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2D6" w:rsidRDefault="007432D6" w:rsidP="007432D6">
      <w:pPr>
        <w:pStyle w:val="Sansinterligne"/>
        <w:rPr>
          <w:rFonts w:ascii="Arial" w:hAnsi="Arial"/>
          <w:sz w:val="32"/>
          <w:szCs w:val="32"/>
        </w:rPr>
      </w:pPr>
      <w:r>
        <w:rPr>
          <w:noProof/>
        </w:rPr>
        <mc:AlternateContent>
          <mc:Choice Requires="wps">
            <w:drawing>
              <wp:anchor distT="0" distB="0" distL="114300" distR="114300" simplePos="0" relativeHeight="251652096" behindDoc="0" locked="0" layoutInCell="0" allowOverlap="1" wp14:anchorId="295E5649" wp14:editId="61B6CF70">
                <wp:simplePos x="0" y="0"/>
                <wp:positionH relativeFrom="page">
                  <wp:align>center</wp:align>
                </wp:positionH>
                <wp:positionV relativeFrom="page">
                  <wp:align>bottom</wp:align>
                </wp:positionV>
                <wp:extent cx="7938135" cy="648335"/>
                <wp:effectExtent l="12700" t="12700" r="24765" b="3746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8135" cy="64833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E1A2152" id="Rectangle 2" o:spid="_x0000_s1026" style="position:absolute;margin-left:0;margin-top:0;width:625.05pt;height:51.05pt;z-index:2516520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bCaAIAAM0EAAAOAAAAZHJzL2Uyb0RvYy54bWysVN9v0zAQfkfif7D8TpP+WNpGTSe0UYQ0&#10;YGIgnq+2k1g4trHdpttfz9lpS8d4QrSSdZe7fHff+busrg+dInvhvDS6ouNRTonQzHCpm4p++7p5&#10;s6DEB9AclNGioo/C0+v161er3pZiYlqjuHAEQbQve1vRNgRbZplnrejAj4wVGoO1cR0EdF2TcQc9&#10;oncqm+R5kfXGcesME97j09shSNcJv64FC5/r2otAVEWxt5BOl85tPLP1CsrGgW0lO7YB/9BFB1Jj&#10;0TPULQQgOydfQHWSOeNNHUbMdJmpa8lE4oBsxvkfbB5asCJxweF4ex6T/3+w7NP+3hHJK1pQoqHD&#10;K/qCQwPdKEEmcTy99SVmPdh7Fwl6e2fYD4+B7FkkOh5zyLb/aDjCwC6YNJJD7br4JpIlhzT5x/Pk&#10;xSEQhg/ny+liPL2ihGGsmC2maMcSUJ7ets6H98J0JBoVddhkQof9nQ9D6ikltWmU5BupVHJcs71R&#10;juwBVbCZL4tZcUT3l2lKk76i2EieJ+hnQf8MY7LB/98wOhlQz0p2FV3k8ReToGwF8HeaJzuAVION&#10;9JSOYZGUikSiY3YI8dDynnAZqU4W0yVuEZco2+kiL/LlnBJQDe4bC44SZ8J3GdokljjYF4yX89k8&#10;L4ZpKdvCMIerU3fYxZFcGvi5fPIuOkv3Ha940MTW8Ee8bqye7hS/AWi0xj1R0uM+VdT/3IETlKgP&#10;GgW7HM9mcQGTM7uaT9Bxl5HtZQQ0Q6iKBmSazJswLO3OOtm0WGmc+GjzFmVWy6SAKMGhq6M4cWcS&#10;ieN+x6W89FPW76/Q+hcAAAD//wMAUEsDBBQABgAIAAAAIQAZZtmG4gAAAAsBAAAPAAAAZHJzL2Rv&#10;d25yZXYueG1sTI9BS8NAEIXvgv9hGcGL2N0EKpJmU0qlxYMgRovtbZvdZoPZ2ZDdNPHfO/Wil8cM&#10;j3nzvnw5uZadTR8ajxKSmQBmsPK6wVrCx/vm/hFYiAq1aj0aCd8mwLK4vspVpv2Ib+ZcxppRCIZM&#10;SbAxdhnnobLGqTDznUHyTr53KtLa11z3aqRw1/JUiAfuVIP0warOrK2pvsrBSbjblpvdan0aP/d2&#10;eNbz15ftYVdJeXszPS1IVgtg0Uzx7wIuDNQfCip29APqwFoJRBN/9eKlc5EAO9Ik0gR4kfP/DMUP&#10;AAAA//8DAFBLAQItABQABgAIAAAAIQC2gziS/gAAAOEBAAATAAAAAAAAAAAAAAAAAAAAAABbQ29u&#10;dGVudF9UeXBlc10ueG1sUEsBAi0AFAAGAAgAAAAhADj9If/WAAAAlAEAAAsAAAAAAAAAAAAAAAAA&#10;LwEAAF9yZWxzLy5yZWxzUEsBAi0AFAAGAAgAAAAhAEJupsJoAgAAzQQAAA4AAAAAAAAAAAAAAAAA&#10;LgIAAGRycy9lMm9Eb2MueG1sUEsBAi0AFAAGAAgAAAAhABlm2YbiAAAACwEAAA8AAAAAAAAAAAAA&#10;AAAAwgQAAGRycy9kb3ducmV2LnhtbFBLBQYAAAAABAAEAPMAAADRBQAAAAA=&#10;" o:allowincell="f" fillcolor="#f79646" strokecolor="#f2f2f2" strokeweight="3pt">
                <v:shadow on="t" color="#974706" opacity=".5" offset="1pt"/>
                <v:path arrowok="t"/>
                <w10:wrap anchorx="page" anchory="page"/>
              </v:rect>
            </w:pict>
          </mc:Fallback>
        </mc:AlternateContent>
      </w:r>
      <w:r>
        <w:rPr>
          <w:noProof/>
        </w:rPr>
        <mc:AlternateContent>
          <mc:Choice Requires="wps">
            <w:drawing>
              <wp:anchor distT="0" distB="0" distL="114300" distR="114300" simplePos="0" relativeHeight="251655168" behindDoc="0" locked="0" layoutInCell="0" allowOverlap="1" wp14:anchorId="411D3334" wp14:editId="3D40DCA5">
                <wp:simplePos x="0" y="0"/>
                <wp:positionH relativeFrom="page">
                  <wp:posOffset>314325</wp:posOffset>
                </wp:positionH>
                <wp:positionV relativeFrom="page">
                  <wp:posOffset>-267335</wp:posOffset>
                </wp:positionV>
                <wp:extent cx="90805" cy="1122680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22680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DBF60E5" id="Rectangle 5" o:spid="_x0000_s1026" style="position:absolute;margin-left:24.75pt;margin-top:-21.05pt;width:7.15pt;height:884pt;z-index:25165516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zlFwIAACUEAAAOAAAAZHJzL2Uyb0RvYy54bWysU9uO0zAQfUfiHyy/01zULt2o6Qq2FCEt&#10;sGLhA6aOk1j4hu02LV+/Y6dbssATIg+WJzM+PnPmeHVzVJIcuPPC6JoWs5wSrplphO5q+u3r9tWS&#10;Eh9ANyCN5jU9cU9v1i9frAZb8dL0RjbcEQTRvhpsTfsQbJVlnvVcgZ8ZyzUmW+MUBAxdlzUOBkRX&#10;Mivz/CobjGusM4x7j383Y5KuE37bchY+t63ngciaIreQVpfWXVyz9QqqzoHtBTvTgH9goUBovPQC&#10;tYEAZO/EH1BKMGe8acOMGZWZthWMpx6wmyL/rZuHHixPvaA43l5k8v8Pln063DsimprioDQoHNEX&#10;FA10JzlZRHkG6yuserD3Ljbo7Z1h3z0msmeZGHisIbvho2kQBvbBJEmOrVPxJDZLjkn500V5fgyE&#10;4c/rfJkvKGGYKYqyvFrmaTQZVE+nrfPhPTeKxE1NHZJM6HC48yGygeqpJNE0UjRbIWUKXLe7lY4c&#10;AF2wTV/sDI/4aZnUZEAqi3KRkJ/l/BRivl0Wbzd/g1AioJ2lUKhnHr/RYD2H5p1u8E6oAgg57vF+&#10;qc86RulGrXemOaGMzoxexbeFm964n5QM6NOa+h97cJwS+UGjEa6L+TwaOwXzxesSAzfN7KYZ0Ayh&#10;ahooGbe3YXwMe+tE1+NNRepdmzc4vlYkZeNoR1ZnsujFpN753USzT+NU9et1rx8BAAD//wMAUEsD&#10;BBQABgAIAAAAIQA312ch5QAAAA8BAAAPAAAAZHJzL2Rvd25yZXYueG1sTI/NTsMwEITvSLyDtUjc&#10;WqfpfxqnQq04IE6UIsTNiZckNF5HsZOGt2c5wWWl1X4zO5PuR9uIATtfO1Iwm0YgkApnaioVnF8f&#10;JxsQPmgyunGECr7Rwz67vUl1YtyVXnA4hVKwCflEK6hCaBMpfVGh1X7qWiS+fbrO6sBrV0rT6Sub&#10;20bGUbSSVtfEHyrd4qHC4nLqrYJLvxmHLzy+r9u8j8/49jE/PD8pdX83Hnc8HnYgAo7hTwG/HTg/&#10;ZBwsdz0ZLxoFi+2SSQWTRTwDwcBqzn1yBtfxcgsyS+X/HtkPAAAA//8DAFBLAQItABQABgAIAAAA&#10;IQC2gziS/gAAAOEBAAATAAAAAAAAAAAAAAAAAAAAAABbQ29udGVudF9UeXBlc10ueG1sUEsBAi0A&#10;FAAGAAgAAAAhADj9If/WAAAAlAEAAAsAAAAAAAAAAAAAAAAALwEAAF9yZWxzLy5yZWxzUEsBAi0A&#10;FAAGAAgAAAAhACXSDOUXAgAAJQQAAA4AAAAAAAAAAAAAAAAALgIAAGRycy9lMm9Eb2MueG1sUEsB&#10;Ai0AFAAGAAgAAAAhADfXZyHlAAAADwEAAA8AAAAAAAAAAAAAAAAAcQQAAGRycy9kb3ducmV2Lnht&#10;bFBLBQYAAAAABAAEAPMAAACDBQAAAAA=&#10;" o:allowincell="f" strokecolor="#4f81bd">
                <v:path arrowok="t"/>
                <w10:wrap anchorx="page" anchory="page"/>
              </v:rect>
            </w:pict>
          </mc:Fallback>
        </mc:AlternateContent>
      </w:r>
      <w:r>
        <w:rPr>
          <w:noProof/>
        </w:rPr>
        <mc:AlternateContent>
          <mc:Choice Requires="wps">
            <w:drawing>
              <wp:anchor distT="0" distB="0" distL="114300" distR="114300" simplePos="0" relativeHeight="251654144" behindDoc="0" locked="0" layoutInCell="0" allowOverlap="1" wp14:anchorId="3D49B9F8" wp14:editId="7C5D816D">
                <wp:simplePos x="0" y="0"/>
                <wp:positionH relativeFrom="page">
                  <wp:posOffset>7155180</wp:posOffset>
                </wp:positionH>
                <wp:positionV relativeFrom="page">
                  <wp:posOffset>-267335</wp:posOffset>
                </wp:positionV>
                <wp:extent cx="90805" cy="1122680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22680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700FFF1" id="Rectangle 4" o:spid="_x0000_s1026" style="position:absolute;margin-left:563.4pt;margin-top:-21.05pt;width:7.15pt;height:884pt;z-index:25165414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eqGAIAACUEAAAOAAAAZHJzL2Uyb0RvYy54bWysU9tuEzEQfUfiHyy/k70oKckqmwoagpAK&#10;VLR8wMTr3bXwDdvJJnx9x940pIUnhB8sj2d8fOb4eHl9UJLsufPC6JoWk5wSrplphO5q+v1h82ZO&#10;iQ+gG5BG85oeuafXq9evloOteGl6IxvuCIJoXw22pn0Itsoyz3quwE+M5RqTrXEKAoauyxoHA6Ir&#10;mZV5fpUNxjXWGca9x931mKSrhN+2nIWvbet5ILKmyC2k2aV5G+dstYSqc2B7wU404B9YKBAaLz1D&#10;rSEA2TnxB5QSzBlv2jBhRmWmbQXjqQfspshfdHPfg+WpFxTH27NM/v/Bsi/7O0dEU9MFJRoUPtE3&#10;FA10JzmZRnkG6yusurd3Ljbo7a1hPzwmsmeZGHisIdvhs2kQBnbBJEkOrVPxJDZLDkn541l5fgiE&#10;4eYin+czShhmiqIsr+Z5epoMqqfT1vnwkRtF4qKmDkkmdNjf+hDZQPVUkmgaKZqNkDIFrtveSEf2&#10;gC7YpBE7wyP+skxqMiCVWTlLyM9y/hJiupkX79d/g1AioJ2lUDXFFnCMBus5NB90g3dCFUDIcY33&#10;S33SMUo3ar01zRFldGb0Kv4tXPTG/aJkQJ/W1P/cgeOUyE8ajbAoptNo7BRMZ29LDNxlZnuZAc0Q&#10;qqaBknF5E8bPsLNOdD3eVKTetXmHz9eKpGx82pHViSx6Mal3+jfR7Jdxqvr9u1ePAAAA//8DAFBL&#10;AwQUAAYACAAAACEA0yy0BeUAAAATAQAADwAAAGRycy9kb3ducmV2LnhtbExPPU/DMBDdkfgP1iGx&#10;tY5NaUsap0KtGBATpQixOfGRhMZ2FDtp+PdcJ1hO7+nu3ke2nWzLRuxD450CMU+AoSu9aVyl4Pj2&#10;NFsDC1E7o1vvUMEPBtjm11eZTo0/u1ccD7FiJOJCqhXUMXYp56Gs0eow9x062n353upItK+46fWZ&#10;xG3LZZIsudWNI4dad7irsTwdBqvgNKyn8Rv3H6uuGOQR3z/vdi/PSt3eTPsNjccNsIhT/PuASwfK&#10;DzkFK/zgTGAtcSGXVCAqmC2kAHY5EQtBqCC0kvcPwPOM/++S/wIAAP//AwBQSwECLQAUAAYACAAA&#10;ACEAtoM4kv4AAADhAQAAEwAAAAAAAAAAAAAAAAAAAAAAW0NvbnRlbnRfVHlwZXNdLnhtbFBLAQIt&#10;ABQABgAIAAAAIQA4/SH/1gAAAJQBAAALAAAAAAAAAAAAAAAAAC8BAABfcmVscy8ucmVsc1BLAQIt&#10;ABQABgAIAAAAIQBfZweqGAIAACUEAAAOAAAAAAAAAAAAAAAAAC4CAABkcnMvZTJvRG9jLnhtbFBL&#10;AQItABQABgAIAAAAIQDTLLQF5QAAABMBAAAPAAAAAAAAAAAAAAAAAHIEAABkcnMvZG93bnJldi54&#10;bWxQSwUGAAAAAAQABADzAAAAhAUAAAAA&#10;" o:allowincell="f" strokecolor="#4f81bd">
                <v:path arrowok="t"/>
                <w10:wrap anchorx="page" anchory="page"/>
              </v:rect>
            </w:pict>
          </mc:Fallback>
        </mc:AlternateContent>
      </w:r>
      <w:r>
        <w:rPr>
          <w:noProof/>
        </w:rPr>
        <mc:AlternateContent>
          <mc:Choice Requires="wps">
            <w:drawing>
              <wp:anchor distT="0" distB="0" distL="114300" distR="114300" simplePos="0" relativeHeight="251653120" behindDoc="0" locked="0" layoutInCell="0" allowOverlap="1" wp14:anchorId="7B0308FA" wp14:editId="2A3B2A7C">
                <wp:simplePos x="0" y="0"/>
                <wp:positionH relativeFrom="page">
                  <wp:posOffset>-189230</wp:posOffset>
                </wp:positionH>
                <wp:positionV relativeFrom="page">
                  <wp:posOffset>0</wp:posOffset>
                </wp:positionV>
                <wp:extent cx="7938135" cy="648335"/>
                <wp:effectExtent l="12700" t="12700" r="24765" b="3746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8135" cy="64833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45C34D2" id="Rectangle 3" o:spid="_x0000_s1026" style="position:absolute;margin-left:-14.9pt;margin-top:0;width:625.05pt;height:51.05pt;z-index:25165312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TnZgIAAM0EAAAOAAAAZHJzL2Uyb0RvYy54bWysVN9v0zAQfkfif7D8zpL+TqOlE9ooQhow&#10;MRDPV9tJLBzb2G7T7q/n7LSlYzwhWsm6y12+u+/8Xa5v9p0iO+G8NLqio6ucEqGZ4VI3Ff32df2m&#10;oMQH0ByU0aKiB+Hpzer1q+velmJsWqO4cARBtC97W9E2BFtmmWet6MBfGSs0BmvjOgjouibjDnpE&#10;71Q2zvN51hvHrTNMeI9P74YgXSX8uhYsfK5rLwJRFcXeQjpdOjfxzFbXUDYObCvZsQ34hy46kBqL&#10;nqHuIADZOvkCqpPMGW/qcMVMl5m6lkwkDshmlP/B5rEFKxIXHI635zH5/wfLPu0eHJG8ojNKNHR4&#10;RV9waKAbJcgkjqe3vsSsR/vgIkFv7w374TGQPYtEx2MO2fQfDUcY2AaTRrKvXRffRLJknyZ/OE9e&#10;7ANh+HCxnBSjCbbAMDafFhO0YwkoT29b58N7YToSjYo6bDKhw+7ehyH1lJLaNErytVQqOa7Z3CpH&#10;doAqWC+W8+n8iO4v05QmfUWxkTxP0M+C/hnGeI3/v2F0MqCelewqWuTxF5OgbAXwd5onO4BUg430&#10;lI5hkZSKRKJjtgjx2PKecBmpjovJEreIS5TtpMjn+XJBCagG940FR4kz4bsMbRJLHOwLxsvFdJHP&#10;h2kp28Iwh9mpO+ziSC4N/Fw+eRedpfuOVzxoYmP4Aa8bq6c7xW8AGq1xT5T0uE8V9T+34AQl6oNG&#10;wS5H02lcwORMZ4sxOu4ysrmMgGYIVdGATJN5G4al3VonmxYrjRIfbd6izGqZFBAlOHR1FCfuTCJx&#10;3O+4lJd+yvr9FVr9AgAA//8DAFBLAwQUAAYACAAAACEAnrkJM+YAAAAOAQAADwAAAGRycy9kb3du&#10;cmV2LnhtbEyPQUvDQBCF74L/YRnBi7S7jSg1zaaUSosHoRhb1Ns2O80Gs7shu2niv3d60ssww+O9&#10;+V62HG3DztiF2jsJs6kAhq70unaVhP37ZjIHFqJyWjXeoYQfDLDMr68ylWo/uDc8F7FiFOJCqiSY&#10;GNuU81AatCpMfYuOtJPvrIp0dhXXnRoo3DY8EeKRW1U7+mBUi2uD5XfRWwl322JzWK1Pw8en6V/0&#10;w+51+3Uopby9GZ8XNFYLYBHH+OeASwfih5zAjr53OrBGwiR5Iv4ogWpd5CQR98COtIlkBjzP+P8a&#10;+S8AAAD//wMAUEsBAi0AFAAGAAgAAAAhALaDOJL+AAAA4QEAABMAAAAAAAAAAAAAAAAAAAAAAFtD&#10;b250ZW50X1R5cGVzXS54bWxQSwECLQAUAAYACAAAACEAOP0h/9YAAACUAQAACwAAAAAAAAAAAAAA&#10;AAAvAQAAX3JlbHMvLnJlbHNQSwECLQAUAAYACAAAACEAe29052YCAADNBAAADgAAAAAAAAAAAAAA&#10;AAAuAgAAZHJzL2Uyb0RvYy54bWxQSwECLQAUAAYACAAAACEAnrkJM+YAAAAOAQAADwAAAAAAAAAA&#10;AAAAAADABAAAZHJzL2Rvd25yZXYueG1sUEsFBgAAAAAEAAQA8wAAANMFAAAAAA==&#10;" o:allowincell="f" fillcolor="#f79646" strokecolor="#f2f2f2" strokeweight="3pt">
                <v:shadow on="t" color="#974706" opacity=".5" offset="1pt"/>
                <v:path arrowok="t"/>
                <w10:wrap anchorx="page" anchory="page"/>
              </v:rect>
            </w:pict>
          </mc:Fallback>
        </mc:AlternateContent>
      </w:r>
    </w:p>
    <w:p w:rsidR="007432D6" w:rsidRPr="001B2CFA" w:rsidRDefault="007432D6" w:rsidP="007432D6">
      <w:pPr>
        <w:pStyle w:val="Titre"/>
        <w:rPr>
          <w:rFonts w:ascii="Calibri" w:hAnsi="Calibri" w:cs="Calibri"/>
          <w:color w:val="auto"/>
          <w:sz w:val="32"/>
          <w:szCs w:val="32"/>
        </w:rPr>
      </w:pPr>
      <w:r>
        <w:rPr>
          <w:rFonts w:ascii="Times New Roman" w:hAnsi="Times New Roman"/>
          <w:noProof/>
          <w:sz w:val="24"/>
          <w:szCs w:val="24"/>
          <w:lang w:val="fr-FR" w:eastAsia="fr-FR"/>
        </w:rPr>
        <mc:AlternateContent>
          <mc:Choice Requires="wps">
            <w:drawing>
              <wp:anchor distT="0" distB="0" distL="114300" distR="114300" simplePos="0" relativeHeight="251651584" behindDoc="0" locked="0" layoutInCell="0" allowOverlap="1" wp14:anchorId="26296147" wp14:editId="3AD9A280">
                <wp:simplePos x="0" y="0"/>
                <wp:positionH relativeFrom="page">
                  <wp:posOffset>-255270</wp:posOffset>
                </wp:positionH>
                <wp:positionV relativeFrom="page">
                  <wp:posOffset>-113665</wp:posOffset>
                </wp:positionV>
                <wp:extent cx="7938135" cy="648335"/>
                <wp:effectExtent l="12700" t="12700" r="24765" b="37465"/>
                <wp:wrapNone/>
                <wp:docPr id="572"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8135" cy="648335"/>
                        </a:xfrm>
                        <a:prstGeom prst="rect">
                          <a:avLst/>
                        </a:prstGeom>
                        <a:solidFill>
                          <a:srgbClr val="7030A0"/>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57A1609" id="Rectangle 1306" o:spid="_x0000_s1026" style="position:absolute;margin-left:-20.1pt;margin-top:-8.95pt;width:625.05pt;height:51.05pt;z-index:25165158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EYbgIAANIEAAAOAAAAZHJzL2Uyb0RvYy54bWysVN9v0zAQfkfif7D8zpI2/RktnaaNIaQB&#10;EwXxfLWdxMKxje027f56zk5bOvaGSCTL57t8vu/uu1zf7DtFdsJ5aXRFR1c5JUIzw6VuKvr928O7&#10;BSU+gOagjBYVPQhPb1Zv31z3thRj0xrFhSMIon3Z24q2IdgyyzxrRQf+ylih0Vkb10FA0zUZd9Aj&#10;eqeycZ7Pst44bp1hwns8vR+cdJXw61qw8KWuvQhEVRRzC2l1ad3ENVtdQ9k4sK1kxzTgH7LoQGq8&#10;9Ax1DwHI1slXUJ1kznhThytmuszUtWQicUA2o/wvNusWrEhcsDjensvk/x8s+7x7ckTyik7nY0o0&#10;dNikr1g20I0SZFTks1ij3voSQ9f2yUWW3j4a9tOjI3vhiYbHGLLpPxmOSLANJtVlX7sufomMyT6V&#10;/3Auv9gHwvBwviwWo2JKCUPfbLIocB+vgPL0tXU+fBCmI3FTUYd5JnTYPfowhJ5CUppGSf4glUqG&#10;azZ3ypEdoBTmeZHfpu4jur8MU5r0FcVE8jxBv3D6S4yHcXyPGb4I62RAUSvZVXSRx2eQWSuAv9cc&#10;84QygFTDHhNQOh6JJFckEg2zRYh1y3vCZaQ6XhRLHCUuUbvFIp/lyzkloBocOhYcJc6EHzK0STGx&#10;sK8YL+eTOfYynoOyLQx1mJ6yi2UYyKWCn69P1kVmqd+xxYMmNoYfsN14e+op/ghw0xr3TEmPQ1VR&#10;/2sLTlCiPmpU7XI0mcQpTMYEFYeGu/RsLj2gGUJVNCDTtL0Lw+RurZNNizeNEh9tblFmtUwKiBIc&#10;sjqKEwcnkTgOeZzMSztF/fkVrX4DAAD//wMAUEsDBBQABgAIAAAAIQBXCLRn4gAAABABAAAPAAAA&#10;ZHJzL2Rvd25yZXYueG1sTE/JTsMwEL0j8Q/WIHFr7UZRlzROxSIOPRIQLbdp7CaB2I5stzV/z/QE&#10;l9EbzZu3lJtkBnbWPvTOSphNBTBtG6d620p4f3uZLIGFiFbh4KyW8KMDbKrbmxIL5S72VZ/r2DIS&#10;saFACV2MY8F5aDptMEzdqC3djs4bjLT6liuPFxI3A8+EmHODvSWHDkf91Onmuz4ZCfXXYxo9bo+7&#10;xVylfV5vxQf/lPL+Lj2vaTysgUWd4t8HXDtQfqgo2MGdrApskDDJRUZUArPFCtiVkYkVoYOEZZ4B&#10;r0r+v0j1CwAA//8DAFBLAQItABQABgAIAAAAIQC2gziS/gAAAOEBAAATAAAAAAAAAAAAAAAAAAAA&#10;AABbQ29udGVudF9UeXBlc10ueG1sUEsBAi0AFAAGAAgAAAAhADj9If/WAAAAlAEAAAsAAAAAAAAA&#10;AAAAAAAALwEAAF9yZWxzLy5yZWxzUEsBAi0AFAAGAAgAAAAhAHIgcRhuAgAA0gQAAA4AAAAAAAAA&#10;AAAAAAAALgIAAGRycy9lMm9Eb2MueG1sUEsBAi0AFAAGAAgAAAAhAFcItGfiAAAAEAEAAA8AAAAA&#10;AAAAAAAAAAAAyAQAAGRycy9kb3ducmV2LnhtbFBLBQYAAAAABAAEAPMAAADXBQAAAAA=&#10;" o:allowincell="f" fillcolor="#7030a0" strokecolor="#f2f2f2" strokeweight="3pt">
                <v:shadow on="t" color="#974706" opacity=".5" offset="1pt"/>
                <v:path arrowok="t"/>
                <w10:wrap anchorx="page" anchory="page"/>
              </v:rect>
            </w:pict>
          </mc:Fallback>
        </mc:AlternateContent>
      </w:r>
      <w:r w:rsidRPr="001B2CFA">
        <w:rPr>
          <w:rFonts w:ascii="Calibri" w:hAnsi="Calibri" w:cs="Calibri"/>
          <w:color w:val="auto"/>
          <w:sz w:val="32"/>
          <w:szCs w:val="32"/>
        </w:rPr>
        <w:t>REPUBLIQUE ALGERIENNE DEMOCRATIQUE ET POPULAIRE</w:t>
      </w:r>
    </w:p>
    <w:p w:rsidR="007432D6" w:rsidRPr="001B2CFA" w:rsidRDefault="007432D6" w:rsidP="007432D6">
      <w:pPr>
        <w:pStyle w:val="Titre"/>
        <w:rPr>
          <w:rFonts w:ascii="Calibri" w:hAnsi="Calibri" w:cs="Calibri"/>
          <w:color w:val="auto"/>
          <w:sz w:val="28"/>
        </w:rPr>
      </w:pPr>
    </w:p>
    <w:p w:rsidR="007432D6" w:rsidRPr="001B2CFA" w:rsidRDefault="007432D6" w:rsidP="007432D6">
      <w:pPr>
        <w:pStyle w:val="Titre"/>
        <w:rPr>
          <w:rFonts w:ascii="Calibri" w:hAnsi="Calibri" w:cs="Calibri"/>
          <w:color w:val="auto"/>
          <w:sz w:val="28"/>
        </w:rPr>
      </w:pPr>
      <w:r w:rsidRPr="001B2CFA">
        <w:rPr>
          <w:rFonts w:ascii="Calibri" w:hAnsi="Calibri" w:cs="Calibri"/>
          <w:color w:val="auto"/>
          <w:sz w:val="28"/>
        </w:rPr>
        <w:t xml:space="preserve">MINISTERE DE L’ENSEIGNEMENT SUPERIEUR </w:t>
      </w:r>
    </w:p>
    <w:p w:rsidR="007432D6" w:rsidRPr="001B2CFA" w:rsidRDefault="007432D6" w:rsidP="007432D6">
      <w:pPr>
        <w:pStyle w:val="Titre"/>
        <w:rPr>
          <w:rFonts w:ascii="Calibri" w:hAnsi="Calibri" w:cs="Calibri"/>
          <w:color w:val="auto"/>
          <w:sz w:val="28"/>
        </w:rPr>
      </w:pPr>
      <w:r w:rsidRPr="001B2CFA">
        <w:rPr>
          <w:rFonts w:ascii="Calibri" w:hAnsi="Calibri" w:cs="Calibri"/>
          <w:color w:val="auto"/>
          <w:sz w:val="28"/>
        </w:rPr>
        <w:t>ET DE LA RECHERCHE SCIENTIFIQUE</w:t>
      </w:r>
    </w:p>
    <w:p w:rsidR="007432D6" w:rsidRPr="001B2CFA" w:rsidRDefault="007432D6" w:rsidP="007432D6">
      <w:pPr>
        <w:pStyle w:val="Titre"/>
        <w:rPr>
          <w:rFonts w:ascii="Calibri" w:hAnsi="Calibri" w:cs="Calibri"/>
          <w:color w:val="auto"/>
          <w:sz w:val="28"/>
        </w:rPr>
      </w:pPr>
    </w:p>
    <w:p w:rsidR="007432D6" w:rsidRPr="001B2CFA" w:rsidRDefault="007432D6" w:rsidP="007432D6">
      <w:pPr>
        <w:pStyle w:val="Titre"/>
        <w:rPr>
          <w:rFonts w:ascii="Calibri" w:hAnsi="Calibri" w:cs="Calibri"/>
          <w:color w:val="auto"/>
          <w:sz w:val="28"/>
        </w:rPr>
      </w:pPr>
    </w:p>
    <w:p w:rsidR="007432D6" w:rsidRPr="001B2CFA" w:rsidRDefault="007432D6" w:rsidP="007432D6">
      <w:pPr>
        <w:pStyle w:val="Titre"/>
        <w:rPr>
          <w:rFonts w:ascii="Calibri" w:hAnsi="Calibri" w:cs="Calibri"/>
          <w:color w:val="auto"/>
          <w:sz w:val="28"/>
        </w:rPr>
      </w:pPr>
    </w:p>
    <w:p w:rsidR="007432D6" w:rsidRPr="001B2CFA" w:rsidRDefault="007432D6" w:rsidP="007432D6">
      <w:pPr>
        <w:pStyle w:val="Titre"/>
        <w:rPr>
          <w:rFonts w:ascii="Calibri" w:hAnsi="Calibri" w:cs="Calibri"/>
          <w:color w:val="auto"/>
          <w:sz w:val="56"/>
          <w:szCs w:val="56"/>
        </w:rPr>
      </w:pPr>
    </w:p>
    <w:p w:rsidR="007432D6" w:rsidRPr="001B2CFA" w:rsidRDefault="007432D6" w:rsidP="007432D6">
      <w:pPr>
        <w:pStyle w:val="Titre"/>
        <w:rPr>
          <w:rFonts w:ascii="Calibri" w:hAnsi="Calibri" w:cs="Calibri"/>
          <w:color w:val="auto"/>
          <w:sz w:val="28"/>
        </w:rPr>
      </w:pPr>
    </w:p>
    <w:p w:rsidR="007432D6" w:rsidRPr="00CE2A7F" w:rsidRDefault="007432D6" w:rsidP="007432D6">
      <w:pPr>
        <w:pStyle w:val="Titre"/>
        <w:rPr>
          <w:rFonts w:ascii="Times New Roman" w:hAnsi="Times New Roman"/>
          <w:smallCaps/>
          <w:color w:val="auto"/>
          <w:sz w:val="56"/>
          <w:szCs w:val="56"/>
        </w:rPr>
      </w:pPr>
      <w:r w:rsidRPr="00CE2A7F">
        <w:rPr>
          <w:rFonts w:ascii="Times New Roman" w:hAnsi="Times New Roman"/>
          <w:smallCaps/>
          <w:color w:val="auto"/>
          <w:sz w:val="56"/>
          <w:szCs w:val="56"/>
        </w:rPr>
        <w:t xml:space="preserve">Offre de formation </w:t>
      </w:r>
    </w:p>
    <w:p w:rsidR="007432D6" w:rsidRPr="006C0772" w:rsidRDefault="007432D6" w:rsidP="007432D6">
      <w:pPr>
        <w:pStyle w:val="Sous-titre"/>
        <w:rPr>
          <w:rFonts w:ascii="Times New Roman" w:hAnsi="Times New Roman"/>
          <w:color w:val="auto"/>
          <w:sz w:val="56"/>
          <w:szCs w:val="56"/>
        </w:rPr>
      </w:pPr>
      <w:r w:rsidRPr="006C0772">
        <w:rPr>
          <w:rFonts w:ascii="Times New Roman" w:hAnsi="Times New Roman"/>
          <w:color w:val="auto"/>
          <w:sz w:val="56"/>
          <w:szCs w:val="56"/>
        </w:rPr>
        <w:t>L.M.D.</w:t>
      </w:r>
    </w:p>
    <w:p w:rsidR="007432D6" w:rsidRPr="006C0772" w:rsidRDefault="007432D6" w:rsidP="007432D6">
      <w:pPr>
        <w:pStyle w:val="Sous-titre"/>
        <w:rPr>
          <w:rFonts w:ascii="Calibri" w:hAnsi="Calibri" w:cs="Calibri"/>
          <w:color w:val="auto"/>
          <w:sz w:val="28"/>
          <w:szCs w:val="28"/>
        </w:rPr>
      </w:pPr>
    </w:p>
    <w:p w:rsidR="007432D6" w:rsidRPr="006C0772" w:rsidRDefault="007432D6" w:rsidP="007432D6">
      <w:pPr>
        <w:pStyle w:val="Sous-titre"/>
        <w:rPr>
          <w:rFonts w:ascii="Calibri" w:hAnsi="Calibri" w:cs="Calibri"/>
          <w:color w:val="auto"/>
          <w:sz w:val="28"/>
          <w:szCs w:val="28"/>
        </w:rPr>
      </w:pPr>
    </w:p>
    <w:p w:rsidR="007432D6" w:rsidRPr="006C0772" w:rsidRDefault="007432D6" w:rsidP="007432D6">
      <w:pPr>
        <w:pStyle w:val="Sous-titre"/>
        <w:rPr>
          <w:rFonts w:ascii="Calibri" w:hAnsi="Calibri" w:cs="Calibri"/>
          <w:color w:val="auto"/>
          <w:sz w:val="52"/>
          <w:szCs w:val="52"/>
        </w:rPr>
      </w:pPr>
      <w:r w:rsidRPr="006C0772">
        <w:rPr>
          <w:rFonts w:ascii="Calibri" w:hAnsi="Calibri" w:cs="Calibri"/>
          <w:color w:val="auto"/>
          <w:sz w:val="52"/>
          <w:szCs w:val="52"/>
        </w:rPr>
        <w:t>MASTER ACADEMIQUE</w:t>
      </w:r>
    </w:p>
    <w:p w:rsidR="007432D6" w:rsidRPr="006C0772" w:rsidRDefault="007432D6" w:rsidP="007432D6">
      <w:pPr>
        <w:pStyle w:val="Sous-titre"/>
        <w:rPr>
          <w:rFonts w:ascii="Calibri" w:hAnsi="Calibri" w:cs="Calibri"/>
          <w:color w:val="auto"/>
          <w:sz w:val="28"/>
          <w:szCs w:val="28"/>
        </w:rPr>
      </w:pPr>
    </w:p>
    <w:p w:rsidR="007432D6" w:rsidRPr="006C0772" w:rsidRDefault="007432D6" w:rsidP="007432D6">
      <w:pPr>
        <w:pStyle w:val="Sous-titre"/>
        <w:rPr>
          <w:rFonts w:ascii="Calibri" w:hAnsi="Calibri" w:cs="Calibri"/>
          <w:color w:val="auto"/>
          <w:sz w:val="28"/>
          <w:szCs w:val="28"/>
        </w:rPr>
      </w:pPr>
    </w:p>
    <w:p w:rsidR="007432D6" w:rsidRPr="006C0772" w:rsidRDefault="007432D6" w:rsidP="006C0772">
      <w:pPr>
        <w:pStyle w:val="Titre"/>
        <w:rPr>
          <w:rFonts w:ascii="Calibri" w:hAnsi="Calibri" w:cs="Calibri"/>
          <w:color w:val="auto"/>
          <w:sz w:val="56"/>
          <w:szCs w:val="56"/>
          <w:lang w:val="fr-FR"/>
        </w:rPr>
      </w:pPr>
      <w:r w:rsidRPr="00A14E68">
        <w:rPr>
          <w:rFonts w:ascii="Calibri" w:hAnsi="Calibri" w:cs="Calibri"/>
          <w:color w:val="auto"/>
          <w:sz w:val="56"/>
          <w:szCs w:val="56"/>
        </w:rPr>
        <w:t>202</w:t>
      </w:r>
      <w:r w:rsidR="006C0772">
        <w:rPr>
          <w:rFonts w:ascii="Calibri" w:hAnsi="Calibri" w:cs="Calibri"/>
          <w:color w:val="auto"/>
          <w:sz w:val="56"/>
          <w:szCs w:val="56"/>
          <w:lang w:val="fr-FR"/>
        </w:rPr>
        <w:t>3</w:t>
      </w:r>
      <w:r>
        <w:rPr>
          <w:rFonts w:ascii="Calibri" w:hAnsi="Calibri" w:cs="Calibri"/>
          <w:color w:val="auto"/>
          <w:sz w:val="56"/>
          <w:szCs w:val="56"/>
        </w:rPr>
        <w:t xml:space="preserve"> </w:t>
      </w:r>
      <w:r w:rsidRPr="00A14E68">
        <w:rPr>
          <w:rFonts w:ascii="Calibri" w:hAnsi="Calibri" w:cs="Calibri" w:hint="cs"/>
          <w:color w:val="auto"/>
          <w:sz w:val="56"/>
          <w:szCs w:val="56"/>
          <w:rtl/>
        </w:rPr>
        <w:t>-</w:t>
      </w:r>
      <w:r>
        <w:rPr>
          <w:rFonts w:ascii="Calibri" w:hAnsi="Calibri" w:cs="Calibri"/>
          <w:color w:val="auto"/>
          <w:sz w:val="56"/>
          <w:szCs w:val="56"/>
        </w:rPr>
        <w:t xml:space="preserve"> </w:t>
      </w:r>
      <w:r w:rsidRPr="00A14E68">
        <w:rPr>
          <w:rFonts w:ascii="Calibri" w:hAnsi="Calibri" w:cs="Calibri"/>
          <w:color w:val="auto"/>
          <w:sz w:val="56"/>
          <w:szCs w:val="56"/>
        </w:rPr>
        <w:t>202</w:t>
      </w:r>
      <w:r w:rsidR="006C0772">
        <w:rPr>
          <w:rFonts w:ascii="Calibri" w:hAnsi="Calibri" w:cs="Calibri"/>
          <w:color w:val="auto"/>
          <w:sz w:val="56"/>
          <w:szCs w:val="56"/>
          <w:lang w:val="fr-FR"/>
        </w:rPr>
        <w:t>4</w:t>
      </w:r>
    </w:p>
    <w:p w:rsidR="007432D6" w:rsidRPr="00BD2B48" w:rsidRDefault="007432D6" w:rsidP="007432D6">
      <w:pPr>
        <w:pStyle w:val="Sous-titre"/>
        <w:rPr>
          <w:rFonts w:ascii="Calibri" w:hAnsi="Calibri" w:cs="Calibri"/>
          <w:color w:val="auto"/>
          <w:sz w:val="28"/>
          <w:szCs w:val="28"/>
          <w:lang w:val="en-US"/>
        </w:rPr>
      </w:pPr>
    </w:p>
    <w:p w:rsidR="007432D6" w:rsidRPr="001B2CFA" w:rsidRDefault="007432D6" w:rsidP="007432D6">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7432D6" w:rsidRPr="001B2CFA" w:rsidTr="006C05AD">
        <w:tc>
          <w:tcPr>
            <w:tcW w:w="3259" w:type="dxa"/>
            <w:shd w:val="clear" w:color="auto" w:fill="CCC0D9"/>
            <w:vAlign w:val="center"/>
          </w:tcPr>
          <w:p w:rsidR="007432D6" w:rsidRPr="00CF337C" w:rsidRDefault="007432D6" w:rsidP="006C05AD">
            <w:pPr>
              <w:pStyle w:val="Titre"/>
              <w:rPr>
                <w:rFonts w:ascii="Arial" w:hAnsi="Arial" w:cs="Arial"/>
                <w:color w:val="auto"/>
                <w:sz w:val="26"/>
                <w:szCs w:val="26"/>
              </w:rPr>
            </w:pPr>
            <w:r w:rsidRPr="00CF337C">
              <w:rPr>
                <w:rFonts w:ascii="Arial" w:hAnsi="Arial" w:cs="Arial"/>
                <w:color w:val="auto"/>
                <w:sz w:val="26"/>
                <w:szCs w:val="26"/>
              </w:rPr>
              <w:t>Etablissement</w:t>
            </w:r>
          </w:p>
        </w:tc>
        <w:tc>
          <w:tcPr>
            <w:tcW w:w="3259" w:type="dxa"/>
            <w:shd w:val="clear" w:color="auto" w:fill="CCC0D9"/>
            <w:vAlign w:val="center"/>
          </w:tcPr>
          <w:p w:rsidR="007432D6" w:rsidRPr="00CF337C" w:rsidRDefault="007432D6" w:rsidP="006C05AD">
            <w:pPr>
              <w:pStyle w:val="Titre"/>
              <w:rPr>
                <w:rFonts w:ascii="Arial" w:hAnsi="Arial" w:cs="Arial"/>
                <w:color w:val="auto"/>
                <w:sz w:val="26"/>
                <w:szCs w:val="26"/>
              </w:rPr>
            </w:pPr>
            <w:r w:rsidRPr="00CF337C">
              <w:rPr>
                <w:rFonts w:ascii="Arial" w:hAnsi="Arial" w:cs="Arial"/>
                <w:color w:val="auto"/>
                <w:sz w:val="26"/>
                <w:szCs w:val="26"/>
              </w:rPr>
              <w:t>Faculté / Institut</w:t>
            </w:r>
          </w:p>
        </w:tc>
        <w:tc>
          <w:tcPr>
            <w:tcW w:w="3260" w:type="dxa"/>
            <w:shd w:val="clear" w:color="auto" w:fill="CCC0D9"/>
            <w:vAlign w:val="center"/>
          </w:tcPr>
          <w:p w:rsidR="007432D6" w:rsidRPr="00CF337C" w:rsidRDefault="007432D6" w:rsidP="006C05AD">
            <w:pPr>
              <w:pStyle w:val="Titre"/>
              <w:rPr>
                <w:rFonts w:ascii="Arial" w:hAnsi="Arial" w:cs="Arial"/>
                <w:color w:val="auto"/>
                <w:sz w:val="26"/>
                <w:szCs w:val="26"/>
              </w:rPr>
            </w:pPr>
            <w:r w:rsidRPr="00CF337C">
              <w:rPr>
                <w:rFonts w:ascii="Arial" w:hAnsi="Arial" w:cs="Arial"/>
                <w:color w:val="auto"/>
                <w:sz w:val="26"/>
                <w:szCs w:val="26"/>
              </w:rPr>
              <w:t>Département</w:t>
            </w:r>
          </w:p>
        </w:tc>
      </w:tr>
      <w:tr w:rsidR="007432D6" w:rsidRPr="001B2CFA" w:rsidTr="006C05AD">
        <w:tc>
          <w:tcPr>
            <w:tcW w:w="3259" w:type="dxa"/>
            <w:vAlign w:val="center"/>
          </w:tcPr>
          <w:p w:rsidR="007432D6" w:rsidRPr="00A04DDB" w:rsidRDefault="007432D6" w:rsidP="006C05AD">
            <w:pPr>
              <w:pStyle w:val="Titre"/>
              <w:rPr>
                <w:rFonts w:ascii="Arial" w:hAnsi="Arial" w:cs="Arial"/>
                <w:color w:val="000000"/>
                <w:sz w:val="26"/>
                <w:szCs w:val="26"/>
              </w:rPr>
            </w:pPr>
            <w:r w:rsidRPr="006A1CC2">
              <w:rPr>
                <w:rFonts w:ascii="Arial" w:hAnsi="Arial" w:cs="Arial"/>
                <w:color w:val="000000"/>
                <w:sz w:val="26"/>
                <w:szCs w:val="26"/>
              </w:rPr>
              <w:t>Université Mohamed Boudiaf - M'sila</w:t>
            </w:r>
          </w:p>
        </w:tc>
        <w:tc>
          <w:tcPr>
            <w:tcW w:w="3259" w:type="dxa"/>
            <w:vAlign w:val="center"/>
          </w:tcPr>
          <w:p w:rsidR="007432D6" w:rsidRPr="00CF337C" w:rsidRDefault="007432D6" w:rsidP="006C05AD">
            <w:pPr>
              <w:pStyle w:val="Titre"/>
              <w:rPr>
                <w:rFonts w:ascii="Arial" w:hAnsi="Arial" w:cs="Arial"/>
                <w:color w:val="auto"/>
                <w:sz w:val="26"/>
                <w:szCs w:val="26"/>
              </w:rPr>
            </w:pPr>
            <w:r w:rsidRPr="00CF337C">
              <w:rPr>
                <w:rFonts w:ascii="Arial" w:hAnsi="Arial" w:cs="Arial"/>
                <w:color w:val="auto"/>
                <w:sz w:val="26"/>
                <w:szCs w:val="26"/>
              </w:rPr>
              <w:t xml:space="preserve">Gestion des </w:t>
            </w:r>
            <w:r w:rsidRPr="00E47176">
              <w:rPr>
                <w:rFonts w:ascii="Arial" w:hAnsi="Arial" w:cs="Arial"/>
                <w:color w:val="auto"/>
                <w:sz w:val="26"/>
                <w:szCs w:val="26"/>
              </w:rPr>
              <w:t>T</w:t>
            </w:r>
            <w:r w:rsidRPr="00CF337C">
              <w:rPr>
                <w:rFonts w:ascii="Arial" w:hAnsi="Arial" w:cs="Arial"/>
                <w:color w:val="auto"/>
                <w:sz w:val="26"/>
                <w:szCs w:val="26"/>
              </w:rPr>
              <w:t>echniques urbaines</w:t>
            </w:r>
          </w:p>
        </w:tc>
        <w:tc>
          <w:tcPr>
            <w:tcW w:w="3260" w:type="dxa"/>
            <w:vAlign w:val="center"/>
          </w:tcPr>
          <w:p w:rsidR="007432D6" w:rsidRPr="007432D6" w:rsidRDefault="007432D6" w:rsidP="006C05AD">
            <w:pPr>
              <w:pStyle w:val="Titre"/>
              <w:rPr>
                <w:rFonts w:ascii="Arial" w:hAnsi="Arial" w:cs="Arial"/>
                <w:color w:val="auto"/>
                <w:sz w:val="26"/>
                <w:szCs w:val="26"/>
                <w:lang w:val="fr-FR"/>
              </w:rPr>
            </w:pPr>
            <w:r>
              <w:rPr>
                <w:rFonts w:ascii="Calibri" w:hAnsi="Calibri" w:cs="Calibri"/>
                <w:color w:val="auto"/>
                <w:sz w:val="28"/>
                <w:lang w:val="fr-FR"/>
              </w:rPr>
              <w:t>Ville et urbanisme</w:t>
            </w:r>
          </w:p>
        </w:tc>
      </w:tr>
    </w:tbl>
    <w:p w:rsidR="007432D6" w:rsidRPr="001B2CFA" w:rsidRDefault="007432D6" w:rsidP="007432D6">
      <w:pPr>
        <w:pStyle w:val="Titre"/>
        <w:rPr>
          <w:rFonts w:ascii="Calibri" w:hAnsi="Calibri" w:cs="Calibri"/>
          <w:color w:val="auto"/>
          <w:sz w:val="28"/>
        </w:rPr>
      </w:pPr>
    </w:p>
    <w:p w:rsidR="007432D6" w:rsidRPr="001B2CFA" w:rsidRDefault="007432D6" w:rsidP="007432D6">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7432D6" w:rsidRPr="001B2CFA" w:rsidTr="006C05AD">
        <w:tc>
          <w:tcPr>
            <w:tcW w:w="3259" w:type="dxa"/>
            <w:shd w:val="clear" w:color="auto" w:fill="CCC0D9"/>
          </w:tcPr>
          <w:p w:rsidR="007432D6" w:rsidRPr="00065D4F" w:rsidRDefault="007432D6" w:rsidP="006C05AD">
            <w:pPr>
              <w:pStyle w:val="Titre"/>
              <w:rPr>
                <w:rFonts w:ascii="Calibri" w:hAnsi="Calibri" w:cs="Calibri"/>
                <w:color w:val="auto"/>
                <w:sz w:val="28"/>
                <w:lang w:eastAsia="fr-FR"/>
              </w:rPr>
            </w:pPr>
            <w:r w:rsidRPr="00065D4F">
              <w:rPr>
                <w:rFonts w:ascii="Calibri" w:hAnsi="Calibri" w:cs="Calibri"/>
                <w:color w:val="auto"/>
                <w:sz w:val="28"/>
                <w:lang w:eastAsia="fr-FR"/>
              </w:rPr>
              <w:t>Domaine</w:t>
            </w:r>
          </w:p>
        </w:tc>
        <w:tc>
          <w:tcPr>
            <w:tcW w:w="3259" w:type="dxa"/>
            <w:shd w:val="clear" w:color="auto" w:fill="CCC0D9"/>
          </w:tcPr>
          <w:p w:rsidR="007432D6" w:rsidRPr="00065D4F" w:rsidRDefault="007432D6" w:rsidP="006C05AD">
            <w:pPr>
              <w:pStyle w:val="Titre"/>
              <w:rPr>
                <w:rFonts w:ascii="Calibri" w:hAnsi="Calibri" w:cs="Calibri"/>
                <w:color w:val="auto"/>
                <w:sz w:val="28"/>
                <w:lang w:eastAsia="fr-FR"/>
              </w:rPr>
            </w:pPr>
            <w:r w:rsidRPr="00065D4F">
              <w:rPr>
                <w:rFonts w:ascii="Calibri" w:hAnsi="Calibri" w:cs="Calibri"/>
                <w:color w:val="auto"/>
                <w:sz w:val="28"/>
                <w:lang w:eastAsia="fr-FR"/>
              </w:rPr>
              <w:t>Filière</w:t>
            </w:r>
          </w:p>
        </w:tc>
        <w:tc>
          <w:tcPr>
            <w:tcW w:w="3260" w:type="dxa"/>
            <w:shd w:val="clear" w:color="auto" w:fill="CCC0D9"/>
          </w:tcPr>
          <w:p w:rsidR="007432D6" w:rsidRPr="00065D4F" w:rsidRDefault="007432D6" w:rsidP="006C05AD">
            <w:pPr>
              <w:pStyle w:val="Titre"/>
              <w:rPr>
                <w:rFonts w:ascii="Calibri" w:hAnsi="Calibri" w:cs="Calibri"/>
                <w:color w:val="auto"/>
                <w:sz w:val="28"/>
                <w:lang w:eastAsia="fr-FR"/>
              </w:rPr>
            </w:pPr>
            <w:r w:rsidRPr="00065D4F">
              <w:rPr>
                <w:rFonts w:ascii="Calibri" w:hAnsi="Calibri" w:cs="Calibri"/>
                <w:color w:val="auto"/>
                <w:sz w:val="28"/>
                <w:lang w:eastAsia="fr-FR"/>
              </w:rPr>
              <w:t>Spécialité</w:t>
            </w:r>
          </w:p>
        </w:tc>
      </w:tr>
      <w:tr w:rsidR="007432D6" w:rsidRPr="001B2CFA" w:rsidTr="006C05AD">
        <w:tc>
          <w:tcPr>
            <w:tcW w:w="3259" w:type="dxa"/>
          </w:tcPr>
          <w:p w:rsidR="007432D6" w:rsidRPr="00065D4F" w:rsidRDefault="007432D6" w:rsidP="006C05AD">
            <w:pPr>
              <w:pStyle w:val="Titre"/>
              <w:rPr>
                <w:rFonts w:ascii="Calibri" w:hAnsi="Calibri" w:cs="Calibri"/>
                <w:color w:val="auto"/>
                <w:sz w:val="28"/>
                <w:lang w:eastAsia="fr-FR"/>
              </w:rPr>
            </w:pPr>
            <w:r w:rsidRPr="00065D4F">
              <w:rPr>
                <w:rFonts w:ascii="Calibri" w:hAnsi="Calibri" w:cs="Calibri"/>
                <w:color w:val="auto"/>
                <w:sz w:val="28"/>
                <w:lang w:eastAsia="fr-FR"/>
              </w:rPr>
              <w:t>(Domaine 14 AUMV)</w:t>
            </w:r>
          </w:p>
          <w:p w:rsidR="007432D6" w:rsidRPr="00065D4F" w:rsidRDefault="007432D6" w:rsidP="006C05AD">
            <w:pPr>
              <w:pStyle w:val="Titre"/>
              <w:rPr>
                <w:rFonts w:ascii="Calibri" w:hAnsi="Calibri" w:cs="Calibri"/>
                <w:color w:val="auto"/>
                <w:sz w:val="28"/>
                <w:lang w:eastAsia="fr-FR"/>
              </w:rPr>
            </w:pPr>
            <w:r w:rsidRPr="00065D4F">
              <w:rPr>
                <w:rFonts w:ascii="Calibri" w:hAnsi="Calibri" w:cs="Calibri"/>
                <w:color w:val="auto"/>
                <w:sz w:val="28"/>
                <w:lang w:eastAsia="fr-FR"/>
              </w:rPr>
              <w:t>ARCHITECTURE, URBANISME</w:t>
            </w:r>
          </w:p>
          <w:p w:rsidR="007432D6" w:rsidRPr="00065D4F" w:rsidRDefault="007432D6" w:rsidP="006C05AD">
            <w:pPr>
              <w:pStyle w:val="Titre"/>
              <w:rPr>
                <w:rFonts w:ascii="Calibri" w:hAnsi="Calibri" w:cs="Calibri"/>
                <w:color w:val="auto"/>
                <w:sz w:val="28"/>
                <w:lang w:eastAsia="fr-FR"/>
              </w:rPr>
            </w:pPr>
            <w:r w:rsidRPr="00065D4F">
              <w:rPr>
                <w:rFonts w:ascii="Calibri" w:hAnsi="Calibri" w:cs="Calibri"/>
                <w:color w:val="auto"/>
                <w:sz w:val="28"/>
                <w:lang w:eastAsia="fr-FR"/>
              </w:rPr>
              <w:t>ET METIERS DE LA VILLE</w:t>
            </w:r>
          </w:p>
        </w:tc>
        <w:tc>
          <w:tcPr>
            <w:tcW w:w="3259" w:type="dxa"/>
          </w:tcPr>
          <w:p w:rsidR="007432D6" w:rsidRPr="00065D4F" w:rsidRDefault="007432D6" w:rsidP="006C05AD">
            <w:pPr>
              <w:pStyle w:val="Titre"/>
              <w:rPr>
                <w:rFonts w:ascii="Calibri" w:hAnsi="Calibri" w:cs="Calibri"/>
                <w:color w:val="auto"/>
                <w:sz w:val="28"/>
                <w:lang w:eastAsia="fr-FR"/>
              </w:rPr>
            </w:pPr>
          </w:p>
          <w:p w:rsidR="007432D6" w:rsidRPr="007432D6" w:rsidRDefault="007432D6" w:rsidP="006C05AD">
            <w:pPr>
              <w:pStyle w:val="Titre"/>
              <w:rPr>
                <w:rFonts w:ascii="Calibri" w:hAnsi="Calibri" w:cs="Calibri"/>
                <w:color w:val="auto"/>
                <w:sz w:val="28"/>
                <w:lang w:val="fr-FR" w:eastAsia="fr-FR"/>
              </w:rPr>
            </w:pPr>
            <w:proofErr w:type="gramStart"/>
            <w:r>
              <w:rPr>
                <w:rFonts w:ascii="Calibri" w:hAnsi="Calibri" w:cs="Calibri"/>
                <w:color w:val="auto"/>
                <w:sz w:val="28"/>
                <w:lang w:val="fr-FR" w:eastAsia="fr-FR"/>
              </w:rPr>
              <w:t>urbanisme</w:t>
            </w:r>
            <w:proofErr w:type="gramEnd"/>
          </w:p>
        </w:tc>
        <w:tc>
          <w:tcPr>
            <w:tcW w:w="3260" w:type="dxa"/>
          </w:tcPr>
          <w:p w:rsidR="007432D6" w:rsidRPr="00065D4F" w:rsidRDefault="007432D6" w:rsidP="006C05AD">
            <w:pPr>
              <w:pStyle w:val="Titre"/>
              <w:rPr>
                <w:rFonts w:ascii="Calibri" w:hAnsi="Calibri" w:cs="Calibri"/>
                <w:color w:val="auto"/>
                <w:sz w:val="28"/>
                <w:lang w:eastAsia="fr-FR"/>
              </w:rPr>
            </w:pPr>
          </w:p>
          <w:p w:rsidR="007432D6" w:rsidRPr="007432D6" w:rsidRDefault="007432D6" w:rsidP="006C05AD">
            <w:pPr>
              <w:pStyle w:val="Titre"/>
              <w:rPr>
                <w:rFonts w:ascii="Calibri" w:hAnsi="Calibri" w:cs="Calibri"/>
                <w:color w:val="auto"/>
                <w:sz w:val="28"/>
                <w:lang w:val="fr-FR" w:eastAsia="fr-FR"/>
              </w:rPr>
            </w:pPr>
            <w:proofErr w:type="gramStart"/>
            <w:r>
              <w:rPr>
                <w:rFonts w:ascii="Calibri" w:hAnsi="Calibri" w:cs="Calibri"/>
                <w:color w:val="auto"/>
                <w:sz w:val="28"/>
                <w:lang w:val="fr-FR" w:eastAsia="fr-FR"/>
              </w:rPr>
              <w:t>urbanisme</w:t>
            </w:r>
            <w:proofErr w:type="gramEnd"/>
          </w:p>
        </w:tc>
      </w:tr>
    </w:tbl>
    <w:p w:rsidR="00F76483" w:rsidRPr="00D25311" w:rsidRDefault="00F76483" w:rsidP="00F76483">
      <w:pPr>
        <w:tabs>
          <w:tab w:val="left" w:pos="993"/>
        </w:tabs>
        <w:bidi/>
        <w:jc w:val="center"/>
        <w:rPr>
          <w:rFonts w:ascii="Arial" w:hAnsi="Arial" w:cs="Arial"/>
          <w:b/>
          <w:bCs/>
          <w:sz w:val="16"/>
          <w:szCs w:val="16"/>
          <w:lang w:bidi="ar-DZ"/>
        </w:rPr>
      </w:pPr>
    </w:p>
    <w:p w:rsidR="007432D6" w:rsidRDefault="007432D6" w:rsidP="004D77E4">
      <w:pPr>
        <w:tabs>
          <w:tab w:val="left" w:pos="993"/>
        </w:tabs>
        <w:bidi/>
        <w:jc w:val="center"/>
        <w:rPr>
          <w:rFonts w:cs="Arabic Transparent"/>
          <w:b/>
          <w:bCs/>
          <w:sz w:val="44"/>
          <w:szCs w:val="44"/>
          <w:lang w:bidi="ar-DZ"/>
        </w:rPr>
      </w:pPr>
    </w:p>
    <w:p w:rsidR="007432D6" w:rsidRDefault="007432D6" w:rsidP="007432D6">
      <w:pPr>
        <w:tabs>
          <w:tab w:val="left" w:pos="993"/>
        </w:tabs>
        <w:bidi/>
        <w:jc w:val="center"/>
        <w:rPr>
          <w:rFonts w:cs="Arabic Transparent"/>
          <w:b/>
          <w:bCs/>
          <w:sz w:val="44"/>
          <w:szCs w:val="44"/>
          <w:lang w:bidi="ar-DZ"/>
        </w:rPr>
      </w:pPr>
    </w:p>
    <w:p w:rsidR="007432D6" w:rsidRDefault="007432D6" w:rsidP="007432D6">
      <w:pPr>
        <w:tabs>
          <w:tab w:val="left" w:pos="993"/>
        </w:tabs>
        <w:bidi/>
        <w:jc w:val="center"/>
        <w:rPr>
          <w:rFonts w:cs="Arabic Transparent"/>
          <w:b/>
          <w:bCs/>
          <w:sz w:val="44"/>
          <w:szCs w:val="44"/>
          <w:lang w:bidi="ar-DZ"/>
        </w:rPr>
      </w:pPr>
    </w:p>
    <w:p w:rsidR="007432D6" w:rsidRPr="00455DA9" w:rsidRDefault="007432D6" w:rsidP="007432D6">
      <w:pPr>
        <w:pStyle w:val="Titre"/>
        <w:bidi/>
        <w:rPr>
          <w:rFonts w:ascii="Times New Roman" w:hAnsi="Times New Roman"/>
          <w:color w:val="auto"/>
          <w:sz w:val="40"/>
          <w:szCs w:val="40"/>
        </w:rPr>
      </w:pPr>
      <w:r w:rsidRPr="00455DA9">
        <w:rPr>
          <w:rFonts w:ascii="Times New Roman" w:hAnsi="Times New Roman"/>
          <w:color w:val="auto"/>
          <w:sz w:val="40"/>
          <w:szCs w:val="40"/>
          <w:rtl/>
        </w:rPr>
        <w:lastRenderedPageBreak/>
        <w:t>الجمهورية الجزائرية الـديمقراطيـة الـشعبيــة</w:t>
      </w:r>
    </w:p>
    <w:p w:rsidR="007432D6" w:rsidRPr="001B2CFA" w:rsidRDefault="007432D6" w:rsidP="007432D6">
      <w:pPr>
        <w:tabs>
          <w:tab w:val="left" w:pos="993"/>
        </w:tabs>
        <w:bidi/>
        <w:jc w:val="center"/>
        <w:rPr>
          <w:b/>
          <w:bCs/>
          <w:sz w:val="44"/>
          <w:szCs w:val="44"/>
          <w:rtl/>
          <w:lang w:bidi="ar-DZ"/>
        </w:rPr>
      </w:pPr>
    </w:p>
    <w:p w:rsidR="007432D6" w:rsidRPr="001B2CFA" w:rsidRDefault="007432D6" w:rsidP="007432D6">
      <w:pPr>
        <w:pStyle w:val="Titre"/>
        <w:bidi/>
        <w:rPr>
          <w:rFonts w:ascii="Times New Roman" w:hAnsi="Times New Roman"/>
          <w:color w:val="auto"/>
          <w:sz w:val="40"/>
          <w:szCs w:val="40"/>
        </w:rPr>
      </w:pPr>
      <w:proofErr w:type="gramStart"/>
      <w:r w:rsidRPr="001B2CFA">
        <w:rPr>
          <w:rFonts w:ascii="Times New Roman" w:hAnsi="Times New Roman"/>
          <w:color w:val="auto"/>
          <w:sz w:val="40"/>
          <w:szCs w:val="40"/>
          <w:rtl/>
        </w:rPr>
        <w:t>وزارة</w:t>
      </w:r>
      <w:proofErr w:type="gramEnd"/>
      <w:r w:rsidRPr="001B2CFA">
        <w:rPr>
          <w:rFonts w:ascii="Times New Roman" w:hAnsi="Times New Roman"/>
          <w:color w:val="auto"/>
          <w:sz w:val="40"/>
          <w:szCs w:val="40"/>
          <w:rtl/>
        </w:rPr>
        <w:t xml:space="preserve"> التعليــم العالــي </w:t>
      </w:r>
      <w:r w:rsidRPr="001B2CFA">
        <w:rPr>
          <w:rFonts w:ascii="Times New Roman" w:hAnsi="Times New Roman" w:hint="cs"/>
          <w:color w:val="auto"/>
          <w:sz w:val="40"/>
          <w:szCs w:val="40"/>
          <w:rtl/>
        </w:rPr>
        <w:t xml:space="preserve">والبحــث </w:t>
      </w:r>
      <w:r w:rsidRPr="001B2CFA">
        <w:rPr>
          <w:rFonts w:ascii="Times New Roman" w:hAnsi="Times New Roman"/>
          <w:color w:val="auto"/>
          <w:sz w:val="40"/>
          <w:szCs w:val="40"/>
          <w:rtl/>
        </w:rPr>
        <w:t>العلمــي</w:t>
      </w:r>
    </w:p>
    <w:p w:rsidR="007432D6" w:rsidRPr="001B2CFA" w:rsidRDefault="007432D6" w:rsidP="007432D6">
      <w:pPr>
        <w:bidi/>
        <w:rPr>
          <w:b/>
          <w:bCs/>
          <w:sz w:val="48"/>
          <w:szCs w:val="48"/>
          <w:rtl/>
          <w:lang w:bidi="ar-DZ"/>
        </w:rPr>
      </w:pPr>
    </w:p>
    <w:p w:rsidR="007432D6" w:rsidRPr="001B2CFA" w:rsidRDefault="007432D6" w:rsidP="007432D6">
      <w:pPr>
        <w:bidi/>
        <w:rPr>
          <w:sz w:val="48"/>
          <w:szCs w:val="48"/>
          <w:rtl/>
          <w:lang w:bidi="ar-DZ"/>
        </w:rPr>
      </w:pPr>
    </w:p>
    <w:p w:rsidR="007432D6" w:rsidRPr="001B2CFA" w:rsidRDefault="007432D6" w:rsidP="007432D6">
      <w:pPr>
        <w:bidi/>
        <w:jc w:val="center"/>
        <w:rPr>
          <w:b/>
          <w:bCs/>
          <w:sz w:val="32"/>
          <w:szCs w:val="32"/>
          <w:lang w:bidi="ar-DZ"/>
        </w:rPr>
      </w:pPr>
    </w:p>
    <w:p w:rsidR="007432D6" w:rsidRPr="001B2CFA" w:rsidRDefault="007432D6" w:rsidP="007432D6">
      <w:pPr>
        <w:bidi/>
        <w:jc w:val="center"/>
        <w:rPr>
          <w:b/>
          <w:bCs/>
          <w:sz w:val="32"/>
          <w:szCs w:val="32"/>
          <w:lang w:bidi="ar-DZ"/>
        </w:rPr>
      </w:pPr>
    </w:p>
    <w:p w:rsidR="007432D6" w:rsidRPr="001B2CFA" w:rsidRDefault="007432D6" w:rsidP="007432D6">
      <w:pPr>
        <w:bidi/>
        <w:jc w:val="center"/>
        <w:rPr>
          <w:b/>
          <w:bCs/>
          <w:sz w:val="32"/>
          <w:szCs w:val="32"/>
          <w:rtl/>
          <w:lang w:bidi="ar-DZ"/>
        </w:rPr>
      </w:pPr>
    </w:p>
    <w:p w:rsidR="007432D6" w:rsidRPr="001B2CFA" w:rsidRDefault="007432D6" w:rsidP="007432D6">
      <w:pPr>
        <w:bidi/>
        <w:jc w:val="center"/>
        <w:rPr>
          <w:b/>
          <w:bCs/>
          <w:sz w:val="52"/>
          <w:szCs w:val="52"/>
          <w:lang w:bidi="ar-DZ"/>
        </w:rPr>
      </w:pPr>
      <w:r w:rsidRPr="001B2CFA">
        <w:rPr>
          <w:b/>
          <w:bCs/>
          <w:sz w:val="52"/>
          <w:szCs w:val="52"/>
          <w:rtl/>
          <w:lang w:bidi="ar-DZ"/>
        </w:rPr>
        <w:t>عرض تكوين</w:t>
      </w:r>
    </w:p>
    <w:p w:rsidR="007432D6" w:rsidRPr="001B2CFA" w:rsidRDefault="007432D6" w:rsidP="007432D6">
      <w:pPr>
        <w:bidi/>
        <w:jc w:val="center"/>
        <w:rPr>
          <w:b/>
          <w:bCs/>
          <w:sz w:val="52"/>
          <w:szCs w:val="52"/>
          <w:lang w:bidi="ar-DZ"/>
        </w:rPr>
      </w:pPr>
      <w:r w:rsidRPr="001B2CFA">
        <w:rPr>
          <w:b/>
          <w:bCs/>
          <w:sz w:val="52"/>
          <w:szCs w:val="52"/>
          <w:lang w:bidi="ar-DZ"/>
        </w:rPr>
        <w:t xml:space="preserve"> </w:t>
      </w:r>
      <w:r w:rsidRPr="001B2CFA">
        <w:rPr>
          <w:b/>
          <w:bCs/>
          <w:sz w:val="52"/>
          <w:szCs w:val="52"/>
          <w:rtl/>
          <w:lang w:bidi="ar-DZ"/>
        </w:rPr>
        <w:t>ل. م . د</w:t>
      </w:r>
    </w:p>
    <w:p w:rsidR="007432D6" w:rsidRPr="001B2CFA" w:rsidRDefault="007432D6" w:rsidP="007432D6">
      <w:pPr>
        <w:bidi/>
        <w:jc w:val="center"/>
        <w:rPr>
          <w:b/>
          <w:bCs/>
          <w:sz w:val="32"/>
          <w:szCs w:val="32"/>
          <w:lang w:bidi="ar-DZ"/>
        </w:rPr>
      </w:pPr>
    </w:p>
    <w:p w:rsidR="007432D6" w:rsidRPr="001B2CFA" w:rsidRDefault="007432D6" w:rsidP="007432D6">
      <w:pPr>
        <w:bidi/>
        <w:jc w:val="center"/>
        <w:rPr>
          <w:b/>
          <w:bCs/>
          <w:sz w:val="32"/>
          <w:szCs w:val="32"/>
          <w:rtl/>
          <w:lang w:bidi="ar-DZ"/>
        </w:rPr>
      </w:pPr>
    </w:p>
    <w:p w:rsidR="007432D6" w:rsidRPr="00A14E68" w:rsidRDefault="007432D6" w:rsidP="007432D6">
      <w:pPr>
        <w:bidi/>
        <w:jc w:val="center"/>
        <w:rPr>
          <w:b/>
          <w:bCs/>
          <w:sz w:val="52"/>
          <w:szCs w:val="52"/>
          <w:lang w:bidi="ar-DZ"/>
        </w:rPr>
      </w:pPr>
      <w:r>
        <w:rPr>
          <w:rFonts w:hint="cs"/>
          <w:b/>
          <w:bCs/>
          <w:sz w:val="52"/>
          <w:szCs w:val="52"/>
          <w:rtl/>
          <w:lang w:bidi="ar-DZ"/>
        </w:rPr>
        <w:t>ماستر</w:t>
      </w:r>
      <w:r w:rsidRPr="00A14E68">
        <w:rPr>
          <w:b/>
          <w:bCs/>
          <w:sz w:val="52"/>
          <w:szCs w:val="52"/>
          <w:rtl/>
          <w:lang w:bidi="ar-DZ"/>
        </w:rPr>
        <w:t xml:space="preserve"> </w:t>
      </w:r>
      <w:r w:rsidRPr="00A14E68">
        <w:rPr>
          <w:rFonts w:hint="cs"/>
          <w:b/>
          <w:bCs/>
          <w:sz w:val="52"/>
          <w:szCs w:val="52"/>
          <w:rtl/>
          <w:lang w:bidi="ar-DZ"/>
        </w:rPr>
        <w:t>أكا</w:t>
      </w:r>
      <w:bookmarkStart w:id="0" w:name="_GoBack"/>
      <w:bookmarkEnd w:id="0"/>
      <w:r w:rsidRPr="00A14E68">
        <w:rPr>
          <w:rFonts w:hint="cs"/>
          <w:b/>
          <w:bCs/>
          <w:sz w:val="52"/>
          <w:szCs w:val="52"/>
          <w:rtl/>
          <w:lang w:bidi="ar-DZ"/>
        </w:rPr>
        <w:t>ديمي</w:t>
      </w:r>
      <w:r w:rsidRPr="00A14E68">
        <w:rPr>
          <w:b/>
          <w:bCs/>
          <w:sz w:val="52"/>
          <w:szCs w:val="52"/>
          <w:lang w:bidi="ar-DZ"/>
        </w:rPr>
        <w:t xml:space="preserve"> </w:t>
      </w:r>
    </w:p>
    <w:p w:rsidR="007432D6" w:rsidRPr="00A14E68" w:rsidRDefault="007432D6" w:rsidP="007432D6">
      <w:pPr>
        <w:bidi/>
        <w:jc w:val="center"/>
        <w:rPr>
          <w:b/>
          <w:bCs/>
          <w:sz w:val="32"/>
          <w:szCs w:val="32"/>
          <w:lang w:bidi="ar-DZ"/>
        </w:rPr>
      </w:pPr>
    </w:p>
    <w:p w:rsidR="007432D6" w:rsidRPr="00A14E68" w:rsidRDefault="007432D6" w:rsidP="007432D6">
      <w:pPr>
        <w:bidi/>
        <w:jc w:val="center"/>
        <w:rPr>
          <w:b/>
          <w:bCs/>
          <w:sz w:val="32"/>
          <w:szCs w:val="32"/>
          <w:rtl/>
          <w:lang w:bidi="ar-DZ"/>
        </w:rPr>
      </w:pPr>
    </w:p>
    <w:p w:rsidR="007432D6" w:rsidRPr="00CE2A7F" w:rsidRDefault="007432D6" w:rsidP="006C0772">
      <w:pPr>
        <w:pStyle w:val="Titre"/>
        <w:bidi/>
        <w:rPr>
          <w:rFonts w:ascii="Calibri" w:hAnsi="Calibri" w:cs="Calibri"/>
          <w:color w:val="auto"/>
          <w:sz w:val="56"/>
          <w:szCs w:val="56"/>
        </w:rPr>
      </w:pPr>
      <w:r w:rsidRPr="00A14E68">
        <w:rPr>
          <w:rFonts w:ascii="Calibri" w:hAnsi="Calibri" w:cs="Calibri" w:hint="cs"/>
          <w:color w:val="auto"/>
          <w:sz w:val="56"/>
          <w:szCs w:val="56"/>
          <w:rtl/>
        </w:rPr>
        <w:t>202</w:t>
      </w:r>
      <w:r w:rsidR="006C0772">
        <w:rPr>
          <w:rFonts w:ascii="Calibri" w:hAnsi="Calibri" w:cstheme="minorBidi" w:hint="cs"/>
          <w:color w:val="auto"/>
          <w:sz w:val="56"/>
          <w:szCs w:val="56"/>
          <w:rtl/>
          <w:lang w:val="fr-FR" w:bidi="ar-DZ"/>
        </w:rPr>
        <w:t>4</w:t>
      </w:r>
      <w:r>
        <w:rPr>
          <w:rFonts w:ascii="Calibri" w:hAnsi="Calibri" w:cs="Calibri"/>
          <w:color w:val="auto"/>
          <w:sz w:val="56"/>
          <w:szCs w:val="56"/>
        </w:rPr>
        <w:t xml:space="preserve"> </w:t>
      </w:r>
      <w:r w:rsidRPr="00A14E68">
        <w:rPr>
          <w:rFonts w:ascii="Calibri" w:hAnsi="Calibri" w:cs="Calibri" w:hint="cs"/>
          <w:color w:val="auto"/>
          <w:sz w:val="56"/>
          <w:szCs w:val="56"/>
          <w:rtl/>
        </w:rPr>
        <w:t>-</w:t>
      </w:r>
      <w:r>
        <w:rPr>
          <w:rFonts w:ascii="Calibri" w:hAnsi="Calibri" w:cs="Calibri"/>
          <w:color w:val="auto"/>
          <w:sz w:val="56"/>
          <w:szCs w:val="56"/>
        </w:rPr>
        <w:t xml:space="preserve"> </w:t>
      </w:r>
      <w:r w:rsidRPr="00A14E68">
        <w:rPr>
          <w:rFonts w:ascii="Calibri" w:hAnsi="Calibri" w:cs="Calibri" w:hint="cs"/>
          <w:color w:val="auto"/>
          <w:sz w:val="56"/>
          <w:szCs w:val="56"/>
          <w:rtl/>
        </w:rPr>
        <w:t>2023</w:t>
      </w:r>
    </w:p>
    <w:p w:rsidR="007432D6" w:rsidRPr="004F2C39" w:rsidRDefault="007432D6" w:rsidP="007432D6">
      <w:pPr>
        <w:bidi/>
        <w:jc w:val="center"/>
        <w:rPr>
          <w:sz w:val="28"/>
          <w:szCs w:val="28"/>
          <w:lang w:bidi="ar-DZ"/>
        </w:rPr>
      </w:pPr>
    </w:p>
    <w:p w:rsidR="007432D6" w:rsidRPr="001B2CFA" w:rsidRDefault="007432D6" w:rsidP="007432D6">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7432D6" w:rsidRPr="001B2CFA" w:rsidTr="006C05AD">
        <w:tc>
          <w:tcPr>
            <w:tcW w:w="3142" w:type="dxa"/>
            <w:shd w:val="clear" w:color="auto" w:fill="CCC0D9"/>
          </w:tcPr>
          <w:p w:rsidR="007432D6" w:rsidRPr="001B2CFA" w:rsidRDefault="007432D6" w:rsidP="006C05AD">
            <w:pPr>
              <w:bidi/>
              <w:jc w:val="center"/>
              <w:rPr>
                <w:b/>
                <w:bCs/>
                <w:sz w:val="32"/>
                <w:szCs w:val="32"/>
                <w:rtl/>
                <w:lang w:bidi="ar-DZ"/>
              </w:rPr>
            </w:pPr>
            <w:r w:rsidRPr="001B2CFA">
              <w:rPr>
                <w:b/>
                <w:bCs/>
                <w:sz w:val="32"/>
                <w:szCs w:val="32"/>
                <w:rtl/>
                <w:lang w:bidi="ar-DZ"/>
              </w:rPr>
              <w:t>المؤسسة</w:t>
            </w:r>
          </w:p>
        </w:tc>
        <w:tc>
          <w:tcPr>
            <w:tcW w:w="3143" w:type="dxa"/>
            <w:shd w:val="clear" w:color="auto" w:fill="CCC0D9"/>
          </w:tcPr>
          <w:p w:rsidR="007432D6" w:rsidRPr="001B2CFA" w:rsidRDefault="007432D6" w:rsidP="006C05AD">
            <w:pPr>
              <w:bidi/>
              <w:jc w:val="center"/>
              <w:rPr>
                <w:b/>
                <w:bCs/>
                <w:sz w:val="32"/>
                <w:szCs w:val="32"/>
                <w:rtl/>
                <w:lang w:bidi="ar-DZ"/>
              </w:rPr>
            </w:pPr>
            <w:r w:rsidRPr="001B2CFA">
              <w:rPr>
                <w:b/>
                <w:bCs/>
                <w:sz w:val="32"/>
                <w:szCs w:val="32"/>
                <w:rtl/>
                <w:lang w:bidi="ar-DZ"/>
              </w:rPr>
              <w:t>الكلية/ المعهد</w:t>
            </w:r>
          </w:p>
        </w:tc>
        <w:tc>
          <w:tcPr>
            <w:tcW w:w="3143" w:type="dxa"/>
            <w:shd w:val="clear" w:color="auto" w:fill="CCC0D9"/>
          </w:tcPr>
          <w:p w:rsidR="007432D6" w:rsidRPr="001B2CFA" w:rsidRDefault="007432D6" w:rsidP="006C05AD">
            <w:pPr>
              <w:bidi/>
              <w:jc w:val="center"/>
              <w:rPr>
                <w:b/>
                <w:bCs/>
                <w:sz w:val="32"/>
                <w:szCs w:val="32"/>
                <w:rtl/>
                <w:lang w:bidi="ar-DZ"/>
              </w:rPr>
            </w:pPr>
            <w:r w:rsidRPr="001B2CFA">
              <w:rPr>
                <w:b/>
                <w:bCs/>
                <w:sz w:val="32"/>
                <w:szCs w:val="32"/>
                <w:rtl/>
                <w:lang w:bidi="ar-DZ"/>
              </w:rPr>
              <w:t>القسم</w:t>
            </w:r>
          </w:p>
        </w:tc>
      </w:tr>
      <w:tr w:rsidR="007432D6" w:rsidRPr="001B2CFA" w:rsidTr="006C05AD">
        <w:tc>
          <w:tcPr>
            <w:tcW w:w="3142" w:type="dxa"/>
            <w:vAlign w:val="center"/>
          </w:tcPr>
          <w:p w:rsidR="007432D6" w:rsidRPr="006D2D36" w:rsidRDefault="007432D6" w:rsidP="006C05AD">
            <w:pPr>
              <w:bidi/>
              <w:jc w:val="center"/>
              <w:rPr>
                <w:b/>
                <w:bCs/>
                <w:sz w:val="32"/>
                <w:szCs w:val="32"/>
                <w:rtl/>
                <w:lang w:bidi="ar-DZ"/>
              </w:rPr>
            </w:pPr>
            <w:r w:rsidRPr="006D2D36">
              <w:rPr>
                <w:b/>
                <w:bCs/>
                <w:sz w:val="32"/>
                <w:szCs w:val="32"/>
                <w:rtl/>
                <w:lang w:bidi="ar-DZ"/>
              </w:rPr>
              <w:t>جامعة</w:t>
            </w:r>
          </w:p>
          <w:p w:rsidR="007432D6" w:rsidRPr="006D2D36" w:rsidRDefault="007432D6" w:rsidP="006C05AD">
            <w:pPr>
              <w:bidi/>
              <w:jc w:val="center"/>
              <w:rPr>
                <w:b/>
                <w:bCs/>
                <w:sz w:val="32"/>
                <w:szCs w:val="32"/>
                <w:rtl/>
                <w:lang w:bidi="ar-DZ"/>
              </w:rPr>
            </w:pPr>
            <w:r w:rsidRPr="006D2D36">
              <w:rPr>
                <w:rFonts w:hint="cs"/>
                <w:b/>
                <w:bCs/>
                <w:sz w:val="32"/>
                <w:szCs w:val="32"/>
                <w:rtl/>
                <w:lang w:bidi="ar-DZ"/>
              </w:rPr>
              <w:t>محمد بوضياف - المسيلة</w:t>
            </w:r>
          </w:p>
        </w:tc>
        <w:tc>
          <w:tcPr>
            <w:tcW w:w="3143" w:type="dxa"/>
            <w:vAlign w:val="center"/>
          </w:tcPr>
          <w:p w:rsidR="007432D6" w:rsidRPr="006D2D36" w:rsidRDefault="007432D6" w:rsidP="006C05AD">
            <w:pPr>
              <w:bidi/>
              <w:jc w:val="center"/>
              <w:rPr>
                <w:b/>
                <w:bCs/>
                <w:sz w:val="32"/>
                <w:szCs w:val="32"/>
                <w:rtl/>
                <w:lang w:bidi="ar-DZ"/>
              </w:rPr>
            </w:pPr>
            <w:r w:rsidRPr="006D2D36">
              <w:rPr>
                <w:b/>
                <w:bCs/>
                <w:sz w:val="32"/>
                <w:szCs w:val="32"/>
                <w:rtl/>
                <w:lang w:bidi="ar-DZ"/>
              </w:rPr>
              <w:t>معهد</w:t>
            </w:r>
          </w:p>
          <w:p w:rsidR="007432D6" w:rsidRPr="006D2D36" w:rsidRDefault="007432D6" w:rsidP="006C05AD">
            <w:pPr>
              <w:bidi/>
              <w:jc w:val="center"/>
              <w:rPr>
                <w:b/>
                <w:bCs/>
                <w:sz w:val="32"/>
                <w:szCs w:val="32"/>
                <w:rtl/>
                <w:lang w:bidi="ar-DZ"/>
              </w:rPr>
            </w:pPr>
            <w:proofErr w:type="gramStart"/>
            <w:r w:rsidRPr="006D2D36">
              <w:rPr>
                <w:b/>
                <w:bCs/>
                <w:sz w:val="32"/>
                <w:szCs w:val="32"/>
                <w:rtl/>
                <w:lang w:bidi="ar-DZ"/>
              </w:rPr>
              <w:t>تسيير</w:t>
            </w:r>
            <w:proofErr w:type="gramEnd"/>
            <w:r w:rsidRPr="006D2D36">
              <w:rPr>
                <w:b/>
                <w:bCs/>
                <w:sz w:val="32"/>
                <w:szCs w:val="32"/>
                <w:rtl/>
                <w:lang w:bidi="ar-DZ"/>
              </w:rPr>
              <w:t xml:space="preserve"> التقنيات الحضرية</w:t>
            </w:r>
          </w:p>
        </w:tc>
        <w:tc>
          <w:tcPr>
            <w:tcW w:w="3143" w:type="dxa"/>
          </w:tcPr>
          <w:p w:rsidR="007432D6" w:rsidRPr="006D2D36" w:rsidRDefault="007432D6" w:rsidP="006C05AD">
            <w:pPr>
              <w:bidi/>
              <w:jc w:val="center"/>
              <w:rPr>
                <w:b/>
                <w:bCs/>
                <w:sz w:val="32"/>
                <w:szCs w:val="32"/>
                <w:rtl/>
                <w:lang w:bidi="ar-DZ"/>
              </w:rPr>
            </w:pPr>
          </w:p>
          <w:p w:rsidR="007432D6" w:rsidRPr="006D2D36" w:rsidRDefault="007432D6" w:rsidP="006C05AD">
            <w:pPr>
              <w:bidi/>
              <w:jc w:val="center"/>
              <w:rPr>
                <w:b/>
                <w:bCs/>
                <w:sz w:val="32"/>
                <w:szCs w:val="32"/>
                <w:rtl/>
                <w:lang w:bidi="ar-DZ"/>
              </w:rPr>
            </w:pPr>
            <w:proofErr w:type="gramStart"/>
            <w:r>
              <w:rPr>
                <w:rFonts w:hint="cs"/>
                <w:b/>
                <w:bCs/>
                <w:sz w:val="32"/>
                <w:szCs w:val="32"/>
                <w:rtl/>
                <w:lang w:bidi="ar-DZ"/>
              </w:rPr>
              <w:t>المدينة</w:t>
            </w:r>
            <w:proofErr w:type="gramEnd"/>
            <w:r>
              <w:rPr>
                <w:rFonts w:hint="cs"/>
                <w:b/>
                <w:bCs/>
                <w:sz w:val="32"/>
                <w:szCs w:val="32"/>
                <w:rtl/>
                <w:lang w:bidi="ar-DZ"/>
              </w:rPr>
              <w:t xml:space="preserve"> و العمران </w:t>
            </w:r>
          </w:p>
        </w:tc>
      </w:tr>
    </w:tbl>
    <w:p w:rsidR="007432D6" w:rsidRPr="001B2CFA" w:rsidRDefault="007432D6" w:rsidP="007432D6">
      <w:pPr>
        <w:bidi/>
        <w:jc w:val="center"/>
        <w:rPr>
          <w:sz w:val="28"/>
          <w:szCs w:val="28"/>
          <w:rtl/>
          <w:lang w:bidi="ar-DZ"/>
        </w:rPr>
      </w:pPr>
    </w:p>
    <w:p w:rsidR="007432D6" w:rsidRPr="001B2CFA" w:rsidRDefault="007432D6" w:rsidP="007432D6">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7432D6" w:rsidRPr="001B2CFA" w:rsidTr="006C05AD">
        <w:tc>
          <w:tcPr>
            <w:tcW w:w="3142" w:type="dxa"/>
            <w:shd w:val="clear" w:color="auto" w:fill="CCC0D9"/>
          </w:tcPr>
          <w:p w:rsidR="007432D6" w:rsidRPr="001B2CFA" w:rsidRDefault="007432D6" w:rsidP="006C05AD">
            <w:pPr>
              <w:bidi/>
              <w:jc w:val="center"/>
              <w:rPr>
                <w:b/>
                <w:bCs/>
                <w:sz w:val="32"/>
                <w:szCs w:val="32"/>
                <w:rtl/>
                <w:lang w:bidi="ar-DZ"/>
              </w:rPr>
            </w:pPr>
            <w:r w:rsidRPr="001B2CFA">
              <w:rPr>
                <w:b/>
                <w:bCs/>
                <w:sz w:val="32"/>
                <w:szCs w:val="32"/>
                <w:rtl/>
                <w:lang w:bidi="ar-DZ"/>
              </w:rPr>
              <w:t>الميدان</w:t>
            </w:r>
          </w:p>
        </w:tc>
        <w:tc>
          <w:tcPr>
            <w:tcW w:w="3143" w:type="dxa"/>
            <w:shd w:val="clear" w:color="auto" w:fill="CCC0D9"/>
          </w:tcPr>
          <w:p w:rsidR="007432D6" w:rsidRPr="001B2CFA" w:rsidRDefault="007432D6" w:rsidP="006C05AD">
            <w:pPr>
              <w:bidi/>
              <w:jc w:val="center"/>
              <w:rPr>
                <w:b/>
                <w:bCs/>
                <w:sz w:val="32"/>
                <w:szCs w:val="32"/>
                <w:rtl/>
                <w:lang w:bidi="ar-DZ"/>
              </w:rPr>
            </w:pPr>
            <w:r w:rsidRPr="001B2CFA">
              <w:rPr>
                <w:b/>
                <w:bCs/>
                <w:sz w:val="32"/>
                <w:szCs w:val="32"/>
                <w:rtl/>
                <w:lang w:bidi="ar-DZ"/>
              </w:rPr>
              <w:t>الفرع</w:t>
            </w:r>
          </w:p>
        </w:tc>
        <w:tc>
          <w:tcPr>
            <w:tcW w:w="3143" w:type="dxa"/>
            <w:shd w:val="clear" w:color="auto" w:fill="CCC0D9"/>
          </w:tcPr>
          <w:p w:rsidR="007432D6" w:rsidRPr="001B2CFA" w:rsidRDefault="007432D6" w:rsidP="006C05AD">
            <w:pPr>
              <w:bidi/>
              <w:jc w:val="center"/>
              <w:rPr>
                <w:b/>
                <w:bCs/>
                <w:sz w:val="32"/>
                <w:szCs w:val="32"/>
                <w:rtl/>
                <w:lang w:bidi="ar-DZ"/>
              </w:rPr>
            </w:pPr>
            <w:r w:rsidRPr="001B2CFA">
              <w:rPr>
                <w:b/>
                <w:bCs/>
                <w:sz w:val="32"/>
                <w:szCs w:val="32"/>
                <w:rtl/>
                <w:lang w:bidi="ar-DZ"/>
              </w:rPr>
              <w:t>التخصص</w:t>
            </w:r>
          </w:p>
        </w:tc>
      </w:tr>
      <w:tr w:rsidR="007432D6" w:rsidRPr="001B2CFA" w:rsidTr="006C05AD">
        <w:tc>
          <w:tcPr>
            <w:tcW w:w="3142" w:type="dxa"/>
          </w:tcPr>
          <w:p w:rsidR="007432D6" w:rsidRPr="006D2D36" w:rsidRDefault="007432D6" w:rsidP="006C05AD">
            <w:pPr>
              <w:bidi/>
              <w:jc w:val="center"/>
              <w:rPr>
                <w:b/>
                <w:bCs/>
                <w:sz w:val="32"/>
                <w:szCs w:val="32"/>
                <w:rtl/>
                <w:lang w:bidi="ar-DZ"/>
              </w:rPr>
            </w:pPr>
            <w:r w:rsidRPr="006D2D36">
              <w:rPr>
                <w:b/>
                <w:bCs/>
                <w:sz w:val="32"/>
                <w:szCs w:val="32"/>
                <w:lang w:bidi="ar-DZ"/>
              </w:rPr>
              <w:t>(D : 14 AUMV)</w:t>
            </w:r>
          </w:p>
          <w:p w:rsidR="007432D6" w:rsidRPr="006D2D36" w:rsidRDefault="007432D6" w:rsidP="006C05AD">
            <w:pPr>
              <w:bidi/>
              <w:jc w:val="center"/>
              <w:rPr>
                <w:b/>
                <w:bCs/>
                <w:sz w:val="32"/>
                <w:szCs w:val="32"/>
                <w:rtl/>
                <w:lang w:bidi="ar-DZ"/>
              </w:rPr>
            </w:pPr>
            <w:proofErr w:type="gramStart"/>
            <w:r w:rsidRPr="006D2D36">
              <w:rPr>
                <w:b/>
                <w:bCs/>
                <w:sz w:val="32"/>
                <w:szCs w:val="32"/>
                <w:rtl/>
                <w:lang w:bidi="ar-DZ"/>
              </w:rPr>
              <w:t>هندسة</w:t>
            </w:r>
            <w:proofErr w:type="gramEnd"/>
            <w:r w:rsidRPr="006D2D36">
              <w:rPr>
                <w:b/>
                <w:bCs/>
                <w:sz w:val="32"/>
                <w:szCs w:val="32"/>
                <w:rtl/>
                <w:lang w:bidi="ar-DZ"/>
              </w:rPr>
              <w:t xml:space="preserve"> معمارية, عمران و مهن المدينة</w:t>
            </w:r>
          </w:p>
        </w:tc>
        <w:tc>
          <w:tcPr>
            <w:tcW w:w="3143" w:type="dxa"/>
          </w:tcPr>
          <w:p w:rsidR="007432D6" w:rsidRPr="006D2D36" w:rsidRDefault="007432D6" w:rsidP="006C05AD">
            <w:pPr>
              <w:bidi/>
              <w:jc w:val="center"/>
              <w:rPr>
                <w:b/>
                <w:bCs/>
                <w:sz w:val="32"/>
                <w:szCs w:val="32"/>
                <w:rtl/>
                <w:lang w:bidi="ar-DZ"/>
              </w:rPr>
            </w:pPr>
          </w:p>
          <w:p w:rsidR="007432D6" w:rsidRPr="006D2D36" w:rsidRDefault="007432D6" w:rsidP="006C05AD">
            <w:pPr>
              <w:bidi/>
              <w:jc w:val="center"/>
              <w:rPr>
                <w:b/>
                <w:bCs/>
                <w:sz w:val="32"/>
                <w:szCs w:val="32"/>
                <w:rtl/>
                <w:lang w:bidi="ar-DZ"/>
              </w:rPr>
            </w:pPr>
            <w:r>
              <w:rPr>
                <w:rFonts w:hint="cs"/>
                <w:b/>
                <w:bCs/>
                <w:sz w:val="32"/>
                <w:szCs w:val="32"/>
                <w:rtl/>
                <w:lang w:bidi="ar-DZ"/>
              </w:rPr>
              <w:t xml:space="preserve">عمران </w:t>
            </w:r>
          </w:p>
        </w:tc>
        <w:tc>
          <w:tcPr>
            <w:tcW w:w="3143" w:type="dxa"/>
          </w:tcPr>
          <w:p w:rsidR="007432D6" w:rsidRPr="006D2D36" w:rsidRDefault="007432D6" w:rsidP="006C05AD">
            <w:pPr>
              <w:bidi/>
              <w:jc w:val="center"/>
              <w:rPr>
                <w:b/>
                <w:bCs/>
                <w:sz w:val="32"/>
                <w:szCs w:val="32"/>
                <w:rtl/>
                <w:lang w:bidi="ar-DZ"/>
              </w:rPr>
            </w:pPr>
          </w:p>
          <w:p w:rsidR="007432D6" w:rsidRPr="006D2D36" w:rsidRDefault="007432D6" w:rsidP="006C05AD">
            <w:pPr>
              <w:bidi/>
              <w:jc w:val="center"/>
              <w:rPr>
                <w:b/>
                <w:bCs/>
                <w:sz w:val="32"/>
                <w:szCs w:val="32"/>
                <w:rtl/>
                <w:lang w:bidi="ar-DZ"/>
              </w:rPr>
            </w:pPr>
            <w:r>
              <w:rPr>
                <w:rFonts w:hint="cs"/>
                <w:b/>
                <w:bCs/>
                <w:sz w:val="32"/>
                <w:szCs w:val="32"/>
                <w:rtl/>
                <w:lang w:bidi="ar-DZ"/>
              </w:rPr>
              <w:t>عمران</w:t>
            </w:r>
          </w:p>
          <w:p w:rsidR="007432D6" w:rsidRPr="006D2D36" w:rsidRDefault="007432D6" w:rsidP="006C05AD">
            <w:pPr>
              <w:bidi/>
              <w:jc w:val="center"/>
              <w:rPr>
                <w:b/>
                <w:bCs/>
                <w:sz w:val="32"/>
                <w:szCs w:val="32"/>
                <w:rtl/>
                <w:lang w:bidi="ar-DZ"/>
              </w:rPr>
            </w:pPr>
          </w:p>
        </w:tc>
      </w:tr>
    </w:tbl>
    <w:p w:rsidR="00460E81" w:rsidRPr="00D25311" w:rsidRDefault="00460E81" w:rsidP="00460E81">
      <w:pPr>
        <w:bidi/>
        <w:rPr>
          <w:rFonts w:cs="Arabic Transparent"/>
          <w:sz w:val="22"/>
          <w:szCs w:val="22"/>
          <w:rtl/>
          <w:lang w:val="en-US"/>
        </w:rPr>
      </w:pPr>
    </w:p>
    <w:p w:rsidR="0043229B" w:rsidRDefault="0043229B" w:rsidP="00000FAF">
      <w:pPr>
        <w:pStyle w:val="Titre"/>
        <w:rPr>
          <w:rFonts w:ascii="Arial" w:hAnsi="Arial" w:cs="Arial"/>
          <w:color w:val="auto"/>
          <w:sz w:val="32"/>
          <w:szCs w:val="32"/>
          <w:rtl/>
          <w:lang w:val="fr-FR"/>
        </w:rPr>
      </w:pPr>
    </w:p>
    <w:p w:rsidR="007432D6" w:rsidRDefault="007432D6" w:rsidP="00000FAF">
      <w:pPr>
        <w:pStyle w:val="Titre"/>
        <w:rPr>
          <w:rFonts w:ascii="Arial" w:hAnsi="Arial" w:cs="Arial"/>
          <w:color w:val="auto"/>
          <w:sz w:val="32"/>
          <w:szCs w:val="32"/>
          <w:rtl/>
          <w:lang w:val="fr-FR"/>
        </w:rPr>
      </w:pPr>
    </w:p>
    <w:p w:rsidR="007432D6" w:rsidRDefault="007432D6" w:rsidP="00000FAF">
      <w:pPr>
        <w:pStyle w:val="Titre"/>
        <w:rPr>
          <w:rFonts w:ascii="Arial" w:hAnsi="Arial" w:cs="Arial"/>
          <w:color w:val="auto"/>
          <w:sz w:val="32"/>
          <w:szCs w:val="32"/>
          <w:rtl/>
          <w:lang w:val="fr-FR"/>
        </w:rPr>
      </w:pPr>
    </w:p>
    <w:p w:rsidR="007432D6" w:rsidRPr="00D25311" w:rsidRDefault="007432D6" w:rsidP="00000FAF">
      <w:pPr>
        <w:pStyle w:val="Titre"/>
        <w:rPr>
          <w:rFonts w:ascii="Arial" w:hAnsi="Arial" w:cs="Arial"/>
          <w:color w:val="auto"/>
          <w:sz w:val="32"/>
          <w:szCs w:val="32"/>
          <w:lang w:val="fr-FR"/>
        </w:rPr>
      </w:pPr>
    </w:p>
    <w:p w:rsidR="00D47A56" w:rsidRPr="00D25311" w:rsidRDefault="00D47A56" w:rsidP="00000FAF">
      <w:pPr>
        <w:pStyle w:val="Titre"/>
        <w:rPr>
          <w:rFonts w:ascii="Arial" w:hAnsi="Arial" w:cs="Arial"/>
          <w:color w:val="auto"/>
          <w:sz w:val="32"/>
          <w:szCs w:val="32"/>
          <w:lang w:val="fr-FR"/>
        </w:rPr>
      </w:pPr>
    </w:p>
    <w:p w:rsidR="00000FAF" w:rsidRPr="00D25311" w:rsidRDefault="00000FAF" w:rsidP="00000FAF">
      <w:pPr>
        <w:pStyle w:val="Titre"/>
        <w:rPr>
          <w:rFonts w:ascii="Arial" w:hAnsi="Arial" w:cs="Arial"/>
          <w:color w:val="auto"/>
          <w:sz w:val="32"/>
          <w:szCs w:val="32"/>
          <w:rtl/>
        </w:rPr>
      </w:pPr>
      <w:r w:rsidRPr="00D25311">
        <w:rPr>
          <w:rFonts w:ascii="Arial" w:hAnsi="Arial" w:cs="Arial"/>
          <w:color w:val="auto"/>
          <w:sz w:val="32"/>
          <w:szCs w:val="32"/>
        </w:rPr>
        <w:lastRenderedPageBreak/>
        <w:t>SOMMAIRE</w:t>
      </w:r>
    </w:p>
    <w:p w:rsidR="001C5138" w:rsidRPr="00D25311" w:rsidRDefault="001C5138" w:rsidP="00000FAF">
      <w:pPr>
        <w:pStyle w:val="Titre"/>
        <w:rPr>
          <w:rFonts w:ascii="Arial" w:hAnsi="Arial" w:cs="Arial"/>
          <w:color w:val="auto"/>
          <w:sz w:val="32"/>
          <w:szCs w:val="32"/>
          <w:rtl/>
        </w:rPr>
      </w:pPr>
    </w:p>
    <w:p w:rsidR="001C5138" w:rsidRPr="00D25311" w:rsidRDefault="001C5138" w:rsidP="00000FAF">
      <w:pPr>
        <w:pStyle w:val="Titre"/>
        <w:rPr>
          <w:rFonts w:ascii="Arial" w:hAnsi="Arial" w:cs="Arial"/>
          <w:color w:val="auto"/>
          <w:sz w:val="32"/>
          <w:szCs w:val="32"/>
        </w:rPr>
      </w:pPr>
    </w:p>
    <w:p w:rsidR="00000FAF" w:rsidRPr="00D25311" w:rsidRDefault="00000FAF" w:rsidP="00ED5B71">
      <w:pPr>
        <w:pStyle w:val="Titre"/>
        <w:spacing w:line="276" w:lineRule="auto"/>
        <w:jc w:val="both"/>
        <w:rPr>
          <w:rFonts w:ascii="Arial" w:hAnsi="Arial" w:cs="Arial"/>
          <w:color w:val="auto"/>
          <w:sz w:val="28"/>
          <w:szCs w:val="28"/>
        </w:rPr>
      </w:pPr>
    </w:p>
    <w:p w:rsidR="00000FAF" w:rsidRPr="00D25311" w:rsidRDefault="00000FAF" w:rsidP="00ED5B71">
      <w:pPr>
        <w:pStyle w:val="Titre"/>
        <w:spacing w:line="276" w:lineRule="auto"/>
        <w:jc w:val="both"/>
        <w:rPr>
          <w:rFonts w:ascii="Arial" w:hAnsi="Arial" w:cs="Arial"/>
          <w:b w:val="0"/>
          <w:bCs w:val="0"/>
          <w:color w:val="auto"/>
          <w:sz w:val="24"/>
          <w:szCs w:val="24"/>
        </w:rPr>
      </w:pPr>
      <w:r w:rsidRPr="00D25311">
        <w:rPr>
          <w:rFonts w:ascii="Arial" w:hAnsi="Arial" w:cs="Arial"/>
          <w:color w:val="auto"/>
          <w:sz w:val="24"/>
          <w:szCs w:val="24"/>
        </w:rPr>
        <w:t>I - Fiche d’identité du Master</w:t>
      </w:r>
      <w:r w:rsidRPr="00D25311">
        <w:rPr>
          <w:rFonts w:ascii="Arial" w:hAnsi="Arial" w:cs="Arial"/>
          <w:b w:val="0"/>
          <w:bCs w:val="0"/>
          <w:color w:val="auto"/>
          <w:sz w:val="24"/>
          <w:szCs w:val="24"/>
        </w:rPr>
        <w:tab/>
        <w:t>------------------------------------------------------------------</w:t>
      </w:r>
    </w:p>
    <w:p w:rsidR="00000FAF" w:rsidRPr="00D25311" w:rsidRDefault="00000FAF" w:rsidP="00ED5B71">
      <w:pPr>
        <w:pStyle w:val="En-tte"/>
        <w:tabs>
          <w:tab w:val="clear" w:pos="4536"/>
          <w:tab w:val="clear" w:pos="9072"/>
        </w:tabs>
        <w:spacing w:line="276" w:lineRule="auto"/>
        <w:jc w:val="both"/>
        <w:rPr>
          <w:rFonts w:ascii="Arial" w:hAnsi="Arial" w:cs="Arial"/>
          <w:sz w:val="24"/>
          <w:szCs w:val="24"/>
        </w:rPr>
      </w:pPr>
      <w:r w:rsidRPr="00D25311">
        <w:rPr>
          <w:rFonts w:ascii="Arial" w:hAnsi="Arial" w:cs="Arial"/>
          <w:sz w:val="24"/>
          <w:szCs w:val="24"/>
        </w:rPr>
        <w:t>1 - Localisation de la formation</w:t>
      </w:r>
      <w:r w:rsidRPr="00D25311">
        <w:rPr>
          <w:rFonts w:ascii="Arial" w:hAnsi="Arial" w:cs="Arial"/>
          <w:sz w:val="24"/>
          <w:szCs w:val="24"/>
        </w:rPr>
        <w:tab/>
        <w:t>------------------------------------------------------------------</w:t>
      </w:r>
    </w:p>
    <w:p w:rsidR="00000FAF" w:rsidRPr="00D25311" w:rsidRDefault="00A054A0" w:rsidP="00ED5B71">
      <w:pPr>
        <w:pStyle w:val="En-tte"/>
        <w:tabs>
          <w:tab w:val="num" w:pos="360"/>
        </w:tabs>
        <w:spacing w:line="276" w:lineRule="auto"/>
        <w:jc w:val="both"/>
        <w:rPr>
          <w:rFonts w:ascii="Arial" w:hAnsi="Arial" w:cs="Arial"/>
          <w:sz w:val="24"/>
          <w:szCs w:val="24"/>
        </w:rPr>
      </w:pPr>
      <w:r w:rsidRPr="00D25311">
        <w:rPr>
          <w:rFonts w:ascii="Arial" w:hAnsi="Arial" w:cs="Arial"/>
          <w:sz w:val="24"/>
          <w:szCs w:val="24"/>
        </w:rPr>
        <w:t>2</w:t>
      </w:r>
      <w:r w:rsidR="00000FAF" w:rsidRPr="00D25311">
        <w:rPr>
          <w:rFonts w:ascii="Arial" w:hAnsi="Arial" w:cs="Arial"/>
          <w:sz w:val="24"/>
          <w:szCs w:val="24"/>
        </w:rPr>
        <w:t xml:space="preserve"> - Partenaires </w:t>
      </w:r>
      <w:r w:rsidRPr="00D25311">
        <w:rPr>
          <w:rFonts w:ascii="Arial" w:hAnsi="Arial" w:cs="Arial"/>
          <w:sz w:val="24"/>
          <w:szCs w:val="24"/>
        </w:rPr>
        <w:t>de la formation</w:t>
      </w:r>
      <w:r w:rsidR="00000FAF" w:rsidRPr="00D25311">
        <w:rPr>
          <w:rFonts w:ascii="Arial" w:hAnsi="Arial" w:cs="Arial"/>
          <w:sz w:val="24"/>
          <w:szCs w:val="24"/>
        </w:rPr>
        <w:t>---------------------------------------------------------------</w:t>
      </w:r>
    </w:p>
    <w:p w:rsidR="00000FAF" w:rsidRPr="00D25311" w:rsidRDefault="00A054A0" w:rsidP="00ED5B71">
      <w:pPr>
        <w:pStyle w:val="En-tte"/>
        <w:tabs>
          <w:tab w:val="num" w:pos="360"/>
        </w:tabs>
        <w:spacing w:line="276" w:lineRule="auto"/>
        <w:jc w:val="both"/>
        <w:rPr>
          <w:rFonts w:ascii="Arial" w:hAnsi="Arial" w:cs="Arial"/>
          <w:sz w:val="24"/>
          <w:szCs w:val="24"/>
        </w:rPr>
      </w:pPr>
      <w:r w:rsidRPr="00D25311">
        <w:rPr>
          <w:rFonts w:ascii="Arial" w:hAnsi="Arial" w:cs="Arial"/>
          <w:sz w:val="24"/>
          <w:szCs w:val="24"/>
        </w:rPr>
        <w:t>3</w:t>
      </w:r>
      <w:r w:rsidR="00000FAF" w:rsidRPr="00D25311">
        <w:rPr>
          <w:rFonts w:ascii="Arial" w:hAnsi="Arial" w:cs="Arial"/>
          <w:sz w:val="24"/>
          <w:szCs w:val="24"/>
        </w:rPr>
        <w:t xml:space="preserve"> - Contexte et objectifs de la formation</w:t>
      </w:r>
      <w:r w:rsidR="00000FAF" w:rsidRPr="00D25311">
        <w:rPr>
          <w:rFonts w:ascii="Arial" w:hAnsi="Arial" w:cs="Arial"/>
          <w:sz w:val="24"/>
          <w:szCs w:val="24"/>
        </w:rPr>
        <w:tab/>
        <w:t>----------------------------------------------------------</w:t>
      </w:r>
    </w:p>
    <w:p w:rsidR="00000FAF" w:rsidRPr="00D25311" w:rsidRDefault="00A054A0" w:rsidP="00ED5B71">
      <w:pPr>
        <w:spacing w:line="276" w:lineRule="auto"/>
        <w:ind w:firstLine="708"/>
        <w:jc w:val="both"/>
        <w:rPr>
          <w:rFonts w:ascii="Arial" w:hAnsi="Arial" w:cs="Arial"/>
        </w:rPr>
      </w:pPr>
      <w:r w:rsidRPr="00D25311">
        <w:rPr>
          <w:rFonts w:ascii="Arial" w:hAnsi="Arial" w:cs="Arial"/>
        </w:rPr>
        <w:t>A</w:t>
      </w:r>
      <w:r w:rsidR="00000FAF" w:rsidRPr="00D25311">
        <w:rPr>
          <w:rFonts w:ascii="Arial" w:hAnsi="Arial" w:cs="Arial"/>
        </w:rPr>
        <w:t xml:space="preserve"> - Conditions d’accès</w:t>
      </w:r>
      <w:r w:rsidR="00000FAF" w:rsidRPr="00D25311">
        <w:rPr>
          <w:rFonts w:ascii="Arial" w:hAnsi="Arial" w:cs="Arial"/>
        </w:rPr>
        <w:tab/>
        <w:t>------------------------------------------------------------------</w:t>
      </w:r>
    </w:p>
    <w:p w:rsidR="00000FAF" w:rsidRPr="00D25311" w:rsidRDefault="00A054A0" w:rsidP="00ED5B71">
      <w:pPr>
        <w:spacing w:line="276" w:lineRule="auto"/>
        <w:ind w:firstLine="708"/>
        <w:jc w:val="both"/>
        <w:rPr>
          <w:rFonts w:ascii="Arial" w:hAnsi="Arial" w:cs="Arial"/>
        </w:rPr>
      </w:pPr>
      <w:r w:rsidRPr="00D25311">
        <w:rPr>
          <w:rFonts w:ascii="Arial" w:hAnsi="Arial" w:cs="Arial"/>
        </w:rPr>
        <w:t>B</w:t>
      </w:r>
      <w:r w:rsidR="00000FAF" w:rsidRPr="00D25311">
        <w:rPr>
          <w:rFonts w:ascii="Arial" w:hAnsi="Arial" w:cs="Arial"/>
        </w:rPr>
        <w:t xml:space="preserve"> - Objectifs de la formation</w:t>
      </w:r>
      <w:r w:rsidR="00000FAF" w:rsidRPr="00D25311">
        <w:rPr>
          <w:rFonts w:ascii="Arial" w:hAnsi="Arial" w:cs="Arial"/>
        </w:rPr>
        <w:tab/>
        <w:t>---------------------------------------------------------</w:t>
      </w:r>
    </w:p>
    <w:p w:rsidR="00000FAF" w:rsidRPr="00D25311" w:rsidRDefault="00A054A0" w:rsidP="00ED5B71">
      <w:pPr>
        <w:spacing w:line="276" w:lineRule="auto"/>
        <w:ind w:firstLine="708"/>
        <w:jc w:val="both"/>
        <w:rPr>
          <w:rFonts w:ascii="Arial" w:hAnsi="Arial" w:cs="Arial"/>
        </w:rPr>
      </w:pPr>
      <w:r w:rsidRPr="00D25311">
        <w:rPr>
          <w:rFonts w:ascii="Arial" w:hAnsi="Arial" w:cs="Arial"/>
        </w:rPr>
        <w:t>C</w:t>
      </w:r>
      <w:r w:rsidR="00000FAF" w:rsidRPr="00D25311">
        <w:rPr>
          <w:rFonts w:ascii="Arial" w:hAnsi="Arial" w:cs="Arial"/>
        </w:rPr>
        <w:t xml:space="preserve"> - Profils et compétences visées</w:t>
      </w:r>
      <w:r w:rsidR="00000FAF" w:rsidRPr="00D25311">
        <w:rPr>
          <w:rFonts w:ascii="Arial" w:hAnsi="Arial" w:cs="Arial"/>
        </w:rPr>
        <w:tab/>
        <w:t>------------------------------------------------</w:t>
      </w:r>
    </w:p>
    <w:p w:rsidR="00000FAF" w:rsidRPr="00D25311" w:rsidRDefault="00A054A0" w:rsidP="00ED5B71">
      <w:pPr>
        <w:spacing w:line="276" w:lineRule="auto"/>
        <w:ind w:firstLine="708"/>
        <w:jc w:val="both"/>
        <w:rPr>
          <w:rFonts w:ascii="Arial" w:hAnsi="Arial" w:cs="Arial"/>
        </w:rPr>
      </w:pPr>
      <w:r w:rsidRPr="00D25311">
        <w:rPr>
          <w:rFonts w:ascii="Arial" w:hAnsi="Arial" w:cs="Arial"/>
        </w:rPr>
        <w:t>D</w:t>
      </w:r>
      <w:r w:rsidR="00000FAF" w:rsidRPr="00D25311">
        <w:rPr>
          <w:rFonts w:ascii="Arial" w:hAnsi="Arial" w:cs="Arial"/>
        </w:rPr>
        <w:t xml:space="preserve"> - Potentialités régionales et nationales d’employabilité</w:t>
      </w:r>
      <w:r w:rsidR="00000FAF" w:rsidRPr="00D25311">
        <w:rPr>
          <w:rFonts w:ascii="Arial" w:hAnsi="Arial" w:cs="Arial"/>
        </w:rPr>
        <w:tab/>
        <w:t>----------------------</w:t>
      </w:r>
    </w:p>
    <w:p w:rsidR="00000FAF" w:rsidRPr="00D25311" w:rsidRDefault="00A054A0" w:rsidP="00ED5B71">
      <w:pPr>
        <w:spacing w:line="276" w:lineRule="auto"/>
        <w:ind w:firstLine="708"/>
        <w:jc w:val="both"/>
        <w:rPr>
          <w:rFonts w:ascii="Arial" w:hAnsi="Arial" w:cs="Arial"/>
        </w:rPr>
      </w:pPr>
      <w:r w:rsidRPr="00D25311">
        <w:rPr>
          <w:rFonts w:ascii="Arial" w:hAnsi="Arial" w:cs="Arial"/>
        </w:rPr>
        <w:t>E</w:t>
      </w:r>
      <w:r w:rsidR="00000FAF" w:rsidRPr="00D25311">
        <w:rPr>
          <w:rFonts w:ascii="Arial" w:hAnsi="Arial" w:cs="Arial"/>
        </w:rPr>
        <w:t xml:space="preserve"> - Passerelles vers les autres spécialités</w:t>
      </w:r>
      <w:r w:rsidR="00000FAF" w:rsidRPr="00D25311">
        <w:rPr>
          <w:rFonts w:ascii="Arial" w:hAnsi="Arial" w:cs="Arial"/>
        </w:rPr>
        <w:tab/>
        <w:t>---------------------------------------</w:t>
      </w:r>
    </w:p>
    <w:p w:rsidR="00000FAF" w:rsidRPr="00D25311" w:rsidRDefault="00A054A0" w:rsidP="00ED5B71">
      <w:pPr>
        <w:spacing w:line="276" w:lineRule="auto"/>
        <w:ind w:right="284" w:firstLine="708"/>
        <w:jc w:val="both"/>
        <w:rPr>
          <w:rFonts w:ascii="Arial" w:hAnsi="Arial" w:cs="Arial"/>
        </w:rPr>
      </w:pPr>
      <w:r w:rsidRPr="00D25311">
        <w:rPr>
          <w:rFonts w:ascii="Arial" w:hAnsi="Arial" w:cs="Arial"/>
        </w:rPr>
        <w:t>F</w:t>
      </w:r>
      <w:r w:rsidR="00000FAF" w:rsidRPr="00D25311">
        <w:rPr>
          <w:rFonts w:ascii="Arial" w:hAnsi="Arial" w:cs="Arial"/>
        </w:rPr>
        <w:t xml:space="preserve"> - Indicateurs de suivi de </w:t>
      </w:r>
      <w:r w:rsidRPr="00D25311">
        <w:rPr>
          <w:rFonts w:ascii="Arial" w:hAnsi="Arial" w:cs="Arial"/>
        </w:rPr>
        <w:t xml:space="preserve">la </w:t>
      </w:r>
      <w:r w:rsidR="00000FAF" w:rsidRPr="00D25311">
        <w:rPr>
          <w:rFonts w:ascii="Arial" w:hAnsi="Arial" w:cs="Arial"/>
        </w:rPr>
        <w:t>formation</w:t>
      </w:r>
      <w:r w:rsidR="00000FAF" w:rsidRPr="00D25311">
        <w:rPr>
          <w:rFonts w:ascii="Arial" w:hAnsi="Arial" w:cs="Arial"/>
        </w:rPr>
        <w:tab/>
        <w:t>------------------------------------</w:t>
      </w:r>
      <w:r w:rsidRPr="00D25311">
        <w:rPr>
          <w:rFonts w:ascii="Arial" w:hAnsi="Arial" w:cs="Arial"/>
        </w:rPr>
        <w:t>---------</w:t>
      </w:r>
      <w:r w:rsidR="00000FAF" w:rsidRPr="00D25311">
        <w:rPr>
          <w:rFonts w:ascii="Arial" w:hAnsi="Arial" w:cs="Arial"/>
        </w:rPr>
        <w:t>---</w:t>
      </w:r>
    </w:p>
    <w:p w:rsidR="00A054A0" w:rsidRPr="00D25311" w:rsidRDefault="00A054A0" w:rsidP="00ED5B71">
      <w:pPr>
        <w:spacing w:line="276" w:lineRule="auto"/>
        <w:ind w:right="284" w:firstLine="708"/>
        <w:jc w:val="both"/>
        <w:rPr>
          <w:rFonts w:ascii="Arial" w:hAnsi="Arial" w:cs="Arial"/>
          <w:u w:val="single"/>
        </w:rPr>
      </w:pPr>
      <w:r w:rsidRPr="00D25311">
        <w:rPr>
          <w:rFonts w:ascii="Arial" w:hAnsi="Arial" w:cs="Arial"/>
        </w:rPr>
        <w:t>G – Capacités d’encadrement-------------------------------------------------------------</w:t>
      </w:r>
    </w:p>
    <w:p w:rsidR="00000FAF" w:rsidRPr="00D25311" w:rsidRDefault="00A054A0" w:rsidP="00ED5B71">
      <w:pPr>
        <w:pStyle w:val="En-tte"/>
        <w:tabs>
          <w:tab w:val="num" w:pos="360"/>
        </w:tabs>
        <w:spacing w:line="276" w:lineRule="auto"/>
        <w:jc w:val="both"/>
        <w:rPr>
          <w:rFonts w:ascii="Arial" w:hAnsi="Arial" w:cs="Arial"/>
          <w:sz w:val="24"/>
          <w:szCs w:val="24"/>
        </w:rPr>
      </w:pPr>
      <w:r w:rsidRPr="00D25311">
        <w:rPr>
          <w:rFonts w:ascii="Arial" w:hAnsi="Arial" w:cs="Arial"/>
          <w:sz w:val="24"/>
          <w:szCs w:val="24"/>
        </w:rPr>
        <w:t>4</w:t>
      </w:r>
      <w:r w:rsidR="00000FAF" w:rsidRPr="00D25311">
        <w:rPr>
          <w:rFonts w:ascii="Arial" w:hAnsi="Arial" w:cs="Arial"/>
          <w:sz w:val="24"/>
          <w:szCs w:val="24"/>
        </w:rPr>
        <w:t xml:space="preserve"> - Moyens humains disponibles</w:t>
      </w:r>
      <w:r w:rsidR="00000FAF" w:rsidRPr="00D25311">
        <w:rPr>
          <w:rFonts w:ascii="Arial" w:hAnsi="Arial" w:cs="Arial"/>
          <w:sz w:val="24"/>
          <w:szCs w:val="24"/>
        </w:rPr>
        <w:tab/>
        <w:t>-------------------------------------------------------------------</w:t>
      </w:r>
    </w:p>
    <w:p w:rsidR="00000FAF" w:rsidRPr="00D25311" w:rsidRDefault="00A054A0" w:rsidP="00ED5B71">
      <w:pPr>
        <w:pStyle w:val="En-tte"/>
        <w:tabs>
          <w:tab w:val="clear" w:pos="4536"/>
          <w:tab w:val="clear" w:pos="9072"/>
        </w:tabs>
        <w:spacing w:line="276" w:lineRule="auto"/>
        <w:jc w:val="both"/>
        <w:rPr>
          <w:rFonts w:ascii="Arial" w:hAnsi="Arial" w:cs="Arial"/>
          <w:sz w:val="24"/>
          <w:szCs w:val="24"/>
        </w:rPr>
      </w:pPr>
      <w:r w:rsidRPr="00D25311">
        <w:rPr>
          <w:rFonts w:ascii="Arial" w:hAnsi="Arial" w:cs="Arial"/>
          <w:sz w:val="24"/>
          <w:szCs w:val="24"/>
        </w:rPr>
        <w:tab/>
        <w:t>A -</w:t>
      </w:r>
      <w:r w:rsidR="00000FAF" w:rsidRPr="00D25311">
        <w:rPr>
          <w:rFonts w:ascii="Arial" w:hAnsi="Arial" w:cs="Arial"/>
          <w:sz w:val="24"/>
          <w:szCs w:val="24"/>
        </w:rPr>
        <w:t xml:space="preserve"> En</w:t>
      </w:r>
      <w:r w:rsidRPr="00D25311">
        <w:rPr>
          <w:rFonts w:ascii="Arial" w:hAnsi="Arial" w:cs="Arial"/>
          <w:sz w:val="24"/>
          <w:szCs w:val="24"/>
        </w:rPr>
        <w:t>seignants intervenant dans la spécialité</w:t>
      </w:r>
      <w:r w:rsidR="00000FAF" w:rsidRPr="00D25311">
        <w:rPr>
          <w:rFonts w:ascii="Arial" w:hAnsi="Arial" w:cs="Arial"/>
          <w:sz w:val="24"/>
          <w:szCs w:val="24"/>
        </w:rPr>
        <w:t>-</w:t>
      </w:r>
      <w:r w:rsidRPr="00D25311">
        <w:rPr>
          <w:rFonts w:ascii="Arial" w:hAnsi="Arial" w:cs="Arial"/>
          <w:sz w:val="24"/>
          <w:szCs w:val="24"/>
        </w:rPr>
        <w:t>-------</w:t>
      </w:r>
      <w:r w:rsidR="00000FAF" w:rsidRPr="00D25311">
        <w:rPr>
          <w:rFonts w:ascii="Arial" w:hAnsi="Arial" w:cs="Arial"/>
          <w:sz w:val="24"/>
          <w:szCs w:val="24"/>
        </w:rPr>
        <w:t>-------------------------------</w:t>
      </w:r>
    </w:p>
    <w:p w:rsidR="00000FAF" w:rsidRPr="00D25311" w:rsidRDefault="00A054A0" w:rsidP="00ED5B71">
      <w:pPr>
        <w:pStyle w:val="En-tte"/>
        <w:tabs>
          <w:tab w:val="clear" w:pos="4536"/>
          <w:tab w:val="clear" w:pos="9072"/>
        </w:tabs>
        <w:spacing w:line="276" w:lineRule="auto"/>
        <w:jc w:val="both"/>
        <w:rPr>
          <w:rFonts w:ascii="Arial" w:hAnsi="Arial" w:cs="Arial"/>
          <w:sz w:val="24"/>
          <w:szCs w:val="24"/>
        </w:rPr>
      </w:pPr>
      <w:r w:rsidRPr="00D25311">
        <w:rPr>
          <w:rFonts w:ascii="Arial" w:hAnsi="Arial" w:cs="Arial"/>
          <w:sz w:val="24"/>
          <w:szCs w:val="24"/>
        </w:rPr>
        <w:tab/>
        <w:t>B -</w:t>
      </w:r>
      <w:r w:rsidR="00000FAF" w:rsidRPr="00D25311">
        <w:rPr>
          <w:rFonts w:ascii="Arial" w:hAnsi="Arial" w:cs="Arial"/>
          <w:sz w:val="24"/>
          <w:szCs w:val="24"/>
        </w:rPr>
        <w:t xml:space="preserve"> Encadrement Externe</w:t>
      </w:r>
      <w:r w:rsidR="00000FAF" w:rsidRPr="00D25311">
        <w:rPr>
          <w:rFonts w:ascii="Arial" w:hAnsi="Arial" w:cs="Arial"/>
          <w:sz w:val="24"/>
          <w:szCs w:val="24"/>
        </w:rPr>
        <w:tab/>
        <w:t>--------------------------------</w:t>
      </w:r>
      <w:r w:rsidRPr="00D25311">
        <w:rPr>
          <w:rFonts w:ascii="Arial" w:hAnsi="Arial" w:cs="Arial"/>
          <w:sz w:val="24"/>
          <w:szCs w:val="24"/>
        </w:rPr>
        <w:t>-----------------</w:t>
      </w:r>
      <w:r w:rsidR="00000FAF" w:rsidRPr="00D25311">
        <w:rPr>
          <w:rFonts w:ascii="Arial" w:hAnsi="Arial" w:cs="Arial"/>
          <w:sz w:val="24"/>
          <w:szCs w:val="24"/>
        </w:rPr>
        <w:t>----------------</w:t>
      </w:r>
    </w:p>
    <w:p w:rsidR="00000FAF" w:rsidRPr="00D25311" w:rsidRDefault="00A054A0" w:rsidP="00ED5B71">
      <w:pPr>
        <w:pStyle w:val="En-tte"/>
        <w:tabs>
          <w:tab w:val="num" w:pos="360"/>
        </w:tabs>
        <w:spacing w:line="276" w:lineRule="auto"/>
        <w:jc w:val="both"/>
        <w:rPr>
          <w:rFonts w:ascii="Arial" w:hAnsi="Arial" w:cs="Arial"/>
          <w:sz w:val="24"/>
          <w:szCs w:val="24"/>
        </w:rPr>
      </w:pPr>
      <w:r w:rsidRPr="00D25311">
        <w:rPr>
          <w:rFonts w:ascii="Arial" w:hAnsi="Arial" w:cs="Arial"/>
          <w:sz w:val="24"/>
          <w:szCs w:val="24"/>
        </w:rPr>
        <w:t>5</w:t>
      </w:r>
      <w:r w:rsidR="00000FAF" w:rsidRPr="00D25311">
        <w:rPr>
          <w:rFonts w:ascii="Arial" w:hAnsi="Arial" w:cs="Arial"/>
          <w:sz w:val="24"/>
          <w:szCs w:val="24"/>
        </w:rPr>
        <w:t xml:space="preserve"> - Moyens matériels </w:t>
      </w:r>
      <w:r w:rsidRPr="00D25311">
        <w:rPr>
          <w:rFonts w:ascii="Arial" w:hAnsi="Arial" w:cs="Arial"/>
          <w:sz w:val="24"/>
          <w:szCs w:val="24"/>
        </w:rPr>
        <w:t xml:space="preserve">spécifiques </w:t>
      </w:r>
      <w:r w:rsidR="00000FAF" w:rsidRPr="00D25311">
        <w:rPr>
          <w:rFonts w:ascii="Arial" w:hAnsi="Arial" w:cs="Arial"/>
          <w:sz w:val="24"/>
          <w:szCs w:val="24"/>
        </w:rPr>
        <w:t>disponibles---------------------------------------------------</w:t>
      </w:r>
    </w:p>
    <w:p w:rsidR="00D325B1" w:rsidRPr="00D25311" w:rsidRDefault="00D325B1" w:rsidP="00ED5B71">
      <w:pPr>
        <w:spacing w:line="276" w:lineRule="auto"/>
        <w:ind w:firstLine="708"/>
        <w:jc w:val="both"/>
        <w:rPr>
          <w:rFonts w:ascii="Arial" w:hAnsi="Arial" w:cs="Arial"/>
        </w:rPr>
      </w:pPr>
      <w:r w:rsidRPr="00D25311">
        <w:rPr>
          <w:rFonts w:ascii="Arial" w:hAnsi="Arial" w:cs="Arial"/>
        </w:rPr>
        <w:t>A - Laboratoires Pédagogiques et Equipements</w:t>
      </w:r>
      <w:r w:rsidRPr="00D25311">
        <w:rPr>
          <w:rFonts w:ascii="Arial" w:hAnsi="Arial" w:cs="Arial"/>
        </w:rPr>
        <w:tab/>
        <w:t>-------------------------------</w:t>
      </w:r>
    </w:p>
    <w:p w:rsidR="00D325B1" w:rsidRPr="00D25311" w:rsidRDefault="00D325B1" w:rsidP="00ED5B71">
      <w:pPr>
        <w:spacing w:line="276" w:lineRule="auto"/>
        <w:ind w:right="284" w:firstLine="708"/>
        <w:jc w:val="both"/>
        <w:rPr>
          <w:rFonts w:ascii="Arial" w:hAnsi="Arial" w:cs="Arial"/>
        </w:rPr>
      </w:pPr>
      <w:r w:rsidRPr="00D25311">
        <w:rPr>
          <w:rFonts w:ascii="Arial" w:hAnsi="Arial" w:cs="Arial"/>
        </w:rPr>
        <w:t>B- Terrains de stage et formations en entreprise</w:t>
      </w:r>
      <w:r w:rsidRPr="00D25311">
        <w:rPr>
          <w:rFonts w:ascii="Arial" w:hAnsi="Arial" w:cs="Arial"/>
        </w:rPr>
        <w:tab/>
        <w:t>-------------------------------</w:t>
      </w:r>
    </w:p>
    <w:p w:rsidR="00D325B1" w:rsidRPr="00D25311" w:rsidRDefault="00D325B1" w:rsidP="00ED5B71">
      <w:pPr>
        <w:pStyle w:val="En-tte"/>
        <w:tabs>
          <w:tab w:val="clear" w:pos="4536"/>
          <w:tab w:val="clear" w:pos="9072"/>
        </w:tabs>
        <w:spacing w:line="276" w:lineRule="auto"/>
        <w:ind w:firstLine="708"/>
        <w:jc w:val="both"/>
        <w:rPr>
          <w:rFonts w:ascii="Arial" w:eastAsia="SimSun" w:hAnsi="Arial" w:cs="Arial"/>
          <w:sz w:val="24"/>
          <w:szCs w:val="24"/>
          <w:lang w:eastAsia="zh-CN"/>
        </w:rPr>
      </w:pPr>
      <w:r w:rsidRPr="00D25311">
        <w:rPr>
          <w:rFonts w:ascii="Arial" w:eastAsia="SimSun" w:hAnsi="Arial" w:cs="Arial"/>
          <w:sz w:val="24"/>
          <w:szCs w:val="24"/>
          <w:lang w:eastAsia="zh-CN"/>
        </w:rPr>
        <w:t xml:space="preserve">C - Laboratoires de recherche de soutien </w:t>
      </w:r>
      <w:r w:rsidR="00A054A0" w:rsidRPr="00D25311">
        <w:rPr>
          <w:rFonts w:ascii="Arial" w:eastAsia="SimSun" w:hAnsi="Arial" w:cs="Arial"/>
          <w:sz w:val="24"/>
          <w:szCs w:val="24"/>
          <w:lang w:eastAsia="zh-CN"/>
        </w:rPr>
        <w:t>au master-------------------</w:t>
      </w:r>
      <w:r w:rsidRPr="00D25311">
        <w:rPr>
          <w:rFonts w:ascii="Arial" w:eastAsia="SimSun" w:hAnsi="Arial" w:cs="Arial"/>
          <w:sz w:val="24"/>
          <w:szCs w:val="24"/>
          <w:lang w:eastAsia="zh-CN"/>
        </w:rPr>
        <w:t>-------------</w:t>
      </w:r>
    </w:p>
    <w:p w:rsidR="00D325B1" w:rsidRPr="00D25311" w:rsidRDefault="00D325B1" w:rsidP="00ED5B71">
      <w:pPr>
        <w:pStyle w:val="En-tte"/>
        <w:tabs>
          <w:tab w:val="clear" w:pos="4536"/>
          <w:tab w:val="clear" w:pos="9072"/>
        </w:tabs>
        <w:spacing w:line="276" w:lineRule="auto"/>
        <w:ind w:firstLine="708"/>
        <w:jc w:val="both"/>
        <w:rPr>
          <w:rFonts w:ascii="Arial" w:eastAsia="SimSun" w:hAnsi="Arial" w:cs="Arial"/>
          <w:sz w:val="24"/>
          <w:szCs w:val="24"/>
          <w:lang w:eastAsia="zh-CN"/>
        </w:rPr>
      </w:pPr>
      <w:r w:rsidRPr="00D25311">
        <w:rPr>
          <w:rFonts w:ascii="Arial" w:eastAsia="SimSun" w:hAnsi="Arial" w:cs="Arial"/>
          <w:sz w:val="24"/>
          <w:szCs w:val="24"/>
          <w:lang w:eastAsia="zh-CN"/>
        </w:rPr>
        <w:t xml:space="preserve">D - Projets de recherche de soutien </w:t>
      </w:r>
      <w:r w:rsidR="00A054A0" w:rsidRPr="00D25311">
        <w:rPr>
          <w:rFonts w:ascii="Arial" w:eastAsia="SimSun" w:hAnsi="Arial" w:cs="Arial"/>
          <w:sz w:val="24"/>
          <w:szCs w:val="24"/>
          <w:lang w:eastAsia="zh-CN"/>
        </w:rPr>
        <w:t>au master------------------</w:t>
      </w:r>
      <w:r w:rsidRPr="00D25311">
        <w:rPr>
          <w:rFonts w:ascii="Arial" w:eastAsia="SimSun" w:hAnsi="Arial" w:cs="Arial"/>
          <w:sz w:val="24"/>
          <w:szCs w:val="24"/>
          <w:lang w:eastAsia="zh-CN"/>
        </w:rPr>
        <w:t>----------------------</w:t>
      </w:r>
    </w:p>
    <w:p w:rsidR="00D325B1" w:rsidRPr="00D25311" w:rsidRDefault="00A054A0" w:rsidP="00ED5B71">
      <w:pPr>
        <w:spacing w:line="276" w:lineRule="auto"/>
        <w:ind w:right="284" w:firstLine="708"/>
        <w:jc w:val="both"/>
        <w:rPr>
          <w:rFonts w:ascii="Arial" w:hAnsi="Arial" w:cs="Arial"/>
        </w:rPr>
      </w:pPr>
      <w:r w:rsidRPr="00D25311">
        <w:rPr>
          <w:rFonts w:ascii="Arial" w:hAnsi="Arial" w:cs="Arial"/>
        </w:rPr>
        <w:t>E</w:t>
      </w:r>
      <w:r w:rsidR="00D325B1" w:rsidRPr="00D25311">
        <w:rPr>
          <w:rFonts w:ascii="Arial" w:hAnsi="Arial" w:cs="Arial"/>
        </w:rPr>
        <w:t xml:space="preserve"> - Espaces de travaux personnels et TIC</w:t>
      </w:r>
      <w:r w:rsidR="00D325B1" w:rsidRPr="00D25311">
        <w:rPr>
          <w:rFonts w:ascii="Arial" w:hAnsi="Arial" w:cs="Arial"/>
        </w:rPr>
        <w:tab/>
        <w:t>----------------------------------------</w:t>
      </w:r>
    </w:p>
    <w:p w:rsidR="00000FAF" w:rsidRPr="00D25311" w:rsidRDefault="00000FAF" w:rsidP="00ED5B71">
      <w:pPr>
        <w:spacing w:line="276" w:lineRule="auto"/>
        <w:jc w:val="both"/>
        <w:rPr>
          <w:rFonts w:ascii="Arial" w:hAnsi="Arial" w:cs="Arial"/>
        </w:rPr>
      </w:pPr>
    </w:p>
    <w:p w:rsidR="00000FAF" w:rsidRPr="00D25311" w:rsidRDefault="00000FAF" w:rsidP="00ED5B71">
      <w:pPr>
        <w:spacing w:line="276" w:lineRule="auto"/>
        <w:jc w:val="both"/>
        <w:rPr>
          <w:rFonts w:ascii="Arial" w:hAnsi="Arial" w:cs="Arial"/>
        </w:rPr>
      </w:pPr>
      <w:r w:rsidRPr="00D25311">
        <w:rPr>
          <w:rFonts w:ascii="Arial" w:hAnsi="Arial" w:cs="Arial"/>
          <w:b/>
          <w:bCs/>
        </w:rPr>
        <w:t>II - Fiche d’organisation semestrielle des enseignement</w:t>
      </w:r>
      <w:r w:rsidRPr="00D25311">
        <w:rPr>
          <w:rFonts w:ascii="Arial" w:hAnsi="Arial" w:cs="Arial"/>
        </w:rPr>
        <w:t>---------------------------</w:t>
      </w:r>
    </w:p>
    <w:p w:rsidR="00000FAF" w:rsidRPr="00D25311" w:rsidRDefault="00000FAF" w:rsidP="00ED5B71">
      <w:pPr>
        <w:spacing w:line="276" w:lineRule="auto"/>
        <w:jc w:val="both"/>
        <w:rPr>
          <w:rFonts w:ascii="Arial" w:hAnsi="Arial" w:cs="Arial"/>
        </w:rPr>
      </w:pPr>
      <w:r w:rsidRPr="00D25311">
        <w:rPr>
          <w:rFonts w:ascii="Arial" w:hAnsi="Arial" w:cs="Arial"/>
        </w:rPr>
        <w:t>1- Semestre 1</w:t>
      </w:r>
      <w:r w:rsidRPr="00D25311">
        <w:rPr>
          <w:rFonts w:ascii="Arial" w:hAnsi="Arial" w:cs="Arial"/>
        </w:rPr>
        <w:tab/>
        <w:t>-----------------------------------------------------------------------------------</w:t>
      </w:r>
    </w:p>
    <w:p w:rsidR="00000FAF" w:rsidRPr="00D25311" w:rsidRDefault="00000FAF" w:rsidP="00ED5B71">
      <w:pPr>
        <w:spacing w:line="276" w:lineRule="auto"/>
        <w:jc w:val="both"/>
        <w:rPr>
          <w:rFonts w:ascii="Arial" w:hAnsi="Arial" w:cs="Arial"/>
        </w:rPr>
      </w:pPr>
      <w:r w:rsidRPr="00D25311">
        <w:rPr>
          <w:rFonts w:ascii="Arial" w:hAnsi="Arial" w:cs="Arial"/>
        </w:rPr>
        <w:t>2- Semestre 2</w:t>
      </w:r>
      <w:r w:rsidRPr="00D25311">
        <w:rPr>
          <w:rFonts w:ascii="Arial" w:hAnsi="Arial" w:cs="Arial"/>
        </w:rPr>
        <w:tab/>
        <w:t>-----------------------------------------------------------------------------------</w:t>
      </w:r>
    </w:p>
    <w:p w:rsidR="00000FAF" w:rsidRPr="00D25311" w:rsidRDefault="00000FAF" w:rsidP="00ED5B71">
      <w:pPr>
        <w:spacing w:line="276" w:lineRule="auto"/>
        <w:jc w:val="both"/>
        <w:rPr>
          <w:rFonts w:ascii="Arial" w:hAnsi="Arial" w:cs="Arial"/>
        </w:rPr>
      </w:pPr>
      <w:r w:rsidRPr="00D25311">
        <w:rPr>
          <w:rFonts w:ascii="Arial" w:hAnsi="Arial" w:cs="Arial"/>
        </w:rPr>
        <w:t>3- Semestre 3</w:t>
      </w:r>
      <w:r w:rsidRPr="00D25311">
        <w:rPr>
          <w:rFonts w:ascii="Arial" w:hAnsi="Arial" w:cs="Arial"/>
        </w:rPr>
        <w:tab/>
        <w:t>-----------------------------------------------------------------------------------</w:t>
      </w:r>
    </w:p>
    <w:p w:rsidR="00000FAF" w:rsidRPr="00D25311" w:rsidRDefault="00000FAF" w:rsidP="00ED5B71">
      <w:pPr>
        <w:spacing w:line="276" w:lineRule="auto"/>
        <w:jc w:val="both"/>
        <w:rPr>
          <w:rFonts w:ascii="Arial" w:hAnsi="Arial" w:cs="Arial"/>
        </w:rPr>
      </w:pPr>
      <w:r w:rsidRPr="00D25311">
        <w:rPr>
          <w:rFonts w:ascii="Arial" w:hAnsi="Arial" w:cs="Arial"/>
        </w:rPr>
        <w:t>4- Semestre 4</w:t>
      </w:r>
      <w:r w:rsidRPr="00D25311">
        <w:rPr>
          <w:rFonts w:ascii="Arial" w:hAnsi="Arial" w:cs="Arial"/>
        </w:rPr>
        <w:tab/>
        <w:t>-----------------------------------------------------------------------------------</w:t>
      </w:r>
    </w:p>
    <w:p w:rsidR="00000FAF" w:rsidRPr="00D25311" w:rsidRDefault="00000FAF" w:rsidP="00ED5B71">
      <w:pPr>
        <w:spacing w:line="276" w:lineRule="auto"/>
        <w:jc w:val="both"/>
        <w:rPr>
          <w:rFonts w:ascii="Arial" w:hAnsi="Arial" w:cs="Arial"/>
        </w:rPr>
      </w:pPr>
      <w:r w:rsidRPr="00D25311">
        <w:rPr>
          <w:rFonts w:ascii="Arial" w:hAnsi="Arial" w:cs="Arial"/>
        </w:rPr>
        <w:t>5- Récapitulatif global de la formation</w:t>
      </w:r>
      <w:r w:rsidRPr="00D25311">
        <w:rPr>
          <w:rFonts w:ascii="Arial" w:hAnsi="Arial" w:cs="Arial"/>
        </w:rPr>
        <w:tab/>
        <w:t>--------------------------------------------------------</w:t>
      </w:r>
    </w:p>
    <w:p w:rsidR="00000FAF" w:rsidRPr="00D25311" w:rsidRDefault="00000FAF" w:rsidP="00ED5B71">
      <w:pPr>
        <w:spacing w:line="276" w:lineRule="auto"/>
        <w:jc w:val="both"/>
        <w:rPr>
          <w:rFonts w:ascii="Arial" w:hAnsi="Arial" w:cs="Arial"/>
        </w:rPr>
      </w:pPr>
    </w:p>
    <w:p w:rsidR="00000FAF" w:rsidRPr="00D25311" w:rsidRDefault="00000FAF" w:rsidP="00ED5B71">
      <w:pPr>
        <w:spacing w:line="276" w:lineRule="auto"/>
        <w:jc w:val="both"/>
        <w:rPr>
          <w:rFonts w:ascii="Arial" w:hAnsi="Arial" w:cs="Arial"/>
        </w:rPr>
      </w:pPr>
      <w:r w:rsidRPr="00D25311">
        <w:rPr>
          <w:rFonts w:ascii="Arial" w:hAnsi="Arial" w:cs="Arial"/>
          <w:b/>
          <w:bCs/>
        </w:rPr>
        <w:t>I</w:t>
      </w:r>
      <w:r w:rsidR="00A054A0" w:rsidRPr="00D25311">
        <w:rPr>
          <w:rFonts w:ascii="Arial" w:hAnsi="Arial" w:cs="Arial"/>
          <w:b/>
          <w:bCs/>
        </w:rPr>
        <w:t>II</w:t>
      </w:r>
      <w:r w:rsidRPr="00D25311">
        <w:rPr>
          <w:rFonts w:ascii="Arial" w:hAnsi="Arial" w:cs="Arial"/>
          <w:b/>
          <w:bCs/>
        </w:rPr>
        <w:t xml:space="preserve"> - Programme détaillé par matière</w:t>
      </w:r>
      <w:r w:rsidRPr="00D25311">
        <w:rPr>
          <w:rFonts w:ascii="Arial" w:hAnsi="Arial" w:cs="Arial"/>
        </w:rPr>
        <w:tab/>
        <w:t>--------------------------------------------------------</w:t>
      </w:r>
    </w:p>
    <w:p w:rsidR="00000FAF" w:rsidRPr="00D25311" w:rsidRDefault="00000FAF" w:rsidP="00ED5B71">
      <w:pPr>
        <w:spacing w:line="276" w:lineRule="auto"/>
        <w:jc w:val="both"/>
        <w:rPr>
          <w:rFonts w:ascii="Arial" w:hAnsi="Arial" w:cs="Arial"/>
        </w:rPr>
      </w:pPr>
    </w:p>
    <w:p w:rsidR="00000FAF" w:rsidRPr="00D25311" w:rsidRDefault="00A054A0" w:rsidP="00ED5B71">
      <w:pPr>
        <w:spacing w:line="276" w:lineRule="auto"/>
        <w:jc w:val="both"/>
        <w:rPr>
          <w:rFonts w:ascii="Arial" w:hAnsi="Arial" w:cs="Arial"/>
        </w:rPr>
      </w:pPr>
      <w:r w:rsidRPr="00D25311">
        <w:rPr>
          <w:rFonts w:ascii="Arial" w:hAnsi="Arial" w:cs="Arial"/>
          <w:b/>
          <w:bCs/>
        </w:rPr>
        <w:t>I</w:t>
      </w:r>
      <w:r w:rsidR="00000FAF" w:rsidRPr="00D25311">
        <w:rPr>
          <w:rFonts w:ascii="Arial" w:hAnsi="Arial" w:cs="Arial"/>
          <w:b/>
          <w:bCs/>
        </w:rPr>
        <w:t>V – Accords / conventions</w:t>
      </w:r>
      <w:r w:rsidR="00000FAF" w:rsidRPr="00D25311">
        <w:rPr>
          <w:rFonts w:ascii="Arial" w:hAnsi="Arial" w:cs="Arial"/>
        </w:rPr>
        <w:tab/>
        <w:t>------------------------------------------------------------------</w:t>
      </w:r>
    </w:p>
    <w:p w:rsidR="00A3356A" w:rsidRPr="00D25311" w:rsidRDefault="00A3356A" w:rsidP="00ED5B71">
      <w:pPr>
        <w:spacing w:line="276" w:lineRule="auto"/>
        <w:jc w:val="both"/>
        <w:rPr>
          <w:rFonts w:ascii="Arial" w:hAnsi="Arial" w:cs="Arial"/>
        </w:rPr>
      </w:pPr>
    </w:p>
    <w:p w:rsidR="00000FAF" w:rsidRDefault="00000FAF" w:rsidP="00ED5B71">
      <w:pPr>
        <w:spacing w:line="276" w:lineRule="auto"/>
        <w:jc w:val="both"/>
        <w:rPr>
          <w:rFonts w:ascii="Arial" w:hAnsi="Arial" w:cs="Arial"/>
        </w:rPr>
      </w:pPr>
    </w:p>
    <w:p w:rsidR="00C3727C" w:rsidRDefault="00C3727C" w:rsidP="00ED5B71">
      <w:pPr>
        <w:spacing w:line="276" w:lineRule="auto"/>
        <w:jc w:val="both"/>
        <w:rPr>
          <w:rFonts w:ascii="Arial" w:hAnsi="Arial" w:cs="Arial"/>
          <w:rtl/>
        </w:rPr>
      </w:pPr>
    </w:p>
    <w:p w:rsidR="00A04255" w:rsidRDefault="00A04255" w:rsidP="00ED5B71">
      <w:pPr>
        <w:spacing w:line="276" w:lineRule="auto"/>
        <w:jc w:val="both"/>
        <w:rPr>
          <w:rFonts w:ascii="Arial" w:hAnsi="Arial" w:cs="Arial"/>
          <w:rtl/>
        </w:rPr>
      </w:pPr>
    </w:p>
    <w:p w:rsidR="00A04255" w:rsidRDefault="00A04255" w:rsidP="00ED5B71">
      <w:pPr>
        <w:spacing w:line="276" w:lineRule="auto"/>
        <w:jc w:val="both"/>
        <w:rPr>
          <w:rFonts w:ascii="Arial" w:hAnsi="Arial" w:cs="Arial"/>
          <w:rtl/>
        </w:rPr>
      </w:pPr>
    </w:p>
    <w:p w:rsidR="00A04255" w:rsidRDefault="00A04255" w:rsidP="00A04255">
      <w:pPr>
        <w:bidi/>
        <w:spacing w:line="276" w:lineRule="auto"/>
        <w:jc w:val="both"/>
        <w:rPr>
          <w:rFonts w:ascii="Arial" w:hAnsi="Arial" w:cs="Arial"/>
          <w:rtl/>
        </w:rPr>
      </w:pPr>
    </w:p>
    <w:p w:rsidR="00A04255" w:rsidRDefault="00A04255" w:rsidP="00A04255">
      <w:pPr>
        <w:bidi/>
        <w:spacing w:line="276" w:lineRule="auto"/>
        <w:jc w:val="both"/>
        <w:rPr>
          <w:rFonts w:ascii="Arial" w:hAnsi="Arial" w:cs="Arial"/>
          <w:rtl/>
        </w:rPr>
      </w:pPr>
    </w:p>
    <w:p w:rsidR="00A04255" w:rsidRDefault="00A04255" w:rsidP="00A04255">
      <w:pPr>
        <w:bidi/>
        <w:spacing w:line="276" w:lineRule="auto"/>
        <w:jc w:val="both"/>
        <w:rPr>
          <w:rFonts w:ascii="Arial" w:hAnsi="Arial" w:cs="Arial"/>
          <w:rtl/>
        </w:rPr>
      </w:pPr>
    </w:p>
    <w:p w:rsidR="00A04255" w:rsidRDefault="00A04255" w:rsidP="00A04255">
      <w:pPr>
        <w:tabs>
          <w:tab w:val="left" w:pos="3138"/>
          <w:tab w:val="left" w:pos="3190"/>
          <w:tab w:val="center" w:pos="5386"/>
        </w:tabs>
        <w:suppressAutoHyphens/>
        <w:autoSpaceDN w:val="0"/>
        <w:textAlignment w:val="baseline"/>
        <w:rPr>
          <w:rFonts w:ascii="Arial Unicode MS" w:eastAsia="Arial Unicode MS" w:hAnsi="Arial Unicode MS" w:cs="Arial Unicode MS"/>
          <w:lang w:eastAsia="fr-FR" w:bidi="ar-DZ"/>
        </w:rPr>
      </w:pPr>
      <w:r>
        <w:rPr>
          <w:rFonts w:ascii="Arial Unicode MS" w:eastAsia="Arial Unicode MS" w:hAnsi="Arial Unicode MS" w:cs="Arial Unicode MS"/>
          <w:lang w:eastAsia="fr-FR" w:bidi="ar-DZ"/>
        </w:rPr>
        <w:lastRenderedPageBreak/>
        <w:t>N° ……/IGTU/2023.                                                                    M’sila le :……………………</w:t>
      </w:r>
    </w:p>
    <w:p w:rsidR="00A04255" w:rsidRPr="00D25311" w:rsidRDefault="00A04255" w:rsidP="00A04255">
      <w:pPr>
        <w:bidi/>
        <w:spacing w:line="276" w:lineRule="auto"/>
        <w:jc w:val="both"/>
        <w:rPr>
          <w:rFonts w:ascii="Arial" w:hAnsi="Arial" w:cs="Arial"/>
          <w:rtl/>
        </w:rPr>
      </w:pPr>
    </w:p>
    <w:p w:rsidR="00A04255" w:rsidRPr="00A04255" w:rsidRDefault="00A04255" w:rsidP="00A04255">
      <w:pPr>
        <w:tabs>
          <w:tab w:val="left" w:pos="3138"/>
          <w:tab w:val="left" w:pos="3190"/>
          <w:tab w:val="center" w:pos="5386"/>
        </w:tabs>
        <w:suppressAutoHyphens/>
        <w:autoSpaceDN w:val="0"/>
        <w:spacing w:line="276" w:lineRule="auto"/>
        <w:jc w:val="center"/>
        <w:textAlignment w:val="baseline"/>
        <w:rPr>
          <w:rFonts w:eastAsia="Arial Unicode MS"/>
          <w:b/>
          <w:bCs/>
          <w:sz w:val="32"/>
          <w:szCs w:val="32"/>
          <w:lang w:eastAsia="fr-FR" w:bidi="ar-DZ"/>
        </w:rPr>
      </w:pPr>
      <w:r w:rsidRPr="00A04255">
        <w:rPr>
          <w:rFonts w:eastAsia="Arial Unicode MS"/>
          <w:b/>
          <w:bCs/>
          <w:sz w:val="32"/>
          <w:szCs w:val="32"/>
          <w:lang w:eastAsia="fr-FR" w:bidi="ar-DZ"/>
        </w:rPr>
        <w:t xml:space="preserve">Lettre de motivation </w:t>
      </w:r>
    </w:p>
    <w:p w:rsidR="00A04255" w:rsidRPr="00A04255" w:rsidRDefault="00A04255" w:rsidP="00A04255">
      <w:pPr>
        <w:tabs>
          <w:tab w:val="left" w:pos="3138"/>
          <w:tab w:val="left" w:pos="3190"/>
          <w:tab w:val="center" w:pos="5386"/>
        </w:tabs>
        <w:suppressAutoHyphens/>
        <w:autoSpaceDN w:val="0"/>
        <w:spacing w:line="276" w:lineRule="auto"/>
        <w:jc w:val="center"/>
        <w:textAlignment w:val="baseline"/>
        <w:rPr>
          <w:rFonts w:eastAsia="Arial Unicode MS"/>
          <w:b/>
          <w:bCs/>
          <w:sz w:val="16"/>
          <w:szCs w:val="16"/>
          <w:lang w:eastAsia="fr-FR" w:bidi="ar-DZ"/>
        </w:rPr>
      </w:pPr>
      <w:r w:rsidRPr="00A04255">
        <w:rPr>
          <w:rFonts w:eastAsia="Arial Unicode MS"/>
          <w:b/>
          <w:bCs/>
          <w:sz w:val="32"/>
          <w:szCs w:val="32"/>
          <w:lang w:eastAsia="fr-FR" w:bidi="ar-DZ"/>
        </w:rPr>
        <w:t>Master Académique en Urbanisme</w:t>
      </w:r>
    </w:p>
    <w:p w:rsidR="00A04255" w:rsidRPr="00A04255" w:rsidRDefault="00A04255" w:rsidP="00A04255">
      <w:pPr>
        <w:tabs>
          <w:tab w:val="left" w:pos="3138"/>
          <w:tab w:val="left" w:pos="3190"/>
          <w:tab w:val="center" w:pos="5386"/>
        </w:tabs>
        <w:suppressAutoHyphens/>
        <w:autoSpaceDN w:val="0"/>
        <w:spacing w:line="276" w:lineRule="auto"/>
        <w:jc w:val="center"/>
        <w:textAlignment w:val="baseline"/>
        <w:rPr>
          <w:rFonts w:eastAsia="Arial Unicode MS"/>
          <w:b/>
          <w:bCs/>
          <w:sz w:val="16"/>
          <w:szCs w:val="16"/>
          <w:lang w:eastAsia="fr-FR" w:bidi="ar-DZ"/>
        </w:rPr>
      </w:pPr>
    </w:p>
    <w:p w:rsidR="00A04255" w:rsidRPr="00A04255" w:rsidRDefault="00A04255" w:rsidP="00D86AA1">
      <w:pPr>
        <w:tabs>
          <w:tab w:val="left" w:pos="3138"/>
          <w:tab w:val="left" w:pos="3190"/>
          <w:tab w:val="center" w:pos="5386"/>
        </w:tabs>
        <w:suppressAutoHyphens/>
        <w:autoSpaceDN w:val="0"/>
        <w:spacing w:before="240" w:after="240"/>
        <w:ind w:firstLine="567"/>
        <w:jc w:val="both"/>
        <w:textAlignment w:val="baseline"/>
        <w:rPr>
          <w:rFonts w:eastAsia="Arial Unicode MS"/>
          <w:sz w:val="28"/>
          <w:szCs w:val="28"/>
          <w:lang w:eastAsia="fr-FR" w:bidi="ar-DZ"/>
        </w:rPr>
      </w:pPr>
      <w:r w:rsidRPr="00A04255">
        <w:rPr>
          <w:rFonts w:eastAsia="Arial Unicode MS"/>
          <w:sz w:val="28"/>
          <w:szCs w:val="28"/>
          <w:lang w:eastAsia="fr-FR" w:bidi="ar-DZ"/>
        </w:rPr>
        <w:t xml:space="preserve">Le </w:t>
      </w:r>
      <w:r w:rsidRPr="00A04255">
        <w:rPr>
          <w:rFonts w:eastAsia="Arial Unicode MS"/>
          <w:b/>
          <w:bCs/>
          <w:sz w:val="28"/>
          <w:szCs w:val="28"/>
          <w:lang w:eastAsia="fr-FR" w:bidi="ar-DZ"/>
        </w:rPr>
        <w:t>Master</w:t>
      </w:r>
      <w:r w:rsidRPr="00A04255">
        <w:rPr>
          <w:rFonts w:eastAsia="Arial Unicode MS"/>
          <w:sz w:val="28"/>
          <w:szCs w:val="28"/>
          <w:lang w:eastAsia="fr-FR" w:bidi="ar-DZ"/>
        </w:rPr>
        <w:t xml:space="preserve"> académique proposée en </w:t>
      </w:r>
      <w:r w:rsidRPr="00A04255">
        <w:rPr>
          <w:rFonts w:eastAsia="Arial Unicode MS"/>
          <w:b/>
          <w:bCs/>
          <w:sz w:val="28"/>
          <w:szCs w:val="28"/>
          <w:lang w:eastAsia="fr-FR" w:bidi="ar-DZ"/>
        </w:rPr>
        <w:t>Urbanisme</w:t>
      </w:r>
      <w:r w:rsidRPr="00A04255">
        <w:rPr>
          <w:rFonts w:eastAsia="Arial Unicode MS"/>
          <w:sz w:val="28"/>
          <w:szCs w:val="28"/>
          <w:lang w:eastAsia="fr-FR" w:bidi="ar-DZ"/>
        </w:rPr>
        <w:t xml:space="preserve"> s’inscrit à la fois dans la stratégie de favoriser la formation dans le domaine académique et professionnel et dans le cadre du plan stratégique de développement PSD 2023/2027 de l’université de Msila.</w:t>
      </w:r>
    </w:p>
    <w:p w:rsidR="00A04255" w:rsidRPr="00A04255" w:rsidRDefault="00A04255" w:rsidP="00D86AA1">
      <w:pPr>
        <w:tabs>
          <w:tab w:val="left" w:pos="3138"/>
          <w:tab w:val="left" w:pos="3190"/>
          <w:tab w:val="center" w:pos="5386"/>
        </w:tabs>
        <w:suppressAutoHyphens/>
        <w:autoSpaceDN w:val="0"/>
        <w:spacing w:before="240" w:after="240"/>
        <w:ind w:firstLine="567"/>
        <w:jc w:val="both"/>
        <w:textAlignment w:val="baseline"/>
        <w:rPr>
          <w:rFonts w:eastAsia="Arial Unicode MS"/>
          <w:sz w:val="28"/>
          <w:szCs w:val="28"/>
          <w:lang w:eastAsia="fr-FR" w:bidi="ar-DZ"/>
        </w:rPr>
      </w:pPr>
      <w:r w:rsidRPr="00A04255">
        <w:rPr>
          <w:rFonts w:eastAsia="Arial Unicode MS"/>
          <w:sz w:val="28"/>
          <w:szCs w:val="28"/>
          <w:lang w:eastAsia="fr-FR" w:bidi="ar-DZ"/>
        </w:rPr>
        <w:t>Le développement durable des villes et leur bonne gouvernance constitue une préoccupation majeure de la gestion urbaine. Une ville mal gérée est porteuse de divers symptômes de malaises qui affectent son architecture sur le plan spatial et la santé de ses citoyens sur le plan social.</w:t>
      </w:r>
    </w:p>
    <w:p w:rsidR="00A04255" w:rsidRPr="00A04255" w:rsidRDefault="00A04255" w:rsidP="00A04255">
      <w:pPr>
        <w:tabs>
          <w:tab w:val="left" w:pos="3138"/>
          <w:tab w:val="left" w:pos="3190"/>
          <w:tab w:val="center" w:pos="5386"/>
        </w:tabs>
        <w:suppressAutoHyphens/>
        <w:autoSpaceDN w:val="0"/>
        <w:spacing w:before="240" w:after="240" w:line="360" w:lineRule="auto"/>
        <w:ind w:firstLine="567"/>
        <w:jc w:val="both"/>
        <w:textAlignment w:val="baseline"/>
        <w:rPr>
          <w:rFonts w:eastAsia="Arial Unicode MS"/>
          <w:sz w:val="28"/>
          <w:szCs w:val="28"/>
          <w:lang w:eastAsia="fr-FR" w:bidi="ar-DZ"/>
        </w:rPr>
      </w:pPr>
      <w:r w:rsidRPr="00A04255">
        <w:rPr>
          <w:rFonts w:eastAsia="Arial Unicode MS"/>
          <w:sz w:val="28"/>
          <w:szCs w:val="28"/>
          <w:lang w:eastAsia="fr-FR" w:bidi="ar-DZ"/>
        </w:rPr>
        <w:t>La présente offre de formation académique vise un double objectif. D’un côté, le développement de la relation université – entreprises dans les pôles socio-économiques et culturels. D’autre coté, l’amélioration des compétences, savoirs et savoir-faire des étudiants afin de faciliter leur intégration dans le monde de l’employabilité notamment, les collectivités locales.</w:t>
      </w:r>
    </w:p>
    <w:p w:rsidR="00A04255" w:rsidRPr="00A04255" w:rsidRDefault="00A04255" w:rsidP="00A04255">
      <w:pPr>
        <w:tabs>
          <w:tab w:val="left" w:pos="3138"/>
          <w:tab w:val="left" w:pos="3190"/>
          <w:tab w:val="center" w:pos="5386"/>
        </w:tabs>
        <w:suppressAutoHyphens/>
        <w:autoSpaceDN w:val="0"/>
        <w:spacing w:before="240" w:after="240" w:line="360" w:lineRule="auto"/>
        <w:ind w:firstLine="567"/>
        <w:jc w:val="both"/>
        <w:textAlignment w:val="baseline"/>
        <w:rPr>
          <w:rFonts w:eastAsia="Arial Unicode MS"/>
          <w:sz w:val="28"/>
          <w:szCs w:val="28"/>
          <w:lang w:eastAsia="fr-FR" w:bidi="ar-DZ"/>
        </w:rPr>
      </w:pPr>
      <w:r w:rsidRPr="00A04255">
        <w:rPr>
          <w:rFonts w:eastAsia="Arial Unicode MS"/>
          <w:sz w:val="28"/>
          <w:szCs w:val="28"/>
          <w:lang w:eastAsia="fr-FR" w:bidi="ar-DZ"/>
        </w:rPr>
        <w:t xml:space="preserve">Parmi les objectifs tracés dans le plan stratégique de l’université à atteindre, nous citons : </w:t>
      </w:r>
    </w:p>
    <w:p w:rsidR="00A04255" w:rsidRPr="00A04255" w:rsidRDefault="00A04255" w:rsidP="00B3610E">
      <w:pPr>
        <w:pStyle w:val="Paragraphedeliste"/>
        <w:numPr>
          <w:ilvl w:val="0"/>
          <w:numId w:val="69"/>
        </w:numPr>
        <w:tabs>
          <w:tab w:val="left" w:pos="851"/>
          <w:tab w:val="left" w:pos="3190"/>
          <w:tab w:val="center" w:pos="5386"/>
        </w:tabs>
        <w:suppressAutoHyphens/>
        <w:autoSpaceDN w:val="0"/>
        <w:spacing w:after="0" w:line="360" w:lineRule="auto"/>
        <w:ind w:left="851" w:hanging="284"/>
        <w:jc w:val="both"/>
        <w:textAlignment w:val="baseline"/>
        <w:rPr>
          <w:rFonts w:ascii="Times New Roman" w:eastAsia="Arial Unicode MS" w:hAnsi="Times New Roman" w:cs="Times New Roman"/>
          <w:sz w:val="28"/>
          <w:szCs w:val="28"/>
          <w:lang w:eastAsia="fr-FR" w:bidi="ar-DZ"/>
        </w:rPr>
      </w:pPr>
      <w:r w:rsidRPr="00A04255">
        <w:rPr>
          <w:rFonts w:ascii="Times New Roman" w:eastAsia="Arial Unicode MS" w:hAnsi="Times New Roman" w:cs="Times New Roman"/>
          <w:sz w:val="28"/>
          <w:szCs w:val="28"/>
          <w:lang w:eastAsia="fr-FR" w:bidi="ar-DZ"/>
        </w:rPr>
        <w:t>Adapter l’offre de formation à la réalité du monde socio-économique.</w:t>
      </w:r>
    </w:p>
    <w:p w:rsidR="00A04255" w:rsidRPr="00A04255" w:rsidRDefault="00A04255" w:rsidP="00B3610E">
      <w:pPr>
        <w:pStyle w:val="Paragraphedeliste"/>
        <w:numPr>
          <w:ilvl w:val="0"/>
          <w:numId w:val="69"/>
        </w:numPr>
        <w:tabs>
          <w:tab w:val="left" w:pos="851"/>
          <w:tab w:val="left" w:pos="3190"/>
          <w:tab w:val="center" w:pos="5386"/>
        </w:tabs>
        <w:suppressAutoHyphens/>
        <w:autoSpaceDN w:val="0"/>
        <w:spacing w:after="0" w:line="360" w:lineRule="auto"/>
        <w:ind w:left="851" w:hanging="284"/>
        <w:jc w:val="both"/>
        <w:textAlignment w:val="baseline"/>
        <w:rPr>
          <w:rFonts w:ascii="Times New Roman" w:eastAsia="Arial Unicode MS" w:hAnsi="Times New Roman" w:cs="Times New Roman"/>
          <w:b/>
          <w:bCs/>
          <w:sz w:val="28"/>
          <w:szCs w:val="28"/>
          <w:lang w:eastAsia="fr-FR" w:bidi="ar-DZ"/>
        </w:rPr>
      </w:pPr>
      <w:r w:rsidRPr="00A04255">
        <w:rPr>
          <w:rFonts w:ascii="Times New Roman" w:eastAsia="Arial Unicode MS" w:hAnsi="Times New Roman" w:cs="Times New Roman"/>
          <w:sz w:val="28"/>
          <w:szCs w:val="28"/>
          <w:lang w:eastAsia="fr-FR" w:bidi="ar-DZ"/>
        </w:rPr>
        <w:t>Valoriser les diplômes à caractère académique de l’université auprès des étudiants et des secteurs de l’emploi.</w:t>
      </w:r>
    </w:p>
    <w:p w:rsidR="00A04255" w:rsidRDefault="00A04255" w:rsidP="00A04255">
      <w:pPr>
        <w:rPr>
          <w:rFonts w:eastAsia="Arial Unicode MS"/>
          <w:b/>
          <w:bCs/>
          <w:sz w:val="28"/>
          <w:szCs w:val="28"/>
          <w:lang w:eastAsia="fr-FR" w:bidi="ar-DZ"/>
        </w:rPr>
      </w:pPr>
      <w:r>
        <w:rPr>
          <w:rFonts w:eastAsia="Arial Unicode MS"/>
          <w:b/>
          <w:bCs/>
          <w:sz w:val="28"/>
          <w:szCs w:val="28"/>
          <w:lang w:eastAsia="fr-FR" w:bidi="ar-DZ"/>
        </w:rPr>
        <w:t xml:space="preserve">                                                                                                              </w:t>
      </w:r>
      <w:r w:rsidRPr="00A04255">
        <w:rPr>
          <w:rFonts w:eastAsia="Arial Unicode MS"/>
          <w:b/>
          <w:bCs/>
          <w:sz w:val="28"/>
          <w:szCs w:val="28"/>
          <w:lang w:eastAsia="fr-FR" w:bidi="ar-DZ"/>
        </w:rPr>
        <w:t>Le Recteur</w:t>
      </w:r>
    </w:p>
    <w:p w:rsidR="00000FAF" w:rsidRDefault="00000FAF" w:rsidP="00ED5B71">
      <w:pPr>
        <w:spacing w:line="276" w:lineRule="auto"/>
        <w:jc w:val="both"/>
        <w:rPr>
          <w:rFonts w:ascii="Arial" w:hAnsi="Arial" w:cs="Arial"/>
        </w:rPr>
      </w:pPr>
    </w:p>
    <w:p w:rsidR="00A04255" w:rsidRDefault="00A04255" w:rsidP="00ED5B71">
      <w:pPr>
        <w:spacing w:line="276" w:lineRule="auto"/>
        <w:jc w:val="both"/>
        <w:rPr>
          <w:rFonts w:ascii="Arial" w:hAnsi="Arial" w:cs="Arial"/>
        </w:rPr>
      </w:pPr>
    </w:p>
    <w:p w:rsidR="00D86AA1" w:rsidRDefault="00D86AA1" w:rsidP="00ED5B71">
      <w:pPr>
        <w:spacing w:line="276" w:lineRule="auto"/>
        <w:jc w:val="both"/>
        <w:rPr>
          <w:rFonts w:ascii="Arial" w:hAnsi="Arial" w:cs="Arial"/>
        </w:rPr>
      </w:pPr>
    </w:p>
    <w:p w:rsidR="00D86AA1" w:rsidRDefault="00D86AA1" w:rsidP="00ED5B71">
      <w:pPr>
        <w:spacing w:line="276" w:lineRule="auto"/>
        <w:jc w:val="both"/>
        <w:rPr>
          <w:rFonts w:ascii="Arial" w:hAnsi="Arial" w:cs="Arial"/>
        </w:rPr>
      </w:pPr>
    </w:p>
    <w:p w:rsidR="00D86AA1" w:rsidRDefault="00D86AA1" w:rsidP="00ED5B71">
      <w:pPr>
        <w:spacing w:line="276" w:lineRule="auto"/>
        <w:jc w:val="both"/>
        <w:rPr>
          <w:rFonts w:ascii="Arial" w:hAnsi="Arial" w:cs="Arial"/>
        </w:rPr>
      </w:pPr>
    </w:p>
    <w:p w:rsidR="00D86AA1" w:rsidRDefault="00D86AA1" w:rsidP="00ED5B71">
      <w:pPr>
        <w:spacing w:line="276" w:lineRule="auto"/>
        <w:jc w:val="both"/>
        <w:rPr>
          <w:rFonts w:ascii="Arial" w:hAnsi="Arial" w:cs="Arial"/>
        </w:rPr>
      </w:pPr>
    </w:p>
    <w:p w:rsidR="00A04255" w:rsidRDefault="00A04255" w:rsidP="00ED5B71">
      <w:pPr>
        <w:spacing w:line="276" w:lineRule="auto"/>
        <w:jc w:val="both"/>
        <w:rPr>
          <w:rFonts w:ascii="Arial" w:hAnsi="Arial" w:cs="Arial"/>
        </w:rPr>
      </w:pPr>
    </w:p>
    <w:p w:rsidR="00A04255" w:rsidRDefault="00A04255" w:rsidP="00ED5B71">
      <w:pPr>
        <w:spacing w:line="276" w:lineRule="auto"/>
        <w:jc w:val="both"/>
        <w:rPr>
          <w:rFonts w:ascii="Arial" w:hAnsi="Arial" w:cs="Arial"/>
        </w:rPr>
      </w:pPr>
    </w:p>
    <w:p w:rsidR="00A04255" w:rsidRPr="00885C13" w:rsidRDefault="00A04255" w:rsidP="00A04255">
      <w:pPr>
        <w:pStyle w:val="Paragraphedeliste"/>
        <w:tabs>
          <w:tab w:val="right" w:pos="423"/>
        </w:tabs>
        <w:bidi/>
        <w:spacing w:line="276" w:lineRule="auto"/>
        <w:ind w:left="423"/>
        <w:rPr>
          <w:rFonts w:ascii="Simplified Arabic" w:eastAsia="Times New Roman" w:hAnsi="Simplified Arabic" w:cs="Simplified Arabic"/>
          <w:sz w:val="28"/>
          <w:szCs w:val="28"/>
          <w:rtl/>
          <w:lang w:eastAsia="fr-FR" w:bidi="ar-DZ"/>
        </w:rPr>
      </w:pPr>
      <w:r w:rsidRPr="00885C13">
        <w:rPr>
          <w:rFonts w:ascii="Simplified Arabic" w:eastAsia="Times New Roman" w:hAnsi="Simplified Arabic" w:cs="Simplified Arabic" w:hint="cs"/>
          <w:sz w:val="28"/>
          <w:szCs w:val="28"/>
          <w:rtl/>
          <w:lang w:eastAsia="fr-FR" w:bidi="ar-DZ"/>
        </w:rPr>
        <w:t>الرقم:...../20</w:t>
      </w:r>
      <w:r>
        <w:rPr>
          <w:rFonts w:ascii="Simplified Arabic" w:eastAsia="Times New Roman" w:hAnsi="Simplified Arabic" w:cs="Simplified Arabic" w:hint="cs"/>
          <w:sz w:val="28"/>
          <w:szCs w:val="28"/>
          <w:rtl/>
          <w:lang w:eastAsia="fr-FR" w:bidi="ar-DZ"/>
        </w:rPr>
        <w:t>23</w:t>
      </w:r>
      <w:r w:rsidRPr="00885C13">
        <w:rPr>
          <w:rFonts w:ascii="Simplified Arabic" w:eastAsia="Times New Roman" w:hAnsi="Simplified Arabic" w:cs="Simplified Arabic" w:hint="cs"/>
          <w:sz w:val="28"/>
          <w:szCs w:val="28"/>
          <w:rtl/>
          <w:lang w:eastAsia="fr-FR" w:bidi="ar-DZ"/>
        </w:rPr>
        <w:t xml:space="preserve">.                               </w:t>
      </w:r>
      <w:r>
        <w:rPr>
          <w:rFonts w:ascii="Simplified Arabic" w:eastAsia="Times New Roman" w:hAnsi="Simplified Arabic" w:cs="Simplified Arabic"/>
          <w:sz w:val="28"/>
          <w:szCs w:val="28"/>
          <w:lang w:eastAsia="fr-FR" w:bidi="ar-DZ"/>
        </w:rPr>
        <w:t xml:space="preserve">                      </w:t>
      </w:r>
      <w:r w:rsidRPr="00885C13">
        <w:rPr>
          <w:rFonts w:ascii="Simplified Arabic" w:eastAsia="Times New Roman" w:hAnsi="Simplified Arabic" w:cs="Simplified Arabic" w:hint="cs"/>
          <w:sz w:val="28"/>
          <w:szCs w:val="28"/>
          <w:rtl/>
          <w:lang w:eastAsia="fr-FR" w:bidi="ar-DZ"/>
        </w:rPr>
        <w:t xml:space="preserve">   </w:t>
      </w:r>
      <w:r w:rsidRPr="00885C13">
        <w:rPr>
          <w:rFonts w:ascii="Simplified Arabic" w:eastAsia="Times New Roman" w:hAnsi="Simplified Arabic" w:cs="Simplified Arabic"/>
          <w:sz w:val="28"/>
          <w:szCs w:val="28"/>
          <w:rtl/>
          <w:lang w:eastAsia="fr-FR" w:bidi="ar-DZ"/>
        </w:rPr>
        <w:t>المسيلة يوم</w:t>
      </w:r>
      <w:r w:rsidRPr="00885C13">
        <w:rPr>
          <w:rFonts w:ascii="Simplified Arabic" w:eastAsia="Times New Roman" w:hAnsi="Simplified Arabic" w:cs="Simplified Arabic" w:hint="cs"/>
          <w:sz w:val="28"/>
          <w:szCs w:val="28"/>
          <w:rtl/>
          <w:lang w:eastAsia="fr-FR" w:bidi="ar-DZ"/>
        </w:rPr>
        <w:t>:</w:t>
      </w:r>
      <w:r>
        <w:rPr>
          <w:rFonts w:ascii="Simplified Arabic" w:eastAsia="Times New Roman" w:hAnsi="Simplified Arabic" w:cs="Simplified Arabic" w:hint="cs"/>
          <w:sz w:val="28"/>
          <w:szCs w:val="28"/>
          <w:rtl/>
          <w:lang w:eastAsia="fr-FR" w:bidi="ar-DZ"/>
        </w:rPr>
        <w:t>16</w:t>
      </w:r>
      <w:r w:rsidRPr="00885C13">
        <w:rPr>
          <w:rFonts w:ascii="Simplified Arabic" w:eastAsia="Times New Roman" w:hAnsi="Simplified Arabic" w:cs="Simplified Arabic"/>
          <w:sz w:val="28"/>
          <w:szCs w:val="28"/>
          <w:rtl/>
          <w:lang w:eastAsia="fr-FR" w:bidi="ar-DZ"/>
        </w:rPr>
        <w:t>/</w:t>
      </w:r>
      <w:r>
        <w:rPr>
          <w:rFonts w:ascii="Simplified Arabic" w:eastAsia="Times New Roman" w:hAnsi="Simplified Arabic" w:cs="Simplified Arabic" w:hint="cs"/>
          <w:sz w:val="28"/>
          <w:szCs w:val="28"/>
          <w:rtl/>
          <w:lang w:eastAsia="fr-FR" w:bidi="ar-DZ"/>
        </w:rPr>
        <w:t>03</w:t>
      </w:r>
      <w:r w:rsidRPr="00885C13">
        <w:rPr>
          <w:rFonts w:ascii="Simplified Arabic" w:eastAsia="Times New Roman" w:hAnsi="Simplified Arabic" w:cs="Simplified Arabic"/>
          <w:sz w:val="28"/>
          <w:szCs w:val="28"/>
          <w:rtl/>
          <w:lang w:eastAsia="fr-FR" w:bidi="ar-DZ"/>
        </w:rPr>
        <w:t>/</w:t>
      </w:r>
      <w:r>
        <w:rPr>
          <w:rFonts w:ascii="Simplified Arabic" w:eastAsia="Times New Roman" w:hAnsi="Simplified Arabic" w:cs="Simplified Arabic" w:hint="cs"/>
          <w:sz w:val="28"/>
          <w:szCs w:val="28"/>
          <w:rtl/>
          <w:lang w:eastAsia="fr-FR" w:bidi="ar-DZ"/>
        </w:rPr>
        <w:t>2023</w:t>
      </w:r>
    </w:p>
    <w:p w:rsidR="00A04255" w:rsidRDefault="00A04255" w:rsidP="00A04255">
      <w:pPr>
        <w:bidi/>
        <w:spacing w:after="200" w:line="276" w:lineRule="auto"/>
        <w:jc w:val="center"/>
        <w:rPr>
          <w:rFonts w:ascii="Sakkal Majalla" w:eastAsia="Times New Roman" w:hAnsi="Sakkal Majalla" w:cs="Sakkal Majalla"/>
          <w:b/>
          <w:bCs/>
          <w:sz w:val="48"/>
          <w:szCs w:val="48"/>
          <w:rtl/>
          <w:lang w:eastAsia="fr-FR" w:bidi="ar-DZ"/>
        </w:rPr>
      </w:pPr>
    </w:p>
    <w:p w:rsidR="00A04255" w:rsidRPr="0063643D" w:rsidRDefault="00A04255" w:rsidP="00A04255">
      <w:pPr>
        <w:bidi/>
        <w:spacing w:after="200" w:line="276" w:lineRule="auto"/>
        <w:jc w:val="center"/>
        <w:rPr>
          <w:rFonts w:ascii="Sakkal Majalla" w:eastAsia="Times New Roman" w:hAnsi="Sakkal Majalla" w:cs="Sakkal Majalla"/>
          <w:b/>
          <w:bCs/>
          <w:sz w:val="44"/>
          <w:szCs w:val="44"/>
          <w:lang w:eastAsia="fr-FR" w:bidi="ar-DZ"/>
        </w:rPr>
      </w:pPr>
      <w:r w:rsidRPr="007A1DA2">
        <w:rPr>
          <w:rFonts w:ascii="Sakkal Majalla" w:eastAsia="Times New Roman" w:hAnsi="Sakkal Majalla" w:cs="Sakkal Majalla" w:hint="cs"/>
          <w:b/>
          <w:bCs/>
          <w:sz w:val="48"/>
          <w:szCs w:val="48"/>
          <w:rtl/>
          <w:lang w:eastAsia="fr-FR" w:bidi="ar-DZ"/>
        </w:rPr>
        <w:t>مستخلص</w:t>
      </w:r>
      <w:r w:rsidRPr="007A1DA2">
        <w:rPr>
          <w:rFonts w:ascii="Sakkal Majalla" w:eastAsia="Times New Roman" w:hAnsi="Sakkal Majalla" w:cs="Sakkal Majalla"/>
          <w:b/>
          <w:bCs/>
          <w:sz w:val="48"/>
          <w:szCs w:val="48"/>
          <w:lang w:eastAsia="fr-FR" w:bidi="ar-DZ"/>
        </w:rPr>
        <w:t xml:space="preserve"> </w:t>
      </w:r>
      <w:proofErr w:type="gramStart"/>
      <w:r w:rsidRPr="007A1DA2">
        <w:rPr>
          <w:rFonts w:ascii="Sakkal Majalla" w:eastAsia="Times New Roman" w:hAnsi="Sakkal Majalla" w:cs="Sakkal Majalla" w:hint="cs"/>
          <w:b/>
          <w:bCs/>
          <w:sz w:val="48"/>
          <w:szCs w:val="48"/>
          <w:rtl/>
          <w:lang w:eastAsia="fr-FR" w:bidi="ar-DZ"/>
        </w:rPr>
        <w:t>محضر  اجتماع</w:t>
      </w:r>
      <w:proofErr w:type="gramEnd"/>
      <w:r w:rsidRPr="007A1DA2">
        <w:rPr>
          <w:rFonts w:ascii="Sakkal Majalla" w:eastAsia="Times New Roman" w:hAnsi="Sakkal Majalla" w:cs="Sakkal Majalla" w:hint="cs"/>
          <w:b/>
          <w:bCs/>
          <w:sz w:val="48"/>
          <w:szCs w:val="48"/>
          <w:rtl/>
          <w:lang w:eastAsia="fr-FR" w:bidi="ar-DZ"/>
        </w:rPr>
        <w:t xml:space="preserve">  فريق  الميدان</w:t>
      </w:r>
    </w:p>
    <w:p w:rsidR="00A04255" w:rsidRDefault="00A04255" w:rsidP="00A04255">
      <w:pPr>
        <w:tabs>
          <w:tab w:val="left" w:pos="6420"/>
          <w:tab w:val="right" w:pos="10195"/>
        </w:tabs>
        <w:bidi/>
        <w:spacing w:before="240" w:line="276" w:lineRule="auto"/>
        <w:ind w:left="-11" w:firstLine="567"/>
        <w:rPr>
          <w:rFonts w:ascii="Simplified Arabic" w:eastAsia="Times New Roman" w:hAnsi="Simplified Arabic" w:cs="Simplified Arabic"/>
          <w:b/>
          <w:bCs/>
          <w:sz w:val="32"/>
          <w:szCs w:val="32"/>
          <w:rtl/>
          <w:lang w:eastAsia="fr-FR" w:bidi="ar-DZ"/>
        </w:rPr>
      </w:pPr>
      <w:r w:rsidRPr="007A1DA2">
        <w:rPr>
          <w:rFonts w:ascii="Simplified Arabic" w:eastAsia="Times New Roman" w:hAnsi="Simplified Arabic" w:cs="Simplified Arabic" w:hint="cs"/>
          <w:sz w:val="32"/>
          <w:szCs w:val="32"/>
          <w:rtl/>
          <w:lang w:eastAsia="fr-FR"/>
        </w:rPr>
        <w:t xml:space="preserve">في الثامن من شهر جانفي لسنة ألفين وثلاثة وعشرون اجتمع مجلس الميدان بقاعة الدكتوراه حسني رابح على الساعة 9:30 صباحا تحت رئاسة مسؤول الميدان </w:t>
      </w:r>
      <w:r w:rsidRPr="007A1DA2">
        <w:rPr>
          <w:rFonts w:ascii="Simplified Arabic" w:eastAsia="Times New Roman" w:hAnsi="Simplified Arabic" w:cs="Simplified Arabic" w:hint="cs"/>
          <w:b/>
          <w:bCs/>
          <w:sz w:val="32"/>
          <w:szCs w:val="32"/>
          <w:rtl/>
          <w:lang w:eastAsia="fr-FR"/>
        </w:rPr>
        <w:t>الأستاذ الدكتور نويبات إبراهيم</w:t>
      </w:r>
      <w:r>
        <w:rPr>
          <w:rFonts w:ascii="Simplified Arabic" w:eastAsia="Times New Roman" w:hAnsi="Simplified Arabic" w:cs="Simplified Arabic"/>
          <w:b/>
          <w:bCs/>
          <w:sz w:val="32"/>
          <w:szCs w:val="32"/>
          <w:lang w:eastAsia="fr-FR"/>
        </w:rPr>
        <w:t xml:space="preserve"> </w:t>
      </w:r>
      <w:r>
        <w:rPr>
          <w:rFonts w:ascii="Simplified Arabic" w:eastAsia="Times New Roman" w:hAnsi="Simplified Arabic" w:cs="Simplified Arabic" w:hint="cs"/>
          <w:b/>
          <w:bCs/>
          <w:sz w:val="32"/>
          <w:szCs w:val="32"/>
          <w:rtl/>
          <w:lang w:eastAsia="fr-FR" w:bidi="ar-DZ"/>
        </w:rPr>
        <w:t>وكل</w:t>
      </w:r>
      <w:r w:rsidRPr="00AC68EB">
        <w:rPr>
          <w:rFonts w:ascii="Simplified Arabic" w:eastAsia="Times New Roman" w:hAnsi="Simplified Arabic" w:cs="Simplified Arabic" w:hint="cs"/>
          <w:sz w:val="32"/>
          <w:szCs w:val="32"/>
          <w:rtl/>
          <w:lang w:eastAsia="fr-FR"/>
        </w:rPr>
        <w:t xml:space="preserve"> الأعضاء</w:t>
      </w:r>
      <w:r>
        <w:rPr>
          <w:rFonts w:ascii="Simplified Arabic" w:eastAsia="Times New Roman" w:hAnsi="Simplified Arabic" w:cs="Simplified Arabic" w:hint="cs"/>
          <w:sz w:val="32"/>
          <w:szCs w:val="32"/>
          <w:rtl/>
          <w:lang w:eastAsia="fr-FR"/>
        </w:rPr>
        <w:t>.</w:t>
      </w:r>
    </w:p>
    <w:p w:rsidR="00A04255" w:rsidRPr="00F348C8" w:rsidRDefault="00A04255" w:rsidP="00A04255">
      <w:pPr>
        <w:tabs>
          <w:tab w:val="left" w:pos="6420"/>
          <w:tab w:val="right" w:pos="10195"/>
        </w:tabs>
        <w:bidi/>
        <w:spacing w:before="240" w:line="276" w:lineRule="auto"/>
        <w:ind w:left="-11" w:firstLine="567"/>
        <w:rPr>
          <w:rFonts w:ascii="Simplified Arabic" w:eastAsia="Times New Roman" w:hAnsi="Simplified Arabic" w:cs="Simplified Arabic"/>
          <w:sz w:val="32"/>
          <w:szCs w:val="32"/>
          <w:lang w:val="en-US" w:eastAsia="fr-FR" w:bidi="ar-DZ"/>
        </w:rPr>
      </w:pPr>
      <w:r w:rsidRPr="00843477">
        <w:rPr>
          <w:rFonts w:ascii="Simplified Arabic" w:eastAsia="Times New Roman" w:hAnsi="Simplified Arabic" w:cs="Simplified Arabic" w:hint="cs"/>
          <w:sz w:val="32"/>
          <w:szCs w:val="32"/>
          <w:rtl/>
          <w:lang w:eastAsia="fr-FR"/>
        </w:rPr>
        <w:t xml:space="preserve">افتتحت الجلسة من طرف السيد </w:t>
      </w:r>
      <w:r>
        <w:rPr>
          <w:rFonts w:ascii="Simplified Arabic" w:eastAsia="Times New Roman" w:hAnsi="Simplified Arabic" w:cs="Simplified Arabic" w:hint="cs"/>
          <w:sz w:val="32"/>
          <w:szCs w:val="32"/>
          <w:rtl/>
          <w:lang w:eastAsia="fr-FR"/>
        </w:rPr>
        <w:t>الرئيس</w:t>
      </w:r>
      <w:r w:rsidRPr="00843477">
        <w:rPr>
          <w:rFonts w:ascii="Simplified Arabic" w:eastAsia="Times New Roman" w:hAnsi="Simplified Arabic" w:cs="Simplified Arabic" w:hint="cs"/>
          <w:sz w:val="32"/>
          <w:szCs w:val="32"/>
          <w:rtl/>
          <w:lang w:eastAsia="fr-FR"/>
        </w:rPr>
        <w:t>، الذي رحب بالحاضرين وشكر الجميع على المجهودات المبذولة، وانطلق مباشرة في دراسة جدول الأعمال المسطر والذي كان من ضمن نقاطه</w:t>
      </w:r>
      <w:r>
        <w:rPr>
          <w:rFonts w:ascii="Simplified Arabic" w:eastAsia="Times New Roman" w:hAnsi="Simplified Arabic" w:cs="Simplified Arabic"/>
          <w:sz w:val="32"/>
          <w:szCs w:val="32"/>
          <w:lang w:val="en-US" w:eastAsia="fr-FR" w:bidi="ar-DZ"/>
        </w:rPr>
        <w:t>:</w:t>
      </w:r>
    </w:p>
    <w:p w:rsidR="00A04255" w:rsidRDefault="00A04255" w:rsidP="00B3610E">
      <w:pPr>
        <w:pStyle w:val="Paragraphedeliste"/>
        <w:numPr>
          <w:ilvl w:val="0"/>
          <w:numId w:val="70"/>
        </w:numPr>
        <w:tabs>
          <w:tab w:val="left" w:pos="709"/>
          <w:tab w:val="right" w:pos="10195"/>
        </w:tabs>
        <w:bidi/>
        <w:spacing w:before="240" w:line="360" w:lineRule="auto"/>
        <w:ind w:left="706" w:hanging="425"/>
        <w:rPr>
          <w:rFonts w:ascii="Simplified Arabic" w:eastAsia="Times New Roman" w:hAnsi="Simplified Arabic" w:cs="Simplified Arabic"/>
          <w:b/>
          <w:bCs/>
          <w:sz w:val="32"/>
          <w:szCs w:val="32"/>
          <w:lang w:eastAsia="fr-FR"/>
        </w:rPr>
      </w:pPr>
      <w:proofErr w:type="gramStart"/>
      <w:r w:rsidRPr="00F348C8">
        <w:rPr>
          <w:rFonts w:ascii="Simplified Arabic" w:eastAsia="Times New Roman" w:hAnsi="Simplified Arabic" w:cs="Simplified Arabic" w:hint="cs"/>
          <w:sz w:val="32"/>
          <w:szCs w:val="32"/>
          <w:rtl/>
          <w:lang w:eastAsia="fr-FR"/>
        </w:rPr>
        <w:t>عروض</w:t>
      </w:r>
      <w:proofErr w:type="gramEnd"/>
      <w:r w:rsidRPr="00F348C8">
        <w:rPr>
          <w:rFonts w:ascii="Simplified Arabic" w:eastAsia="Times New Roman" w:hAnsi="Simplified Arabic" w:cs="Simplified Arabic" w:hint="cs"/>
          <w:sz w:val="32"/>
          <w:szCs w:val="32"/>
          <w:rtl/>
          <w:lang w:eastAsia="fr-FR"/>
        </w:rPr>
        <w:t xml:space="preserve"> التكوين الجديدة</w:t>
      </w:r>
      <w:r>
        <w:rPr>
          <w:rFonts w:ascii="Simplified Arabic" w:eastAsia="Times New Roman" w:hAnsi="Simplified Arabic" w:cs="Simplified Arabic" w:hint="cs"/>
          <w:sz w:val="32"/>
          <w:szCs w:val="32"/>
          <w:rtl/>
          <w:lang w:eastAsia="fr-FR" w:bidi="ar-DZ"/>
        </w:rPr>
        <w:t>،</w:t>
      </w:r>
      <w:r w:rsidRPr="00F348C8">
        <w:rPr>
          <w:rFonts w:ascii="Simplified Arabic" w:eastAsia="Times New Roman" w:hAnsi="Simplified Arabic" w:cs="Simplified Arabic" w:hint="cs"/>
          <w:sz w:val="32"/>
          <w:szCs w:val="32"/>
          <w:rtl/>
          <w:lang w:eastAsia="fr-FR"/>
        </w:rPr>
        <w:t xml:space="preserve"> حيث تمت الموافقة بالإجماع على مقترح</w:t>
      </w:r>
      <w:r>
        <w:rPr>
          <w:rFonts w:ascii="Simplified Arabic" w:eastAsia="Times New Roman" w:hAnsi="Simplified Arabic" w:cs="Simplified Arabic" w:hint="cs"/>
          <w:sz w:val="32"/>
          <w:szCs w:val="32"/>
          <w:rtl/>
          <w:lang w:eastAsia="fr-FR"/>
        </w:rPr>
        <w:t xml:space="preserve"> فتح:</w:t>
      </w:r>
      <w:r w:rsidRPr="00F348C8">
        <w:rPr>
          <w:rFonts w:ascii="Simplified Arabic" w:eastAsia="Times New Roman" w:hAnsi="Simplified Arabic" w:cs="Simplified Arabic" w:hint="cs"/>
          <w:b/>
          <w:bCs/>
          <w:sz w:val="32"/>
          <w:szCs w:val="32"/>
          <w:rtl/>
          <w:lang w:eastAsia="fr-FR"/>
        </w:rPr>
        <w:t xml:space="preserve"> </w:t>
      </w:r>
    </w:p>
    <w:p w:rsidR="00A04255" w:rsidRDefault="00A04255" w:rsidP="00B3610E">
      <w:pPr>
        <w:pStyle w:val="Paragraphedeliste"/>
        <w:numPr>
          <w:ilvl w:val="0"/>
          <w:numId w:val="71"/>
        </w:numPr>
        <w:tabs>
          <w:tab w:val="left" w:pos="1276"/>
          <w:tab w:val="right" w:pos="10195"/>
        </w:tabs>
        <w:bidi/>
        <w:spacing w:before="240" w:line="360" w:lineRule="auto"/>
        <w:ind w:left="1132" w:hanging="284"/>
        <w:rPr>
          <w:rFonts w:ascii="Simplified Arabic" w:eastAsia="Times New Roman" w:hAnsi="Simplified Arabic" w:cs="Simplified Arabic"/>
          <w:b/>
          <w:bCs/>
          <w:sz w:val="32"/>
          <w:szCs w:val="32"/>
          <w:rtl/>
          <w:lang w:eastAsia="fr-FR"/>
        </w:rPr>
      </w:pPr>
      <w:r>
        <w:rPr>
          <w:rFonts w:ascii="Simplified Arabic" w:eastAsia="Times New Roman" w:hAnsi="Simplified Arabic" w:cs="Simplified Arabic" w:hint="cs"/>
          <w:b/>
          <w:bCs/>
          <w:sz w:val="32"/>
          <w:szCs w:val="32"/>
          <w:rtl/>
          <w:lang w:eastAsia="fr-FR"/>
        </w:rPr>
        <w:t>عرض تكوين ماستر أكاديمي تخصص عمران للموسم الجامعي 2023/2024.</w:t>
      </w:r>
    </w:p>
    <w:p w:rsidR="00A04255" w:rsidRPr="00A04255" w:rsidRDefault="00A04255" w:rsidP="00B3610E">
      <w:pPr>
        <w:pStyle w:val="Paragraphedeliste"/>
        <w:numPr>
          <w:ilvl w:val="0"/>
          <w:numId w:val="71"/>
        </w:numPr>
        <w:tabs>
          <w:tab w:val="left" w:pos="1276"/>
          <w:tab w:val="right" w:pos="10195"/>
        </w:tabs>
        <w:bidi/>
        <w:spacing w:before="240" w:line="276" w:lineRule="auto"/>
        <w:ind w:left="1132" w:hanging="284"/>
        <w:rPr>
          <w:rFonts w:ascii="Times New Roman" w:eastAsia="Times New Roman" w:hAnsi="Times New Roman" w:cs="Times New Roman"/>
          <w:b/>
          <w:bCs/>
          <w:sz w:val="28"/>
          <w:szCs w:val="28"/>
          <w:rtl/>
          <w:lang w:eastAsia="fr-FR"/>
        </w:rPr>
      </w:pPr>
      <w:r>
        <w:rPr>
          <w:rFonts w:ascii="Simplified Arabic" w:eastAsia="Times New Roman" w:hAnsi="Simplified Arabic" w:cs="Simplified Arabic" w:hint="cs"/>
          <w:b/>
          <w:bCs/>
          <w:sz w:val="32"/>
          <w:szCs w:val="32"/>
          <w:rtl/>
          <w:lang w:eastAsia="fr-FR"/>
        </w:rPr>
        <w:t xml:space="preserve">عرض تكوين خاص بمهندس هندسة معمارية. </w:t>
      </w:r>
      <w:proofErr w:type="gramStart"/>
      <w:r>
        <w:rPr>
          <w:rFonts w:ascii="Simplified Arabic" w:eastAsia="Times New Roman" w:hAnsi="Simplified Arabic" w:cs="Simplified Arabic" w:hint="cs"/>
          <w:b/>
          <w:bCs/>
          <w:sz w:val="32"/>
          <w:szCs w:val="32"/>
          <w:rtl/>
          <w:lang w:eastAsia="fr-FR"/>
        </w:rPr>
        <w:t>للموسم</w:t>
      </w:r>
      <w:proofErr w:type="gramEnd"/>
      <w:r>
        <w:rPr>
          <w:rFonts w:ascii="Simplified Arabic" w:eastAsia="Times New Roman" w:hAnsi="Simplified Arabic" w:cs="Simplified Arabic" w:hint="cs"/>
          <w:b/>
          <w:bCs/>
          <w:sz w:val="32"/>
          <w:szCs w:val="32"/>
          <w:rtl/>
          <w:lang w:eastAsia="fr-FR"/>
        </w:rPr>
        <w:t xml:space="preserve"> الجامعي 2023/2024.</w:t>
      </w:r>
    </w:p>
    <w:p w:rsidR="00A04255" w:rsidRPr="00F348C8" w:rsidRDefault="00A04255" w:rsidP="00D86AA1">
      <w:pPr>
        <w:tabs>
          <w:tab w:val="left" w:pos="6420"/>
          <w:tab w:val="right" w:pos="10195"/>
        </w:tabs>
        <w:bidi/>
        <w:spacing w:before="240" w:line="276" w:lineRule="auto"/>
        <w:ind w:left="-11" w:firstLine="9"/>
        <w:rPr>
          <w:rFonts w:ascii="Simplified Arabic" w:eastAsia="Times New Roman" w:hAnsi="Simplified Arabic" w:cs="Simplified Arabic"/>
          <w:sz w:val="32"/>
          <w:szCs w:val="32"/>
          <w:rtl/>
          <w:lang w:eastAsia="fr-FR" w:bidi="ar-DZ"/>
        </w:rPr>
      </w:pPr>
      <w:proofErr w:type="gramStart"/>
      <w:r w:rsidRPr="00F348C8">
        <w:rPr>
          <w:rFonts w:ascii="Simplified Arabic" w:eastAsia="Times New Roman" w:hAnsi="Simplified Arabic" w:cs="Simplified Arabic" w:hint="cs"/>
          <w:sz w:val="32"/>
          <w:szCs w:val="32"/>
          <w:rtl/>
          <w:lang w:eastAsia="fr-FR" w:bidi="ar-DZ"/>
        </w:rPr>
        <w:t>أقفل</w:t>
      </w:r>
      <w:proofErr w:type="gramEnd"/>
      <w:r w:rsidRPr="00F348C8">
        <w:rPr>
          <w:rFonts w:ascii="Simplified Arabic" w:eastAsia="Times New Roman" w:hAnsi="Simplified Arabic" w:cs="Simplified Arabic" w:hint="cs"/>
          <w:sz w:val="32"/>
          <w:szCs w:val="32"/>
          <w:rtl/>
          <w:lang w:eastAsia="fr-FR" w:bidi="ar-DZ"/>
        </w:rPr>
        <w:t xml:space="preserve"> المحضر في نفس اليوم والشهر والسنة على الساعة الواحدة والنصف.</w:t>
      </w:r>
    </w:p>
    <w:p w:rsidR="00A04255" w:rsidRDefault="00A04255" w:rsidP="00A04255">
      <w:pPr>
        <w:bidi/>
        <w:spacing w:line="360" w:lineRule="auto"/>
        <w:ind w:firstLine="849"/>
        <w:rPr>
          <w:rFonts w:eastAsia="Times New Roman"/>
          <w:b/>
          <w:bCs/>
          <w:sz w:val="32"/>
          <w:szCs w:val="32"/>
          <w:lang w:eastAsia="fr-FR" w:bidi="ar-DZ"/>
        </w:rPr>
      </w:pPr>
    </w:p>
    <w:p w:rsidR="00A04255" w:rsidRPr="00843477" w:rsidRDefault="00A04255" w:rsidP="00A04255">
      <w:pPr>
        <w:bidi/>
        <w:spacing w:line="360" w:lineRule="auto"/>
        <w:ind w:firstLine="849"/>
        <w:rPr>
          <w:rFonts w:eastAsia="Times New Roman"/>
          <w:sz w:val="32"/>
          <w:szCs w:val="32"/>
          <w:rtl/>
          <w:lang w:eastAsia="fr-FR" w:bidi="ar-DZ"/>
        </w:rPr>
      </w:pPr>
      <w:r w:rsidRPr="00843477">
        <w:rPr>
          <w:rFonts w:eastAsia="Times New Roman" w:hint="cs"/>
          <w:b/>
          <w:bCs/>
          <w:sz w:val="32"/>
          <w:szCs w:val="32"/>
          <w:rtl/>
          <w:lang w:eastAsia="fr-FR" w:bidi="ar-DZ"/>
        </w:rPr>
        <w:t xml:space="preserve">مسؤول الميدان                                                                     مدير الدراسات </w:t>
      </w:r>
    </w:p>
    <w:p w:rsidR="00A04255" w:rsidRDefault="00A04255" w:rsidP="00A04255">
      <w:pPr>
        <w:bidi/>
        <w:ind w:hanging="1"/>
        <w:rPr>
          <w:rFonts w:ascii="Simplified Arabic" w:eastAsia="Times New Roman" w:hAnsi="Simplified Arabic" w:cs="Simplified Arabic"/>
          <w:b/>
          <w:bCs/>
          <w:sz w:val="32"/>
          <w:szCs w:val="32"/>
          <w:rtl/>
          <w:lang w:eastAsia="fr-FR" w:bidi="ar-DZ"/>
        </w:rPr>
      </w:pPr>
      <w:r>
        <w:rPr>
          <w:rFonts w:ascii="Simplified Arabic" w:eastAsia="Times New Roman" w:hAnsi="Simplified Arabic" w:cs="Simplified Arabic"/>
          <w:b/>
          <w:bCs/>
          <w:sz w:val="32"/>
          <w:szCs w:val="32"/>
          <w:lang w:eastAsia="fr-FR" w:bidi="ar-DZ"/>
        </w:rPr>
        <w:t xml:space="preserve">         </w:t>
      </w:r>
      <w:r w:rsidRPr="00843477">
        <w:rPr>
          <w:rFonts w:ascii="Simplified Arabic" w:eastAsia="Times New Roman" w:hAnsi="Simplified Arabic" w:cs="Simplified Arabic" w:hint="cs"/>
          <w:b/>
          <w:bCs/>
          <w:sz w:val="32"/>
          <w:szCs w:val="32"/>
          <w:rtl/>
          <w:lang w:eastAsia="fr-FR" w:bidi="ar-DZ"/>
        </w:rPr>
        <w:t xml:space="preserve">نويبات إبراهيم </w:t>
      </w:r>
      <w:r>
        <w:rPr>
          <w:rFonts w:ascii="Simplified Arabic" w:eastAsia="Times New Roman" w:hAnsi="Simplified Arabic" w:cs="Simplified Arabic"/>
          <w:b/>
          <w:bCs/>
          <w:sz w:val="32"/>
          <w:szCs w:val="32"/>
          <w:lang w:eastAsia="fr-FR" w:bidi="ar-DZ"/>
        </w:rPr>
        <w:t xml:space="preserve">                                                        </w:t>
      </w:r>
    </w:p>
    <w:p w:rsidR="00A04255" w:rsidRDefault="00A04255" w:rsidP="00A04255">
      <w:pPr>
        <w:bidi/>
        <w:ind w:hanging="1"/>
        <w:rPr>
          <w:rFonts w:ascii="Simplified Arabic" w:eastAsia="Times New Roman" w:hAnsi="Simplified Arabic" w:cs="Simplified Arabic"/>
          <w:b/>
          <w:bCs/>
          <w:sz w:val="32"/>
          <w:szCs w:val="32"/>
          <w:rtl/>
          <w:lang w:eastAsia="fr-FR" w:bidi="ar-DZ"/>
        </w:rPr>
      </w:pPr>
    </w:p>
    <w:p w:rsidR="00A04255" w:rsidRPr="00D25311" w:rsidRDefault="00A04255" w:rsidP="00ED5B71">
      <w:pPr>
        <w:spacing w:line="276" w:lineRule="auto"/>
        <w:jc w:val="both"/>
        <w:rPr>
          <w:rFonts w:ascii="Arial" w:hAnsi="Arial" w:cs="Arial"/>
          <w:lang w:bidi="ar-DZ"/>
        </w:rPr>
      </w:pPr>
    </w:p>
    <w:p w:rsidR="00000FAF" w:rsidRDefault="00000FAF" w:rsidP="00ED5B71">
      <w:pPr>
        <w:spacing w:line="276" w:lineRule="auto"/>
        <w:jc w:val="both"/>
        <w:rPr>
          <w:rFonts w:ascii="Arial" w:hAnsi="Arial" w:cs="Arial"/>
          <w:rtl/>
        </w:rPr>
      </w:pPr>
    </w:p>
    <w:p w:rsidR="00A04255" w:rsidRDefault="00A04255" w:rsidP="00ED5B71">
      <w:pPr>
        <w:spacing w:line="276" w:lineRule="auto"/>
        <w:jc w:val="both"/>
        <w:rPr>
          <w:rFonts w:ascii="Arial" w:hAnsi="Arial" w:cs="Arial"/>
          <w:rtl/>
        </w:rPr>
      </w:pPr>
    </w:p>
    <w:p w:rsidR="00A04255" w:rsidRDefault="00A04255"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Pr>
      </w:pPr>
    </w:p>
    <w:p w:rsidR="00D86AA1" w:rsidRDefault="00D86AA1" w:rsidP="00ED5B71">
      <w:pPr>
        <w:spacing w:line="276" w:lineRule="auto"/>
        <w:jc w:val="both"/>
        <w:rPr>
          <w:rFonts w:ascii="Arial" w:hAnsi="Arial" w:cs="Arial"/>
        </w:rPr>
      </w:pPr>
    </w:p>
    <w:p w:rsidR="00D86AA1" w:rsidRDefault="00D86AA1" w:rsidP="00ED5B71">
      <w:pPr>
        <w:spacing w:line="276" w:lineRule="auto"/>
        <w:jc w:val="both"/>
        <w:rPr>
          <w:rFonts w:ascii="Arial" w:hAnsi="Arial" w:cs="Aria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Default="00D86AA1" w:rsidP="00ED5B71">
      <w:pPr>
        <w:spacing w:line="276" w:lineRule="auto"/>
        <w:jc w:val="both"/>
        <w:rPr>
          <w:rFonts w:ascii="Arial" w:hAnsi="Arial" w:cs="Arial"/>
          <w:rtl/>
        </w:rPr>
      </w:pPr>
    </w:p>
    <w:p w:rsidR="00D86AA1" w:rsidRPr="00D25311" w:rsidRDefault="00D86AA1" w:rsidP="00ED5B71">
      <w:pPr>
        <w:spacing w:line="276" w:lineRule="auto"/>
        <w:jc w:val="both"/>
        <w:rPr>
          <w:rFonts w:ascii="Arial" w:hAnsi="Arial" w:cs="Arial"/>
        </w:rPr>
      </w:pPr>
    </w:p>
    <w:p w:rsidR="00256C39" w:rsidRPr="00D86AA1" w:rsidRDefault="00FB60AB" w:rsidP="00367A7B">
      <w:pPr>
        <w:jc w:val="center"/>
        <w:rPr>
          <w:rFonts w:ascii="Arial" w:hAnsi="Arial" w:cs="Arial"/>
          <w:b/>
          <w:sz w:val="44"/>
          <w:szCs w:val="44"/>
        </w:rPr>
      </w:pPr>
      <w:r w:rsidRPr="00D86AA1">
        <w:rPr>
          <w:rFonts w:ascii="Arial" w:hAnsi="Arial" w:cs="Arial"/>
          <w:b/>
          <w:sz w:val="44"/>
          <w:szCs w:val="44"/>
        </w:rPr>
        <w:t xml:space="preserve">I – </w:t>
      </w:r>
      <w:r w:rsidR="00256C39" w:rsidRPr="00D86AA1">
        <w:rPr>
          <w:rFonts w:ascii="Arial" w:hAnsi="Arial" w:cs="Arial"/>
          <w:b/>
          <w:sz w:val="44"/>
          <w:szCs w:val="44"/>
        </w:rPr>
        <w:t>Fiche d’identité d</w:t>
      </w:r>
      <w:r w:rsidR="00367A7B" w:rsidRPr="00D86AA1">
        <w:rPr>
          <w:rFonts w:ascii="Arial" w:hAnsi="Arial" w:cs="Arial"/>
          <w:b/>
          <w:sz w:val="44"/>
          <w:szCs w:val="44"/>
        </w:rPr>
        <w:t>u Master</w:t>
      </w: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Default="00D86AA1" w:rsidP="00367A7B">
      <w:pPr>
        <w:jc w:val="center"/>
        <w:rPr>
          <w:rFonts w:ascii="Arial" w:hAnsi="Arial" w:cs="Arial"/>
          <w:b/>
          <w:sz w:val="32"/>
          <w:szCs w:val="32"/>
        </w:rPr>
      </w:pPr>
    </w:p>
    <w:p w:rsidR="00D86AA1" w:rsidRPr="00D25311" w:rsidRDefault="00D86AA1" w:rsidP="00367A7B">
      <w:pPr>
        <w:jc w:val="center"/>
        <w:rPr>
          <w:rFonts w:ascii="Arial" w:hAnsi="Arial" w:cs="Arial"/>
          <w:b/>
          <w:sz w:val="32"/>
          <w:szCs w:val="32"/>
        </w:rPr>
      </w:pPr>
    </w:p>
    <w:p w:rsidR="0054163A" w:rsidRPr="00D25311" w:rsidRDefault="0054163A" w:rsidP="00FB60AB">
      <w:pPr>
        <w:pStyle w:val="En-tte"/>
        <w:tabs>
          <w:tab w:val="clear" w:pos="4536"/>
          <w:tab w:val="clear" w:pos="9072"/>
        </w:tabs>
        <w:rPr>
          <w:rFonts w:ascii="Arial" w:hAnsi="Arial" w:cs="Arial"/>
          <w:b/>
          <w:sz w:val="32"/>
          <w:szCs w:val="32"/>
        </w:rPr>
      </w:pPr>
    </w:p>
    <w:bookmarkStart w:id="1" w:name="_Toc480793395"/>
    <w:p w:rsidR="00025F22" w:rsidRPr="001B2CFA" w:rsidRDefault="00025F22" w:rsidP="00025F22">
      <w:pPr>
        <w:pStyle w:val="Titre2"/>
      </w:pPr>
      <w:r>
        <w:rPr>
          <w:noProof/>
          <w:lang w:eastAsia="fr-FR"/>
        </w:rPr>
        <w:lastRenderedPageBreak/>
        <mc:AlternateContent>
          <mc:Choice Requires="wps">
            <w:drawing>
              <wp:anchor distT="0" distB="0" distL="114300" distR="114300" simplePos="0" relativeHeight="251652608" behindDoc="0" locked="0" layoutInCell="1" allowOverlap="1" wp14:anchorId="6E52DD3F" wp14:editId="4A3BDEF8">
                <wp:simplePos x="0" y="0"/>
                <wp:positionH relativeFrom="column">
                  <wp:posOffset>6461760</wp:posOffset>
                </wp:positionH>
                <wp:positionV relativeFrom="paragraph">
                  <wp:posOffset>-710565</wp:posOffset>
                </wp:positionV>
                <wp:extent cx="371475" cy="400050"/>
                <wp:effectExtent l="0" t="0" r="0" b="0"/>
                <wp:wrapNone/>
                <wp:docPr id="570" name="Rectangle 38">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400050"/>
                        </a:xfrm>
                        <a:prstGeom prst="rect">
                          <a:avLst/>
                        </a:prstGeom>
                        <a:gradFill rotWithShape="0">
                          <a:gsLst>
                            <a:gs pos="0">
                              <a:srgbClr val="FFFFFF"/>
                            </a:gs>
                            <a:gs pos="100000">
                              <a:srgbClr val="DBDBDB"/>
                            </a:gs>
                          </a:gsLst>
                          <a:lin ang="5400000" scaled="1"/>
                        </a:gradFill>
                        <a:ln>
                          <a:noFill/>
                        </a:ln>
                        <a:effectLst/>
                        <a:extLst>
                          <a:ext uri="{91240B29-F687-4F45-9708-019B960494DF}">
                            <a14:hiddenLine xmlns:a14="http://schemas.microsoft.com/office/drawing/2010/main" w="12700">
                              <a:solidFill>
                                <a:srgbClr val="C9C9C9"/>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B6069D2" id="Rectangle 38" o:spid="_x0000_s1026" href="#sommaire" style="position:absolute;margin-left:508.8pt;margin-top:-55.95pt;width:29.25pt;height: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xZXgIAANMEAAAOAAAAZHJzL2Uyb0RvYy54bWysVF9v0zAQf0fiO1h+Z0m2lo6o6QStiiYN&#10;mBiIZ9dxEmuObe7cptun5+y0pQIkJEQrWbbvfP798WV+s+8N2ylA7WzFi4ucM2Wlq7VtK/71y/rV&#10;NWcYhK2FcVZV/Ekhv1m8fDEffKkuXedMrYBREYvl4CveheDLLEPZqV7ghfPKUrBx0ItAS2izGsRA&#10;1XuTXeb562xwUHtwUiHS7moM8kWq3zRKhk9NgyowU3HCFtIIadzEMVvMRdmC8J2WBxjiH1D0Qlu6&#10;9FRqJYJgW9C/leq1BIeuCRfS9ZlrGi1V4kBsivwXNg+d8CpxIXHQn2TC/1dWftzdA9N1xacz0seK&#10;nkz6TLIJ2xrFrq4Tq85o+7g0Wj4eMJCCf3dqZLdyctsrG0a7QBkR6K1gpz1yBmW8Gm7rIjqRDR7L&#10;hCj6l6YP/h6irujvnHzEs6QxEtOQcthm+OBqwi62wSXM+wb6eJJQsH0y/OlkuNoHJmnzalZMZlPO&#10;JIUmeZ5P04PIRHk87AHDe+V6FicElIRJxcXuDkMEI8pjysH9eq2NYeDCNx26ZGC8NQWRzowT5h15&#10;OG4jtJulAbYT9ETX6Ze0oLeE59kF4cv/cGT1Lv7PjhCm9ngV+cbISXI30qPjDKUwijQfBU8PNkGO&#10;VxkbR+sihZHcuKNSIx0YHxUfLdq4+onUJ76RT/wS0KRz8MzZQF1Vcfy+FaA4M7eWKL8pJpPYhmkx&#10;mc4uaQHnkc15RFhJpSoeOJGI02UYW3frQbcd3VQkZa17S643OjkS8Y2oDg+KOicZdejy2Jrn65T1&#10;81u0+AEAAP//AwBQSwMEFAAGAAgAAAAhACOTWFDlAAAAEwEAAA8AAABkcnMvZG93bnJldi54bWxM&#10;T01PwzAMvSPtP0SexG1Lg6DbuqYTKkJIoB0YiF2zJm0qGqdqsq78e7wTXCw9+/l95LvJdWw0Q2g9&#10;ShDLBJjByusWGwmfH8+LNbAQFWrVeTQSfkyAXTG7yVWm/QXfzXiIDSMRDJmSYGPsM85DZY1TYel7&#10;g3Sr/eBUJDg0XA/qQuKu43dJknKnWiQHq3pTWlN9H85OQr2vbf11fCiPI/bavtj4Vr7upbydT09b&#10;Go9bYNFM8e8Drh0oPxQU7OTPqAPrCCdilRJXwkIIsQF25SSrVAA70e5+vQFe5Px/l+IXAAD//wMA&#10;UEsDBBQABgAIAAAAIQC5PduzuQAAAB4BAAAZAAAAZHJzL19yZWxzL2Uyb0RvYy54bWwucmVsc4TP&#10;QQrCMBAF0L3gHcK41lQXItLUjQhuRQ8wpNM2tJmETBS9vVkqCC6Hz3+fqQ9PP6kHJXGBDaxXFShi&#10;G1rHvYHb9bTcgZKM3OIUmAy8SODQzGf1hSbMpSSDi6KKwmJgyDnutRY7kEdZhUhcki4kj7mcqdcR&#10;7Yg96U1VbXX6NKD5MtW5NZDO7RrU9RXL8n87dJ2zdAz27onzjwk9FClNjseCYuopG1hI8B5dItBN&#10;rb++at4AAAD//wMAUEsBAi0AFAAGAAgAAAAhALaDOJL+AAAA4QEAABMAAAAAAAAAAAAAAAAAAAAA&#10;AFtDb250ZW50X1R5cGVzXS54bWxQSwECLQAUAAYACAAAACEAOP0h/9YAAACUAQAACwAAAAAAAAAA&#10;AAAAAAAvAQAAX3JlbHMvLnJlbHNQSwECLQAUAAYACAAAACEAozt8WV4CAADTBAAADgAAAAAAAAAA&#10;AAAAAAAuAgAAZHJzL2Uyb0RvYy54bWxQSwECLQAUAAYACAAAACEAI5NYUOUAAAATAQAADwAAAAAA&#10;AAAAAAAAAAC4BAAAZHJzL2Rvd25yZXYueG1sUEsBAi0AFAAGAAgAAAAhALk927O5AAAAHgEAABkA&#10;AAAAAAAAAAAAAAAAygUAAGRycy9fcmVscy9lMm9Eb2MueG1sLnJlbHNQSwUGAAAAAAUABQA6AQAA&#10;ugYAAAAA&#10;" o:button="t" stroked="f" strokecolor="#c9c9c9" strokeweight="1pt">
                <v:fill color2="#dbdbdb" o:detectmouseclick="t" focus="100%" type="gradient"/>
                <v:shadow color="#525252" opacity=".5" offset="1pt"/>
                <v:path arrowok="t"/>
              </v:rect>
            </w:pict>
          </mc:Fallback>
        </mc:AlternateContent>
      </w:r>
      <w:r w:rsidRPr="00D72F86">
        <w:t>Localisation</w:t>
      </w:r>
      <w:r w:rsidRPr="001B2CFA">
        <w:t xml:space="preserve"> de la formation :</w:t>
      </w:r>
      <w:bookmarkEnd w:id="1"/>
    </w:p>
    <w:p w:rsidR="00025F22" w:rsidRPr="001B2CFA" w:rsidRDefault="00025F22" w:rsidP="00025F22">
      <w:pPr>
        <w:pStyle w:val="En-tte"/>
        <w:tabs>
          <w:tab w:val="clear" w:pos="4536"/>
          <w:tab w:val="clear" w:pos="9072"/>
        </w:tabs>
        <w:rPr>
          <w:rFonts w:cs="Calibri"/>
          <w:b/>
          <w:sz w:val="32"/>
          <w:szCs w:val="32"/>
        </w:rPr>
      </w:pPr>
    </w:p>
    <w:p w:rsidR="00025F22" w:rsidRPr="00830297" w:rsidRDefault="00025F22" w:rsidP="00025F22">
      <w:pPr>
        <w:pStyle w:val="En-tte"/>
        <w:tabs>
          <w:tab w:val="clear" w:pos="4536"/>
          <w:tab w:val="clear" w:pos="9072"/>
        </w:tabs>
        <w:rPr>
          <w:rFonts w:cs="Arial"/>
          <w:b/>
          <w:sz w:val="24"/>
          <w:szCs w:val="24"/>
        </w:rPr>
      </w:pPr>
      <w:r w:rsidRPr="001B2CFA">
        <w:rPr>
          <w:rFonts w:cs="Calibri"/>
          <w:b/>
          <w:sz w:val="24"/>
          <w:szCs w:val="24"/>
        </w:rPr>
        <w:tab/>
        <w:t>Faculté (ou Institut) :</w:t>
      </w:r>
      <w:r>
        <w:rPr>
          <w:rFonts w:cs="Calibri"/>
          <w:b/>
          <w:sz w:val="24"/>
          <w:szCs w:val="24"/>
        </w:rPr>
        <w:t xml:space="preserve"> </w:t>
      </w:r>
      <w:r>
        <w:rPr>
          <w:rFonts w:cs="Arial"/>
          <w:b/>
          <w:sz w:val="24"/>
          <w:szCs w:val="24"/>
        </w:rPr>
        <w:t>INSTITUT DE GESTION DES TECHNIQUES URBAINES.</w:t>
      </w:r>
    </w:p>
    <w:p w:rsidR="00025F22" w:rsidRPr="001B2CFA" w:rsidRDefault="00025F22" w:rsidP="00025F22">
      <w:pPr>
        <w:pStyle w:val="En-tte"/>
        <w:tabs>
          <w:tab w:val="clear" w:pos="4536"/>
          <w:tab w:val="clear" w:pos="9072"/>
        </w:tabs>
        <w:rPr>
          <w:rFonts w:cs="Calibri"/>
          <w:b/>
          <w:sz w:val="24"/>
          <w:szCs w:val="24"/>
        </w:rPr>
      </w:pPr>
    </w:p>
    <w:p w:rsidR="00025F22" w:rsidRPr="00025F22" w:rsidRDefault="00025F22" w:rsidP="00025F22">
      <w:pPr>
        <w:pStyle w:val="En-tte"/>
        <w:tabs>
          <w:tab w:val="clear" w:pos="4536"/>
          <w:tab w:val="clear" w:pos="9072"/>
        </w:tabs>
        <w:rPr>
          <w:rFonts w:cs="Calibri"/>
          <w:b/>
          <w:sz w:val="24"/>
          <w:szCs w:val="24"/>
          <w:lang w:val="fr-FR"/>
        </w:rPr>
      </w:pPr>
      <w:r w:rsidRPr="001B2CFA">
        <w:rPr>
          <w:rFonts w:cs="Calibri"/>
          <w:b/>
          <w:sz w:val="24"/>
          <w:szCs w:val="24"/>
        </w:rPr>
        <w:tab/>
        <w:t>Département :</w:t>
      </w:r>
      <w:r>
        <w:rPr>
          <w:rFonts w:cs="Calibri"/>
          <w:b/>
          <w:sz w:val="24"/>
          <w:szCs w:val="24"/>
        </w:rPr>
        <w:t xml:space="preserve"> </w:t>
      </w:r>
      <w:r>
        <w:rPr>
          <w:rFonts w:cs="Calibri"/>
          <w:b/>
          <w:sz w:val="24"/>
          <w:szCs w:val="24"/>
          <w:lang w:val="fr-FR"/>
        </w:rPr>
        <w:t xml:space="preserve">ville et urbanisme </w:t>
      </w:r>
    </w:p>
    <w:p w:rsidR="00025F22" w:rsidRPr="001B2CFA" w:rsidRDefault="00025F22" w:rsidP="00025F22">
      <w:pPr>
        <w:pStyle w:val="En-tte"/>
        <w:tabs>
          <w:tab w:val="clear" w:pos="4536"/>
          <w:tab w:val="clear" w:pos="9072"/>
        </w:tabs>
        <w:rPr>
          <w:rFonts w:cs="Calibri"/>
          <w:b/>
          <w:sz w:val="24"/>
          <w:szCs w:val="24"/>
        </w:rPr>
      </w:pPr>
    </w:p>
    <w:p w:rsidR="00025F22" w:rsidRDefault="00025F22" w:rsidP="00025F22">
      <w:pPr>
        <w:pStyle w:val="En-tte"/>
        <w:tabs>
          <w:tab w:val="clear" w:pos="4536"/>
          <w:tab w:val="clear" w:pos="9072"/>
        </w:tabs>
        <w:rPr>
          <w:b/>
          <w:bCs/>
          <w:sz w:val="24"/>
        </w:rPr>
      </w:pPr>
      <w:r w:rsidRPr="001B2CFA">
        <w:rPr>
          <w:rFonts w:cs="Calibri"/>
          <w:b/>
          <w:sz w:val="24"/>
          <w:szCs w:val="24"/>
        </w:rPr>
        <w:tab/>
        <w:t>Références de l’arrêté d’habilitation de la licence (joindre copie de l’arrêté)</w:t>
      </w:r>
      <w:r>
        <w:rPr>
          <w:rFonts w:cs="Calibri"/>
          <w:b/>
          <w:sz w:val="24"/>
          <w:szCs w:val="24"/>
        </w:rPr>
        <w:t> :</w:t>
      </w:r>
      <w:r w:rsidRPr="00266511">
        <w:rPr>
          <w:b/>
          <w:bCs/>
          <w:sz w:val="24"/>
        </w:rPr>
        <w:t xml:space="preserve"> </w:t>
      </w:r>
    </w:p>
    <w:p w:rsidR="00BD2B48" w:rsidRDefault="00BD2B48" w:rsidP="00025F22">
      <w:pPr>
        <w:pStyle w:val="En-tte"/>
        <w:tabs>
          <w:tab w:val="clear" w:pos="4536"/>
          <w:tab w:val="clear" w:pos="9072"/>
        </w:tabs>
        <w:rPr>
          <w:b/>
          <w:bCs/>
          <w:sz w:val="24"/>
        </w:rPr>
      </w:pPr>
    </w:p>
    <w:p w:rsidR="00025F22" w:rsidRDefault="00BD2B48" w:rsidP="00025F22">
      <w:pPr>
        <w:pStyle w:val="En-tte"/>
        <w:tabs>
          <w:tab w:val="clear" w:pos="4536"/>
          <w:tab w:val="clear" w:pos="9072"/>
        </w:tabs>
        <w:rPr>
          <w:b/>
          <w:bCs/>
          <w:sz w:val="24"/>
        </w:rPr>
      </w:pPr>
      <w:r>
        <w:rPr>
          <w:rFonts w:asciiTheme="minorBidi" w:hAnsiTheme="minorBidi" w:cstheme="minorBidi"/>
          <w:b/>
          <w:bCs/>
          <w:noProof/>
          <w:sz w:val="24"/>
          <w:lang w:val="fr-FR" w:eastAsia="fr-FR"/>
        </w:rPr>
        <w:drawing>
          <wp:inline distT="0" distB="0" distL="0" distR="0" wp14:anchorId="7467258C" wp14:editId="75E59B18">
            <wp:extent cx="4668655" cy="6204922"/>
            <wp:effectExtent l="0" t="0" r="5080" b="5715"/>
            <wp:docPr id="14" name="Image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0"/>
                    <a:srcRect l="-2563" t="7440" r="6756"/>
                    <a:stretch>
                      <a:fillRect/>
                    </a:stretch>
                  </pic:blipFill>
                  <pic:spPr>
                    <a:xfrm>
                      <a:off x="0" y="0"/>
                      <a:ext cx="4678784" cy="6218384"/>
                    </a:xfrm>
                    <a:prstGeom prst="rect">
                      <a:avLst/>
                    </a:prstGeom>
                  </pic:spPr>
                </pic:pic>
              </a:graphicData>
            </a:graphic>
          </wp:inline>
        </w:drawing>
      </w: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BD2B48" w:rsidP="00025F22">
      <w:pPr>
        <w:pStyle w:val="En-tte"/>
        <w:tabs>
          <w:tab w:val="clear" w:pos="4536"/>
          <w:tab w:val="clear" w:pos="9072"/>
        </w:tabs>
        <w:rPr>
          <w:b/>
          <w:bCs/>
          <w:sz w:val="24"/>
        </w:rPr>
      </w:pPr>
      <w:r>
        <w:rPr>
          <w:rFonts w:asciiTheme="minorBidi" w:hAnsiTheme="minorBidi" w:cstheme="minorBidi"/>
          <w:b/>
          <w:bCs/>
          <w:noProof/>
          <w:sz w:val="24"/>
          <w:lang w:val="fr-FR" w:eastAsia="fr-FR"/>
        </w:rPr>
        <w:lastRenderedPageBreak/>
        <w:drawing>
          <wp:inline distT="0" distB="0" distL="0" distR="0" wp14:anchorId="2765EC90" wp14:editId="047BE11B">
            <wp:extent cx="5838050" cy="7816241"/>
            <wp:effectExtent l="19050" t="0" r="0" b="0"/>
            <wp:docPr id="2" name="Image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1"/>
                    <a:srcRect t="7143" r="4587"/>
                    <a:stretch>
                      <a:fillRect/>
                    </a:stretch>
                  </pic:blipFill>
                  <pic:spPr>
                    <a:xfrm>
                      <a:off x="0" y="0"/>
                      <a:ext cx="5838050" cy="7816241"/>
                    </a:xfrm>
                    <a:prstGeom prst="rect">
                      <a:avLst/>
                    </a:prstGeom>
                  </pic:spPr>
                </pic:pic>
              </a:graphicData>
            </a:graphic>
          </wp:inline>
        </w:drawing>
      </w: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025F22" w:rsidRDefault="00025F22" w:rsidP="00025F22">
      <w:pPr>
        <w:pStyle w:val="En-tte"/>
        <w:tabs>
          <w:tab w:val="clear" w:pos="4536"/>
          <w:tab w:val="clear" w:pos="9072"/>
        </w:tabs>
        <w:rPr>
          <w:b/>
          <w:bCs/>
          <w:sz w:val="24"/>
        </w:rPr>
      </w:pPr>
    </w:p>
    <w:p w:rsidR="003055C6" w:rsidRDefault="003055C6" w:rsidP="00025F22">
      <w:pPr>
        <w:pStyle w:val="Titre2"/>
        <w:rPr>
          <w:rFonts w:ascii="Arial" w:hAnsi="Arial" w:cs="Arial"/>
          <w:b w:val="0"/>
          <w:sz w:val="32"/>
          <w:szCs w:val="32"/>
        </w:rPr>
      </w:pPr>
      <w:r>
        <w:rPr>
          <w:noProof/>
          <w:lang w:eastAsia="fr-FR"/>
        </w:rPr>
        <w:lastRenderedPageBreak/>
        <w:drawing>
          <wp:inline distT="0" distB="0" distL="0" distR="0" wp14:anchorId="4C367D16" wp14:editId="1F77862D">
            <wp:extent cx="4794318" cy="8449877"/>
            <wp:effectExtent l="19050" t="0" r="6282" b="0"/>
            <wp:docPr id="15" name="Image 12"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2"/>
                    <a:srcRect l="22003"/>
                    <a:stretch>
                      <a:fillRect/>
                    </a:stretch>
                  </pic:blipFill>
                  <pic:spPr>
                    <a:xfrm>
                      <a:off x="0" y="0"/>
                      <a:ext cx="4792606" cy="8446860"/>
                    </a:xfrm>
                    <a:prstGeom prst="rect">
                      <a:avLst/>
                    </a:prstGeom>
                  </pic:spPr>
                </pic:pic>
              </a:graphicData>
            </a:graphic>
          </wp:inline>
        </w:drawing>
      </w:r>
    </w:p>
    <w:p w:rsidR="003055C6" w:rsidRDefault="003055C6" w:rsidP="00025F22">
      <w:pPr>
        <w:pStyle w:val="Titre2"/>
        <w:rPr>
          <w:rFonts w:ascii="Arial" w:hAnsi="Arial" w:cs="Arial"/>
          <w:b w:val="0"/>
          <w:sz w:val="32"/>
          <w:szCs w:val="32"/>
        </w:rPr>
      </w:pPr>
    </w:p>
    <w:p w:rsidR="00025F22" w:rsidRPr="00025F22" w:rsidRDefault="0043700F" w:rsidP="00025F22">
      <w:pPr>
        <w:pStyle w:val="Titre2"/>
        <w:rPr>
          <w:sz w:val="32"/>
          <w:szCs w:val="32"/>
        </w:rPr>
      </w:pPr>
      <w:r w:rsidRPr="00D25311">
        <w:rPr>
          <w:rFonts w:ascii="Arial" w:hAnsi="Arial" w:cs="Arial"/>
          <w:b w:val="0"/>
          <w:sz w:val="32"/>
          <w:szCs w:val="32"/>
        </w:rPr>
        <w:lastRenderedPageBreak/>
        <w:t>2</w:t>
      </w:r>
      <w:r w:rsidR="00367A7B" w:rsidRPr="00D25311">
        <w:rPr>
          <w:rFonts w:ascii="Arial" w:hAnsi="Arial" w:cs="Arial"/>
          <w:b w:val="0"/>
          <w:sz w:val="32"/>
          <w:szCs w:val="32"/>
        </w:rPr>
        <w:t xml:space="preserve">- </w:t>
      </w:r>
      <w:bookmarkStart w:id="2" w:name="_Toc480793396"/>
      <w:r w:rsidR="00025F22" w:rsidRPr="00025F22">
        <w:rPr>
          <w:sz w:val="32"/>
          <w:szCs w:val="32"/>
        </w:rPr>
        <w:t>Partenaires extérieurs :</w:t>
      </w:r>
      <w:bookmarkEnd w:id="2"/>
    </w:p>
    <w:p w:rsidR="00025F22" w:rsidRPr="00EC4DCE" w:rsidRDefault="00025F22" w:rsidP="00B3610E">
      <w:pPr>
        <w:pStyle w:val="Notedebasdepage"/>
        <w:numPr>
          <w:ilvl w:val="0"/>
          <w:numId w:val="72"/>
        </w:numPr>
        <w:tabs>
          <w:tab w:val="left" w:pos="-426"/>
        </w:tabs>
        <w:spacing w:before="120" w:line="300" w:lineRule="exact"/>
        <w:jc w:val="both"/>
        <w:rPr>
          <w:rFonts w:ascii="Arial" w:hAnsi="Arial" w:cs="Arial"/>
          <w:bCs/>
          <w:color w:val="000000"/>
          <w:sz w:val="26"/>
          <w:szCs w:val="26"/>
        </w:rPr>
      </w:pPr>
      <w:r w:rsidRPr="00EC4DCE">
        <w:rPr>
          <w:rFonts w:ascii="Arial" w:hAnsi="Arial" w:cs="Arial"/>
          <w:bCs/>
          <w:color w:val="000000"/>
          <w:sz w:val="26"/>
          <w:szCs w:val="26"/>
        </w:rPr>
        <w:t xml:space="preserve">Départements d’Architecture (cf. conventions) , EPAU. </w:t>
      </w:r>
    </w:p>
    <w:p w:rsidR="00025F22" w:rsidRPr="006A1CC2"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Directions de wilaya</w:t>
      </w:r>
    </w:p>
    <w:p w:rsidR="00025F22" w:rsidRPr="006A1CC2"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Agence nationale des ressources hydrauliques</w:t>
      </w:r>
    </w:p>
    <w:p w:rsidR="00025F22" w:rsidRPr="006A1CC2"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Direction de la ressource hydrique (DRH)</w:t>
      </w:r>
    </w:p>
    <w:p w:rsidR="00025F22" w:rsidRPr="006A1CC2"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Conservation des Forêts</w:t>
      </w:r>
    </w:p>
    <w:p w:rsidR="00025F22" w:rsidRPr="006A1CC2"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Direction des services agricoles</w:t>
      </w:r>
    </w:p>
    <w:p w:rsidR="00025F22" w:rsidRPr="00EC4DCE"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Direc</w:t>
      </w:r>
      <w:r w:rsidRPr="00EC4DCE">
        <w:rPr>
          <w:rFonts w:ascii="Arial" w:hAnsi="Arial" w:cs="Arial"/>
          <w:bCs/>
          <w:color w:val="000000"/>
          <w:sz w:val="26"/>
          <w:szCs w:val="26"/>
        </w:rPr>
        <w:t>tion de la santé et de la population (DSP)</w:t>
      </w:r>
    </w:p>
    <w:p w:rsidR="00025F22" w:rsidRPr="006A1CC2"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Office National d’assainissement (ONA)</w:t>
      </w:r>
    </w:p>
    <w:p w:rsidR="00025F22" w:rsidRPr="00EC4DCE"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6A1CC2">
        <w:rPr>
          <w:rFonts w:ascii="Arial" w:hAnsi="Arial" w:cs="Arial"/>
          <w:bCs/>
          <w:color w:val="000000"/>
          <w:sz w:val="26"/>
          <w:szCs w:val="26"/>
        </w:rPr>
        <w:t>Assemblées populaires communales (Bureau hygiène)</w:t>
      </w:r>
    </w:p>
    <w:p w:rsidR="00025F22" w:rsidRPr="00EC4DCE" w:rsidRDefault="00025F22" w:rsidP="00B3610E">
      <w:pPr>
        <w:pStyle w:val="Notedebasdepage"/>
        <w:numPr>
          <w:ilvl w:val="0"/>
          <w:numId w:val="72"/>
        </w:numPr>
        <w:tabs>
          <w:tab w:val="left" w:pos="540"/>
        </w:tabs>
        <w:spacing w:before="120" w:line="360" w:lineRule="auto"/>
        <w:rPr>
          <w:rFonts w:ascii="Arial" w:hAnsi="Arial" w:cs="Arial"/>
          <w:bCs/>
          <w:color w:val="000000"/>
          <w:sz w:val="26"/>
          <w:szCs w:val="26"/>
        </w:rPr>
      </w:pPr>
      <w:r w:rsidRPr="00EC4DCE">
        <w:rPr>
          <w:rFonts w:ascii="Arial" w:hAnsi="Arial" w:cs="Arial"/>
          <w:bCs/>
          <w:color w:val="000000"/>
          <w:sz w:val="26"/>
          <w:szCs w:val="26"/>
        </w:rPr>
        <w:t>Faculté des Sciences Economiques, Département d’Economie ;</w:t>
      </w:r>
    </w:p>
    <w:p w:rsidR="00025F22" w:rsidRPr="006A1CC2" w:rsidRDefault="00025F22" w:rsidP="00025F22">
      <w:pPr>
        <w:pStyle w:val="Notedebasdepage"/>
        <w:tabs>
          <w:tab w:val="left" w:pos="540"/>
        </w:tabs>
        <w:spacing w:before="120" w:line="360" w:lineRule="auto"/>
        <w:rPr>
          <w:rFonts w:ascii="Arial" w:hAnsi="Arial" w:cs="Arial"/>
          <w:b/>
          <w:color w:val="000000"/>
          <w:sz w:val="26"/>
          <w:szCs w:val="26"/>
        </w:rPr>
      </w:pPr>
      <w:r w:rsidRPr="006A1CC2">
        <w:rPr>
          <w:rFonts w:ascii="Arial" w:hAnsi="Arial" w:cs="Arial"/>
          <w:b/>
          <w:color w:val="000000"/>
          <w:sz w:val="26"/>
          <w:szCs w:val="26"/>
        </w:rPr>
        <w:t>2.2-  Entreprises et autres partenaires socio-économiques :</w:t>
      </w:r>
    </w:p>
    <w:p w:rsidR="00025F22" w:rsidRDefault="00025F22" w:rsidP="00B3610E">
      <w:pPr>
        <w:pStyle w:val="Notedebasdepage"/>
        <w:numPr>
          <w:ilvl w:val="0"/>
          <w:numId w:val="73"/>
        </w:numPr>
        <w:tabs>
          <w:tab w:val="left" w:pos="540"/>
        </w:tabs>
        <w:spacing w:before="120" w:line="360" w:lineRule="auto"/>
        <w:rPr>
          <w:rFonts w:ascii="Arial" w:hAnsi="Arial" w:cs="Arial"/>
          <w:b/>
          <w:color w:val="000000"/>
          <w:sz w:val="26"/>
          <w:szCs w:val="26"/>
        </w:rPr>
      </w:pPr>
      <w:r w:rsidRPr="006A1CC2">
        <w:rPr>
          <w:rFonts w:ascii="Arial" w:hAnsi="Arial" w:cs="Arial"/>
          <w:bCs/>
          <w:color w:val="000000"/>
          <w:sz w:val="26"/>
          <w:szCs w:val="26"/>
        </w:rPr>
        <w:t xml:space="preserve">agence spatiale algérienne    </w:t>
      </w:r>
      <w:r w:rsidRPr="006A1CC2">
        <w:rPr>
          <w:rFonts w:ascii="Arial" w:hAnsi="Arial" w:cs="Arial"/>
          <w:b/>
          <w:color w:val="000000"/>
          <w:sz w:val="26"/>
          <w:szCs w:val="26"/>
        </w:rPr>
        <w:t>ASAL</w:t>
      </w:r>
    </w:p>
    <w:p w:rsidR="00025F22" w:rsidRPr="005B58E0" w:rsidRDefault="00025F22" w:rsidP="00B3610E">
      <w:pPr>
        <w:pStyle w:val="Notedebasdepage"/>
        <w:numPr>
          <w:ilvl w:val="0"/>
          <w:numId w:val="73"/>
        </w:numPr>
        <w:tabs>
          <w:tab w:val="left" w:pos="540"/>
        </w:tabs>
        <w:spacing w:before="120" w:line="360" w:lineRule="auto"/>
        <w:rPr>
          <w:rFonts w:ascii="Arial" w:hAnsi="Arial" w:cs="Arial"/>
          <w:b/>
          <w:color w:val="000000"/>
          <w:sz w:val="26"/>
          <w:szCs w:val="26"/>
        </w:rPr>
      </w:pPr>
      <w:r w:rsidRPr="00EC4DCE">
        <w:rPr>
          <w:rFonts w:ascii="Arial" w:hAnsi="Arial" w:cs="Arial"/>
          <w:bCs/>
          <w:color w:val="000000"/>
          <w:sz w:val="26"/>
          <w:szCs w:val="26"/>
        </w:rPr>
        <w:t xml:space="preserve">Institut </w:t>
      </w:r>
      <w:r>
        <w:rPr>
          <w:rFonts w:ascii="Arial" w:hAnsi="Arial" w:cs="Arial"/>
          <w:bCs/>
          <w:color w:val="000000"/>
          <w:sz w:val="26"/>
          <w:szCs w:val="26"/>
        </w:rPr>
        <w:t xml:space="preserve">INCT, ministère de la défense, </w:t>
      </w:r>
      <w:r w:rsidRPr="005B58E0">
        <w:rPr>
          <w:rFonts w:ascii="Arial" w:hAnsi="Arial" w:cs="Arial"/>
          <w:b/>
          <w:color w:val="000000"/>
          <w:sz w:val="26"/>
          <w:szCs w:val="26"/>
        </w:rPr>
        <w:t>Alger</w:t>
      </w:r>
      <w:r w:rsidRPr="006A1CC2">
        <w:rPr>
          <w:rFonts w:ascii="Arial" w:hAnsi="Arial" w:cs="Arial"/>
          <w:bCs/>
          <w:color w:val="000000"/>
          <w:sz w:val="26"/>
          <w:szCs w:val="26"/>
        </w:rPr>
        <w:t xml:space="preserve"> </w:t>
      </w:r>
    </w:p>
    <w:p w:rsidR="00025F22" w:rsidRPr="005B58E0" w:rsidRDefault="00025F22" w:rsidP="00B3610E">
      <w:pPr>
        <w:pStyle w:val="Notedebasdepage"/>
        <w:numPr>
          <w:ilvl w:val="0"/>
          <w:numId w:val="73"/>
        </w:numPr>
        <w:tabs>
          <w:tab w:val="left" w:pos="-426"/>
        </w:tabs>
        <w:spacing w:before="120" w:line="300" w:lineRule="exact"/>
        <w:jc w:val="both"/>
        <w:rPr>
          <w:rFonts w:ascii="Arial" w:hAnsi="Arial" w:cs="Arial"/>
          <w:bCs/>
          <w:color w:val="000000"/>
          <w:sz w:val="26"/>
          <w:szCs w:val="26"/>
        </w:rPr>
      </w:pPr>
      <w:r w:rsidRPr="005B58E0">
        <w:rPr>
          <w:rFonts w:ascii="Arial" w:hAnsi="Arial" w:cs="Arial"/>
          <w:bCs/>
          <w:color w:val="000000"/>
          <w:sz w:val="26"/>
          <w:szCs w:val="26"/>
        </w:rPr>
        <w:t>Ordre des architectes </w:t>
      </w:r>
      <w:r>
        <w:rPr>
          <w:rFonts w:ascii="Arial" w:hAnsi="Arial" w:cs="Arial"/>
          <w:bCs/>
          <w:color w:val="000000"/>
          <w:sz w:val="26"/>
          <w:szCs w:val="26"/>
        </w:rPr>
        <w:t xml:space="preserve">National </w:t>
      </w:r>
      <w:r w:rsidRPr="00D44A12">
        <w:rPr>
          <w:rFonts w:ascii="Arial" w:hAnsi="Arial" w:cs="Arial"/>
          <w:b/>
          <w:color w:val="000000"/>
          <w:sz w:val="26"/>
          <w:szCs w:val="26"/>
        </w:rPr>
        <w:t>CNOA</w:t>
      </w:r>
      <w:r>
        <w:rPr>
          <w:rFonts w:ascii="Arial" w:hAnsi="Arial" w:cs="Arial"/>
          <w:bCs/>
          <w:color w:val="000000"/>
          <w:sz w:val="26"/>
          <w:szCs w:val="26"/>
        </w:rPr>
        <w:t xml:space="preserve"> et </w:t>
      </w:r>
      <w:r w:rsidRPr="005B58E0">
        <w:rPr>
          <w:rFonts w:ascii="Arial" w:hAnsi="Arial" w:cs="Arial"/>
          <w:bCs/>
          <w:color w:val="000000"/>
          <w:sz w:val="26"/>
          <w:szCs w:val="26"/>
        </w:rPr>
        <w:t>de la wilaya</w:t>
      </w:r>
      <w:r>
        <w:rPr>
          <w:rFonts w:ascii="Arial" w:hAnsi="Arial" w:cs="Arial"/>
          <w:bCs/>
          <w:color w:val="000000"/>
          <w:sz w:val="26"/>
          <w:szCs w:val="26"/>
        </w:rPr>
        <w:t xml:space="preserve"> </w:t>
      </w:r>
      <w:r w:rsidRPr="00D44A12">
        <w:rPr>
          <w:rFonts w:ascii="Arial" w:hAnsi="Arial" w:cs="Arial"/>
          <w:b/>
          <w:color w:val="000000"/>
          <w:sz w:val="26"/>
          <w:szCs w:val="26"/>
        </w:rPr>
        <w:t>CLOA</w:t>
      </w:r>
    </w:p>
    <w:p w:rsidR="00025F22" w:rsidRPr="005B58E0" w:rsidRDefault="00025F22" w:rsidP="00B3610E">
      <w:pPr>
        <w:pStyle w:val="Notedebasdepage"/>
        <w:numPr>
          <w:ilvl w:val="0"/>
          <w:numId w:val="73"/>
        </w:numPr>
        <w:tabs>
          <w:tab w:val="left" w:pos="-426"/>
        </w:tabs>
        <w:spacing w:before="120" w:line="300" w:lineRule="exact"/>
        <w:jc w:val="both"/>
        <w:rPr>
          <w:rFonts w:ascii="Arial" w:hAnsi="Arial" w:cs="Arial"/>
          <w:bCs/>
          <w:color w:val="000000"/>
          <w:sz w:val="26"/>
          <w:szCs w:val="26"/>
        </w:rPr>
      </w:pPr>
      <w:r>
        <w:rPr>
          <w:rFonts w:ascii="Arial" w:hAnsi="Arial" w:cs="Arial"/>
          <w:bCs/>
          <w:color w:val="000000"/>
          <w:sz w:val="26"/>
          <w:szCs w:val="26"/>
        </w:rPr>
        <w:t>Les Bureaux d’études</w:t>
      </w:r>
      <w:r w:rsidRPr="005B58E0">
        <w:rPr>
          <w:rFonts w:ascii="Arial" w:hAnsi="Arial" w:cs="Arial"/>
          <w:bCs/>
          <w:color w:val="000000"/>
          <w:sz w:val="26"/>
          <w:szCs w:val="26"/>
        </w:rPr>
        <w:t xml:space="preserve"> (</w:t>
      </w:r>
      <w:r w:rsidRPr="00D44A12">
        <w:rPr>
          <w:rFonts w:ascii="Arial" w:hAnsi="Arial" w:cs="Arial"/>
          <w:b/>
          <w:color w:val="000000"/>
          <w:sz w:val="26"/>
          <w:szCs w:val="26"/>
        </w:rPr>
        <w:t>BET</w:t>
      </w:r>
      <w:r w:rsidRPr="005B58E0">
        <w:rPr>
          <w:rFonts w:ascii="Arial" w:hAnsi="Arial" w:cs="Arial"/>
          <w:bCs/>
          <w:color w:val="000000"/>
          <w:sz w:val="26"/>
          <w:szCs w:val="26"/>
        </w:rPr>
        <w:t>)</w:t>
      </w:r>
    </w:p>
    <w:p w:rsidR="00025F22" w:rsidRPr="00644032" w:rsidRDefault="00025F22" w:rsidP="00B3610E">
      <w:pPr>
        <w:pStyle w:val="Notedebasdepage"/>
        <w:numPr>
          <w:ilvl w:val="0"/>
          <w:numId w:val="73"/>
        </w:numPr>
        <w:tabs>
          <w:tab w:val="left" w:pos="-426"/>
        </w:tabs>
        <w:spacing w:before="120" w:line="300" w:lineRule="exact"/>
        <w:jc w:val="both"/>
        <w:rPr>
          <w:rFonts w:ascii="Arial" w:hAnsi="Arial" w:cs="Arial"/>
          <w:bCs/>
          <w:color w:val="000000"/>
          <w:sz w:val="26"/>
          <w:szCs w:val="26"/>
        </w:rPr>
      </w:pPr>
      <w:r>
        <w:rPr>
          <w:rFonts w:ascii="Arial" w:hAnsi="Arial" w:cs="Arial"/>
          <w:bCs/>
          <w:color w:val="000000"/>
          <w:sz w:val="26"/>
          <w:szCs w:val="26"/>
        </w:rPr>
        <w:t>Les entreprises de réalisation</w:t>
      </w:r>
      <w:r w:rsidRPr="00644032">
        <w:rPr>
          <w:rFonts w:ascii="Arial" w:hAnsi="Arial" w:cs="Arial"/>
          <w:bCs/>
          <w:color w:val="000000"/>
          <w:sz w:val="26"/>
          <w:szCs w:val="26"/>
        </w:rPr>
        <w:t xml:space="preserve"> </w:t>
      </w:r>
    </w:p>
    <w:p w:rsidR="00025F22" w:rsidRPr="00644032" w:rsidRDefault="00025F22" w:rsidP="00B3610E">
      <w:pPr>
        <w:pStyle w:val="Notedebasdepage"/>
        <w:numPr>
          <w:ilvl w:val="0"/>
          <w:numId w:val="73"/>
        </w:numPr>
        <w:tabs>
          <w:tab w:val="left" w:pos="-426"/>
        </w:tabs>
        <w:spacing w:before="120" w:line="300" w:lineRule="exact"/>
        <w:jc w:val="both"/>
        <w:rPr>
          <w:rFonts w:ascii="Arial" w:hAnsi="Arial" w:cs="Arial"/>
          <w:bCs/>
          <w:color w:val="000000"/>
          <w:sz w:val="26"/>
          <w:szCs w:val="26"/>
        </w:rPr>
      </w:pPr>
      <w:r w:rsidRPr="00644032">
        <w:rPr>
          <w:rFonts w:ascii="Arial" w:hAnsi="Arial" w:cs="Arial"/>
          <w:bCs/>
          <w:color w:val="000000"/>
          <w:sz w:val="26"/>
          <w:szCs w:val="26"/>
        </w:rPr>
        <w:t xml:space="preserve">Directions de wilaya (DUC, DLEP, OPGI, </w:t>
      </w:r>
      <w:r>
        <w:rPr>
          <w:rFonts w:ascii="Arial" w:hAnsi="Arial" w:cs="Arial"/>
          <w:bCs/>
          <w:color w:val="000000"/>
          <w:sz w:val="26"/>
          <w:szCs w:val="26"/>
        </w:rPr>
        <w:t>SP, DWH, Travaux Publics</w:t>
      </w:r>
      <w:r w:rsidRPr="00644032">
        <w:rPr>
          <w:rFonts w:ascii="Arial" w:hAnsi="Arial" w:cs="Arial"/>
          <w:bCs/>
          <w:color w:val="000000"/>
          <w:sz w:val="26"/>
          <w:szCs w:val="26"/>
        </w:rPr>
        <w:t>) ;</w:t>
      </w:r>
    </w:p>
    <w:p w:rsidR="00025F22" w:rsidRPr="00644032" w:rsidRDefault="00025F22" w:rsidP="00B3610E">
      <w:pPr>
        <w:pStyle w:val="Notedebasdepage"/>
        <w:numPr>
          <w:ilvl w:val="0"/>
          <w:numId w:val="73"/>
        </w:numPr>
        <w:tabs>
          <w:tab w:val="left" w:pos="-426"/>
        </w:tabs>
        <w:spacing w:before="120" w:line="300" w:lineRule="exact"/>
        <w:jc w:val="both"/>
        <w:rPr>
          <w:rFonts w:ascii="Arial" w:hAnsi="Arial" w:cs="Arial"/>
          <w:bCs/>
          <w:color w:val="000000"/>
          <w:sz w:val="26"/>
          <w:szCs w:val="26"/>
        </w:rPr>
      </w:pPr>
      <w:r w:rsidRPr="00644032">
        <w:rPr>
          <w:rFonts w:ascii="Arial" w:hAnsi="Arial" w:cs="Arial"/>
          <w:bCs/>
          <w:color w:val="000000"/>
          <w:sz w:val="26"/>
          <w:szCs w:val="26"/>
        </w:rPr>
        <w:t>Collectivités locales ;</w:t>
      </w:r>
    </w:p>
    <w:p w:rsidR="00025F22" w:rsidRPr="006A1CC2" w:rsidRDefault="00025F22" w:rsidP="00025F22">
      <w:pPr>
        <w:pStyle w:val="Notedebasdepage"/>
        <w:tabs>
          <w:tab w:val="left" w:pos="540"/>
        </w:tabs>
        <w:spacing w:before="120" w:line="360" w:lineRule="auto"/>
        <w:rPr>
          <w:rFonts w:ascii="Arial" w:hAnsi="Arial" w:cs="Arial"/>
          <w:b/>
          <w:color w:val="000000"/>
          <w:sz w:val="26"/>
          <w:szCs w:val="26"/>
        </w:rPr>
      </w:pPr>
      <w:r w:rsidRPr="006A1CC2">
        <w:rPr>
          <w:rFonts w:ascii="Arial" w:hAnsi="Arial" w:cs="Arial"/>
          <w:b/>
          <w:color w:val="000000"/>
          <w:sz w:val="26"/>
          <w:szCs w:val="26"/>
        </w:rPr>
        <w:t>2.3-  Partenaires internationaux :</w:t>
      </w:r>
    </w:p>
    <w:p w:rsidR="00025F22" w:rsidRDefault="00025F22" w:rsidP="00025F22">
      <w:pPr>
        <w:pStyle w:val="En-tte"/>
        <w:tabs>
          <w:tab w:val="clear" w:pos="4536"/>
          <w:tab w:val="clear" w:pos="9072"/>
        </w:tabs>
        <w:rPr>
          <w:rFonts w:ascii="Arial" w:hAnsi="Arial" w:cs="Arial"/>
          <w:b/>
          <w:color w:val="000000"/>
          <w:sz w:val="26"/>
          <w:szCs w:val="26"/>
        </w:rPr>
      </w:pPr>
    </w:p>
    <w:p w:rsidR="00025F22" w:rsidRPr="00462425" w:rsidRDefault="00025F22" w:rsidP="00B3610E">
      <w:pPr>
        <w:pStyle w:val="Notedebasdepage"/>
        <w:numPr>
          <w:ilvl w:val="0"/>
          <w:numId w:val="74"/>
        </w:numPr>
        <w:tabs>
          <w:tab w:val="left" w:pos="-426"/>
        </w:tabs>
        <w:spacing w:before="120" w:line="300" w:lineRule="exact"/>
        <w:ind w:left="1134"/>
        <w:jc w:val="both"/>
        <w:rPr>
          <w:rFonts w:ascii="Arial" w:hAnsi="Arial" w:cs="Arial"/>
          <w:bCs/>
          <w:color w:val="000000"/>
          <w:sz w:val="26"/>
          <w:szCs w:val="26"/>
        </w:rPr>
      </w:pPr>
      <w:r w:rsidRPr="00462425">
        <w:rPr>
          <w:rFonts w:ascii="Arial" w:hAnsi="Arial" w:cs="Arial"/>
          <w:bCs/>
          <w:color w:val="000000"/>
          <w:sz w:val="26"/>
          <w:szCs w:val="26"/>
        </w:rPr>
        <w:t>Université de Bucarest – Roumanie</w:t>
      </w:r>
    </w:p>
    <w:p w:rsidR="00025F22" w:rsidRPr="00462425" w:rsidRDefault="00025F22" w:rsidP="00B3610E">
      <w:pPr>
        <w:pStyle w:val="Notedebasdepage"/>
        <w:numPr>
          <w:ilvl w:val="0"/>
          <w:numId w:val="74"/>
        </w:numPr>
        <w:tabs>
          <w:tab w:val="left" w:pos="-426"/>
        </w:tabs>
        <w:spacing w:before="120" w:line="300" w:lineRule="exact"/>
        <w:ind w:left="1134"/>
        <w:jc w:val="both"/>
        <w:rPr>
          <w:rFonts w:ascii="Arial" w:hAnsi="Arial" w:cs="Arial"/>
          <w:bCs/>
          <w:color w:val="000000"/>
          <w:sz w:val="26"/>
          <w:szCs w:val="26"/>
        </w:rPr>
      </w:pPr>
      <w:r>
        <w:rPr>
          <w:rFonts w:ascii="Arial" w:hAnsi="Arial" w:cs="Arial"/>
          <w:bCs/>
          <w:color w:val="000000"/>
          <w:sz w:val="26"/>
          <w:szCs w:val="26"/>
        </w:rPr>
        <w:t>Université américaine de Dubaï</w:t>
      </w:r>
    </w:p>
    <w:p w:rsidR="00025F22" w:rsidRPr="00462425" w:rsidRDefault="00025F22" w:rsidP="00B3610E">
      <w:pPr>
        <w:pStyle w:val="Notedebasdepage"/>
        <w:numPr>
          <w:ilvl w:val="0"/>
          <w:numId w:val="74"/>
        </w:numPr>
        <w:tabs>
          <w:tab w:val="left" w:pos="-426"/>
        </w:tabs>
        <w:spacing w:before="120" w:line="300" w:lineRule="exact"/>
        <w:ind w:left="1134"/>
        <w:jc w:val="both"/>
        <w:rPr>
          <w:rFonts w:ascii="Arial" w:hAnsi="Arial" w:cs="Arial"/>
          <w:bCs/>
          <w:color w:val="000000"/>
          <w:sz w:val="26"/>
          <w:szCs w:val="26"/>
        </w:rPr>
      </w:pPr>
      <w:r>
        <w:rPr>
          <w:rFonts w:ascii="Arial" w:hAnsi="Arial" w:cs="Arial"/>
          <w:bCs/>
          <w:color w:val="000000"/>
          <w:sz w:val="26"/>
          <w:szCs w:val="26"/>
        </w:rPr>
        <w:t>Département d’architecture de l’université de Gênes, Italie</w:t>
      </w:r>
    </w:p>
    <w:p w:rsidR="00025F22" w:rsidRPr="00644032" w:rsidRDefault="00025F22" w:rsidP="00025F22">
      <w:pPr>
        <w:pStyle w:val="En-tte"/>
        <w:tabs>
          <w:tab w:val="clear" w:pos="4536"/>
          <w:tab w:val="clear" w:pos="9072"/>
        </w:tabs>
        <w:rPr>
          <w:rFonts w:ascii="Arial" w:hAnsi="Arial" w:cs="Arial"/>
          <w:b/>
          <w:color w:val="000000"/>
          <w:sz w:val="26"/>
          <w:szCs w:val="26"/>
        </w:rPr>
      </w:pPr>
    </w:p>
    <w:p w:rsidR="00D367CE" w:rsidRPr="00025F22" w:rsidRDefault="00D367CE" w:rsidP="00D367CE">
      <w:pPr>
        <w:pStyle w:val="Notedebasdepage"/>
        <w:tabs>
          <w:tab w:val="left" w:pos="540"/>
        </w:tabs>
        <w:spacing w:before="120" w:line="300" w:lineRule="exact"/>
        <w:rPr>
          <w:rFonts w:ascii="Calibri" w:hAnsi="Calibri" w:cs="Calibri"/>
          <w:bCs/>
          <w:sz w:val="24"/>
        </w:rPr>
      </w:pPr>
    </w:p>
    <w:p w:rsidR="003B3B74" w:rsidRDefault="003B3B74" w:rsidP="00B80B84">
      <w:pPr>
        <w:pStyle w:val="En-tte"/>
        <w:tabs>
          <w:tab w:val="num" w:pos="360"/>
        </w:tabs>
        <w:rPr>
          <w:rFonts w:ascii="Arial" w:hAnsi="Arial" w:cs="Arial"/>
          <w:b/>
          <w:sz w:val="32"/>
          <w:szCs w:val="32"/>
          <w:lang w:val="fr-FR"/>
        </w:rPr>
      </w:pPr>
    </w:p>
    <w:p w:rsidR="003B3B74" w:rsidRDefault="003B3B74" w:rsidP="00B80B84">
      <w:pPr>
        <w:pStyle w:val="En-tte"/>
        <w:tabs>
          <w:tab w:val="num" w:pos="360"/>
        </w:tabs>
        <w:rPr>
          <w:rFonts w:ascii="Arial" w:hAnsi="Arial" w:cs="Arial"/>
          <w:b/>
          <w:sz w:val="32"/>
          <w:szCs w:val="32"/>
          <w:lang w:val="fr-FR"/>
        </w:rPr>
      </w:pPr>
    </w:p>
    <w:p w:rsidR="003B3B74" w:rsidRDefault="003B3B74" w:rsidP="00B80B84">
      <w:pPr>
        <w:pStyle w:val="En-tte"/>
        <w:tabs>
          <w:tab w:val="num" w:pos="360"/>
        </w:tabs>
        <w:rPr>
          <w:rFonts w:ascii="Arial" w:hAnsi="Arial" w:cs="Arial"/>
          <w:b/>
          <w:sz w:val="32"/>
          <w:szCs w:val="32"/>
          <w:lang w:val="fr-FR"/>
        </w:rPr>
      </w:pPr>
    </w:p>
    <w:p w:rsidR="00B80B84" w:rsidRPr="00D25311" w:rsidRDefault="00771F8B" w:rsidP="00B80B84">
      <w:pPr>
        <w:pStyle w:val="En-tte"/>
        <w:tabs>
          <w:tab w:val="num" w:pos="360"/>
        </w:tabs>
        <w:rPr>
          <w:rFonts w:ascii="Arial" w:hAnsi="Arial" w:cs="Arial"/>
          <w:b/>
          <w:sz w:val="32"/>
          <w:szCs w:val="32"/>
        </w:rPr>
      </w:pPr>
      <w:r w:rsidRPr="00D25311">
        <w:rPr>
          <w:rFonts w:ascii="Arial" w:hAnsi="Arial" w:cs="Arial"/>
          <w:b/>
          <w:sz w:val="32"/>
          <w:szCs w:val="32"/>
        </w:rPr>
        <w:lastRenderedPageBreak/>
        <w:t>3</w:t>
      </w:r>
      <w:r w:rsidR="00B80B84" w:rsidRPr="00D25311">
        <w:rPr>
          <w:rFonts w:ascii="Arial" w:hAnsi="Arial" w:cs="Arial"/>
          <w:b/>
          <w:sz w:val="32"/>
          <w:szCs w:val="32"/>
        </w:rPr>
        <w:t xml:space="preserve"> – Contexte et objectifs de la formation </w:t>
      </w:r>
    </w:p>
    <w:p w:rsidR="00646AD6" w:rsidRPr="00D25311" w:rsidRDefault="00646AD6" w:rsidP="00842C74">
      <w:pPr>
        <w:ind w:right="284"/>
        <w:jc w:val="both"/>
        <w:rPr>
          <w:rFonts w:ascii="Arial" w:hAnsi="Arial" w:cs="Arial"/>
          <w:b/>
          <w:sz w:val="28"/>
          <w:szCs w:val="28"/>
        </w:rPr>
      </w:pPr>
    </w:p>
    <w:p w:rsidR="00025F22" w:rsidRDefault="00025F22" w:rsidP="00025F22">
      <w:r w:rsidRPr="00066C63">
        <w:t xml:space="preserve">La </w:t>
      </w:r>
      <w:r w:rsidR="00F24344" w:rsidRPr="00066C63">
        <w:t>réforme</w:t>
      </w:r>
      <w:r w:rsidRPr="00066C63">
        <w:t xml:space="preserve"> des enseignements supérieurs consiste, sur le plan pédagogique, à asseoir une organisation des enseignements qui a pour finalités de permettre à l’étudiant :</w:t>
      </w:r>
    </w:p>
    <w:p w:rsidR="00025F22" w:rsidRPr="00066C63" w:rsidRDefault="00025F22" w:rsidP="00025F22"/>
    <w:p w:rsidR="00025F22" w:rsidRDefault="00025F22" w:rsidP="00B3610E">
      <w:pPr>
        <w:numPr>
          <w:ilvl w:val="3"/>
          <w:numId w:val="75"/>
        </w:numPr>
        <w:ind w:left="709"/>
        <w:jc w:val="both"/>
      </w:pPr>
      <w:r w:rsidRPr="00066C63">
        <w:t>D'acquérir des méthodes de travail développant un esprit critique et des facultés d'analyse, de synthèse et d’adaptabilité.</w:t>
      </w:r>
    </w:p>
    <w:p w:rsidR="00025F22" w:rsidRPr="00066C63" w:rsidRDefault="00025F22" w:rsidP="00025F22">
      <w:pPr>
        <w:ind w:left="709"/>
      </w:pPr>
    </w:p>
    <w:p w:rsidR="00025F22" w:rsidRDefault="00025F22" w:rsidP="00B3610E">
      <w:pPr>
        <w:numPr>
          <w:ilvl w:val="0"/>
          <w:numId w:val="75"/>
        </w:numPr>
        <w:jc w:val="both"/>
      </w:pPr>
      <w:r w:rsidRPr="00066C63">
        <w:t>De bénéficier d'une orientation efficiente et appropriée conciliant ses vœux avec ses aptitudes pour une meilleure préparation soit à la vie active en optimisant ses chances d'insertion professionnelle, soit à la poursuite des études universitaires.</w:t>
      </w:r>
    </w:p>
    <w:p w:rsidR="00025F22" w:rsidRPr="00066C63" w:rsidRDefault="00025F22" w:rsidP="00025F22">
      <w:pPr>
        <w:ind w:left="720"/>
      </w:pPr>
    </w:p>
    <w:p w:rsidR="00025F22" w:rsidRDefault="00025F22" w:rsidP="00B3610E">
      <w:pPr>
        <w:numPr>
          <w:ilvl w:val="0"/>
          <w:numId w:val="75"/>
        </w:numPr>
        <w:jc w:val="both"/>
      </w:pPr>
      <w:r w:rsidRPr="00066C63">
        <w:t xml:space="preserve">Une meilleure adaptation de la formation en </w:t>
      </w:r>
      <w:r w:rsidR="00F24344">
        <w:t>urbanisme</w:t>
      </w:r>
      <w:r w:rsidRPr="00066C63">
        <w:t xml:space="preserve"> aux évolutions continuelles des techniques et des technologies.  </w:t>
      </w:r>
    </w:p>
    <w:p w:rsidR="00025F22" w:rsidRDefault="00025F22" w:rsidP="00025F22">
      <w:pPr>
        <w:pStyle w:val="Listecouleur-Accent11"/>
      </w:pPr>
    </w:p>
    <w:p w:rsidR="00025F22" w:rsidRDefault="00025F22" w:rsidP="00B3610E">
      <w:pPr>
        <w:numPr>
          <w:ilvl w:val="0"/>
          <w:numId w:val="75"/>
        </w:numPr>
        <w:jc w:val="both"/>
      </w:pPr>
      <w:r w:rsidRPr="00066C63">
        <w:t>Une réponse aux besoins évolutifs du contexte socioéconomique national et régional.</w:t>
      </w:r>
    </w:p>
    <w:p w:rsidR="00025F22" w:rsidRPr="00066C63" w:rsidRDefault="00025F22" w:rsidP="00025F22">
      <w:pPr>
        <w:ind w:left="720"/>
      </w:pPr>
    </w:p>
    <w:p w:rsidR="00025F22" w:rsidRPr="00066C63" w:rsidRDefault="00025F22" w:rsidP="00B3610E">
      <w:pPr>
        <w:numPr>
          <w:ilvl w:val="0"/>
          <w:numId w:val="75"/>
        </w:numPr>
        <w:jc w:val="both"/>
      </w:pPr>
      <w:r w:rsidRPr="00066C63">
        <w:t>Une adéquation de l’enseignement d</w:t>
      </w:r>
      <w:r>
        <w:t>e l</w:t>
      </w:r>
      <w:r w:rsidRPr="00066C63">
        <w:t>’</w:t>
      </w:r>
      <w:r w:rsidR="00F24344">
        <w:t>urbanisme</w:t>
      </w:r>
      <w:r w:rsidRPr="00066C63">
        <w:t xml:space="preserve"> en Algérie aux normes universelles de manière à permettre p</w:t>
      </w:r>
      <w:r>
        <w:t>lus d’échanges et de mobilité.</w:t>
      </w:r>
    </w:p>
    <w:p w:rsidR="00025F22" w:rsidRDefault="00025F22" w:rsidP="00025F22">
      <w:pPr>
        <w:tabs>
          <w:tab w:val="left" w:pos="3690"/>
        </w:tabs>
      </w:pPr>
    </w:p>
    <w:p w:rsidR="00025F22" w:rsidRDefault="00025F22" w:rsidP="00025F22">
      <w:r>
        <w:t>En effet, il s’agira de « valider » les qualités et les aptitudes à même de permettre à ce futur cadre d’exercer son métier d’une manière responsable et professionnelle.</w:t>
      </w:r>
    </w:p>
    <w:p w:rsidR="00025F22" w:rsidRDefault="00025F22" w:rsidP="00025F22"/>
    <w:p w:rsidR="00025F22" w:rsidRDefault="00025F22" w:rsidP="00025F22">
      <w:r w:rsidRPr="00473FDD">
        <w:t>Ainsi, l</w:t>
      </w:r>
      <w:r>
        <w:t>e profil de formation prescrit par le comité pédagogique national du domaine « </w:t>
      </w:r>
      <w:r w:rsidRPr="001714F3">
        <w:rPr>
          <w:i/>
          <w:iCs/>
        </w:rPr>
        <w:t>Architecture, Urbanisme Et Métiers De La Ville </w:t>
      </w:r>
      <w:r>
        <w:t xml:space="preserve">» tend </w:t>
      </w:r>
      <w:r w:rsidRPr="00473FDD">
        <w:t xml:space="preserve">à prioriser des qualifications pratiques tout en demeurant ouvert </w:t>
      </w:r>
      <w:r>
        <w:t>et</w:t>
      </w:r>
      <w:r w:rsidRPr="00473FDD">
        <w:t xml:space="preserve"> « </w:t>
      </w:r>
      <w:r w:rsidRPr="001714F3">
        <w:rPr>
          <w:i/>
          <w:iCs/>
        </w:rPr>
        <w:t>réflexif</w:t>
      </w:r>
      <w:r w:rsidRPr="00473FDD">
        <w:t xml:space="preserve"> ».  En fait, si la mission première de cet </w:t>
      </w:r>
      <w:r w:rsidR="00F24344">
        <w:t>urbaniste</w:t>
      </w:r>
      <w:r w:rsidRPr="00473FDD">
        <w:t xml:space="preserve"> correspond aux dispositions et aux aptitudes à répondre convenablement à des commandes publiques dans son domaine, il n’en demeure, qu’en tant que « tête pensante », il est aussi producteur de savoirs. Ainsi, le champ de l’exercice du praticien peut également être augmenté de prédispositions à s’engager dans le</w:t>
      </w:r>
      <w:r>
        <w:t>s</w:t>
      </w:r>
      <w:r w:rsidRPr="00473FDD">
        <w:t xml:space="preserve"> domaine</w:t>
      </w:r>
      <w:r>
        <w:t xml:space="preserve">s pratiques </w:t>
      </w:r>
      <w:r w:rsidRPr="00473FDD">
        <w:t>de</w:t>
      </w:r>
      <w:r>
        <w:t xml:space="preserve">s </w:t>
      </w:r>
      <w:r w:rsidRPr="00473FDD">
        <w:t>recherche</w:t>
      </w:r>
      <w:r>
        <w:t>s expérimentales</w:t>
      </w:r>
      <w:r w:rsidRPr="00473FDD">
        <w:t xml:space="preserve">. </w:t>
      </w:r>
    </w:p>
    <w:p w:rsidR="00025F22" w:rsidRPr="00473FDD" w:rsidRDefault="00025F22" w:rsidP="00025F22"/>
    <w:p w:rsidR="00025F22" w:rsidRDefault="00025F22" w:rsidP="00025F22">
      <w:r w:rsidRPr="00473FDD">
        <w:t xml:space="preserve">Dans cette perspective, </w:t>
      </w:r>
      <w:r w:rsidR="00F24344">
        <w:t>e master</w:t>
      </w:r>
      <w:r w:rsidRPr="00473FDD">
        <w:t xml:space="preserve"> est le </w:t>
      </w:r>
      <w:r w:rsidR="00F24344">
        <w:t>complément de formation où</w:t>
      </w:r>
      <w:r w:rsidRPr="00473FDD">
        <w:t xml:space="preserve"> l’étudiant acquiert le </w:t>
      </w:r>
      <w:r w:rsidR="00F24344">
        <w:t xml:space="preserve">reste </w:t>
      </w:r>
      <w:r w:rsidR="00F24344" w:rsidRPr="00473FDD">
        <w:t>nécessaire</w:t>
      </w:r>
      <w:r w:rsidRPr="00473FDD">
        <w:t xml:space="preserve"> au métier. </w:t>
      </w:r>
      <w:r>
        <w:t xml:space="preserve">La </w:t>
      </w:r>
      <w:r w:rsidR="00F24344">
        <w:t>deuxième</w:t>
      </w:r>
      <w:r>
        <w:t xml:space="preserve"> année de cette formation (</w:t>
      </w:r>
      <w:r w:rsidR="00F24344">
        <w:t>M2</w:t>
      </w:r>
      <w:r>
        <w:t>)</w:t>
      </w:r>
      <w:r w:rsidRPr="00473FDD">
        <w:t xml:space="preserve"> est une</w:t>
      </w:r>
      <w:r>
        <w:t xml:space="preserve"> année de</w:t>
      </w:r>
      <w:r w:rsidRPr="00473FDD">
        <w:t xml:space="preserve"> validation des acquisitions et des assimilations de savoirs théoriques et pratiques autorisant l’accès au palier de la clôture de la formation universitaire (cycle </w:t>
      </w:r>
      <w:r w:rsidR="00F24344">
        <w:t>3</w:t>
      </w:r>
      <w:r w:rsidRPr="00473FDD">
        <w:t xml:space="preserve">). </w:t>
      </w:r>
    </w:p>
    <w:p w:rsidR="00025F22" w:rsidRDefault="00025F22" w:rsidP="00025F22"/>
    <w:p w:rsidR="00025F22" w:rsidRDefault="00025F22" w:rsidP="00025F22">
      <w:pPr>
        <w:rPr>
          <w:b/>
          <w:bCs/>
        </w:rPr>
      </w:pPr>
      <w:r>
        <w:t>Cette</w:t>
      </w:r>
      <w:r w:rsidRPr="00473FDD">
        <w:t xml:space="preserve"> </w:t>
      </w:r>
      <w:r w:rsidR="00F24344">
        <w:t>deuxième</w:t>
      </w:r>
      <w:r w:rsidRPr="00473FDD">
        <w:t xml:space="preserve"> </w:t>
      </w:r>
      <w:r>
        <w:t>partie de la formation de l’</w:t>
      </w:r>
      <w:r w:rsidR="00F24344">
        <w:t>urbanisme</w:t>
      </w:r>
      <w:r>
        <w:t xml:space="preserve"> à travers l</w:t>
      </w:r>
      <w:r w:rsidR="00F24344">
        <w:t xml:space="preserve">e master </w:t>
      </w:r>
      <w:r>
        <w:t>constitue</w:t>
      </w:r>
      <w:r w:rsidRPr="00473FDD">
        <w:t xml:space="preserve"> une </w:t>
      </w:r>
      <w:r w:rsidR="00F24344">
        <w:rPr>
          <w:b/>
          <w:bCs/>
        </w:rPr>
        <w:t xml:space="preserve">DEUXIÈME PARTIE DE FORMATION </w:t>
      </w:r>
      <w:r w:rsidR="00F24344" w:rsidRPr="00473FDD">
        <w:rPr>
          <w:b/>
          <w:bCs/>
        </w:rPr>
        <w:t>DANS</w:t>
      </w:r>
      <w:r w:rsidR="00F24344">
        <w:rPr>
          <w:b/>
          <w:bCs/>
        </w:rPr>
        <w:t xml:space="preserve"> </w:t>
      </w:r>
      <w:r w:rsidR="00F24344" w:rsidRPr="00473FDD">
        <w:rPr>
          <w:b/>
          <w:bCs/>
        </w:rPr>
        <w:t>LA</w:t>
      </w:r>
      <w:r w:rsidRPr="00473FDD">
        <w:rPr>
          <w:b/>
          <w:bCs/>
        </w:rPr>
        <w:t xml:space="preserve"> PRATIQUE </w:t>
      </w:r>
      <w:r w:rsidR="00F24344">
        <w:rPr>
          <w:b/>
          <w:bCs/>
        </w:rPr>
        <w:t>URBANISTIQUE</w:t>
      </w:r>
      <w:r w:rsidRPr="00473FDD">
        <w:rPr>
          <w:b/>
          <w:bCs/>
        </w:rPr>
        <w:t xml:space="preserve"> PAR LA DECOUVERTE ET LA CONCEPTION (MAITRISE DES OUTILS </w:t>
      </w:r>
      <w:r w:rsidR="00F24344">
        <w:rPr>
          <w:b/>
          <w:bCs/>
        </w:rPr>
        <w:t>PLUS AVANCES DANS LE DOMAINE DE LA PRATIQUE URBANISTIQUE</w:t>
      </w:r>
      <w:r w:rsidRPr="00473FDD">
        <w:rPr>
          <w:b/>
          <w:bCs/>
        </w:rPr>
        <w:t xml:space="preserve">). </w:t>
      </w:r>
    </w:p>
    <w:p w:rsidR="00A8240B" w:rsidRDefault="00A8240B" w:rsidP="00A8240B">
      <w:pPr>
        <w:rPr>
          <w:rFonts w:ascii="Arial" w:hAnsi="Arial" w:cs="Arial"/>
          <w:b/>
          <w:sz w:val="28"/>
          <w:szCs w:val="28"/>
        </w:rPr>
      </w:pPr>
    </w:p>
    <w:p w:rsidR="00025F22" w:rsidRDefault="00025F22" w:rsidP="00A8240B">
      <w:pPr>
        <w:rPr>
          <w:rFonts w:ascii="Arial" w:hAnsi="Arial" w:cs="Arial"/>
          <w:b/>
          <w:sz w:val="28"/>
          <w:szCs w:val="28"/>
        </w:rPr>
      </w:pPr>
    </w:p>
    <w:p w:rsidR="00025F22" w:rsidRDefault="00025F22" w:rsidP="00A8240B">
      <w:pPr>
        <w:rPr>
          <w:rFonts w:ascii="Arial" w:hAnsi="Arial" w:cs="Arial"/>
          <w:b/>
          <w:sz w:val="28"/>
          <w:szCs w:val="28"/>
        </w:rPr>
      </w:pPr>
    </w:p>
    <w:p w:rsidR="00025F22" w:rsidRDefault="00025F22" w:rsidP="00A8240B">
      <w:pPr>
        <w:rPr>
          <w:rFonts w:ascii="Arial" w:hAnsi="Arial" w:cs="Arial"/>
          <w:b/>
          <w:sz w:val="28"/>
          <w:szCs w:val="28"/>
        </w:rPr>
      </w:pPr>
    </w:p>
    <w:p w:rsidR="00025F22" w:rsidRDefault="00025F22" w:rsidP="00A8240B">
      <w:pPr>
        <w:rPr>
          <w:rFonts w:ascii="Arial" w:hAnsi="Arial" w:cs="Arial"/>
          <w:b/>
          <w:sz w:val="28"/>
          <w:szCs w:val="28"/>
        </w:rPr>
      </w:pPr>
    </w:p>
    <w:p w:rsidR="00025F22" w:rsidRDefault="00025F22" w:rsidP="00A8240B">
      <w:pPr>
        <w:rPr>
          <w:rFonts w:ascii="Arial" w:hAnsi="Arial" w:cs="Arial"/>
          <w:b/>
          <w:sz w:val="28"/>
          <w:szCs w:val="28"/>
        </w:rPr>
      </w:pPr>
    </w:p>
    <w:p w:rsidR="00025F22" w:rsidRDefault="00025F22" w:rsidP="00A8240B">
      <w:pPr>
        <w:rPr>
          <w:rFonts w:ascii="Arial" w:hAnsi="Arial" w:cs="Arial"/>
          <w:b/>
          <w:sz w:val="28"/>
          <w:szCs w:val="28"/>
        </w:rPr>
      </w:pPr>
    </w:p>
    <w:p w:rsidR="00025F22" w:rsidRDefault="00025F22" w:rsidP="00A8240B">
      <w:pPr>
        <w:rPr>
          <w:rFonts w:ascii="Arial" w:hAnsi="Arial" w:cs="Arial"/>
          <w:b/>
          <w:sz w:val="28"/>
          <w:szCs w:val="28"/>
        </w:rPr>
      </w:pPr>
    </w:p>
    <w:p w:rsidR="00F24344" w:rsidRDefault="00D6681E" w:rsidP="00A8240B">
      <w:pPr>
        <w:rPr>
          <w:rFonts w:ascii="Calibri" w:hAnsi="Calibri" w:cs="Calibri"/>
        </w:rPr>
      </w:pPr>
      <w:r>
        <w:rPr>
          <w:rFonts w:ascii="Calibri" w:hAnsi="Calibri" w:cs="Calibri"/>
          <w:noProof/>
          <w:lang w:eastAsia="fr-FR"/>
        </w:rPr>
        <w:lastRenderedPageBreak/>
        <w:drawing>
          <wp:inline distT="0" distB="0" distL="0" distR="0" wp14:anchorId="416B3160" wp14:editId="47633D1F">
            <wp:extent cx="6120130" cy="4490085"/>
            <wp:effectExtent l="0" t="0" r="127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a:extLst>
                        <a:ext uri="{28A0092B-C50C-407E-A947-70E740481C1C}">
                          <a14:useLocalDpi xmlns:a14="http://schemas.microsoft.com/office/drawing/2010/main" val="0"/>
                        </a:ext>
                      </a:extLst>
                    </a:blip>
                    <a:stretch>
                      <a:fillRect/>
                    </a:stretch>
                  </pic:blipFill>
                  <pic:spPr>
                    <a:xfrm>
                      <a:off x="0" y="0"/>
                      <a:ext cx="6120130" cy="4490085"/>
                    </a:xfrm>
                    <a:prstGeom prst="rect">
                      <a:avLst/>
                    </a:prstGeom>
                  </pic:spPr>
                </pic:pic>
              </a:graphicData>
            </a:graphic>
          </wp:inline>
        </w:drawing>
      </w:r>
    </w:p>
    <w:p w:rsidR="00D6681E" w:rsidRDefault="00D6681E" w:rsidP="00D6681E">
      <w:r>
        <w:t>Le schéma ci-dessus résume la philosophie adoptée pour la formation des diplômés de master en urbanisme  à travers le cursus de formation en master.</w:t>
      </w:r>
    </w:p>
    <w:p w:rsidR="00D6681E" w:rsidRPr="0026504F" w:rsidRDefault="00D6681E" w:rsidP="00A8240B">
      <w:pPr>
        <w:rPr>
          <w:rFonts w:ascii="Calibri" w:hAnsi="Calibri" w:cs="Calibri"/>
        </w:rPr>
      </w:pPr>
    </w:p>
    <w:p w:rsidR="00432473" w:rsidRPr="0026504F" w:rsidRDefault="00432473" w:rsidP="00A8240B">
      <w:pPr>
        <w:rPr>
          <w:rFonts w:ascii="Calibri" w:hAnsi="Calibri" w:cs="Calibri"/>
        </w:rPr>
      </w:pPr>
    </w:p>
    <w:p w:rsidR="00B80B84" w:rsidRDefault="00B80B84"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Default="00D6681E" w:rsidP="00FB60AB">
      <w:pPr>
        <w:pStyle w:val="En-tte"/>
        <w:tabs>
          <w:tab w:val="clear" w:pos="4536"/>
          <w:tab w:val="clear" w:pos="9072"/>
        </w:tabs>
        <w:rPr>
          <w:rFonts w:ascii="Arial" w:hAnsi="Arial" w:cs="Arial"/>
          <w:b/>
          <w:sz w:val="24"/>
          <w:szCs w:val="24"/>
        </w:rPr>
      </w:pPr>
    </w:p>
    <w:p w:rsidR="00D6681E" w:rsidRPr="0026504F" w:rsidRDefault="00D6681E" w:rsidP="00FB60AB">
      <w:pPr>
        <w:pStyle w:val="En-tte"/>
        <w:tabs>
          <w:tab w:val="clear" w:pos="4536"/>
          <w:tab w:val="clear" w:pos="9072"/>
        </w:tabs>
        <w:rPr>
          <w:rFonts w:ascii="Arial" w:hAnsi="Arial" w:cs="Arial"/>
          <w:b/>
          <w:sz w:val="24"/>
          <w:szCs w:val="24"/>
        </w:rPr>
      </w:pPr>
    </w:p>
    <w:p w:rsidR="00D6681E" w:rsidRDefault="00D6681E" w:rsidP="00D6681E">
      <w:pPr>
        <w:pStyle w:val="Titre3"/>
        <w:ind w:left="0"/>
        <w:jc w:val="left"/>
      </w:pPr>
      <w:r>
        <w:lastRenderedPageBreak/>
        <w:t xml:space="preserve">A. </w:t>
      </w:r>
      <w:r w:rsidRPr="001B2CFA">
        <w:t xml:space="preserve">Organisation générale de la formation : position du projet </w:t>
      </w:r>
    </w:p>
    <w:p w:rsidR="00D6681E" w:rsidRPr="00F21A34" w:rsidRDefault="00D6681E" w:rsidP="00D6681E">
      <w:pPr>
        <w:rPr>
          <w:sz w:val="20"/>
          <w:szCs w:val="20"/>
        </w:rPr>
      </w:pPr>
      <w:r w:rsidRPr="00F21A34">
        <w:rPr>
          <w:sz w:val="20"/>
          <w:szCs w:val="20"/>
        </w:rPr>
        <w:t>(Champ obligatoire / Si plusieurs licences sont proposées ou déjà prises en charge au niveau de l’établissement / même équipe de formation ou d’autres équipes de formation / indiquer dans le schéma suivant, la position de ce projet par rapport aux autres parcours)</w:t>
      </w:r>
    </w:p>
    <w:p w:rsidR="00D6681E" w:rsidRPr="001B2CFA" w:rsidRDefault="00D6681E" w:rsidP="00D6681E">
      <w:pPr>
        <w:ind w:right="282"/>
        <w:rPr>
          <w:rFonts w:cs="Calibri"/>
          <w:bCs/>
          <w:i/>
          <w:iCs/>
          <w:sz w:val="18"/>
          <w:szCs w:val="18"/>
        </w:rPr>
      </w:pPr>
    </w:p>
    <w:p w:rsidR="00D6681E" w:rsidRPr="001B2CFA" w:rsidRDefault="00D6681E" w:rsidP="00D6681E">
      <w:pPr>
        <w:ind w:right="282"/>
        <w:rPr>
          <w:rFonts w:cs="Calibri"/>
          <w:bCs/>
          <w:i/>
          <w:iCs/>
          <w:sz w:val="18"/>
          <w:szCs w:val="18"/>
        </w:rPr>
      </w:pPr>
    </w:p>
    <w:p w:rsidR="00D6681E" w:rsidRPr="001B2CFA" w:rsidRDefault="00D6681E" w:rsidP="00D6681E">
      <w:pPr>
        <w:ind w:right="282"/>
        <w:rPr>
          <w:rFonts w:cs="Calibri"/>
          <w:bCs/>
          <w:i/>
          <w:iCs/>
          <w:sz w:val="18"/>
          <w:szCs w:val="18"/>
        </w:rPr>
      </w:pPr>
      <w:r>
        <w:rPr>
          <w:rFonts w:cs="Calibri"/>
          <w:bCs/>
          <w:noProof/>
          <w:lang w:eastAsia="fr-FR"/>
        </w:rPr>
        <mc:AlternateContent>
          <mc:Choice Requires="wps">
            <w:drawing>
              <wp:anchor distT="0" distB="0" distL="114300" distR="114300" simplePos="0" relativeHeight="251665408" behindDoc="0" locked="0" layoutInCell="1" allowOverlap="1" wp14:anchorId="0BE785D3" wp14:editId="452CA0C2">
                <wp:simplePos x="0" y="0"/>
                <wp:positionH relativeFrom="column">
                  <wp:posOffset>1657350</wp:posOffset>
                </wp:positionH>
                <wp:positionV relativeFrom="paragraph">
                  <wp:posOffset>18415</wp:posOffset>
                </wp:positionV>
                <wp:extent cx="3128010" cy="1605915"/>
                <wp:effectExtent l="0" t="0" r="0" b="0"/>
                <wp:wrapNone/>
                <wp:docPr id="5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8010" cy="160591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400E3EB" id="AutoShape 32" o:spid="_x0000_s1026" style="position:absolute;margin-left:130.5pt;margin-top:1.45pt;width:246.3pt;height:1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IBJQIAAE0EAAAOAAAAZHJzL2Uyb0RvYy54bWysVF+P0zAMf0fiO0R5Z/1za+9WrTuhG4eQ&#10;Djhx8AGyJF0DaRKcbN349LhpN3bAE6IPkR07P9s/213eHjpN9hK8sqam2SylRBpuhTLbmn75fP/q&#10;hhIfmBFMWyNrepSe3q5evlj2rpK5ba0WEgiCGF/1rqZtCK5KEs9b2TE/s04aNDYWOhZQhW0igPWI&#10;3ukkT9My6S0IB5ZL7/F2PRrpKuI3jeThY9N4GYiuKeYW4gnx3AxnslqyagvMtYpPabB/yKJjymDQ&#10;M9SaBUZ2oP6A6hQH620TZtx2iW0axWWsAavJ0t+qeWqZk7EWJMe7M03+/8HyD/tHIErUtCjnlBjW&#10;YZNe74KNsclVPjDUO1+h45N7hKFG7x4s/+bRkDyzDIpHH7Lp31uBOAxxIiuHBrrhJdZLDpH845l8&#10;eQiE4+VVlt8gBZRwtGVlWiyyYgiesOr03IEPb6XtyCDUFOzOiE/Y4hiD7R98iC0QUxlMfKWk6TQ2&#10;dM80ycqyvJ4QJ2fEPmHGwqxW4l5pHRXYbu40EHxa03X8psf+0k0b0td0UeRFzOKZzV9CpPH7G0Ss&#10;Iw5iK5l4Y0SUA1N6lDFLbSayB37HhmysOCLXYMeZxh1EobXwg5Ie57mm/vuOgaREvzM4MItsPh8W&#10;ICrz4jpHBS4tm0sLMxyhahooGcW7MC7NzoHathgpi+UaO8xKo8JpGMaspmRxZmP/pv0aluJSj16/&#10;/gKrnwAAAP//AwBQSwMEFAAGAAgAAAAhAKNSLonjAAAADgEAAA8AAABkcnMvZG93bnJldi54bWxM&#10;j0FLw0AQhe+C/2EZwZvdJJLYptkUUQoiUmhVvG6SMQnJzobsJo3+eseTXoZ5PObN+7LdYnox4+ha&#10;SwrCVQACqbRVS7WCt9f9zRqE85oq3VtCBV/oYJdfXmQ6reyZjjiffC04hFyqFTTeD6mUrmzQaLey&#10;AxJ7n3Y02rMca1mN+szhppdRECTS6Jb4Q6MHfGiw7E6TURCVT9+Te37/CIdDdCw2877rXkKlrq+W&#10;xy2P+y0Ij4v/u4BfBu4PORcr7ESVEz0HJSEDeV42INi/i28TEAXrOF6DzDP5HyP/AQAA//8DAFBL&#10;AQItABQABgAIAAAAIQC2gziS/gAAAOEBAAATAAAAAAAAAAAAAAAAAAAAAABbQ29udGVudF9UeXBl&#10;c10ueG1sUEsBAi0AFAAGAAgAAAAhADj9If/WAAAAlAEAAAsAAAAAAAAAAAAAAAAALwEAAF9yZWxz&#10;Ly5yZWxzUEsBAi0AFAAGAAgAAAAhAHW5wgElAgAATQQAAA4AAAAAAAAAAAAAAAAALgIAAGRycy9l&#10;Mm9Eb2MueG1sUEsBAi0AFAAGAAgAAAAhAKNSLonjAAAADgEAAA8AAAAAAAAAAAAAAAAAfwQAAGRy&#10;cy9kb3ducmV2LnhtbFBLBQYAAAAABAAEAPMAAACPBQAAAAA=&#10;" fillcolor="#ddd">
                <v:path arrowok="t"/>
              </v:roundrect>
            </w:pict>
          </mc:Fallback>
        </mc:AlternateContent>
      </w:r>
    </w:p>
    <w:p w:rsidR="00D6681E" w:rsidRPr="001B2CFA" w:rsidRDefault="00D6681E" w:rsidP="00D6681E">
      <w:pPr>
        <w:ind w:right="282"/>
        <w:rPr>
          <w:rFonts w:cs="Calibri"/>
          <w:bCs/>
          <w:i/>
          <w:iCs/>
          <w:sz w:val="18"/>
          <w:szCs w:val="18"/>
        </w:rPr>
      </w:pPr>
      <w:r>
        <w:rPr>
          <w:rFonts w:cs="Calibri"/>
          <w:bCs/>
          <w:noProof/>
          <w:lang w:eastAsia="fr-FR"/>
        </w:rPr>
        <mc:AlternateContent>
          <mc:Choice Requires="wps">
            <w:drawing>
              <wp:anchor distT="0" distB="0" distL="114300" distR="114300" simplePos="0" relativeHeight="251666432" behindDoc="0" locked="0" layoutInCell="1" allowOverlap="1" wp14:anchorId="1138A4AE" wp14:editId="5C200BCA">
                <wp:simplePos x="0" y="0"/>
                <wp:positionH relativeFrom="column">
                  <wp:posOffset>1844040</wp:posOffset>
                </wp:positionH>
                <wp:positionV relativeFrom="paragraph">
                  <wp:posOffset>12065</wp:posOffset>
                </wp:positionV>
                <wp:extent cx="2798445" cy="1176655"/>
                <wp:effectExtent l="0" t="0" r="0" b="0"/>
                <wp:wrapNone/>
                <wp:docPr id="5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8445" cy="117665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A57" w:rsidRDefault="00841A57" w:rsidP="00D6681E">
                            <w:pPr>
                              <w:rPr>
                                <w:rFonts w:cs="Calibri"/>
                                <w:b/>
                                <w:bCs/>
                              </w:rPr>
                            </w:pPr>
                            <w:r w:rsidRPr="007B00BB">
                              <w:rPr>
                                <w:rFonts w:cs="Calibri"/>
                                <w:b/>
                                <w:bCs/>
                              </w:rPr>
                              <w:t xml:space="preserve">Socle commun du domaine : </w:t>
                            </w:r>
                          </w:p>
                          <w:p w:rsidR="00841A57" w:rsidRPr="007B00BB" w:rsidRDefault="00841A57" w:rsidP="00D6681E">
                            <w:pPr>
                              <w:rPr>
                                <w:rFonts w:cs="Calibri"/>
                                <w:b/>
                                <w:bCs/>
                                <w:strike/>
                              </w:rPr>
                            </w:pPr>
                            <w:r>
                              <w:rPr>
                                <w:rFonts w:cs="Calibri"/>
                                <w:b/>
                                <w:bCs/>
                              </w:rPr>
                              <w:t>Pas de socle commun</w:t>
                            </w:r>
                          </w:p>
                          <w:p w:rsidR="00841A57" w:rsidRPr="007B00BB" w:rsidRDefault="00841A57" w:rsidP="00D6681E">
                            <w:pPr>
                              <w:jc w:val="center"/>
                              <w:rPr>
                                <w:rFonts w:cs="Calibri"/>
                                <w:b/>
                                <w:bCs/>
                                <w:strike/>
                                <w:rtl/>
                              </w:rPr>
                            </w:pPr>
                          </w:p>
                          <w:p w:rsidR="00841A57" w:rsidRPr="007B00BB" w:rsidRDefault="00841A57" w:rsidP="00D6681E">
                            <w:pPr>
                              <w:jc w:val="center"/>
                              <w:rPr>
                                <w:rFonts w:cs="Calibri"/>
                                <w:b/>
                                <w:bCs/>
                                <w:strike/>
                              </w:rPr>
                            </w:pPr>
                          </w:p>
                          <w:p w:rsidR="00841A57" w:rsidRPr="007B00BB" w:rsidRDefault="00841A57" w:rsidP="00D6681E">
                            <w:pPr>
                              <w:jc w:val="center"/>
                              <w:rPr>
                                <w:rFonts w:cs="Calibri"/>
                                <w:b/>
                                <w:bCs/>
                              </w:rPr>
                            </w:pPr>
                            <w:r w:rsidRPr="007B00BB">
                              <w:rPr>
                                <w:rFonts w:cs="Calibri"/>
                                <w:b/>
                                <w:bCs/>
                              </w:rPr>
                              <w:t xml:space="preserve">FILIERE : </w:t>
                            </w:r>
                            <w:r>
                              <w:rPr>
                                <w:rFonts w:cs="Calibri"/>
                                <w:b/>
                                <w:bCs/>
                              </w:rPr>
                              <w:t>urbanisme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138A4AE" id="_x0000_t202" coordsize="21600,21600" o:spt="202" path="m,l,21600r21600,l21600,xe">
                <v:stroke joinstyle="miter"/>
                <v:path gradientshapeok="t" o:connecttype="rect"/>
              </v:shapetype>
              <v:shape id="Text Box 33" o:spid="_x0000_s1026" type="#_x0000_t202" style="position:absolute;margin-left:145.2pt;margin-top:.95pt;width:220.35pt;height:9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76+QEAANwDAAAOAAAAZHJzL2Uyb0RvYy54bWysU9tu2zAMfR+wfxD0vjj3tEacYmvQYUDX&#10;DWj7AbIsx8JkUaOU2NnXj5LTNNveivlBEMXDQx6SXt/0rWEHhV6DLfhkNOZMWQmVtruCPz/dfbji&#10;zAdhK2HAqoIflec3m/fv1p3L1RQaMJVCRiTW550reBOCy7PMy0a1wo/AKUvOGrAVgUzcZRWKjthb&#10;k03H42XWAVYOQSrv6XU7OPkm8de1kuFbXXsVmCk41RbSieks45lt1iLfoXCNlqcyxBuqaIW2lPRM&#10;tRVBsD3qf6haLRE81GEkoc2grrVUSQOpmYz/UvPYCKeSFmqOd+c2+f9HKx8O35HpquCL5YwzK1oa&#10;0pPqA/sEPZvNYoM653PCPTpChp7eadBJrHf3IH94gmQXmCHAR3TZfYWKCMU+QIroa2xjm0g4Ixqa&#10;yPE8hZhU0uN0dX01ny84k+SbTFbL5WIRy8hE/hLu0IfPCloWLwVHGnOiF4d7HwboCyRm82B0daeN&#10;SQbuyluD7CBoJbbpO7H/ATM2gi3EsIExviSdUdogMvRlT84ovoTqSIoRhhWjX4IuDeAvzjpar4L7&#10;n3uBijPzxdL8rifzedzHZMwXqykZeOkpLz3CSqIqeOBsuN6GYYf3DvWuoUzDQCx8pE7XOvXgtapT&#10;3bRCqYundY87emkn1OtPufkNAAD//wMAUEsDBBQABgAIAAAAIQCY60n24QAAAA4BAAAPAAAAZHJz&#10;L2Rvd25yZXYueG1sTI/BbsIwEETvlfgHayv1VpyEqiEhDqJF/YBALtxMbJJQex3FBkK/vttTuaw0&#10;eruzM8V6soZd9eh7hwLieQRMY+NUj62Aev/1ugTmg0QljUMt4K49rMvZUyFz5W5Y6esutIxM0OdS&#10;QBfCkHPum05b6edu0Ejs5EYrA8mx5WqUNzK3hidR9M6t7JE+dHLQn51uvncXK+Ds00p93OuF2We1&#10;6cNh636qsxAvz9N2RWOzAhb0FP4v4K8D5YeSgh3dBZVnRkCSRW+0SiADRjxdxDGwI+llmgAvC/5Y&#10;o/wFAAD//wMAUEsBAi0AFAAGAAgAAAAhALaDOJL+AAAA4QEAABMAAAAAAAAAAAAAAAAAAAAAAFtD&#10;b250ZW50X1R5cGVzXS54bWxQSwECLQAUAAYACAAAACEAOP0h/9YAAACUAQAACwAAAAAAAAAAAAAA&#10;AAAvAQAAX3JlbHMvLnJlbHNQSwECLQAUAAYACAAAACEAoQ7e+vkBAADcAwAADgAAAAAAAAAAAAAA&#10;AAAuAgAAZHJzL2Uyb0RvYy54bWxQSwECLQAUAAYACAAAACEAmOtJ9uEAAAAOAQAADwAAAAAAAAAA&#10;AAAAAABTBAAAZHJzL2Rvd25yZXYueG1sUEsFBgAAAAAEAAQA8wAAAGEFAAAAAA==&#10;" fillcolor="#ddd" stroked="f">
                <v:path arrowok="t"/>
                <v:textbox>
                  <w:txbxContent>
                    <w:p w14:paraId="17B1CE4D" w14:textId="77777777" w:rsidR="006C05AD" w:rsidRDefault="006C05AD" w:rsidP="00D6681E">
                      <w:pPr>
                        <w:rPr>
                          <w:rFonts w:cs="Calibri"/>
                          <w:b/>
                          <w:bCs/>
                        </w:rPr>
                      </w:pPr>
                      <w:r w:rsidRPr="007B00BB">
                        <w:rPr>
                          <w:rFonts w:cs="Calibri"/>
                          <w:b/>
                          <w:bCs/>
                        </w:rPr>
                        <w:t xml:space="preserve">Socle commun du domaine : </w:t>
                      </w:r>
                    </w:p>
                    <w:p w14:paraId="1B442249" w14:textId="77777777" w:rsidR="006C05AD" w:rsidRPr="007B00BB" w:rsidRDefault="006C05AD" w:rsidP="00D6681E">
                      <w:pPr>
                        <w:rPr>
                          <w:rFonts w:cs="Calibri"/>
                          <w:b/>
                          <w:bCs/>
                          <w:strike/>
                        </w:rPr>
                      </w:pPr>
                      <w:r>
                        <w:rPr>
                          <w:rFonts w:cs="Calibri"/>
                          <w:b/>
                          <w:bCs/>
                        </w:rPr>
                        <w:t>Pas de socle commun</w:t>
                      </w:r>
                    </w:p>
                    <w:p w14:paraId="1FE41AD8" w14:textId="77777777" w:rsidR="006C05AD" w:rsidRPr="007B00BB" w:rsidRDefault="006C05AD" w:rsidP="00D6681E">
                      <w:pPr>
                        <w:jc w:val="center"/>
                        <w:rPr>
                          <w:rFonts w:cs="Calibri"/>
                          <w:b/>
                          <w:bCs/>
                          <w:strike/>
                          <w:rtl/>
                        </w:rPr>
                      </w:pPr>
                    </w:p>
                    <w:p w14:paraId="0CE69F86" w14:textId="77777777" w:rsidR="006C05AD" w:rsidRPr="007B00BB" w:rsidRDefault="006C05AD" w:rsidP="00D6681E">
                      <w:pPr>
                        <w:jc w:val="center"/>
                        <w:rPr>
                          <w:rFonts w:cs="Calibri"/>
                          <w:b/>
                          <w:bCs/>
                          <w:strike/>
                        </w:rPr>
                      </w:pPr>
                    </w:p>
                    <w:p w14:paraId="06827CFF" w14:textId="11BB9D14" w:rsidR="006C05AD" w:rsidRPr="007B00BB" w:rsidRDefault="006C05AD" w:rsidP="00D6681E">
                      <w:pPr>
                        <w:jc w:val="center"/>
                        <w:rPr>
                          <w:rFonts w:cs="Calibri"/>
                          <w:b/>
                          <w:bCs/>
                        </w:rPr>
                      </w:pPr>
                      <w:r w:rsidRPr="007B00BB">
                        <w:rPr>
                          <w:rFonts w:cs="Calibri"/>
                          <w:b/>
                          <w:bCs/>
                        </w:rPr>
                        <w:t xml:space="preserve">FILIERE : </w:t>
                      </w:r>
                      <w:r>
                        <w:rPr>
                          <w:rFonts w:cs="Calibri"/>
                          <w:b/>
                          <w:bCs/>
                        </w:rPr>
                        <w:t>urbanisme</w:t>
                      </w:r>
                    </w:p>
                  </w:txbxContent>
                </v:textbox>
              </v:shape>
            </w:pict>
          </mc:Fallback>
        </mc:AlternateContent>
      </w:r>
    </w:p>
    <w:p w:rsidR="00D6681E" w:rsidRPr="001B2CFA" w:rsidRDefault="00D6681E" w:rsidP="00D6681E">
      <w:pPr>
        <w:ind w:right="282"/>
        <w:rPr>
          <w:rFonts w:cs="Calibri"/>
          <w:bCs/>
          <w:i/>
          <w:iCs/>
          <w:sz w:val="18"/>
          <w:szCs w:val="18"/>
        </w:rPr>
      </w:pPr>
    </w:p>
    <w:p w:rsidR="00D6681E" w:rsidRPr="001B2CFA" w:rsidRDefault="00D6681E" w:rsidP="00D6681E">
      <w:pPr>
        <w:ind w:right="-1"/>
        <w:jc w:val="center"/>
        <w:rPr>
          <w:rFonts w:cs="Calibri"/>
          <w:bCs/>
        </w:rPr>
      </w:pP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r>
        <w:rPr>
          <w:rFonts w:cs="Calibri"/>
          <w:bCs/>
          <w:noProof/>
          <w:lang w:eastAsia="fr-FR"/>
        </w:rPr>
        <mc:AlternateContent>
          <mc:Choice Requires="wps">
            <w:drawing>
              <wp:anchor distT="0" distB="0" distL="114300" distR="114300" simplePos="0" relativeHeight="251663360" behindDoc="0" locked="0" layoutInCell="1" allowOverlap="1" wp14:anchorId="6A9B75B6" wp14:editId="54713201">
                <wp:simplePos x="0" y="0"/>
                <wp:positionH relativeFrom="column">
                  <wp:posOffset>3013710</wp:posOffset>
                </wp:positionH>
                <wp:positionV relativeFrom="paragraph">
                  <wp:posOffset>88900</wp:posOffset>
                </wp:positionV>
                <wp:extent cx="0" cy="400685"/>
                <wp:effectExtent l="0" t="0" r="0" b="5715"/>
                <wp:wrapNone/>
                <wp:docPr id="56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00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6CFF2D5" id="Line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7pt" to="237.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LLtAEAAFUDAAAOAAAAZHJzL2Uyb0RvYy54bWysU01v2zAMvQ/YfxB0X5waTdEZcXpo112y&#10;LUC7H8BIcixMEgVJiZ1/P0p203W7FfNBED/0yPdIr+9Ga9hJhajRtfxqseRMOYFSu0PLfz4/frrl&#10;LCZwEgw61fKzivxu8/HDevCNqrFHI1VgBOJiM/iW9yn5pqqi6JWFuECvHAU7DBYSmeFQyQADoVtT&#10;1cvlTTVgkD6gUDGS92EK8k3B7zol0o+uiyox03LqLZUzlHOfz2qzhuYQwPdazG3AO7qwoB0VvUA9&#10;QAJ2DPofKKtFwIhdWgi0FXadFqpwIDZXy7/YPPXgVeFC4kR/kSn+P1jx/bQLTMuWr25qzhxYGtJW&#10;O8Xq6yzO4GNDOfduFzI9Mbonv0XxK1KsehPMRvQEth++oSQUOCYsmoxdsPkxsWVjkf58kV6NiYnJ&#10;Kch7TSO9XeXCFTQv73yI6atCy/Kl5Ya6K7hw2sY0pb6k5DIOH7Ux5IfGODa0/POqXpUHEY2WOZhj&#10;MRz29yawE+TVKN9c901awKOTBaxXIL/M9wTaTHfq07hZi0x/kmyP8rwLubcsC82uEJr3LC/Hn3bJ&#10;ev0bNr8BAAD//wMAUEsDBBQABgAIAAAAIQAW/oKD4AAAAA4BAAAPAAAAZHJzL2Rvd25yZXYueG1s&#10;TE9NT8JAEL2b+B82Y+KFwBZsqCndEiP25kXUcB3asW3szpbuAtVf7xgOeplk5r15H9l6tJ060eBb&#10;xwbmswgUcemqlmsDb6/F9B6UD8gVdo7JwBd5WOfXVxmmlTvzC522oVYiwj5FA00Ifaq1Lxuy6Geu&#10;Jxbsww0Wg6xDrasBzyJuO72IoqW22LI4NNjTY0Pl5/ZoDfjinQ7F96ScRLu72tHisHl+QmNub8bN&#10;SsbDClSgMfx9wG8HyQ+5BNu7I1dedQbiJF4KVYBYignhctgbSJI56DzT/2vkPwAAAP//AwBQSwEC&#10;LQAUAAYACAAAACEAtoM4kv4AAADhAQAAEwAAAAAAAAAAAAAAAAAAAAAAW0NvbnRlbnRfVHlwZXNd&#10;LnhtbFBLAQItABQABgAIAAAAIQA4/SH/1gAAAJQBAAALAAAAAAAAAAAAAAAAAC8BAABfcmVscy8u&#10;cmVsc1BLAQItABQABgAIAAAAIQCPu8LLtAEAAFUDAAAOAAAAAAAAAAAAAAAAAC4CAABkcnMvZTJv&#10;RG9jLnhtbFBLAQItABQABgAIAAAAIQAW/oKD4AAAAA4BAAAPAAAAAAAAAAAAAAAAAA4EAABkcnMv&#10;ZG93bnJldi54bWxQSwUGAAAAAAQABADzAAAAGwUAAAAA&#10;">
                <o:lock v:ext="edit" shapetype="f"/>
              </v:line>
            </w:pict>
          </mc:Fallback>
        </mc:AlternateContent>
      </w: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r>
        <w:rPr>
          <w:rFonts w:cs="Calibri"/>
          <w:bCs/>
          <w:noProof/>
          <w:lang w:eastAsia="fr-FR"/>
        </w:rPr>
        <mc:AlternateContent>
          <mc:Choice Requires="wps">
            <w:drawing>
              <wp:anchor distT="0" distB="0" distL="114300" distR="114300" simplePos="0" relativeHeight="251664384" behindDoc="0" locked="0" layoutInCell="1" allowOverlap="1" wp14:anchorId="37B6A4A7" wp14:editId="1598203D">
                <wp:simplePos x="0" y="0"/>
                <wp:positionH relativeFrom="column">
                  <wp:posOffset>4785360</wp:posOffset>
                </wp:positionH>
                <wp:positionV relativeFrom="paragraph">
                  <wp:posOffset>135890</wp:posOffset>
                </wp:positionV>
                <wp:extent cx="0" cy="561975"/>
                <wp:effectExtent l="0" t="0" r="0" b="0"/>
                <wp:wrapNone/>
                <wp:docPr id="56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E0A9FD2" id="Line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10.7pt" to="376.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qvswEAAFUDAAAOAAAAZHJzL2Uyb0RvYy54bWysk8FuGyEQhu+V+g6Ie722JafNyusckqYX&#10;t7WU9gHGwHpRgUED9tpv3wE7TtPequwBMczwMf8Pu7w7eicOhpLF0MnZZCqFCQq1DbtO/vzx+OGT&#10;FClD0OAwmE6eTJJ3q/fvlmNszRwHdNqQYEhI7Rg7OeQc26ZJajAe0gSjCZzskTxkDmnXaIKR6d41&#10;8+n0phmRdCRUJiVefTgn5ary+96o/L3vk8nCdZJ7y3WkOm7L2KyW0O4I4mDVpQ34jy482MCHXlEP&#10;kEHsyf6D8lYRJuzzRKFvsO+tMlUDq5lN/1LzNEA0VQubk+LVpvR2WPXtsCFhdScXNzMpAni+pLUN&#10;RswXxZwxppZr7sOGijx1DE9xjepX4lzzKlmCFBm2Hb+iZgrsM1ZPjj35spnVimO1/nS13hyzUOdF&#10;xavcxO3HenAD7fO+SCl/MehFmXTScXeVC4d1yqUPaJ9LyjEBH61z9WJdEGMnbxespWQSOqtLsga0&#10;2947EgcoT6N+RTDDXpUR7oOusMGA/nyZZ7DuPOd6Fy5eFPlny7aoTxsquGIL310FX95ZeRx/xrXq&#10;5W9Y/QYAAP//AwBQSwMEFAAGAAgAAAAhAL8J1HbjAAAADwEAAA8AAABkcnMvZG93bnJldi54bWxM&#10;j0FPwzAMhe9I/IfISFymLVkHg3VNJ8TobRfGENesMW1F43RNthV+PUYc4GLJ9ufn97LV4Fpxwj40&#10;njRMJwoEUultQ5WG3UsxvgcRoiFrWk+o4RMDrPLLi8yk1p/pGU/bWAkWoZAaDXWMXSplKGt0Jkx8&#10;h8S7d987E7ntK2l7c2Zx18pEqbl0piH+UJsOH2ssP7ZHpyEUr3govkblSL3NKo/JYb15MlpfXw3r&#10;JZeHJYiIQ/y7gJ8M7B9yNrb3R7JBtBrubmdzRjUk0xsQDPwO9kyqxQJknsn/OfJvAAAA//8DAFBL&#10;AQItABQABgAIAAAAIQC2gziS/gAAAOEBAAATAAAAAAAAAAAAAAAAAAAAAABbQ29udGVudF9UeXBl&#10;c10ueG1sUEsBAi0AFAAGAAgAAAAhADj9If/WAAAAlAEAAAsAAAAAAAAAAAAAAAAALwEAAF9yZWxz&#10;Ly5yZWxzUEsBAi0AFAAGAAgAAAAhAILuaq+zAQAAVQMAAA4AAAAAAAAAAAAAAAAALgIAAGRycy9l&#10;Mm9Eb2MueG1sUEsBAi0AFAAGAAgAAAAhAL8J1HbjAAAADwEAAA8AAAAAAAAAAAAAAAAADQQAAGRy&#10;cy9kb3ducmV2LnhtbFBLBQYAAAAABAAEAPMAAAAdBQAAAAA=&#10;">
                <o:lock v:ext="edit" shapetype="f"/>
              </v:line>
            </w:pict>
          </mc:Fallback>
        </mc:AlternateContent>
      </w:r>
      <w:r>
        <w:rPr>
          <w:rFonts w:cs="Calibri"/>
          <w:bCs/>
          <w:noProof/>
          <w:lang w:eastAsia="fr-FR"/>
        </w:rPr>
        <mc:AlternateContent>
          <mc:Choice Requires="wps">
            <w:drawing>
              <wp:anchor distT="0" distB="0" distL="114300" distR="114300" simplePos="0" relativeHeight="251662336" behindDoc="0" locked="0" layoutInCell="1" allowOverlap="1" wp14:anchorId="05A6930B" wp14:editId="08198FC4">
                <wp:simplePos x="0" y="0"/>
                <wp:positionH relativeFrom="column">
                  <wp:posOffset>746760</wp:posOffset>
                </wp:positionH>
                <wp:positionV relativeFrom="paragraph">
                  <wp:posOffset>135890</wp:posOffset>
                </wp:positionV>
                <wp:extent cx="0" cy="621030"/>
                <wp:effectExtent l="0" t="0" r="0" b="1270"/>
                <wp:wrapNone/>
                <wp:docPr id="5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621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7E5F888" id="Line 2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10.7pt" to="58.8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tzuwEAAF8DAAAOAAAAZHJzL2Uyb0RvYy54bWysU02P0zAQvSPxHyzfadKgVhA13cMuC4cC&#10;lRZ+gOuPxsL2WGO3af89Y7fq7sINkYNlz7w8z3szXt2dvGNHjclCGPh81nKmgwRlw37gP388vvvA&#10;WcoiKOEg6IGfdeJ367dvVlPsdQcjOKWREUlI/RQHPuYc+6ZJctRepBlEHShpAL3IdMR9o1BMxO5d&#10;07XtspkAVUSQOiWKPlySfF35jdEyfzcm6czcwKm2XFes666szXol+j2KOFp5LUP8QxVe2ECX3qge&#10;RBbsgPYvKm8lQgKTZxJ8A8ZYqasGUjNv/1DzNIqoqxYyJ8WbTen/0cpvxy0yqwa+WJI/QXhq0sYG&#10;zbqumDPF1BPmPmyxyJOn8BQ3IH8lyjWvkuWQIpHtpq+giEUcMlRPTgY9M87GLzQhNUK62ak24Xxr&#10;gj5lJi9BSdFlN2/f1/40oi8M5fqIKX/W4FnZDNxRnZVPHDcpl4qeIQUe4NE6V1vsApsG/nHRLeoP&#10;CZxVJVlgCfe7e4fsKMqQ1K9IJ7JXMIRDUJVs1EJ9uu6zsO6yJ7wLV1eKERfzdqDOWyx0xSDqYiW+&#10;TlwZk5fninp+F+vfAAAA//8DAFBLAwQUAAYACAAAACEAQ0eBneAAAAAPAQAADwAAAGRycy9kb3du&#10;cmV2LnhtbExPTU/DMAy9I/EfIiNxY2kLGqxrOk18XZAmMbqd08a0FY1TNVlX/j0uF7hYfvbz83vZ&#10;ZrKdGHHwrSMF8SICgVQ501KtoPh4uXkA4YMmoztHqOAbPWzyy4tMp8ad6R3HfagFi5BPtYImhD6V&#10;0lcNWu0Xrkfi3acbrA4Mh1qaQZ9Z3HYyiaKltLol/tDoHh8brL72J6tge3x7vt2NpXWdWdXFwdgi&#10;ek2Uur6antZctmsQAafwdwFzBvYPORsr3YmMFx3j+H7JVAVJfAdiJvwOyrlZJSDzTP7Pkf8AAAD/&#10;/wMAUEsBAi0AFAAGAAgAAAAhALaDOJL+AAAA4QEAABMAAAAAAAAAAAAAAAAAAAAAAFtDb250ZW50&#10;X1R5cGVzXS54bWxQSwECLQAUAAYACAAAACEAOP0h/9YAAACUAQAACwAAAAAAAAAAAAAAAAAvAQAA&#10;X3JlbHMvLnJlbHNQSwECLQAUAAYACAAAACEAuaQrc7sBAABfAwAADgAAAAAAAAAAAAAAAAAuAgAA&#10;ZHJzL2Uyb0RvYy54bWxQSwECLQAUAAYACAAAACEAQ0eBneAAAAAPAQAADwAAAAAAAAAAAAAAAAAV&#10;BAAAZHJzL2Rvd25yZXYueG1sUEsFBgAAAAAEAAQA8wAAACIFAAAAAA==&#10;">
                <o:lock v:ext="edit" shapetype="f"/>
              </v:line>
            </w:pict>
          </mc:Fallback>
        </mc:AlternateContent>
      </w:r>
      <w:r>
        <w:rPr>
          <w:rFonts w:cs="Calibri"/>
          <w:bCs/>
          <w:noProof/>
          <w:lang w:eastAsia="fr-FR"/>
        </w:rPr>
        <mc:AlternateContent>
          <mc:Choice Requires="wps">
            <w:drawing>
              <wp:anchor distT="0" distB="0" distL="114300" distR="114300" simplePos="0" relativeHeight="251661312" behindDoc="0" locked="0" layoutInCell="1" allowOverlap="1" wp14:anchorId="29E11C5A" wp14:editId="57AD103E">
                <wp:simplePos x="0" y="0"/>
                <wp:positionH relativeFrom="column">
                  <wp:posOffset>746760</wp:posOffset>
                </wp:positionH>
                <wp:positionV relativeFrom="paragraph">
                  <wp:posOffset>135890</wp:posOffset>
                </wp:positionV>
                <wp:extent cx="4038600" cy="0"/>
                <wp:effectExtent l="0" t="0" r="0" b="0"/>
                <wp:wrapNone/>
                <wp:docPr id="55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B155976" id="Line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10.7pt" to="376.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XxtwEAAFYDAAAOAAAAZHJzL2Uyb0RvYy54bWysk01vGyEQhu+V8h8Q93rXbh0lK69zyEcv&#10;bmspzQ8YA+tFBQYB9q7/fQf80aa5RdkDAmZ4mPcddnE3WsP2KkSNruXTSc2ZcgKldtuWv/x6+nzD&#10;WUzgJBh0quUHFfnd8urTYvCNmmGPRqrACOJiM/iW9yn5pqqi6JWFOEGvHAU7DBYSLcO2kgEGoltT&#10;zer6uhowSB9QqBhp9+EY5MvC7zol0s+uiyox03KqLZUxlHGTx2q5gGYbwPdanMqAd1RhQTu69IJ6&#10;gARsF/QblNUiYMQuTQTaCrtOC1U0kJpp/Z+a5x68KlrInOgvNsWPw4of+3VgWrZ8Pr/lzIGlJq20&#10;U2w2zeYMPjaUc+/WIcsTo3v2KxS/I8WqV8G8iJ5gm+E7SqLALmHxZOyCzYdJLRuL9YeL9WpMTNDm&#10;1/rLzXVNHRLnWAXN+aAPMX1TaFmetNxQeQUM+1VMuRBozin5HodP2pjSWePY0PLb+WxeDkQ0WuZg&#10;Tothu7k3ge0hv43yZcUEe5UWcOdkgfUK5ONpnkCb45zyjTuZkfUfPdugPKxDxmVfqHkFfHpo+XX8&#10;uy5Zf3+H5R8AAAD//wMAUEsDBBQABgAIAAAAIQABFVda4AAAAA4BAAAPAAAAZHJzL2Rvd25yZXYu&#10;eG1sTE9BTsNADLwj8YeVkbhU7SYptCjNpkKU3LhQiri6iUkist40u20Dr8eIA1wszXg8nsnWo+3U&#10;iQbfOjYQzyJQxKWrWq4N7F6K6R0oH5Ar7ByTgU/ysM4vLzJMK3fmZzptQ63EhH2KBpoQ+lRrXzZk&#10;0c9cTyy7dzdYDAKHWlcDnsXcdjqJooW22LJ8aLCnh4bKj+3RGvDFKx2Kr0k5id7mtaPksHl6RGOu&#10;r8bNSsb9ClSgMfxdwE8HyQ+5BNu7I1dedYLj5UKkBpL4BpQIlrdzIfa/hM4z/b9G/g0AAP//AwBQ&#10;SwECLQAUAAYACAAAACEAtoM4kv4AAADhAQAAEwAAAAAAAAAAAAAAAAAAAAAAW0NvbnRlbnRfVHlw&#10;ZXNdLnhtbFBLAQItABQABgAIAAAAIQA4/SH/1gAAAJQBAAALAAAAAAAAAAAAAAAAAC8BAABfcmVs&#10;cy8ucmVsc1BLAQItABQABgAIAAAAIQBE76XxtwEAAFYDAAAOAAAAAAAAAAAAAAAAAC4CAABkcnMv&#10;ZTJvRG9jLnhtbFBLAQItABQABgAIAAAAIQABFVda4AAAAA4BAAAPAAAAAAAAAAAAAAAAABEEAABk&#10;cnMvZG93bnJldi54bWxQSwUGAAAAAAQABADzAAAAHgUAAAAA&#10;">
                <o:lock v:ext="edit" shapetype="f"/>
              </v:line>
            </w:pict>
          </mc:Fallback>
        </mc:AlternateContent>
      </w: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Cs/>
        </w:rPr>
      </w:pPr>
      <w:r>
        <w:rPr>
          <w:rFonts w:cs="Calibri"/>
          <w:b/>
          <w:noProof/>
          <w:lang w:eastAsia="fr-FR"/>
        </w:rPr>
        <mc:AlternateContent>
          <mc:Choice Requires="wps">
            <w:drawing>
              <wp:anchor distT="0" distB="0" distL="114300" distR="114300" simplePos="0" relativeHeight="251657216" behindDoc="0" locked="0" layoutInCell="1" allowOverlap="1" wp14:anchorId="51E1EA76" wp14:editId="255503A6">
                <wp:simplePos x="0" y="0"/>
                <wp:positionH relativeFrom="column">
                  <wp:posOffset>3712845</wp:posOffset>
                </wp:positionH>
                <wp:positionV relativeFrom="paragraph">
                  <wp:posOffset>48895</wp:posOffset>
                </wp:positionV>
                <wp:extent cx="2522220" cy="2574290"/>
                <wp:effectExtent l="0" t="0" r="5080" b="3810"/>
                <wp:wrapNone/>
                <wp:docPr id="55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2220" cy="25742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7339AC69" id="AutoShape 34" o:spid="_x0000_s1026" style="position:absolute;margin-left:292.35pt;margin-top:3.85pt;width:198.6pt;height:20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aSIwIAAE0EAAAOAAAAZHJzL2Uyb0RvYy54bWysVMGO0zAQvSPxD5bvNGloWho1XaFdipAW&#10;WLHwAa7tNAbHNrbbtHw940lausAJ4YM1k7Gf572Zyerm2GlykD4oa2o6neSUSMOtUGZX0y+fNy9e&#10;URIiM4Jpa2RNTzLQm/XzZ6veVbKwrdVCegIgJlS9q2kbo6uyLPBWdixMrJMGgo31HYvg+l0mPOsB&#10;vdNZkefzrLdeOG+5DAG+3g1Bukb8ppE8fmyaICPRNYXcIu4e923as/WKVTvPXKv4mAb7hyw6pgw8&#10;eoG6Y5GRvVd/QHWKextsEyfcdpltGsUlcgA20/w3No8tcxK5gDjBXWQK/w+Wfzg8eKJETcsSSmVY&#10;B0V6vY8W3yYvZ0mh3oUKDj66B584Bndv+bcAgexJJDkBzpBt/94KwGGAg6ocG9+lm8CXHFH800V8&#10;eYyEw8eiLGBBjTjEinIxK5ZYnoxV5+vOh/hW2o4ko6be7o34BCXGN9jhPkQsgRhpMPGVkqbTUNAD&#10;02Q6n88XiQ4gjofBOmMiMauV2Cit0fG77a32BK7WdINrvByuj2lD+pouy6LELJ7EwjVEjutvEMgD&#10;G7GVTLwxAu3IlB5syFKbUeyk71CQrRUn0NrboadhBsForf9BSQ/9XNPwfc+8pES/M9Awy+lslgYA&#10;nVm5SEr768j2OsIMB6iaRkoG8zYOQ7N3Xu1aeGmKdI1NvdKoeG6GIasxWehZVHucrzQU1z6e+vUX&#10;WP8EAAD//wMAUEsDBBQABgAIAAAAIQDkEmfx4QAAAA4BAAAPAAAAZHJzL2Rvd25yZXYueG1sTE89&#10;T8MwEN2R+A/WVWKjjqHQNI1TVVQIia2FgfEau3HU2A62m6T/nmOC5U6n9+59lJvJdmzQIbbeSRDz&#10;DJh2tVetayR8frze58BiQqew805LuOoIm+r2psRC+dHt9XBIDSMRFwuUYFLqC85jbbTFOPe9doSd&#10;fLCY6AwNVwFHErcdf8iyZ26xdeRgsNcvRtfnw8VKyAeRttfY7N6+0YTx/WQy8TVJeTebdmsa2zWw&#10;pKf09wG/HSg/VBTs6C9ORdZJeMoXS6JKWNIifJWLFbCjhIV4FMCrkv+vUf0AAAD//wMAUEsBAi0A&#10;FAAGAAgAAAAhALaDOJL+AAAA4QEAABMAAAAAAAAAAAAAAAAAAAAAAFtDb250ZW50X1R5cGVzXS54&#10;bWxQSwECLQAUAAYACAAAACEAOP0h/9YAAACUAQAACwAAAAAAAAAAAAAAAAAvAQAAX3JlbHMvLnJl&#10;bHNQSwECLQAUAAYACAAAACEAnxe2kiMCAABNBAAADgAAAAAAAAAAAAAAAAAuAgAAZHJzL2Uyb0Rv&#10;Yy54bWxQSwECLQAUAAYACAAAACEA5BJn8eEAAAAOAQAADwAAAAAAAAAAAAAAAAB9BAAAZHJzL2Rv&#10;d25yZXYueG1sUEsFBgAAAAAEAAQA8wAAAIsFAAAAAA==&#10;">
                <v:path arrowok="t"/>
              </v:roundrect>
            </w:pict>
          </mc:Fallback>
        </mc:AlternateContent>
      </w:r>
      <w:r>
        <w:rPr>
          <w:rFonts w:cs="Calibri"/>
          <w:bCs/>
          <w:noProof/>
          <w:lang w:eastAsia="fr-FR"/>
        </w:rPr>
        <mc:AlternateContent>
          <mc:Choice Requires="wps">
            <w:drawing>
              <wp:anchor distT="0" distB="0" distL="114300" distR="114300" simplePos="0" relativeHeight="251659264" behindDoc="0" locked="0" layoutInCell="1" allowOverlap="1" wp14:anchorId="28330C2F" wp14:editId="4979CB13">
                <wp:simplePos x="0" y="0"/>
                <wp:positionH relativeFrom="column">
                  <wp:posOffset>270510</wp:posOffset>
                </wp:positionH>
                <wp:positionV relativeFrom="paragraph">
                  <wp:posOffset>96520</wp:posOffset>
                </wp:positionV>
                <wp:extent cx="2038350" cy="1136015"/>
                <wp:effectExtent l="0" t="0" r="0" b="0"/>
                <wp:wrapNone/>
                <wp:docPr id="5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8350"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A57" w:rsidRDefault="00841A57" w:rsidP="00D6681E">
                            <w:pPr>
                              <w:rPr>
                                <w:rFonts w:cs="Calibri"/>
                                <w:b/>
                                <w:bCs/>
                              </w:rPr>
                            </w:pPr>
                            <w:r w:rsidRPr="007B00BB">
                              <w:rPr>
                                <w:rFonts w:cs="Calibri"/>
                                <w:b/>
                                <w:bCs/>
                              </w:rPr>
                              <w:t xml:space="preserve">Spécialité objet de </w:t>
                            </w:r>
                            <w:r>
                              <w:rPr>
                                <w:rFonts w:cs="Calibri"/>
                                <w:b/>
                                <w:bCs/>
                              </w:rPr>
                              <w:t xml:space="preserve">l’offre de formation : </w:t>
                            </w:r>
                          </w:p>
                          <w:p w:rsidR="00841A57" w:rsidRDefault="00841A57" w:rsidP="00D6681E">
                            <w:pPr>
                              <w:rPr>
                                <w:rFonts w:cs="Calibri"/>
                                <w:b/>
                                <w:bCs/>
                              </w:rPr>
                            </w:pPr>
                          </w:p>
                          <w:p w:rsidR="00841A57" w:rsidRPr="007B00BB" w:rsidRDefault="00841A57" w:rsidP="00D6681E">
                            <w:pPr>
                              <w:jc w:val="center"/>
                              <w:rPr>
                                <w:rFonts w:cs="Calibri"/>
                                <w:b/>
                                <w:bCs/>
                                <w:rtl/>
                              </w:rPr>
                            </w:pPr>
                            <w:r>
                              <w:rPr>
                                <w:rFonts w:cs="Calibri"/>
                                <w:b/>
                                <w:bCs/>
                              </w:rPr>
                              <w:t xml:space="preserve">Master urbanisme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8330C2F" id="Text Box 16" o:spid="_x0000_s1027" type="#_x0000_t202" style="position:absolute;left:0;text-align:left;margin-left:21.3pt;margin-top:7.6pt;width:160.5pt;height:8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2N/AEAAOMDAAAOAAAAZHJzL2Uyb0RvYy54bWysU9uO0zAQfUfiHyy/0yS97RI1XcGuipCW&#10;BWmXD3AcJ7FIPGbsNilfz9hpS4E3RB4sj+f4eM6ZyeZu7Dt2UOg0mIJns5QzZSRU2jQF//qye3PL&#10;mfPCVKIDowp+VI7fbV+/2gw2V3NooasUMiIxLh9swVvvbZ4kTraqF24GVhlK1oC98BRik1QoBmLv&#10;u2SeputkAKwsglTO0enDlOTbyF/XSvrPde2UZ13BqTYfV4xrGdZkuxF5g8K2Wp7KEP9QRS+0oUcv&#10;VA/CC7ZH/RdVryWCg9rPJPQJ1LWWKmogNVn6h5rnVlgVtZA5zl5scv+PVj4dviDTVcFXqxvOjOip&#10;SS9q9Ow9jCxbB4MG63LCPVtC+pHOqdFRrLOPIL85giRXmOmCC+hy+AQVEYq9h3hjrLEPNpFwRjTU&#10;keOlC+FRSYfzdHG7WFFKUi7LFus0W4UyEpGfr1t0/oOCnoVNwZHaHOnF4dH5CXqGhNccdLra6a6L&#10;ATblfYfsIGgkdvE7sf8G60wAGwjXJsZwEnUGaZNIP5ZjNC87+1RCdSThCNOk0Z9BmxbwB2cDTVnB&#10;3fe9QMVZ99FQG99my2UYyxgsVzdzCvA6U15nhJFEVXDP2bS999Mo7y3qpqWXpr4YeEeG1zpaEToz&#10;VXUqnyYpmnma+jCq13FE/fo3tz8BAAD//wMAUEsDBBQABgAIAAAAIQDDku0y4QAAAA4BAAAPAAAA&#10;ZHJzL2Rvd25yZXYueG1sTE9NT8MwDL0j8R8iI3Fj6bpRRtd0QiAuOyAx2Mcxa0xTrXGqJt3Kv8ec&#10;4GLJ79nvo1iNrhVn7EPjScF0koBAqrxpqFbw+fF6twARoiajW0+o4BsDrMrrq0Lnxl/oHc+bWAsW&#10;oZBrBTbGLpcyVBadDhPfITH35XunI699LU2vLyzuWpkmSSadbogdrO7w2WJ12gxOAS62w+EtDg3t&#10;M2tPu4f1Ptmulbq9GV+WPJ6WICKO8e8Dfjtwfig52NEPZIJoFczTjC8Zv09BMD/LZgwcGXicT0GW&#10;hfxfo/wBAAD//wMAUEsBAi0AFAAGAAgAAAAhALaDOJL+AAAA4QEAABMAAAAAAAAAAAAAAAAAAAAA&#10;AFtDb250ZW50X1R5cGVzXS54bWxQSwECLQAUAAYACAAAACEAOP0h/9YAAACUAQAACwAAAAAAAAAA&#10;AAAAAAAvAQAAX3JlbHMvLnJlbHNQSwECLQAUAAYACAAAACEANkW9jfwBAADjAwAADgAAAAAAAAAA&#10;AAAAAAAuAgAAZHJzL2Uyb0RvYy54bWxQSwECLQAUAAYACAAAACEAw5LtMuEAAAAOAQAADwAAAAAA&#10;AAAAAAAAAABWBAAAZHJzL2Rvd25yZXYueG1sUEsFBgAAAAAEAAQA8wAAAGQFAAAAAA==&#10;" stroked="f">
                <v:path arrowok="t"/>
                <v:textbox>
                  <w:txbxContent>
                    <w:p w14:paraId="570207A5" w14:textId="696397B6" w:rsidR="006C05AD" w:rsidRDefault="006C05AD" w:rsidP="00D6681E">
                      <w:pPr>
                        <w:rPr>
                          <w:rFonts w:cs="Calibri"/>
                          <w:b/>
                          <w:bCs/>
                        </w:rPr>
                      </w:pPr>
                      <w:r w:rsidRPr="007B00BB">
                        <w:rPr>
                          <w:rFonts w:cs="Calibri"/>
                          <w:b/>
                          <w:bCs/>
                        </w:rPr>
                        <w:t xml:space="preserve">Spécialité objet de </w:t>
                      </w:r>
                      <w:r>
                        <w:rPr>
                          <w:rFonts w:cs="Calibri"/>
                          <w:b/>
                          <w:bCs/>
                        </w:rPr>
                        <w:t xml:space="preserve">l’offre de formation : </w:t>
                      </w:r>
                    </w:p>
                    <w:p w14:paraId="03EC29F3" w14:textId="77777777" w:rsidR="006C05AD" w:rsidRDefault="006C05AD" w:rsidP="00D6681E">
                      <w:pPr>
                        <w:rPr>
                          <w:rFonts w:cs="Calibri"/>
                          <w:b/>
                          <w:bCs/>
                        </w:rPr>
                      </w:pPr>
                    </w:p>
                    <w:p w14:paraId="1611FD10" w14:textId="23A73F1F" w:rsidR="006C05AD" w:rsidRPr="007B00BB" w:rsidRDefault="006C05AD" w:rsidP="00D6681E">
                      <w:pPr>
                        <w:jc w:val="center"/>
                        <w:rPr>
                          <w:rFonts w:cs="Calibri"/>
                          <w:b/>
                          <w:bCs/>
                          <w:rtl/>
                        </w:rPr>
                      </w:pPr>
                      <w:r>
                        <w:rPr>
                          <w:rFonts w:cs="Calibri"/>
                          <w:b/>
                          <w:bCs/>
                        </w:rPr>
                        <w:t xml:space="preserve">Master urbanisme </w:t>
                      </w:r>
                    </w:p>
                  </w:txbxContent>
                </v:textbox>
              </v:shape>
            </w:pict>
          </mc:Fallback>
        </mc:AlternateContent>
      </w:r>
      <w:r>
        <w:rPr>
          <w:rFonts w:cs="Calibri"/>
          <w:bCs/>
          <w:noProof/>
          <w:lang w:eastAsia="fr-FR"/>
        </w:rPr>
        <mc:AlternateContent>
          <mc:Choice Requires="wps">
            <w:drawing>
              <wp:anchor distT="0" distB="0" distL="114300" distR="114300" simplePos="0" relativeHeight="251658240" behindDoc="0" locked="0" layoutInCell="1" allowOverlap="1" wp14:anchorId="1909E47E" wp14:editId="60707496">
                <wp:simplePos x="0" y="0"/>
                <wp:positionH relativeFrom="column">
                  <wp:posOffset>139065</wp:posOffset>
                </wp:positionH>
                <wp:positionV relativeFrom="paragraph">
                  <wp:posOffset>48895</wp:posOffset>
                </wp:positionV>
                <wp:extent cx="2245995" cy="1278890"/>
                <wp:effectExtent l="0" t="0" r="1905" b="3810"/>
                <wp:wrapNone/>
                <wp:docPr id="55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5995" cy="12788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B994F14" id="AutoShape 12" o:spid="_x0000_s1026" style="position:absolute;margin-left:10.95pt;margin-top:3.85pt;width:176.85pt;height:10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nJQIAAE0EAAAOAAAAZHJzL2Uyb0RvYy54bWysVMGO0zAQvSPxD5bvNE3UtNuo7grtUoS0&#10;wIqFD3BtpzE4HmO7TcvXM3HS0gVOiBysGY/9PO/NTFa3x9aQg/JBg2U0n0wpUVaA1HbH6JfPm1c3&#10;lITIreQGrGL0pAK9Xb98sepcpQpowEjlCYLYUHWO0SZGV2VZEI1qeZiAUxaDNfiWR3T9LpOed4je&#10;mqyYTudZB146D0KFgLv3Q5CuE35dKxE/1nVQkRhGMbeYVp/Wbb9m6xWvdp67RosxDf4PWbRcW3z0&#10;AnXPIyd7r/+AarXwEKCOEwFtBnWthUockE0+/Y3NU8OdSlxQnOAuMoX/Bys+HB490ZLRspxTYnmL&#10;RXq9j5DeJnnRK9S5UOHBJ/foe47BPYD4FjCQPYv0TsAzZNu9B4k4HHGSKsfat/1N5EuOSfzTRXx1&#10;jETgZlHMyuWypERgLC8WNzfLVJ6MV+frzof4VkFLeoNRD3srP2GJ0xv88BBiKoEcaXD5lZK6NVjQ&#10;Azckn8/ni54OIo6H0TpjJmJgtNxoY5Ljd9s74wleZXSTvvFyuD5mLOkYXZZFmbJ4FgvXENP0/Q0i&#10;8UiN2Cgu31iZ7Mi1GWzM0thR7F7foSBbkCfU2sPQ0ziDaDTgf1DSYT8zGr7vuVeUmHcWG2aZz2b9&#10;ACRnVi4KdPx1ZHsd4VYgFKORksG8i8PQ7J3XuwZfyhNdC32v1Dqem2HIakwWezapPc5XPxTXfjr1&#10;6y+w/gkAAP//AwBQSwMEFAAGAAgAAAAhAPnR1+vhAAAADQEAAA8AAABkcnMvZG93bnJldi54bWxM&#10;Tz1PwzAQ3ZH6H6yrxEZtF9G0aZyqokJIbBQGRjd244j4HGI3Sf89x0SXk+7eu/dR7CbfssH2sQmo&#10;QC4EMItVMA3WCj4/Xh7WwGLSaHQb0Cq42gi7cnZX6NyEEd/tcEw1IxGMuVbgUupyzmPlrNdxETqL&#10;hJ1D73Wita+56fVI4r7lSyFW3OsGycHpzj47W30fL17BepBpf4314fVHu358Ozshvyal7ufTYUtj&#10;vwWW7JT+P+CvA+WHkoKdwgVNZK2CpdwQU0GWASP4MXtaATvRXWwk8LLgty3KXwAAAP//AwBQSwEC&#10;LQAUAAYACAAAACEAtoM4kv4AAADhAQAAEwAAAAAAAAAAAAAAAAAAAAAAW0NvbnRlbnRfVHlwZXNd&#10;LnhtbFBLAQItABQABgAIAAAAIQA4/SH/1gAAAJQBAAALAAAAAAAAAAAAAAAAAC8BAABfcmVscy8u&#10;cmVsc1BLAQItABQABgAIAAAAIQA+VdMnJQIAAE0EAAAOAAAAAAAAAAAAAAAAAC4CAABkcnMvZTJv&#10;RG9jLnhtbFBLAQItABQABgAIAAAAIQD50dfr4QAAAA0BAAAPAAAAAAAAAAAAAAAAAH8EAABkcnMv&#10;ZG93bnJldi54bWxQSwUGAAAAAAQABADzAAAAjQUAAAAA&#10;">
                <v:path arrowok="t"/>
              </v:roundrect>
            </w:pict>
          </mc:Fallback>
        </mc:AlternateContent>
      </w:r>
    </w:p>
    <w:p w:rsidR="00D6681E" w:rsidRPr="001B2CFA" w:rsidRDefault="00D6681E" w:rsidP="00D6681E">
      <w:pPr>
        <w:ind w:right="282"/>
        <w:jc w:val="center"/>
        <w:rPr>
          <w:rFonts w:cs="Calibri"/>
          <w:bCs/>
        </w:rPr>
      </w:pPr>
      <w:r>
        <w:rPr>
          <w:rFonts w:cs="Calibri"/>
          <w:bCs/>
          <w:noProof/>
          <w:lang w:eastAsia="fr-FR"/>
        </w:rPr>
        <mc:AlternateContent>
          <mc:Choice Requires="wps">
            <w:drawing>
              <wp:anchor distT="0" distB="0" distL="114300" distR="114300" simplePos="0" relativeHeight="251660288" behindDoc="0" locked="0" layoutInCell="1" allowOverlap="1" wp14:anchorId="3A99ED55" wp14:editId="553592C8">
                <wp:simplePos x="0" y="0"/>
                <wp:positionH relativeFrom="column">
                  <wp:posOffset>3832860</wp:posOffset>
                </wp:positionH>
                <wp:positionV relativeFrom="paragraph">
                  <wp:posOffset>135890</wp:posOffset>
                </wp:positionV>
                <wp:extent cx="2266950" cy="1141095"/>
                <wp:effectExtent l="0" t="0" r="0" b="0"/>
                <wp:wrapNone/>
                <wp:docPr id="5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6950" cy="114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A57" w:rsidRPr="007B00BB" w:rsidRDefault="00841A57" w:rsidP="00D6681E">
                            <w:pPr>
                              <w:rPr>
                                <w:rFonts w:cs="Calibri"/>
                                <w:b/>
                                <w:bCs/>
                              </w:rPr>
                            </w:pPr>
                            <w:r w:rsidRPr="007B00BB">
                              <w:rPr>
                                <w:rFonts w:cs="Calibri"/>
                                <w:b/>
                                <w:bCs/>
                              </w:rPr>
                              <w:t>Autres Spécialités dans la filière concernées par la mise en conformité :</w:t>
                            </w:r>
                            <w:r>
                              <w:rPr>
                                <w:rFonts w:cs="Calibri"/>
                                <w:b/>
                                <w:bCs/>
                              </w:rPr>
                              <w:t xml:space="preserve"> Aucune</w:t>
                            </w:r>
                          </w:p>
                          <w:p w:rsidR="00841A57" w:rsidRPr="007B00BB" w:rsidRDefault="00841A57" w:rsidP="00D6681E">
                            <w:pPr>
                              <w:rPr>
                                <w:rFonts w:cs="Calibri"/>
                                <w:b/>
                                <w:bCs/>
                              </w:rPr>
                            </w:pPr>
                            <w:r>
                              <w:rPr>
                                <w:rFonts w:cs="Calibri"/>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A99ED55" id="Text Box 18" o:spid="_x0000_s1028" type="#_x0000_t202" style="position:absolute;left:0;text-align:left;margin-left:301.8pt;margin-top:10.7pt;width:178.5pt;height:8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Sg/AEAAOMDAAAOAAAAZHJzL2Uyb0RvYy54bWysU8GO0zAQvSPxD5bvNE3UlG3UdAW7KkJa&#10;WKRdPsBxnMYi8Zix26R8PWOnLQVuq83B8nien+e9maxvx75jB4VOgyl5OptzpoyEWptdyb8/b9/d&#10;cOa8MLXowKiSH5Xjt5u3b9aDLVQGLXS1QkYkxhWDLXnrvS2SxMlW9cLNwCpDyQawF55C3CU1ioHY&#10;+y7J5vNlMgDWFkEq5+j0fkryTeRvGiX9Y9M45VlXcqrNxxXjWoU12axFsUNhWy1PZYgXVNELbejR&#10;C9W98ILtUf9H1WuJ4KDxMwl9Ak2jpYoaSE06/0fNUyusilrIHGcvNrnXo5VfD9+Q6brkeZ5zZkRP&#10;TXpWo2cfYWTpTTBosK4g3JMlpB/pnBodxTr7APKHI0hyhZkuuICuhi9QE6HYe4g3xgb7YBMJZ0RD&#10;HTleuhAelXSYZcvlKqeUpFyaLtL5Kg9lJKI4X7fo/CcFPQubkiO1OdKLw4PzE/QMCa856HS91V0X&#10;A9xVdx2yg6CR2MbvxP4XrDMBbCBcmxjDSdQZpE0i/ViN0bzs7FMF9ZGEI0yTRn8GbVrAX5wNNGUl&#10;dz/3AhVn3WdDbVyli0UYyxgs8vcZBXidqa4zwkiiKrnnbNre+WmU9xb1rqWXpr4Y+ECGNzpaEToz&#10;VXUqnyYpmnma+jCq13FE/fk3N78BAAD//wMAUEsDBBQABgAIAAAAIQB0u1Qz4gAAAA8BAAAPAAAA&#10;ZHJzL2Rvd25yZXYueG1sTE9NT8MwDL0j8R8iI3FjSQcKo2s6IRCXHZAYjHHMWtNUa5yqSbfy7zGn&#10;cbHk5+f3Uawm34kjDrENZCCbKRBIVahbagx8vL/cLEDEZKm2XSA08IMRVuXlRWHzOpzoDY+b1AgW&#10;oZhbAy6lPpcyVg69jbPQI/HtOwzeJl6HRtaDPbG47+RcKS29bYkdnO3xyWF12IzeAC6249drGlva&#10;aecOn/frndqujbm+mp6XPB6XIBJO6fwBfx04P5QcbB9GqqPoDGh1q5lqYJ7dgWDCg1YM7BlQWQay&#10;LOT/HuUvAAAA//8DAFBLAQItABQABgAIAAAAIQC2gziS/gAAAOEBAAATAAAAAAAAAAAAAAAAAAAA&#10;AABbQ29udGVudF9UeXBlc10ueG1sUEsBAi0AFAAGAAgAAAAhADj9If/WAAAAlAEAAAsAAAAAAAAA&#10;AAAAAAAALwEAAF9yZWxzLy5yZWxzUEsBAi0AFAAGAAgAAAAhANDFpKD8AQAA4wMAAA4AAAAAAAAA&#10;AAAAAAAALgIAAGRycy9lMm9Eb2MueG1sUEsBAi0AFAAGAAgAAAAhAHS7VDPiAAAADwEAAA8AAAAA&#10;AAAAAAAAAAAAVgQAAGRycy9kb3ducmV2LnhtbFBLBQYAAAAABAAEAPMAAABlBQAAAAA=&#10;" stroked="f">
                <v:path arrowok="t"/>
                <v:textbox>
                  <w:txbxContent>
                    <w:p w14:paraId="0C18C3B9" w14:textId="77777777" w:rsidR="006C05AD" w:rsidRPr="007B00BB" w:rsidRDefault="006C05AD" w:rsidP="00D6681E">
                      <w:pPr>
                        <w:rPr>
                          <w:rFonts w:cs="Calibri"/>
                          <w:b/>
                          <w:bCs/>
                        </w:rPr>
                      </w:pPr>
                      <w:r w:rsidRPr="007B00BB">
                        <w:rPr>
                          <w:rFonts w:cs="Calibri"/>
                          <w:b/>
                          <w:bCs/>
                        </w:rPr>
                        <w:t>Autres Spécialités dans la filière concernées par la mise en conformité :</w:t>
                      </w:r>
                      <w:r>
                        <w:rPr>
                          <w:rFonts w:cs="Calibri"/>
                          <w:b/>
                          <w:bCs/>
                        </w:rPr>
                        <w:t xml:space="preserve"> Aucune</w:t>
                      </w:r>
                    </w:p>
                    <w:p w14:paraId="2D1941F6" w14:textId="77777777" w:rsidR="006C05AD" w:rsidRPr="007B00BB" w:rsidRDefault="006C05AD" w:rsidP="00D6681E">
                      <w:pPr>
                        <w:rPr>
                          <w:rFonts w:cs="Calibri"/>
                          <w:b/>
                          <w:bCs/>
                        </w:rPr>
                      </w:pPr>
                      <w:r>
                        <w:rPr>
                          <w:rFonts w:cs="Calibri"/>
                          <w:b/>
                          <w:bCs/>
                        </w:rPr>
                        <w:t xml:space="preserve"> </w:t>
                      </w:r>
                    </w:p>
                  </w:txbxContent>
                </v:textbox>
              </v:shape>
            </w:pict>
          </mc:Fallback>
        </mc:AlternateContent>
      </w:r>
    </w:p>
    <w:p w:rsidR="00D6681E" w:rsidRPr="001B2CFA" w:rsidRDefault="00D6681E" w:rsidP="00D6681E">
      <w:pPr>
        <w:ind w:right="282"/>
        <w:jc w:val="center"/>
        <w:rPr>
          <w:rFonts w:cs="Calibri"/>
          <w:bCs/>
        </w:rPr>
      </w:pPr>
    </w:p>
    <w:p w:rsidR="00D6681E" w:rsidRPr="001B2CFA" w:rsidRDefault="00D6681E" w:rsidP="00D6681E">
      <w:pPr>
        <w:ind w:right="282"/>
        <w:jc w:val="center"/>
        <w:rPr>
          <w:rFonts w:cs="Calibri"/>
          <w:b/>
        </w:rPr>
      </w:pPr>
    </w:p>
    <w:p w:rsidR="00D6681E" w:rsidRPr="001B2CFA" w:rsidRDefault="00D6681E" w:rsidP="00D6681E">
      <w:pPr>
        <w:ind w:right="282"/>
        <w:jc w:val="center"/>
        <w:rPr>
          <w:rFonts w:cs="Calibri"/>
          <w:b/>
        </w:rPr>
      </w:pPr>
    </w:p>
    <w:p w:rsidR="00D6681E" w:rsidRPr="001B2CFA" w:rsidRDefault="00D6681E" w:rsidP="00D6681E">
      <w:pPr>
        <w:ind w:right="282"/>
        <w:jc w:val="center"/>
        <w:rPr>
          <w:rFonts w:cs="Calibri"/>
          <w:b/>
        </w:rPr>
      </w:pPr>
    </w:p>
    <w:p w:rsidR="00D6681E" w:rsidRPr="001B2CFA" w:rsidRDefault="00D6681E" w:rsidP="00D6681E">
      <w:pPr>
        <w:ind w:right="282"/>
        <w:jc w:val="center"/>
        <w:rPr>
          <w:rFonts w:cs="Calibri"/>
          <w:b/>
        </w:rPr>
      </w:pPr>
    </w:p>
    <w:p w:rsidR="00D6681E" w:rsidRPr="001B2CFA" w:rsidRDefault="00D6681E" w:rsidP="00D6681E">
      <w:pPr>
        <w:ind w:right="282"/>
        <w:jc w:val="center"/>
        <w:rPr>
          <w:rFonts w:cs="Calibri"/>
          <w:b/>
        </w:rPr>
      </w:pPr>
    </w:p>
    <w:p w:rsidR="00D6681E" w:rsidRPr="001B2CFA" w:rsidRDefault="00D6681E" w:rsidP="00D6681E">
      <w:pPr>
        <w:ind w:right="282"/>
        <w:jc w:val="center"/>
        <w:rPr>
          <w:rFonts w:cs="Calibri"/>
          <w:b/>
        </w:rPr>
      </w:pPr>
    </w:p>
    <w:p w:rsidR="002A10E1" w:rsidRPr="00D6681E" w:rsidRDefault="002A10E1" w:rsidP="00FB60AB">
      <w:pPr>
        <w:pStyle w:val="En-tte"/>
        <w:tabs>
          <w:tab w:val="clear" w:pos="4536"/>
          <w:tab w:val="clear" w:pos="9072"/>
        </w:tabs>
        <w:rPr>
          <w:rFonts w:ascii="Arial" w:hAnsi="Arial" w:cs="Arial"/>
          <w:b/>
          <w:sz w:val="24"/>
          <w:szCs w:val="24"/>
          <w:lang w:val="fr-FR"/>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B80B84" w:rsidRPr="0026504F" w:rsidRDefault="00B80B84" w:rsidP="00FB60AB">
      <w:pPr>
        <w:pStyle w:val="En-tte"/>
        <w:tabs>
          <w:tab w:val="clear" w:pos="4536"/>
          <w:tab w:val="clear" w:pos="9072"/>
        </w:tabs>
        <w:rPr>
          <w:rFonts w:ascii="Arial" w:hAnsi="Arial" w:cs="Arial"/>
          <w:b/>
          <w:sz w:val="24"/>
          <w:szCs w:val="24"/>
        </w:rPr>
      </w:pPr>
    </w:p>
    <w:p w:rsidR="00B80B84" w:rsidRPr="0026504F" w:rsidRDefault="00B80B84" w:rsidP="00FB60AB">
      <w:pPr>
        <w:pStyle w:val="En-tte"/>
        <w:tabs>
          <w:tab w:val="clear" w:pos="4536"/>
          <w:tab w:val="clear" w:pos="9072"/>
        </w:tabs>
        <w:rPr>
          <w:rFonts w:ascii="Arial" w:hAnsi="Arial" w:cs="Arial"/>
          <w:b/>
          <w:sz w:val="24"/>
          <w:szCs w:val="24"/>
        </w:rPr>
      </w:pPr>
    </w:p>
    <w:p w:rsidR="002C3768" w:rsidRPr="0026504F" w:rsidRDefault="002C3768" w:rsidP="00FB60AB">
      <w:pPr>
        <w:pStyle w:val="En-tte"/>
        <w:tabs>
          <w:tab w:val="clear" w:pos="4536"/>
          <w:tab w:val="clear" w:pos="9072"/>
        </w:tabs>
        <w:rPr>
          <w:rFonts w:ascii="Arial" w:hAnsi="Arial" w:cs="Arial"/>
          <w:b/>
          <w:sz w:val="24"/>
          <w:szCs w:val="24"/>
        </w:rPr>
      </w:pPr>
    </w:p>
    <w:p w:rsidR="002C3768" w:rsidRPr="0026504F" w:rsidRDefault="002C3768" w:rsidP="00FB60AB">
      <w:pPr>
        <w:pStyle w:val="En-tte"/>
        <w:tabs>
          <w:tab w:val="clear" w:pos="4536"/>
          <w:tab w:val="clear" w:pos="9072"/>
        </w:tabs>
        <w:rPr>
          <w:rFonts w:ascii="Arial" w:hAnsi="Arial" w:cs="Arial"/>
          <w:b/>
          <w:sz w:val="24"/>
          <w:szCs w:val="24"/>
        </w:rPr>
      </w:pPr>
    </w:p>
    <w:p w:rsidR="002C3768" w:rsidRPr="0026504F" w:rsidRDefault="002C3768" w:rsidP="00FB60AB">
      <w:pPr>
        <w:pStyle w:val="En-tte"/>
        <w:tabs>
          <w:tab w:val="clear" w:pos="4536"/>
          <w:tab w:val="clear" w:pos="9072"/>
        </w:tabs>
        <w:rPr>
          <w:rFonts w:ascii="Arial" w:hAnsi="Arial" w:cs="Arial"/>
          <w:b/>
          <w:sz w:val="24"/>
          <w:szCs w:val="24"/>
        </w:rPr>
      </w:pPr>
    </w:p>
    <w:p w:rsidR="002C3768" w:rsidRPr="0026504F" w:rsidRDefault="002C3768" w:rsidP="00FB60AB">
      <w:pPr>
        <w:pStyle w:val="En-tte"/>
        <w:tabs>
          <w:tab w:val="clear" w:pos="4536"/>
          <w:tab w:val="clear" w:pos="9072"/>
        </w:tabs>
        <w:rPr>
          <w:rFonts w:ascii="Arial" w:hAnsi="Arial" w:cs="Arial"/>
          <w:b/>
          <w:sz w:val="24"/>
          <w:szCs w:val="24"/>
        </w:rPr>
      </w:pPr>
    </w:p>
    <w:p w:rsidR="00414539" w:rsidRPr="0026504F" w:rsidRDefault="00414539" w:rsidP="00FB60AB">
      <w:pPr>
        <w:pStyle w:val="En-tte"/>
        <w:tabs>
          <w:tab w:val="clear" w:pos="4536"/>
          <w:tab w:val="clear" w:pos="9072"/>
        </w:tabs>
        <w:rPr>
          <w:rFonts w:ascii="Arial" w:hAnsi="Arial" w:cs="Arial"/>
          <w:b/>
          <w:sz w:val="24"/>
          <w:szCs w:val="24"/>
        </w:rPr>
      </w:pPr>
    </w:p>
    <w:p w:rsidR="00414539" w:rsidRPr="0026504F" w:rsidRDefault="00414539" w:rsidP="00FB60AB">
      <w:pPr>
        <w:pStyle w:val="En-tte"/>
        <w:tabs>
          <w:tab w:val="clear" w:pos="4536"/>
          <w:tab w:val="clear" w:pos="9072"/>
        </w:tabs>
        <w:rPr>
          <w:rFonts w:ascii="Arial" w:hAnsi="Arial" w:cs="Arial"/>
          <w:b/>
          <w:sz w:val="24"/>
          <w:szCs w:val="24"/>
        </w:rPr>
      </w:pPr>
    </w:p>
    <w:p w:rsidR="00414539" w:rsidRPr="0026504F" w:rsidRDefault="00414539" w:rsidP="00FB60AB">
      <w:pPr>
        <w:pStyle w:val="En-tte"/>
        <w:tabs>
          <w:tab w:val="clear" w:pos="4536"/>
          <w:tab w:val="clear" w:pos="9072"/>
        </w:tabs>
        <w:rPr>
          <w:rFonts w:ascii="Arial" w:hAnsi="Arial" w:cs="Arial"/>
          <w:b/>
          <w:sz w:val="24"/>
          <w:szCs w:val="24"/>
        </w:rPr>
      </w:pPr>
    </w:p>
    <w:p w:rsidR="00414539" w:rsidRPr="0026504F" w:rsidRDefault="00414539" w:rsidP="00FB60AB">
      <w:pPr>
        <w:pStyle w:val="En-tte"/>
        <w:tabs>
          <w:tab w:val="clear" w:pos="4536"/>
          <w:tab w:val="clear" w:pos="9072"/>
        </w:tabs>
        <w:rPr>
          <w:rFonts w:ascii="Arial" w:hAnsi="Arial" w:cs="Arial"/>
          <w:b/>
          <w:sz w:val="24"/>
          <w:szCs w:val="24"/>
        </w:rPr>
      </w:pPr>
    </w:p>
    <w:p w:rsidR="00414539" w:rsidRPr="0026504F" w:rsidRDefault="00414539" w:rsidP="00FB60AB">
      <w:pPr>
        <w:pStyle w:val="En-tte"/>
        <w:tabs>
          <w:tab w:val="clear" w:pos="4536"/>
          <w:tab w:val="clear" w:pos="9072"/>
        </w:tabs>
        <w:rPr>
          <w:rFonts w:ascii="Arial" w:hAnsi="Arial" w:cs="Arial"/>
          <w:b/>
          <w:sz w:val="24"/>
          <w:szCs w:val="24"/>
        </w:rPr>
      </w:pPr>
    </w:p>
    <w:p w:rsidR="00414539" w:rsidRPr="0026504F" w:rsidRDefault="00414539"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2A10E1" w:rsidRPr="0026504F" w:rsidRDefault="002A10E1" w:rsidP="00FB60AB">
      <w:pPr>
        <w:pStyle w:val="En-tte"/>
        <w:tabs>
          <w:tab w:val="clear" w:pos="4536"/>
          <w:tab w:val="clear" w:pos="9072"/>
        </w:tabs>
        <w:rPr>
          <w:rFonts w:ascii="Arial" w:hAnsi="Arial" w:cs="Arial"/>
          <w:b/>
          <w:sz w:val="24"/>
          <w:szCs w:val="24"/>
        </w:rPr>
      </w:pPr>
    </w:p>
    <w:p w:rsidR="00D6681E" w:rsidRDefault="00D6681E" w:rsidP="00D6681E">
      <w:pPr>
        <w:pStyle w:val="Titre3"/>
        <w:jc w:val="left"/>
      </w:pPr>
      <w:r>
        <w:rPr>
          <w:lang w:eastAsia="fr-FR"/>
        </w:rPr>
        <w:t xml:space="preserve">B. </w:t>
      </w:r>
      <w:r w:rsidRPr="001B2CFA">
        <w:rPr>
          <w:lang w:eastAsia="fr-FR"/>
        </w:rPr>
        <w:t>Objectifs de la formation</w:t>
      </w:r>
      <w:r w:rsidRPr="001B2CFA">
        <w:t xml:space="preserve"> </w:t>
      </w:r>
    </w:p>
    <w:p w:rsidR="00D6681E" w:rsidRPr="00F21A34" w:rsidRDefault="00D6681E" w:rsidP="00D6681E">
      <w:pPr>
        <w:rPr>
          <w:sz w:val="20"/>
          <w:szCs w:val="20"/>
        </w:rPr>
      </w:pPr>
      <w:r w:rsidRPr="00F21A34">
        <w:rPr>
          <w:sz w:val="20"/>
          <w:szCs w:val="20"/>
        </w:rPr>
        <w:t>(Champ obligatoire / Compétences visées, connaissances acquises à l’issue de la formation- maximum 20 lignes)</w:t>
      </w:r>
    </w:p>
    <w:p w:rsidR="00D6681E" w:rsidRPr="001B2CFA" w:rsidRDefault="00D6681E" w:rsidP="00D6681E">
      <w:pPr>
        <w:rPr>
          <w:rFonts w:cs="Calibri"/>
          <w:bCs/>
          <w:i/>
          <w:iCs/>
        </w:rPr>
      </w:pPr>
    </w:p>
    <w:p w:rsidR="00D6681E" w:rsidRPr="00066C63" w:rsidRDefault="00D6681E" w:rsidP="00D6681E">
      <w:pPr>
        <w:rPr>
          <w:lang w:eastAsia="fr-FR"/>
        </w:rPr>
      </w:pPr>
      <w:r>
        <w:rPr>
          <w:lang w:eastAsia="fr-FR"/>
        </w:rPr>
        <w:t>Le master</w:t>
      </w:r>
      <w:r>
        <w:rPr>
          <w:rFonts w:hint="cs"/>
          <w:rtl/>
          <w:lang w:eastAsia="fr-FR"/>
        </w:rPr>
        <w:t xml:space="preserve"> </w:t>
      </w:r>
      <w:r>
        <w:rPr>
          <w:lang w:eastAsia="fr-FR"/>
        </w:rPr>
        <w:t>académique</w:t>
      </w:r>
      <w:r w:rsidRPr="00066C63">
        <w:rPr>
          <w:lang w:eastAsia="fr-FR"/>
        </w:rPr>
        <w:t xml:space="preserve"> en </w:t>
      </w:r>
      <w:r>
        <w:rPr>
          <w:lang w:eastAsia="fr-FR"/>
        </w:rPr>
        <w:t>urbanisme</w:t>
      </w:r>
      <w:r w:rsidRPr="00066C63">
        <w:rPr>
          <w:lang w:eastAsia="fr-FR"/>
        </w:rPr>
        <w:t xml:space="preserve"> est conçu comme une étape vers une formation plus </w:t>
      </w:r>
      <w:r>
        <w:rPr>
          <w:lang w:eastAsia="fr-FR"/>
        </w:rPr>
        <w:t>approfondie</w:t>
      </w:r>
      <w:r w:rsidRPr="00066C63">
        <w:rPr>
          <w:lang w:eastAsia="fr-FR"/>
        </w:rPr>
        <w:t xml:space="preserve"> dans la filière </w:t>
      </w:r>
      <w:r>
        <w:rPr>
          <w:lang w:eastAsia="fr-FR"/>
        </w:rPr>
        <w:t>urbanisme</w:t>
      </w:r>
      <w:r w:rsidRPr="00066C63">
        <w:rPr>
          <w:lang w:eastAsia="fr-FR"/>
        </w:rPr>
        <w:t xml:space="preserve"> se basant sur un socle de formation en </w:t>
      </w:r>
      <w:r>
        <w:rPr>
          <w:lang w:eastAsia="fr-FR"/>
        </w:rPr>
        <w:t>urbanisme</w:t>
      </w:r>
      <w:r w:rsidRPr="00066C63">
        <w:rPr>
          <w:lang w:eastAsia="fr-FR"/>
        </w:rPr>
        <w:t xml:space="preserve"> pour l’obtention du diplôme de Master </w:t>
      </w:r>
      <w:r>
        <w:rPr>
          <w:lang w:eastAsia="fr-FR"/>
        </w:rPr>
        <w:t>académique</w:t>
      </w:r>
      <w:r w:rsidRPr="00066C63">
        <w:rPr>
          <w:lang w:eastAsia="fr-FR"/>
        </w:rPr>
        <w:t xml:space="preserve">, et permettant à l’étudiant d’acquérir les connaissances nécessaires et suffisantes pour devenir </w:t>
      </w:r>
      <w:r>
        <w:rPr>
          <w:lang w:eastAsia="fr-FR"/>
        </w:rPr>
        <w:t>projeteur (dessinateur) et urbaniste</w:t>
      </w:r>
      <w:r w:rsidRPr="00066C63">
        <w:rPr>
          <w:lang w:eastAsia="fr-FR"/>
        </w:rPr>
        <w:t xml:space="preserve"> </w:t>
      </w:r>
      <w:r>
        <w:rPr>
          <w:lang w:eastAsia="fr-FR"/>
        </w:rPr>
        <w:t xml:space="preserve">en Master </w:t>
      </w:r>
      <w:r w:rsidRPr="00066C63">
        <w:rPr>
          <w:lang w:eastAsia="fr-FR"/>
        </w:rPr>
        <w:t>et exercer la profession d’</w:t>
      </w:r>
      <w:r>
        <w:rPr>
          <w:lang w:eastAsia="fr-FR"/>
        </w:rPr>
        <w:t>urbaniste</w:t>
      </w:r>
      <w:r w:rsidRPr="00066C63">
        <w:rPr>
          <w:lang w:eastAsia="fr-FR"/>
        </w:rPr>
        <w:t xml:space="preserve"> selon la règle de l’art. </w:t>
      </w:r>
    </w:p>
    <w:p w:rsidR="00D6681E" w:rsidRPr="00066C63" w:rsidRDefault="00D6681E" w:rsidP="00D6681E">
      <w:pPr>
        <w:rPr>
          <w:lang w:eastAsia="fr-FR"/>
        </w:rPr>
      </w:pPr>
      <w:r w:rsidRPr="00066C63">
        <w:rPr>
          <w:lang w:eastAsia="fr-FR"/>
        </w:rPr>
        <w:t>Les connaissances acquises permettront aux étudiants d’être autonomes et capables</w:t>
      </w:r>
      <w:r>
        <w:rPr>
          <w:lang w:eastAsia="fr-FR"/>
        </w:rPr>
        <w:t xml:space="preserve"> d</w:t>
      </w:r>
      <w:r w:rsidRPr="00066C63">
        <w:rPr>
          <w:lang w:eastAsia="fr-FR"/>
        </w:rPr>
        <w:t>’analyses et de synthèses pour choisir les profils de formatio</w:t>
      </w:r>
      <w:r>
        <w:rPr>
          <w:lang w:eastAsia="fr-FR"/>
        </w:rPr>
        <w:t>ns qui leurs seront offerts en f</w:t>
      </w:r>
      <w:r w:rsidRPr="00066C63">
        <w:rPr>
          <w:lang w:eastAsia="fr-FR"/>
        </w:rPr>
        <w:t>onction de leurs capacités, leurs bagages, leurs vocations mais aussi les perspectives</w:t>
      </w:r>
      <w:r>
        <w:rPr>
          <w:lang w:eastAsia="fr-FR"/>
        </w:rPr>
        <w:t xml:space="preserve"> </w:t>
      </w:r>
      <w:r w:rsidRPr="00066C63">
        <w:rPr>
          <w:lang w:eastAsia="fr-FR"/>
        </w:rPr>
        <w:t xml:space="preserve">qu’offre le marché de l’emploi pour les intégrer. </w:t>
      </w:r>
    </w:p>
    <w:p w:rsidR="00D6681E" w:rsidRPr="001B2CFA" w:rsidRDefault="00D6681E" w:rsidP="00D6681E">
      <w:pPr>
        <w:rPr>
          <w:rFonts w:cs="Calibri"/>
        </w:rPr>
      </w:pPr>
    </w:p>
    <w:p w:rsidR="00D6681E" w:rsidRPr="00253822" w:rsidRDefault="00FB4BA4" w:rsidP="00FB4BA4">
      <w:pPr>
        <w:pStyle w:val="Titre3"/>
        <w:ind w:left="0"/>
        <w:jc w:val="left"/>
      </w:pPr>
      <w:bookmarkStart w:id="3" w:name="_Toc480793400"/>
      <w:r>
        <w:t xml:space="preserve">    C. </w:t>
      </w:r>
      <w:r w:rsidR="00D6681E" w:rsidRPr="00253822">
        <w:t>Profils et compétences visées</w:t>
      </w:r>
      <w:bookmarkEnd w:id="3"/>
      <w:r w:rsidR="00D6681E" w:rsidRPr="00253822">
        <w:t xml:space="preserve"> </w:t>
      </w:r>
    </w:p>
    <w:p w:rsidR="00D6681E" w:rsidRPr="00F21A34" w:rsidRDefault="00D6681E" w:rsidP="00D6681E">
      <w:pPr>
        <w:rPr>
          <w:sz w:val="20"/>
          <w:szCs w:val="20"/>
        </w:rPr>
      </w:pPr>
      <w:r w:rsidRPr="00F21A34">
        <w:rPr>
          <w:sz w:val="20"/>
          <w:szCs w:val="20"/>
        </w:rPr>
        <w:t>(Champ obligatoire/ maximum 20 lignes) :</w:t>
      </w:r>
    </w:p>
    <w:p w:rsidR="00D6681E" w:rsidRPr="001B2CFA" w:rsidRDefault="00D6681E" w:rsidP="00D6681E">
      <w:pPr>
        <w:rPr>
          <w:rFonts w:cs="Calibri"/>
          <w:bCs/>
          <w:i/>
          <w:iCs/>
        </w:rPr>
      </w:pPr>
    </w:p>
    <w:p w:rsidR="00D6681E" w:rsidRPr="00F32019" w:rsidRDefault="00D6681E" w:rsidP="00D6681E">
      <w:r w:rsidRPr="00F32019">
        <w:t xml:space="preserve">Les connaissances acquises à l’issue de cette formation qui s’étale sur une durée de </w:t>
      </w:r>
      <w:r w:rsidR="00FB4BA4">
        <w:t>deux</w:t>
      </w:r>
      <w:r w:rsidRPr="00F32019">
        <w:t xml:space="preserve"> années </w:t>
      </w:r>
      <w:r w:rsidRPr="001714F3">
        <w:rPr>
          <w:i/>
          <w:iCs/>
          <w:lang w:eastAsia="fr-FR"/>
        </w:rPr>
        <w:t xml:space="preserve">« </w:t>
      </w:r>
      <w:r w:rsidR="00FB4BA4">
        <w:rPr>
          <w:i/>
          <w:iCs/>
          <w:lang w:eastAsia="fr-FR"/>
        </w:rPr>
        <w:t>Master</w:t>
      </w:r>
      <w:r w:rsidRPr="001714F3">
        <w:rPr>
          <w:i/>
          <w:iCs/>
          <w:lang w:eastAsia="fr-FR"/>
        </w:rPr>
        <w:t xml:space="preserve"> </w:t>
      </w:r>
      <w:r w:rsidRPr="00F563A3">
        <w:rPr>
          <w:i/>
          <w:iCs/>
          <w:lang w:eastAsia="fr-FR"/>
        </w:rPr>
        <w:t>académique</w:t>
      </w:r>
      <w:r w:rsidRPr="001714F3">
        <w:rPr>
          <w:i/>
          <w:iCs/>
          <w:lang w:eastAsia="fr-FR"/>
        </w:rPr>
        <w:t xml:space="preserve"> </w:t>
      </w:r>
      <w:r w:rsidRPr="00F32019">
        <w:rPr>
          <w:lang w:eastAsia="fr-FR"/>
        </w:rPr>
        <w:t xml:space="preserve">» ne constituent </w:t>
      </w:r>
      <w:r w:rsidR="00FB4BA4" w:rsidRPr="00F32019">
        <w:rPr>
          <w:lang w:eastAsia="fr-FR"/>
        </w:rPr>
        <w:t>qu’une</w:t>
      </w:r>
      <w:r w:rsidR="00FB4BA4">
        <w:rPr>
          <w:lang w:eastAsia="fr-FR"/>
        </w:rPr>
        <w:t xml:space="preserve"> </w:t>
      </w:r>
      <w:r w:rsidR="00FB4BA4" w:rsidRPr="00F32019">
        <w:rPr>
          <w:lang w:eastAsia="fr-FR"/>
        </w:rPr>
        <w:t>étape</w:t>
      </w:r>
      <w:r w:rsidRPr="00F32019">
        <w:rPr>
          <w:lang w:eastAsia="fr-FR"/>
        </w:rPr>
        <w:t xml:space="preserve"> dans le processus de formation </w:t>
      </w:r>
      <w:r>
        <w:rPr>
          <w:lang w:eastAsia="fr-FR"/>
        </w:rPr>
        <w:t>du « </w:t>
      </w:r>
      <w:r w:rsidRPr="00F32019">
        <w:t xml:space="preserve">futur </w:t>
      </w:r>
      <w:r w:rsidR="00FB4BA4">
        <w:t>urbaniste</w:t>
      </w:r>
      <w:r>
        <w:t> ». E</w:t>
      </w:r>
      <w:r w:rsidRPr="00F32019">
        <w:t xml:space="preserve">lles lui permettront de bénéficier d’un socle théorique constitué par les connaissances fondamentales nécessaires à l’accès au </w:t>
      </w:r>
      <w:r w:rsidR="00FB4BA4">
        <w:t>doctorat</w:t>
      </w:r>
      <w:r w:rsidRPr="00F32019">
        <w:t xml:space="preserve"> en </w:t>
      </w:r>
      <w:r w:rsidR="00FB4BA4">
        <w:t>urbanisme ou ces filières</w:t>
      </w:r>
      <w:r w:rsidRPr="00F32019">
        <w:t xml:space="preserve"> qui lui, </w:t>
      </w:r>
      <w:proofErr w:type="gramStart"/>
      <w:r w:rsidRPr="00F32019">
        <w:t>constituera</w:t>
      </w:r>
      <w:proofErr w:type="gramEnd"/>
      <w:r w:rsidRPr="00F32019">
        <w:t xml:space="preserve"> un complément de formation spécialisé en divers profils proposés dans le cadre des </w:t>
      </w:r>
      <w:r w:rsidR="00FB4BA4">
        <w:t>doctorats</w:t>
      </w:r>
      <w:r w:rsidRPr="00F32019">
        <w:t xml:space="preserve"> en </w:t>
      </w:r>
      <w:r w:rsidR="00FB4BA4">
        <w:t>urbanisme</w:t>
      </w:r>
      <w:r w:rsidRPr="00F32019">
        <w:t xml:space="preserve">. </w:t>
      </w:r>
    </w:p>
    <w:p w:rsidR="00D6681E" w:rsidRPr="00F32019" w:rsidRDefault="00D6681E" w:rsidP="00D6681E">
      <w:r w:rsidRPr="00F32019">
        <w:t xml:space="preserve">Les offres de </w:t>
      </w:r>
      <w:r w:rsidR="00FB4BA4">
        <w:t>doctorat</w:t>
      </w:r>
      <w:r w:rsidRPr="00F32019">
        <w:t xml:space="preserve"> qui en découleraient permettraient la construction de carrières professionnelles plus évolutives et capables de s’adapter aux besoins et aux exigences du marché et du contexte international, national et régional.  </w:t>
      </w:r>
    </w:p>
    <w:p w:rsidR="00D6681E" w:rsidRPr="00F32019" w:rsidRDefault="00D6681E" w:rsidP="00D6681E">
      <w:pPr>
        <w:rPr>
          <w:lang w:eastAsia="fr-FR"/>
        </w:rPr>
      </w:pPr>
      <w:r w:rsidRPr="00F32019">
        <w:rPr>
          <w:lang w:eastAsia="fr-FR"/>
        </w:rPr>
        <w:t xml:space="preserve">Aussi, Les matières enseignées dans cette formation projetée « </w:t>
      </w:r>
      <w:r w:rsidR="00FB4BA4">
        <w:rPr>
          <w:lang w:eastAsia="fr-FR"/>
        </w:rPr>
        <w:t>Master</w:t>
      </w:r>
      <w:r w:rsidRPr="00F32019">
        <w:rPr>
          <w:lang w:eastAsia="fr-FR"/>
        </w:rPr>
        <w:t xml:space="preserve"> </w:t>
      </w:r>
      <w:r>
        <w:rPr>
          <w:lang w:eastAsia="fr-FR"/>
        </w:rPr>
        <w:t>académique</w:t>
      </w:r>
      <w:r w:rsidRPr="00F32019">
        <w:rPr>
          <w:lang w:eastAsia="fr-FR"/>
        </w:rPr>
        <w:t xml:space="preserve"> » est le </w:t>
      </w:r>
      <w:r w:rsidR="00FB4BA4">
        <w:rPr>
          <w:lang w:eastAsia="fr-FR"/>
        </w:rPr>
        <w:t>complément</w:t>
      </w:r>
      <w:r w:rsidRPr="00F32019">
        <w:rPr>
          <w:lang w:eastAsia="fr-FR"/>
        </w:rPr>
        <w:t xml:space="preserve"> d’une formation spécialisée en </w:t>
      </w:r>
      <w:r w:rsidR="00FB4BA4">
        <w:rPr>
          <w:lang w:eastAsia="fr-FR"/>
        </w:rPr>
        <w:t>urbanisme</w:t>
      </w:r>
      <w:r w:rsidRPr="00F32019">
        <w:rPr>
          <w:lang w:eastAsia="fr-FR"/>
        </w:rPr>
        <w:t xml:space="preserve"> mais qui ouvre des perspectives de passerelles horizontales vers d’autres formations para-</w:t>
      </w:r>
      <w:r w:rsidR="00FB4BA4">
        <w:rPr>
          <w:lang w:eastAsia="fr-FR"/>
        </w:rPr>
        <w:t>urbanistiques</w:t>
      </w:r>
      <w:r w:rsidRPr="00F32019">
        <w:rPr>
          <w:lang w:eastAsia="fr-FR"/>
        </w:rPr>
        <w:t xml:space="preserve"> et qui va dans le sens de la formation LMD.</w:t>
      </w:r>
    </w:p>
    <w:p w:rsidR="00D6681E" w:rsidRPr="001B2CFA" w:rsidRDefault="00D6681E" w:rsidP="00D6681E">
      <w:pPr>
        <w:rPr>
          <w:rFonts w:cs="Calibri"/>
        </w:rPr>
      </w:pPr>
    </w:p>
    <w:p w:rsidR="00D6681E" w:rsidRPr="00253822" w:rsidRDefault="00FB4BA4" w:rsidP="00FB4BA4">
      <w:pPr>
        <w:pStyle w:val="Titre3"/>
        <w:ind w:left="0"/>
        <w:jc w:val="left"/>
      </w:pPr>
      <w:bookmarkStart w:id="4" w:name="_Toc480793401"/>
      <w:r>
        <w:t xml:space="preserve">  D. </w:t>
      </w:r>
      <w:r w:rsidR="00D6681E" w:rsidRPr="00253822">
        <w:t>Potentialités régionales et nationales d'employabilité</w:t>
      </w:r>
      <w:bookmarkEnd w:id="4"/>
      <w:r w:rsidR="00D6681E" w:rsidRPr="00253822">
        <w:t xml:space="preserve"> </w:t>
      </w:r>
    </w:p>
    <w:p w:rsidR="00D6681E" w:rsidRPr="00F21A34" w:rsidRDefault="00D6681E" w:rsidP="00D6681E">
      <w:pPr>
        <w:rPr>
          <w:i/>
          <w:iCs/>
          <w:sz w:val="20"/>
          <w:szCs w:val="20"/>
        </w:rPr>
      </w:pPr>
      <w:r w:rsidRPr="00F21A34">
        <w:rPr>
          <w:sz w:val="20"/>
          <w:szCs w:val="20"/>
        </w:rPr>
        <w:t>(Champ obligatoire)</w:t>
      </w:r>
    </w:p>
    <w:p w:rsidR="00D6681E" w:rsidRPr="001B2CFA" w:rsidRDefault="00D6681E" w:rsidP="00D6681E">
      <w:pPr>
        <w:rPr>
          <w:rFonts w:cs="Calibri"/>
          <w:bCs/>
        </w:rPr>
      </w:pPr>
    </w:p>
    <w:p w:rsidR="00D6681E" w:rsidRDefault="00D6681E" w:rsidP="00D6681E">
      <w:pPr>
        <w:rPr>
          <w:lang w:eastAsia="fr-FR"/>
        </w:rPr>
      </w:pPr>
      <w:r>
        <w:rPr>
          <w:lang w:eastAsia="fr-FR"/>
        </w:rPr>
        <w:t xml:space="preserve">La formation projetée ouvre la voie à d’autres formations académiques et notamment les </w:t>
      </w:r>
      <w:r w:rsidR="006C05AD">
        <w:rPr>
          <w:lang w:eastAsia="fr-FR"/>
        </w:rPr>
        <w:t>doctorats</w:t>
      </w:r>
      <w:r>
        <w:rPr>
          <w:lang w:eastAsia="fr-FR"/>
        </w:rPr>
        <w:t xml:space="preserve"> en </w:t>
      </w:r>
      <w:r w:rsidR="006C05AD">
        <w:rPr>
          <w:lang w:eastAsia="fr-FR"/>
        </w:rPr>
        <w:t>urbanisme</w:t>
      </w:r>
      <w:r>
        <w:rPr>
          <w:lang w:eastAsia="fr-FR"/>
        </w:rPr>
        <w:t xml:space="preserve"> : à l’issue de cette formation en deux paliers : licence + master et enrichi par le travail personnel de l’étudiant ainsi que la confrontation du monde réelle du travail à travers </w:t>
      </w:r>
      <w:r w:rsidR="006C05AD">
        <w:rPr>
          <w:lang w:eastAsia="fr-FR"/>
        </w:rPr>
        <w:t>les stages prévus</w:t>
      </w:r>
      <w:r>
        <w:rPr>
          <w:lang w:eastAsia="fr-FR"/>
        </w:rPr>
        <w:t xml:space="preserve"> dans les deux formation, l’étudiant sera un futur cadre </w:t>
      </w:r>
      <w:r w:rsidR="006C05AD">
        <w:rPr>
          <w:lang w:eastAsia="fr-FR"/>
        </w:rPr>
        <w:t>motivés et</w:t>
      </w:r>
      <w:r>
        <w:rPr>
          <w:lang w:eastAsia="fr-FR"/>
        </w:rPr>
        <w:t xml:space="preserve"> évolutifs, responsables et prêts aux initiatives …. Sur le marché local, national et même international dans le cadre des coopérations algéro-étrangères. </w:t>
      </w:r>
    </w:p>
    <w:p w:rsidR="00D6681E" w:rsidRDefault="00D6681E" w:rsidP="00D6681E">
      <w:pPr>
        <w:rPr>
          <w:lang w:eastAsia="fr-FR"/>
        </w:rPr>
      </w:pPr>
      <w:r>
        <w:rPr>
          <w:lang w:eastAsia="fr-FR"/>
        </w:rPr>
        <w:t xml:space="preserve">Par rapport à la formation elle-même, cette offre de </w:t>
      </w:r>
      <w:r w:rsidR="006C05AD">
        <w:rPr>
          <w:lang w:eastAsia="fr-FR"/>
        </w:rPr>
        <w:t>Master</w:t>
      </w:r>
      <w:r>
        <w:rPr>
          <w:lang w:eastAsia="fr-FR"/>
        </w:rPr>
        <w:t xml:space="preserve"> académique en </w:t>
      </w:r>
      <w:r w:rsidR="006C05AD">
        <w:rPr>
          <w:lang w:eastAsia="fr-FR"/>
        </w:rPr>
        <w:t>urbanisme</w:t>
      </w:r>
      <w:r>
        <w:rPr>
          <w:lang w:eastAsia="fr-FR"/>
        </w:rPr>
        <w:t xml:space="preserve"> est une occasion pour enrichir le contenu des programmes d’enseignement déjà entamée dans le cadre de la réforme et la réorganisation de l’enseignement de l’</w:t>
      </w:r>
      <w:r w:rsidR="006C05AD">
        <w:rPr>
          <w:lang w:eastAsia="fr-FR"/>
        </w:rPr>
        <w:t>urbanisme</w:t>
      </w:r>
      <w:r>
        <w:rPr>
          <w:lang w:eastAsia="fr-FR"/>
        </w:rPr>
        <w:t xml:space="preserve"> dans le système LMD </w:t>
      </w:r>
    </w:p>
    <w:p w:rsidR="00D6681E" w:rsidRDefault="00D6681E" w:rsidP="00D6681E">
      <w:pPr>
        <w:rPr>
          <w:lang w:eastAsia="fr-FR"/>
        </w:rPr>
      </w:pPr>
      <w:r>
        <w:rPr>
          <w:lang w:eastAsia="fr-FR"/>
        </w:rPr>
        <w:t xml:space="preserve">Cet enseignement est conçu afin de l’intégrer et de l’adapter aux profils de formations régionales et nationales en matière d’habitat, d’urbanisme de monuments et sites historiques, etc. </w:t>
      </w:r>
    </w:p>
    <w:p w:rsidR="00D6681E" w:rsidRDefault="00D6681E" w:rsidP="00D6681E">
      <w:r>
        <w:rPr>
          <w:lang w:eastAsia="fr-FR"/>
        </w:rPr>
        <w:t xml:space="preserve">Ainsi, les diplômés </w:t>
      </w:r>
      <w:r w:rsidRPr="0058387A">
        <w:rPr>
          <w:lang w:eastAsia="fr-FR"/>
        </w:rPr>
        <w:t xml:space="preserve">candidats à l’emploi auront profité d’une formation adaptée au besoin du marché local et national. </w:t>
      </w:r>
      <w:r w:rsidRPr="0058387A">
        <w:t xml:space="preserve">La formation à l’issue de cette offre vise aussi un but certain celui de </w:t>
      </w:r>
      <w:r>
        <w:rPr>
          <w:noProof/>
          <w:lang w:eastAsia="fr-FR"/>
        </w:rPr>
        <mc:AlternateContent>
          <mc:Choice Requires="wps">
            <w:drawing>
              <wp:anchor distT="0" distB="0" distL="114300" distR="114300" simplePos="0" relativeHeight="251668480" behindDoc="0" locked="0" layoutInCell="1" allowOverlap="1" wp14:anchorId="73B9E1FF" wp14:editId="034CD8E7">
                <wp:simplePos x="0" y="0"/>
                <wp:positionH relativeFrom="column">
                  <wp:posOffset>6461760</wp:posOffset>
                </wp:positionH>
                <wp:positionV relativeFrom="paragraph">
                  <wp:posOffset>-720090</wp:posOffset>
                </wp:positionV>
                <wp:extent cx="371475" cy="400050"/>
                <wp:effectExtent l="0" t="0" r="0" b="0"/>
                <wp:wrapNone/>
                <wp:docPr id="553" name="Rectangle 45">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400050"/>
                        </a:xfrm>
                        <a:prstGeom prst="rect">
                          <a:avLst/>
                        </a:prstGeom>
                        <a:gradFill rotWithShape="0">
                          <a:gsLst>
                            <a:gs pos="0">
                              <a:srgbClr val="FFFFFF"/>
                            </a:gs>
                            <a:gs pos="100000">
                              <a:srgbClr val="DBDBDB"/>
                            </a:gs>
                          </a:gsLst>
                          <a:lin ang="5400000" scaled="1"/>
                        </a:gradFill>
                        <a:ln>
                          <a:noFill/>
                        </a:ln>
                        <a:effectLst/>
                        <a:extLst>
                          <a:ext uri="{91240B29-F687-4F45-9708-019B960494DF}">
                            <a14:hiddenLine xmlns:a14="http://schemas.microsoft.com/office/drawing/2010/main" w="12700">
                              <a:solidFill>
                                <a:srgbClr val="C9C9C9"/>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5018C11" id="Rectangle 45" o:spid="_x0000_s1026" href="#sommaire" style="position:absolute;margin-left:508.8pt;margin-top:-56.7pt;width:29.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LhXwIAANMEAAAOAAAAZHJzL2Uyb0RvYy54bWysVNuO0zAQfUfiHyy/0yTdloVo0xW0Klpp&#10;gRUL4tl1nMSqY5sZt2n5esZOu1SAhIRoJcv23M6Z48nN7aE3bK8AtbMVLyY5Z8pKV2vbVvzL5/WL&#10;V5xhELYWxllV8aNCfrt4/uxm8KWaus6ZWgGjJBbLwVe8C8GXWYayU73AifPKkrFx0ItAR2izGsRA&#10;2XuTTfP8ZTY4qD04qRDpdjUa+SLlbxolw8emQRWYqThhC2mFtG7imi1uRNmC8J2WJxjiH1D0Qlsq&#10;+pRqJYJgO9C/peq1BIeuCRPp+sw1jZYqcSA2Rf4Lm8dOeJW4UHPQP7UJ/19a+WH/AEzXFZ/Prziz&#10;oieRPlHbhG2NYrN5YtUZbbdLo+X2hIE6+HelRnYrJ3e9smGUC5QRgd4KdtojZ1DG0nBXF1GJbPBY&#10;JkRRv7R99A8Q+4r+3sktXjiNluiG5MM2w3tXE3axCy5hPjTQx0hCwQ5J8OOT4OoQmKTLq+tidj3n&#10;TJJpluf5PD2ITJTnYA8Y3inXs7ghoNSYlFzs7zFEMKI8u5zUr9faGAYufNWhSwLGqsmIFDNumHek&#10;4XiN0G6WBthe0BNdp1/qBb0lvPQuCF/+h5DV2/i/CCFM7bkU6cZISVI30qNwhlIYRT0fG54ebIIc&#10;SxkbV+sihZHceKPSIJ0Ynzs+SrRx9ZG6T3wjn/gloE3n4DtnA01VxfHbToDizNxZovy6mM3iGKbD&#10;bH49pQNcWjaXFmElpap44EQibpdhHN2dB912VKlInbXuDane6KRIxDeiOj0ompwk1GnK42henpPX&#10;z2/R4gcAAAD//wMAUEsDBBQABgAIAAAAIQBduzmZ5QAAABMBAAAPAAAAZHJzL2Rvd25yZXYueG1s&#10;TE9NT8MwDL0j8R8iT+K2JYWtm7qmEypCSKAdGIhdsyZtKhqnarKu/Hu8E1wsPfv5feS7yXVsNENo&#10;PUpIFgKYwcrrFhsJnx/P8w2wEBVq1Xk0En5MgF1xe5OrTPsLvpvxEBtGIhgyJcHG2Gech8oap8LC&#10;9wbpVvvBqUhwaLge1IXEXcfvhUi5Uy2Sg1W9Ka2pvg9nJ6He17b+Oq7K44i9ti82vpWveynvZtPT&#10;lsbjFlg0U/z7gGsHyg8FBTv5M+rAOsIiWafElTBPkoclsCtHrNME2Il2K7EEXuT8f5fiFwAA//8D&#10;AFBLAwQUAAYACAAAACEAuT3bs7kAAAAeAQAAGQAAAGRycy9fcmVscy9lMm9Eb2MueG1sLnJlbHOE&#10;z0EKwjAQBdC94B3CuNZUFyLS1I0IbkUPMKTTNrSZhEwUvb1ZKgguh89/n6kPTz+pByVxgQ2sVxUo&#10;Yhtax72B2/W03IGSjNziFJgMvEjg0Mxn9YUmzKUkg4uiisJiYMg57rUWO5BHWYVIXJIuJI+5nKnX&#10;Ee2IPelNVW11+jSg+TLVuTWQzu0a1PUVy/J/O3Sds3QM9u6J848JPRQpTY7HgmLqKRtYSPAeXSLQ&#10;Ta2/vmreAAAA//8DAFBLAQItABQABgAIAAAAIQC2gziS/gAAAOEBAAATAAAAAAAAAAAAAAAAAAAA&#10;AABbQ29udGVudF9UeXBlc10ueG1sUEsBAi0AFAAGAAgAAAAhADj9If/WAAAAlAEAAAsAAAAAAAAA&#10;AAAAAAAALwEAAF9yZWxzLy5yZWxzUEsBAi0AFAAGAAgAAAAhAHJikuFfAgAA0wQAAA4AAAAAAAAA&#10;AAAAAAAALgIAAGRycy9lMm9Eb2MueG1sUEsBAi0AFAAGAAgAAAAhAF27OZnlAAAAEwEAAA8AAAAA&#10;AAAAAAAAAAAAuQQAAGRycy9kb3ducmV2LnhtbFBLAQItABQABgAIAAAAIQC5PduzuQAAAB4BAAAZ&#10;AAAAAAAAAAAAAAAAAMsFAABkcnMvX3JlbHMvZTJvRG9jLnhtbC5yZWxzUEsFBgAAAAAFAAUAOgEA&#10;ALsGAAAAAA==&#10;" o:button="t" stroked="f" strokecolor="#c9c9c9" strokeweight="1pt">
                <v:fill color2="#dbdbdb" o:detectmouseclick="t" focus="100%" type="gradient"/>
                <v:shadow color="#525252" opacity=".5" offset="1pt"/>
                <v:path arrowok="t"/>
              </v:rect>
            </w:pict>
          </mc:Fallback>
        </mc:AlternateContent>
      </w:r>
      <w:r w:rsidRPr="0058387A">
        <w:t>l'amélioration qualitative du cadre bâti en Algérie, de protection contre les risques majeurs, de sa mise en conformité avec les usages identitaires locaux.</w:t>
      </w:r>
    </w:p>
    <w:bookmarkStart w:id="5" w:name="_Toc480793402"/>
    <w:p w:rsidR="00D6681E" w:rsidRPr="00253822" w:rsidRDefault="00D6681E" w:rsidP="006C05AD">
      <w:pPr>
        <w:pStyle w:val="Titre3"/>
        <w:jc w:val="left"/>
      </w:pPr>
      <w:r>
        <w:rPr>
          <w:b w:val="0"/>
          <w:bCs w:val="0"/>
          <w:noProof/>
          <w:color w:val="000000"/>
          <w:lang w:eastAsia="fr-FR"/>
        </w:rPr>
        <mc:AlternateContent>
          <mc:Choice Requires="wps">
            <w:drawing>
              <wp:anchor distT="0" distB="0" distL="114300" distR="114300" simplePos="0" relativeHeight="251669504" behindDoc="0" locked="0" layoutInCell="1" allowOverlap="1" wp14:anchorId="0DA6932F" wp14:editId="3629CC04">
                <wp:simplePos x="0" y="0"/>
                <wp:positionH relativeFrom="column">
                  <wp:posOffset>6461760</wp:posOffset>
                </wp:positionH>
                <wp:positionV relativeFrom="paragraph">
                  <wp:posOffset>-719455</wp:posOffset>
                </wp:positionV>
                <wp:extent cx="371475" cy="400050"/>
                <wp:effectExtent l="0" t="0" r="0" b="0"/>
                <wp:wrapNone/>
                <wp:docPr id="552" name="Rectangle 5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400050"/>
                        </a:xfrm>
                        <a:prstGeom prst="rect">
                          <a:avLst/>
                        </a:prstGeom>
                        <a:gradFill rotWithShape="0">
                          <a:gsLst>
                            <a:gs pos="0">
                              <a:srgbClr val="FFFFFF"/>
                            </a:gs>
                            <a:gs pos="100000">
                              <a:srgbClr val="DBDBDB"/>
                            </a:gs>
                          </a:gsLst>
                          <a:lin ang="5400000" scaled="1"/>
                        </a:gradFill>
                        <a:ln>
                          <a:noFill/>
                        </a:ln>
                        <a:effectLst/>
                        <a:extLst>
                          <a:ext uri="{91240B29-F687-4F45-9708-019B960494DF}">
                            <a14:hiddenLine xmlns:a14="http://schemas.microsoft.com/office/drawing/2010/main" w="12700">
                              <a:solidFill>
                                <a:srgbClr val="C9C9C9"/>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503A234" id="Rectangle 50" o:spid="_x0000_s1026" href="#sommaire" style="position:absolute;margin-left:508.8pt;margin-top:-56.65pt;width:29.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JcWwIAANMEAAAOAAAAZHJzL2Uyb0RvYy54bWysVF1v0zAUfUfiP1h+Z0lKyyBaOsGqoUl8&#10;TAzEs+s4iTXHNve6Tcev59pORwVISIhWsmzfr3Pu8c3F5WE0bK8AtbMNr85KzpSVrtW2b/iXz9fP&#10;XnKGQdhWGGdVwx8U8sv10ycXk6/Vwg3OtAoYJbFYT77hQwi+LgqUgxoFnjmvLBk7B6MIdIS+aEFM&#10;lH00xaIsXxSTg9aDkwqRbjfZyNcpf9cpGT52HarATMMJW0grpHUb12J9IeoehB+0nGGIf0AxCm2p&#10;6GOqjQiC7UD/lmrUEhy6LpxJNxau67RUiQOxqcpf2NwNwqvEhZqD/rFN+P/Syg/7W2C6bfhqteDM&#10;ipFE+kRtE7Y3iq3KxGow2t5fGS3vZwzUwb8rldltnNyNyoYsFygjAr0VHLRHzqCOpeGmraISxeSx&#10;Toiifml7528h9hX9Oyfv8cQpW6Ibkg/bTu9dS9jFLriE+dDBGCMJBTskwR8eBVeHwCRdPj+vlucr&#10;ziSZlmVZEt1YQdTHYA8Y3io3srghoNSYlFzs32HIrkeXWf32WhvDwIWvOgxJwFg1GZFi8oZ5Rxrm&#10;a4R+e2WA7QU90ev0m0H0eOpdEb7yDyGbN/F/EkLw+2Mp0o2RkqRupEfhDKUwinqeG54ebIIcSxkb&#10;V+sihUwu36g0SDPjY8ezRFvXPlD3iW/kE78EtBkcfOdsoqlqOH7bCVCcmRtLlF9Vy2Ucw3RYrs4X&#10;dIBTy/bUIqykVA0PnEjE7VXIo7vzoPuBKlWps9a9JtU7nRSJ+DKq+UHR5CRN5ymPo3l6Tl4/v0Xr&#10;HwAAAP//AwBQSwMEFAAGAAgAAAAhADrNX8XlAAAAEwEAAA8AAABkcnMvZG93bnJldi54bWxMT01P&#10;wzAMvSPxHyIjcduSUq1DXdMJFSEk0A4MxK5ZkzYVjVM1WVf+Pd6JXSw9+/l9FNvZ9WwyY+g8SkiW&#10;ApjB2usOWwlfny+LR2AhKtSq92gk/JoA2/L2plC59mf8MNM+toxEMORKgo1xyDkPtTVOhaUfDNKt&#10;8aNTkeDYcj2qM4m7nj8IkXGnOiQHqwZTWVP/7E9OQrNrbPN9WFWHCQdtX218r952Ut7fzc8bGk8b&#10;YNHM8f8DLh0oP5QU7OhPqAPrCYtknRFXwiJJ0hTYhSPWWQLsSLuVSIGXBb/uUv4BAAD//wMAUEsD&#10;BBQABgAIAAAAIQC5PduzuQAAAB4BAAAZAAAAZHJzL19yZWxzL2Uyb0RvYy54bWwucmVsc4TPQQrC&#10;MBAF0L3gHcK41lQXItLUjQhuRQ8wpNM2tJmETBS9vVkqCC6Hz3+fqQ9PP6kHJXGBDaxXFShiG1rH&#10;vYHb9bTcgZKM3OIUmAy8SODQzGf1hSbMpSSDi6KKwmJgyDnutRY7kEdZhUhcki4kj7mcqdcR7Yg9&#10;6U1VbXX6NKD5MtW5NZDO7RrU9RXL8n87dJ2zdAz27onzjwk9FClNjseCYuopG1hI8B5dItBNrb++&#10;at4AAAD//wMAUEsBAi0AFAAGAAgAAAAhALaDOJL+AAAA4QEAABMAAAAAAAAAAAAAAAAAAAAAAFtD&#10;b250ZW50X1R5cGVzXS54bWxQSwECLQAUAAYACAAAACEAOP0h/9YAAACUAQAACwAAAAAAAAAAAAAA&#10;AAAvAQAAX3JlbHMvLnJlbHNQSwECLQAUAAYACAAAACEAAhECXFsCAADTBAAADgAAAAAAAAAAAAAA&#10;AAAuAgAAZHJzL2Uyb0RvYy54bWxQSwECLQAUAAYACAAAACEAOs1fxeUAAAATAQAADwAAAAAAAAAA&#10;AAAAAAC1BAAAZHJzL2Rvd25yZXYueG1sUEsBAi0AFAAGAAgAAAAhALk927O5AAAAHgEAABkAAAAA&#10;AAAAAAAAAAAAxwUAAGRycy9fcmVscy9lMm9Eb2MueG1sLnJlbHNQSwUGAAAAAAUABQA6AQAAtwYA&#10;AAAA&#10;" o:button="t" stroked="f" strokecolor="#c9c9c9" strokeweight="1pt">
                <v:fill color2="#dbdbdb" o:detectmouseclick="t" focus="100%" type="gradient"/>
                <v:shadow color="#525252" opacity=".5" offset="1pt"/>
                <v:path arrowok="t"/>
              </v:rect>
            </w:pict>
          </mc:Fallback>
        </mc:AlternateContent>
      </w:r>
      <w:r w:rsidR="006C05AD">
        <w:t xml:space="preserve">E. </w:t>
      </w:r>
      <w:r w:rsidRPr="00253822">
        <w:t>Passerelles vers les autres spécialités</w:t>
      </w:r>
      <w:bookmarkEnd w:id="5"/>
      <w:r w:rsidRPr="00253822">
        <w:t xml:space="preserve"> </w:t>
      </w:r>
    </w:p>
    <w:p w:rsidR="00D6681E" w:rsidRPr="00F21A34" w:rsidRDefault="00D6681E" w:rsidP="00D6681E">
      <w:pPr>
        <w:rPr>
          <w:i/>
          <w:iCs/>
          <w:sz w:val="20"/>
          <w:szCs w:val="20"/>
        </w:rPr>
      </w:pPr>
      <w:r w:rsidRPr="00F21A34">
        <w:rPr>
          <w:sz w:val="20"/>
          <w:szCs w:val="20"/>
        </w:rPr>
        <w:t>(Champ obligatoire)</w:t>
      </w:r>
    </w:p>
    <w:p w:rsidR="00D6681E" w:rsidRPr="001B2CFA" w:rsidRDefault="00D6681E" w:rsidP="00D6681E">
      <w:pPr>
        <w:rPr>
          <w:rFonts w:cs="Calibri"/>
        </w:rPr>
      </w:pPr>
    </w:p>
    <w:p w:rsidR="00D6681E" w:rsidRPr="0066019D" w:rsidRDefault="00D6681E" w:rsidP="00D6681E">
      <w:r w:rsidRPr="0066019D">
        <w:t xml:space="preserve">Le cycle d'études en architecture se déroulera selon le schéma suivant : </w:t>
      </w:r>
    </w:p>
    <w:p w:rsidR="00D6681E" w:rsidRPr="0066019D" w:rsidRDefault="00D6681E" w:rsidP="00D6681E"/>
    <w:p w:rsidR="00D6681E" w:rsidRPr="0066019D" w:rsidRDefault="00D6681E" w:rsidP="00D6681E">
      <w:pPr>
        <w:rPr>
          <w:lang w:eastAsia="fr-FR"/>
        </w:rPr>
      </w:pPr>
      <w:r w:rsidRPr="0066019D">
        <w:rPr>
          <w:b/>
          <w:bCs/>
          <w:lang w:eastAsia="fr-FR"/>
        </w:rPr>
        <w:t>Parcours principal :</w:t>
      </w:r>
    </w:p>
    <w:p w:rsidR="00D6681E" w:rsidRPr="0066019D" w:rsidRDefault="00D6681E" w:rsidP="00D6681E">
      <w:pPr>
        <w:rPr>
          <w:lang w:eastAsia="fr-FR"/>
        </w:rPr>
      </w:pPr>
      <w:r w:rsidRPr="0066019D">
        <w:rPr>
          <w:lang w:eastAsia="fr-FR"/>
        </w:rPr>
        <w:t>L’accès à la formation (</w:t>
      </w:r>
      <w:r w:rsidR="006C05AD">
        <w:rPr>
          <w:lang w:eastAsia="fr-FR"/>
        </w:rPr>
        <w:t>Master en urbanisme</w:t>
      </w:r>
      <w:r w:rsidR="006C05AD" w:rsidRPr="0066019D">
        <w:rPr>
          <w:lang w:eastAsia="fr-FR"/>
        </w:rPr>
        <w:t>)</w:t>
      </w:r>
      <w:r w:rsidRPr="0066019D">
        <w:rPr>
          <w:lang w:eastAsia="fr-FR"/>
        </w:rPr>
        <w:t xml:space="preserve"> est réservé aux étudiants </w:t>
      </w:r>
      <w:r w:rsidR="006C05AD">
        <w:rPr>
          <w:lang w:eastAsia="fr-FR"/>
        </w:rPr>
        <w:t>ayant un diplôme de licence en urbanisme.</w:t>
      </w:r>
    </w:p>
    <w:p w:rsidR="00D6681E" w:rsidRPr="0066019D" w:rsidRDefault="00D6681E" w:rsidP="00D6681E">
      <w:r w:rsidRPr="0066019D">
        <w:t>L</w:t>
      </w:r>
      <w:r w:rsidR="006C05AD">
        <w:t>e</w:t>
      </w:r>
      <w:r w:rsidRPr="0066019D">
        <w:t xml:space="preserve"> </w:t>
      </w:r>
      <w:r w:rsidR="006C05AD">
        <w:t>Master</w:t>
      </w:r>
      <w:r w:rsidRPr="0066019D">
        <w:t xml:space="preserve"> académique ouvre droit à l’accès au </w:t>
      </w:r>
      <w:r w:rsidR="006C05AD">
        <w:t>doctorat</w:t>
      </w:r>
      <w:r w:rsidRPr="0066019D">
        <w:t xml:space="preserve"> (sans sélection ou avec sélection sur titre en fonction des capacités disponibles) ; au niveau du cycle de </w:t>
      </w:r>
      <w:r w:rsidR="006C05AD">
        <w:t>doctorat.</w:t>
      </w:r>
    </w:p>
    <w:p w:rsidR="00D6681E" w:rsidRPr="0066019D" w:rsidRDefault="00D6681E" w:rsidP="00D6681E"/>
    <w:p w:rsidR="00D6681E" w:rsidRPr="0066019D" w:rsidRDefault="00D6681E" w:rsidP="00D6681E">
      <w:pPr>
        <w:rPr>
          <w:lang w:eastAsia="fr-FR"/>
        </w:rPr>
      </w:pPr>
    </w:p>
    <w:p w:rsidR="00D6681E" w:rsidRPr="0066019D" w:rsidRDefault="00D6681E" w:rsidP="00D6681E">
      <w:pPr>
        <w:keepNext/>
        <w:ind w:left="360" w:hanging="360"/>
        <w:outlineLvl w:val="2"/>
        <w:rPr>
          <w:b/>
          <w:bCs/>
          <w:sz w:val="28"/>
        </w:rPr>
      </w:pPr>
      <w:r>
        <w:rPr>
          <w:b/>
          <w:bCs/>
          <w:noProof/>
          <w:sz w:val="28"/>
          <w:lang w:eastAsia="fr-FR"/>
        </w:rPr>
        <mc:AlternateContent>
          <mc:Choice Requires="wps">
            <w:drawing>
              <wp:anchor distT="0" distB="0" distL="114300" distR="114300" simplePos="0" relativeHeight="251671552" behindDoc="0" locked="0" layoutInCell="1" allowOverlap="1" wp14:anchorId="3F6ABD0A" wp14:editId="7C8494D6">
                <wp:simplePos x="0" y="0"/>
                <wp:positionH relativeFrom="column">
                  <wp:posOffset>6461760</wp:posOffset>
                </wp:positionH>
                <wp:positionV relativeFrom="paragraph">
                  <wp:posOffset>-719455</wp:posOffset>
                </wp:positionV>
                <wp:extent cx="371475" cy="400050"/>
                <wp:effectExtent l="0" t="0" r="0" b="0"/>
                <wp:wrapNone/>
                <wp:docPr id="551" name="Rectangle 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400050"/>
                        </a:xfrm>
                        <a:prstGeom prst="rect">
                          <a:avLst/>
                        </a:prstGeom>
                        <a:gradFill rotWithShape="0">
                          <a:gsLst>
                            <a:gs pos="0">
                              <a:srgbClr val="FFFFFF"/>
                            </a:gs>
                            <a:gs pos="100000">
                              <a:srgbClr val="DBDBDB"/>
                            </a:gs>
                          </a:gsLst>
                          <a:lin ang="5400000" scaled="1"/>
                        </a:gradFill>
                        <a:ln>
                          <a:noFill/>
                        </a:ln>
                        <a:effectLst/>
                        <a:extLst>
                          <a:ext uri="{91240B29-F687-4F45-9708-019B960494DF}">
                            <a14:hiddenLine xmlns:a14="http://schemas.microsoft.com/office/drawing/2010/main" w="12700">
                              <a:solidFill>
                                <a:srgbClr val="C9C9C9"/>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FB9A2AE" id="Rectangle 1" o:spid="_x0000_s1026" href="#sommaire" style="position:absolute;margin-left:508.8pt;margin-top:-56.65pt;width:29.2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pWXQIAANIEAAAOAAAAZHJzL2Uyb0RvYy54bWysVG1v0zAQ/o7Ef7D8nSUpLYNo6QSrhiYN&#10;mBiIz67jJFYd29y5Tbdfz9luRwVISIhWsmzfi5/nnrtcXO5Hw3YKUDvb8Oqs5ExZ6Vpt+4Z//XL9&#10;4jVnGIRthXFWNfxBIb9cPn92MflazdzgTKuAURKL9eQbPoTg66JAOahR4JnzypKxczCKQEfoixbE&#10;RNlHU8zK8lUxOWg9OKkQ6XaVjXyZ8nedkuFT16EKzDScsIW0QlrXcS2WF6LuQfhBywMM8Q8oRqEt&#10;PfqUaiWCYFvQv6UatQSHrgtn0o2F6zotVeJAbKryFzb3g/AqcaHioH8qE/6/tPLj7g6Ybhu+WFSc&#10;WTGSSJ+pbML2RrEqkRqMtpsro+XmAIEK+HehMrmVk9tR2ZDVAmVEoFbBQXvkDOr4Mty0VRSimDzW&#10;CVCUL23v/R3EsqK/dXKDJ07ZEt2QfNh6+uBagi62wSXM+w7GGEko2D7p/fCkt9oHJuny5Xk1P19w&#10;Jsk0L8tykfqhEPUx2AOG98qNLG4IKNUlJRe7WwwRjKiPLgfx22ttDAMXvukwJP3iq8mIFJM3zDuS&#10;MF8j9OsrA2wnqEOv0y/VgloJT70rwlf+IWT1Lv5PQghTf3yKdGMkJIkb6VE4QymMoprngqd+TZDj&#10;U8bG1bpIIZPLNyrN0YHxseJZorVrH6j6xDfyiR8C2gwOHjmbaKgajt+3AhRn5sYS5TfVfB6nMB3m&#10;i/MZHeDUsj61CCspVcMDJxJxexXy5G496H6gl3J7WveWVO90UiTiy6gODUWDk4Q6DHmczNNz8vr5&#10;KVr+AAAA//8DAFBLAwQUAAYACAAAACEAOs1fxeUAAAATAQAADwAAAGRycy9kb3ducmV2LnhtbExP&#10;TU/DMAy9I/EfIiNx25JSrUNd0wkVISTQDgzErlmTNhWNUzVZV/493oldLD37+X0U29n1bDJj6DxK&#10;SJYCmMHa6w5bCV+fL4tHYCEq1Kr3aCT8mgDb8vamULn2Z/ww0z62jEQw5EqCjXHIOQ+1NU6FpR8M&#10;0q3xo1OR4NhyPaozibuePwiRcac6JAerBlNZU//sT05Cs2ts831YVYcJB21fbXyv3nZS3t/Nzxsa&#10;Txtg0czx/wMuHSg/lBTs6E+oA+sJi2SdEVfCIknSFNiFI9ZZAuxIu5VIgZcFv+5S/gEAAP//AwBQ&#10;SwMEFAAGAAgAAAAhALk927O5AAAAHgEAABkAAABkcnMvX3JlbHMvZTJvRG9jLnhtbC5yZWxzhM9B&#10;CsIwEAXQveAdwrjWVBci0tSNCG5FDzCk0za0mYRMFL29WSoILofPf5+pD08/qQclcYENrFcVKGIb&#10;Wse9gdv1tNyBkozc4hSYDLxI4NDMZ/WFJsylJIOLoorCYmDIOe61FjuQR1mFSFySLiSPuZyp1xHt&#10;iD3pTVVtdfo0oPky1bk1kM7tGtT1Fcvyfzt0nbN0DPbuifOPCT0UKU2Ox4Ji6ikbWEjwHl0i0E2t&#10;v75q3gAAAP//AwBQSwECLQAUAAYACAAAACEAtoM4kv4AAADhAQAAEwAAAAAAAAAAAAAAAAAAAAAA&#10;W0NvbnRlbnRfVHlwZXNdLnhtbFBLAQItABQABgAIAAAAIQA4/SH/1gAAAJQBAAALAAAAAAAAAAAA&#10;AAAAAC8BAABfcmVscy8ucmVsc1BLAQItABQABgAIAAAAIQBgVSpWXQIAANIEAAAOAAAAAAAAAAAA&#10;AAAAAC4CAABkcnMvZTJvRG9jLnhtbFBLAQItABQABgAIAAAAIQA6zV/F5QAAABMBAAAPAAAAAAAA&#10;AAAAAAAAALcEAABkcnMvZG93bnJldi54bWxQSwECLQAUAAYACAAAACEAuT3bs7kAAAAeAQAAGQAA&#10;AAAAAAAAAAAAAADJBQAAZHJzL19yZWxzL2Uyb0RvYy54bWwucmVsc1BLBQYAAAAABQAFADoBAAC5&#10;BgAAAAA=&#10;" o:button="t" stroked="f" strokecolor="#c9c9c9" strokeweight="1pt">
                <v:fill color2="#dbdbdb" o:detectmouseclick="t" focus="100%" type="gradient"/>
                <v:shadow color="#525252" opacity=".5" offset="1pt"/>
                <v:path arrowok="t"/>
              </v:rect>
            </w:pict>
          </mc:Fallback>
        </mc:AlternateContent>
      </w:r>
      <w:r w:rsidRPr="0066019D">
        <w:rPr>
          <w:b/>
          <w:bCs/>
          <w:sz w:val="28"/>
        </w:rPr>
        <w:t>Indicateurs de performance attendus de la formation</w:t>
      </w:r>
    </w:p>
    <w:p w:rsidR="00D6681E" w:rsidRPr="0066019D" w:rsidRDefault="00D6681E" w:rsidP="00D6681E">
      <w:pPr>
        <w:rPr>
          <w:rFonts w:cs="Calibri"/>
          <w:bCs/>
          <w:sz w:val="20"/>
          <w:szCs w:val="20"/>
        </w:rPr>
      </w:pPr>
      <w:r w:rsidRPr="0066019D">
        <w:rPr>
          <w:sz w:val="20"/>
          <w:szCs w:val="20"/>
        </w:rPr>
        <w:t xml:space="preserve">(Champ obligatoire / </w:t>
      </w:r>
      <w:r w:rsidRPr="0066019D">
        <w:rPr>
          <w:rFonts w:cs="Calibri"/>
          <w:bCs/>
          <w:sz w:val="20"/>
          <w:szCs w:val="20"/>
        </w:rPr>
        <w:t>Critères de viabilité, taux de réussite, employabilité, suivi des diplômés, compétences atteintes…)</w:t>
      </w:r>
    </w:p>
    <w:p w:rsidR="00D6681E" w:rsidRPr="0066019D" w:rsidRDefault="00D6681E" w:rsidP="00D6681E">
      <w:pPr>
        <w:autoSpaceDE w:val="0"/>
        <w:autoSpaceDN w:val="0"/>
        <w:rPr>
          <w:rFonts w:eastAsia="Times New Roman" w:cs="Calibri"/>
          <w:bCs/>
          <w:sz w:val="28"/>
          <w:szCs w:val="28"/>
          <w:lang w:eastAsia="fr-FR"/>
        </w:rPr>
      </w:pPr>
    </w:p>
    <w:p w:rsidR="00D6681E" w:rsidRDefault="00D6681E" w:rsidP="00D6681E">
      <w:r w:rsidRPr="0066019D">
        <w:rPr>
          <w:lang w:eastAsia="fr-FR"/>
        </w:rPr>
        <w:t xml:space="preserve">Les débouchées de cette formation pourraient être perceptibles au niveau des </w:t>
      </w:r>
      <w:r w:rsidR="00BD2B48">
        <w:rPr>
          <w:lang w:eastAsia="fr-FR"/>
        </w:rPr>
        <w:t>doctorats</w:t>
      </w:r>
      <w:r w:rsidRPr="0066019D">
        <w:rPr>
          <w:lang w:eastAsia="fr-FR"/>
        </w:rPr>
        <w:t xml:space="preserve">, car la formation en </w:t>
      </w:r>
      <w:r w:rsidR="00BD2B48">
        <w:rPr>
          <w:lang w:eastAsia="fr-FR"/>
        </w:rPr>
        <w:t xml:space="preserve">Master </w:t>
      </w:r>
      <w:r>
        <w:rPr>
          <w:lang w:eastAsia="fr-FR"/>
        </w:rPr>
        <w:t xml:space="preserve">permet une débouchée vers l’emploi </w:t>
      </w:r>
      <w:r w:rsidRPr="0066019D">
        <w:rPr>
          <w:lang w:eastAsia="fr-FR"/>
        </w:rPr>
        <w:t>mais</w:t>
      </w:r>
      <w:r>
        <w:rPr>
          <w:lang w:eastAsia="fr-FR"/>
        </w:rPr>
        <w:t>,</w:t>
      </w:r>
      <w:r w:rsidRPr="0066019D">
        <w:rPr>
          <w:lang w:eastAsia="fr-FR"/>
        </w:rPr>
        <w:t xml:space="preserve"> elle </w:t>
      </w:r>
      <w:r>
        <w:rPr>
          <w:lang w:eastAsia="fr-FR"/>
        </w:rPr>
        <w:t xml:space="preserve">ouvre aussi </w:t>
      </w:r>
      <w:r w:rsidRPr="0066019D">
        <w:rPr>
          <w:lang w:eastAsia="fr-FR"/>
        </w:rPr>
        <w:t xml:space="preserve">la voie à l’accès au </w:t>
      </w:r>
      <w:r w:rsidR="00BD2B48">
        <w:t>doctorat</w:t>
      </w:r>
      <w:r w:rsidRPr="0066019D">
        <w:t xml:space="preserve">  qui permet à l’étudiant </w:t>
      </w:r>
      <w:r w:rsidR="00BD2B48">
        <w:t xml:space="preserve">d’approfondir ces connaissances fondamentales en matière de l’urbanisme. </w:t>
      </w:r>
    </w:p>
    <w:p w:rsidR="00D6681E" w:rsidRDefault="00D6681E" w:rsidP="00D6681E"/>
    <w:bookmarkStart w:id="6" w:name="_Toc480793403"/>
    <w:p w:rsidR="00D6681E" w:rsidRDefault="00D6681E" w:rsidP="00BD2B48">
      <w:pPr>
        <w:pStyle w:val="Titre3"/>
        <w:ind w:left="0"/>
        <w:jc w:val="left"/>
      </w:pPr>
      <w:r>
        <w:rPr>
          <w:noProof/>
          <w:lang w:eastAsia="fr-FR"/>
        </w:rPr>
        <mc:AlternateContent>
          <mc:Choice Requires="wps">
            <w:drawing>
              <wp:anchor distT="0" distB="0" distL="114300" distR="114300" simplePos="0" relativeHeight="251670528" behindDoc="0" locked="0" layoutInCell="1" allowOverlap="1" wp14:anchorId="2D94BA1A" wp14:editId="054ECF5B">
                <wp:simplePos x="0" y="0"/>
                <wp:positionH relativeFrom="column">
                  <wp:posOffset>6461760</wp:posOffset>
                </wp:positionH>
                <wp:positionV relativeFrom="paragraph">
                  <wp:posOffset>-719455</wp:posOffset>
                </wp:positionV>
                <wp:extent cx="371475" cy="400050"/>
                <wp:effectExtent l="0" t="0" r="0" b="0"/>
                <wp:wrapNone/>
                <wp:docPr id="550" name="Rectangle 12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400050"/>
                        </a:xfrm>
                        <a:prstGeom prst="rect">
                          <a:avLst/>
                        </a:prstGeom>
                        <a:gradFill rotWithShape="0">
                          <a:gsLst>
                            <a:gs pos="0">
                              <a:srgbClr val="FFFFFF"/>
                            </a:gs>
                            <a:gs pos="100000">
                              <a:srgbClr val="DBDBDB"/>
                            </a:gs>
                          </a:gsLst>
                          <a:lin ang="5400000" scaled="1"/>
                        </a:gradFill>
                        <a:ln>
                          <a:noFill/>
                        </a:ln>
                        <a:effectLst/>
                        <a:extLst>
                          <a:ext uri="{91240B29-F687-4F45-9708-019B960494DF}">
                            <a14:hiddenLine xmlns:a14="http://schemas.microsoft.com/office/drawing/2010/main" w="12700">
                              <a:solidFill>
                                <a:srgbClr val="C9C9C9"/>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8B3EBD7" id="Rectangle 122" o:spid="_x0000_s1026" href="#sommaire" style="position:absolute;margin-left:508.8pt;margin-top:-56.65pt;width:29.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rLXAIAANQEAAAOAAAAZHJzL2Uyb0RvYy54bWysVF1v0zAUfUfiP1h+Z0lKyyBaOsGqoUl8&#10;TAzEs+s4iTXHNve6Tcev59pORwVISIhWsmzfr3Pu8c3F5WE0bK8AtbMNr85KzpSVrtW2b/iXz9fP&#10;XnKGQdhWGGdVwx8U8sv10ycXk6/Vwg3OtAoYJbFYT77hQwi+LgqUgxoFnjmvLBk7B6MIdIS+aEFM&#10;lH00xaIsXxSTg9aDkwqRbjfZyNcpf9cpGT52HarATMMJW0grpHUb12J9IeoehB+0nGGIf0AxCm2p&#10;6GOqjQiC7UD/lmrUEhy6LpxJNxau67RUiQOxqcpf2NwNwqvEhZqD/rFN+P/Syg/7W2C6bfhqRf2x&#10;YiSRPlHbhO2NYtVikWgNRtv7K6Pl/QyCWvh3qTK9jZO7UdmQ9QJlRKDHgoP2yBnUsTbctFWUopg8&#10;1glSFDBt7/wtxMaif+fkPZ44ZUt0Q/Jh2+m9awm82AWXMB86GGMkoWCHpPjDo+LqEJiky+fn1fJ8&#10;xZkk07IsS+pBrCDqY7AHDG+VG1ncEFDqTEou9u8wZNejyyx/e62NYeDCVx2GpGCsmoxIMXnDvCMR&#10;8zVCv70ywPaC3uh1+s0gejz1rghf+YeQzZv4Pwkh+P2xFOnGSEqSN9KjcIZSGEU9zw1PLzZBjqWM&#10;jat1kUIml29UmqSZ8bHjWaKtax+o+8Q38omfAtoMDr5zNtFYNRy/7QQozsyNJcqvquUyzmE6LFfn&#10;CzrAqWV7ahFWUqqGB04k4vYq5NndedD9QJWq1FnrXpPqnU6KRHwZ1fygaHSSpvOYx9k8PSevnx+j&#10;9Q8AAAD//wMAUEsDBBQABgAIAAAAIQA6zV/F5QAAABMBAAAPAAAAZHJzL2Rvd25yZXYueG1sTE9N&#10;T8MwDL0j8R8iI3HbklKtQ13TCRUhJNAODMSuWZM2FY1TNVlX/j3eiV0sPfv5fRTb2fVsMmPoPEpI&#10;lgKYwdrrDlsJX58vi0dgISrUqvdoJPyaANvy9qZQufZn/DDTPraMRDDkSoKNccg5D7U1ToWlHwzS&#10;rfGjU5Hg2HI9qjOJu54/CJFxpzokB6sGU1lT/+xPTkKza2zzfVhVhwkHbV9tfK/edlLe383PGxpP&#10;G2DRzPH/Ay4dKD+UFOzoT6gD6wmLZJ0RV8IiSdIU2IUj1lkC7Ei7lUiBlwW/7lL+AQAA//8DAFBL&#10;AwQUAAYACAAAACEAuT3bs7kAAAAeAQAAGQAAAGRycy9fcmVscy9lMm9Eb2MueG1sLnJlbHOEz0EK&#10;wjAQBdC94B3CuNZUFyLS1I0IbkUPMKTTNrSZhEwUvb1ZKgguh89/n6kPTz+pByVxgQ2sVxUoYhta&#10;x72B2/W03IGSjNziFJgMvEjg0Mxn9YUmzKUkg4uiisJiYMg57rUWO5BHWYVIXJIuJI+5nKnXEe2I&#10;PelNVW11+jSg+TLVuTWQzu0a1PUVy/J/O3Sds3QM9u6J848JPRQpTY7HgmLqKRtYSPAeXSLQTa2/&#10;vmreAAAA//8DAFBLAQItABQABgAIAAAAIQC2gziS/gAAAOEBAAATAAAAAAAAAAAAAAAAAAAAAABb&#10;Q29udGVudF9UeXBlc10ueG1sUEsBAi0AFAAGAAgAAAAhADj9If/WAAAAlAEAAAsAAAAAAAAAAAAA&#10;AAAALwEAAF9yZWxzLy5yZWxzUEsBAi0AFAAGAAgAAAAhABtwastcAgAA1AQAAA4AAAAAAAAAAAAA&#10;AAAALgIAAGRycy9lMm9Eb2MueG1sUEsBAi0AFAAGAAgAAAAhADrNX8XlAAAAEwEAAA8AAAAAAAAA&#10;AAAAAAAAtgQAAGRycy9kb3ducmV2LnhtbFBLAQItABQABgAIAAAAIQC5PduzuQAAAB4BAAAZAAAA&#10;AAAAAAAAAAAAAMgFAABkcnMvX3JlbHMvZTJvRG9jLnhtbC5yZWxzUEsFBgAAAAAFAAUAOgEAALgG&#10;AAAAAA==&#10;" o:button="t" stroked="f" strokecolor="#c9c9c9" strokeweight="1pt">
                <v:fill color2="#dbdbdb" o:detectmouseclick="t" focus="100%" type="gradient"/>
                <v:shadow color="#525252" opacity=".5" offset="1pt"/>
                <v:path arrowok="t"/>
              </v:rect>
            </w:pict>
          </mc:Fallback>
        </mc:AlternateContent>
      </w:r>
      <w:r w:rsidR="00BD2B48">
        <w:t xml:space="preserve">F. </w:t>
      </w:r>
      <w:r w:rsidRPr="00C629F5">
        <w:t>Indicateurs de performance attendus de la formation</w:t>
      </w:r>
      <w:bookmarkEnd w:id="6"/>
      <w:r w:rsidRPr="00C629F5">
        <w:t xml:space="preserve"> </w:t>
      </w:r>
    </w:p>
    <w:p w:rsidR="00D6681E" w:rsidRPr="00F21A34" w:rsidRDefault="00D6681E" w:rsidP="00D6681E">
      <w:pPr>
        <w:rPr>
          <w:rFonts w:cs="Calibri"/>
          <w:bCs/>
          <w:sz w:val="20"/>
          <w:szCs w:val="20"/>
        </w:rPr>
      </w:pPr>
      <w:r w:rsidRPr="00F21A34">
        <w:rPr>
          <w:sz w:val="20"/>
          <w:szCs w:val="20"/>
        </w:rPr>
        <w:t xml:space="preserve">(Champ obligatoire / </w:t>
      </w:r>
      <w:r w:rsidRPr="00F21A34">
        <w:rPr>
          <w:rFonts w:cs="Calibri"/>
          <w:bCs/>
          <w:sz w:val="20"/>
          <w:szCs w:val="20"/>
        </w:rPr>
        <w:t>Critères de viabilité, taux de réussite, employabilité, suivi des diplômés, compétences atteintes…)</w:t>
      </w:r>
    </w:p>
    <w:p w:rsidR="00D6681E" w:rsidRPr="001B2CFA" w:rsidRDefault="00D6681E" w:rsidP="00D6681E">
      <w:pPr>
        <w:pStyle w:val="En-tte"/>
        <w:tabs>
          <w:tab w:val="clear" w:pos="4536"/>
          <w:tab w:val="clear" w:pos="9072"/>
        </w:tabs>
        <w:rPr>
          <w:rFonts w:cs="Calibri"/>
          <w:bCs/>
          <w:sz w:val="28"/>
          <w:szCs w:val="28"/>
        </w:rPr>
      </w:pPr>
    </w:p>
    <w:p w:rsidR="00D6681E" w:rsidRDefault="00D6681E" w:rsidP="00D6681E">
      <w:r>
        <w:rPr>
          <w:lang w:eastAsia="fr-FR"/>
        </w:rPr>
        <w:t>Les débouchées vers l’emploi de cette formation pourraient être perceptibles au niveau des Licences et des masters</w:t>
      </w:r>
      <w:r>
        <w:t>.</w:t>
      </w:r>
    </w:p>
    <w:p w:rsidR="00D6681E" w:rsidRDefault="00D6681E" w:rsidP="00D6681E">
      <w:pPr>
        <w:pStyle w:val="En-tte"/>
        <w:tabs>
          <w:tab w:val="clear" w:pos="4536"/>
          <w:tab w:val="clear" w:pos="9072"/>
        </w:tabs>
        <w:rPr>
          <w:rFonts w:cs="Calibri"/>
          <w:bCs/>
          <w:sz w:val="28"/>
          <w:szCs w:val="28"/>
        </w:rPr>
      </w:pPr>
    </w:p>
    <w:bookmarkStart w:id="7" w:name="_Toc480793404"/>
    <w:p w:rsidR="00D6681E" w:rsidRDefault="00D6681E" w:rsidP="00D6681E">
      <w:pPr>
        <w:pStyle w:val="Titre2"/>
      </w:pPr>
      <w:r>
        <w:rPr>
          <w:noProof/>
          <w:lang w:eastAsia="fr-FR"/>
        </w:rPr>
        <mc:AlternateContent>
          <mc:Choice Requires="wps">
            <w:drawing>
              <wp:anchor distT="0" distB="0" distL="114300" distR="114300" simplePos="0" relativeHeight="251672576" behindDoc="0" locked="0" layoutInCell="1" allowOverlap="1" wp14:anchorId="484BFE74" wp14:editId="3B75820B">
                <wp:simplePos x="0" y="0"/>
                <wp:positionH relativeFrom="column">
                  <wp:posOffset>9595485</wp:posOffset>
                </wp:positionH>
                <wp:positionV relativeFrom="paragraph">
                  <wp:posOffset>-710565</wp:posOffset>
                </wp:positionV>
                <wp:extent cx="371475" cy="400050"/>
                <wp:effectExtent l="0" t="0" r="0" b="0"/>
                <wp:wrapNone/>
                <wp:docPr id="549" name="Rectangle 1307">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400050"/>
                        </a:xfrm>
                        <a:prstGeom prst="rect">
                          <a:avLst/>
                        </a:prstGeom>
                        <a:gradFill rotWithShape="0">
                          <a:gsLst>
                            <a:gs pos="0">
                              <a:srgbClr val="FFFFFF"/>
                            </a:gs>
                            <a:gs pos="100000">
                              <a:srgbClr val="DBDBDB"/>
                            </a:gs>
                          </a:gsLst>
                          <a:lin ang="5400000" scaled="1"/>
                        </a:gradFill>
                        <a:ln>
                          <a:noFill/>
                        </a:ln>
                        <a:effectLst/>
                        <a:extLst>
                          <a:ext uri="{91240B29-F687-4F45-9708-019B960494DF}">
                            <a14:hiddenLine xmlns:a14="http://schemas.microsoft.com/office/drawing/2010/main" w="12700">
                              <a:solidFill>
                                <a:srgbClr val="C9C9C9"/>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E7C5A0E" id="Rectangle 1307" o:spid="_x0000_s1026" href="#sommaire" style="position:absolute;margin-left:755.55pt;margin-top:-55.95pt;width:29.2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nhXwIAANUEAAAOAAAAZHJzL2Uyb0RvYy54bWysVF1v0zAUfUfiP1h+Z0m2lrJo6QSrhiYN&#10;mBiIZ9dxEmuObe51m26/nmu7HRUgISFaybJ9v865xzcXl7vRsK0C1M42vDopOVNWulbbvuFfv1y/&#10;esMZBmFbYZxVDX9UyC+XL19cTL5Wp25wplXAKInFevINH0LwdVGgHNQo8MR5ZcnYORhFoCP0RQti&#10;ouyjKU7L8nUxOWg9OKkQ6XaVjXyZ8nedkuFT16EKzDScsIW0QlrXcS2WF6LuQfhByz0M8Q8oRqEt&#10;FX1OtRJBsA3o31KNWoJD14UT6cbCdZ2WKnEgNlX5C5v7QXiVuFBz0D+3Cf9fWvlxewdMtw2fz845&#10;s2IkkT5T24TtjWLVWblIvAaj7cOV0fJhj4J6+HetMr+Vk5tR2ZAFA2VEoNeCg/bIGdSxONy0VdSi&#10;mDzWCVNUMG3v/R3EzqK/dfIBj5yyJboh+bD19MG1hF5sgkuYdx2MMZJQsF2S/PFZcrULTNLl2aKa&#10;LeacSTLNyrKcpydRiPoQ7AHDe+VGFjcElFqTkovtLYYIRtQHl73+7bU2hoEL33QYkoSxajIixeQN&#10;845UzNcI/frKANsKeqTX6Zd6Qa8Jj70rwlf+IWT1Lv6PQghTfyhFujHSMuqbwxlKYRT1PDc8PdkE&#10;OZYyNq7WRQqZXL5RaZT2jA8dzxKtXftI3Se+kU/8FtBmcPDE2URz1XD8vhGgODM3liifV7NZHMR0&#10;mM0Xp3SAY8v62CKspFQND5xIxO1VyMO78aD7gSpVqbPWvSXVO50Uifgyqv2DotlJQu3nPA7n8Tl5&#10;/fwaLX8AAAD//wMAUEsDBBQABgAIAAAAIQBTXfNw5QAAABMBAAAPAAAAZHJzL2Rvd25yZXYueG1s&#10;TE/BasMwDL0P9g9Ghd1aJ2MJTRqnjIwx2Ohh3VivbuzEobEcYjfN/n7qab0IPenp6b1iO9ueTXr0&#10;nUMB8SoCprF2qsNWwPfX63INzAeJSvYOtYBf7WFb3t8VMlfugp962oeWkQj6XAowIQw557422kq/&#10;coNG2jVutDIQHFuuRnkhcdvzxyhKuZUd0gcjB10ZXZ/2Zyug2TWm+Tkk1WHCQZk3Ez6q950QD4v5&#10;ZUPleQMs6Dn8X8A1A/mHkowd3RmVZz3hJI5j4gpYUpMBu3KSNEuBHWn2tM6AlwW/zVL+AQAA//8D&#10;AFBLAwQUAAYACAAAACEAuT3bs7kAAAAeAQAAGQAAAGRycy9fcmVscy9lMm9Eb2MueG1sLnJlbHOE&#10;z0EKwjAQBdC94B3CuNZUFyLS1I0IbkUPMKTTNrSZhEwUvb1ZKgguh89/n6kPTz+pByVxgQ2sVxUo&#10;Yhtax72B2/W03IGSjNziFJgMvEjg0Mxn9YUmzKUkg4uiisJiYMg57rUWO5BHWYVIXJIuJI+5nKnX&#10;Ee2IPelNVW11+jSg+TLVuTWQzu0a1PUVy/J/O3Sds3QM9u6J848JPRQpTY7HgmLqKRtYSPAeXSLQ&#10;Ta2/vmreAAAA//8DAFBLAQItABQABgAIAAAAIQC2gziS/gAAAOEBAAATAAAAAAAAAAAAAAAAAAAA&#10;AABbQ29udGVudF9UeXBlc10ueG1sUEsBAi0AFAAGAAgAAAAhADj9If/WAAAAlAEAAAsAAAAAAAAA&#10;AAAAAAAALwEAAF9yZWxzLy5yZWxzUEsBAi0AFAAGAAgAAAAhAJ8hOeFfAgAA1QQAAA4AAAAAAAAA&#10;AAAAAAAALgIAAGRycy9lMm9Eb2MueG1sUEsBAi0AFAAGAAgAAAAhAFNd83DlAAAAEwEAAA8AAAAA&#10;AAAAAAAAAAAAuQQAAGRycy9kb3ducmV2LnhtbFBLAQItABQABgAIAAAAIQC5PduzuQAAAB4BAAAZ&#10;AAAAAAAAAAAAAAAAAMsFAABkcnMvX3JlbHMvZTJvRG9jLnhtbC5yZWxzUEsFBgAAAAAFAAUAOgEA&#10;ALsGAAAAAA==&#10;" o:button="t" stroked="f" strokecolor="#c9c9c9" strokeweight="1pt">
                <v:fill color2="#dbdbdb" o:detectmouseclick="t" focus="100%" type="gradient"/>
                <v:shadow color="#525252" opacity=".5" offset="1pt"/>
                <v:path arrowok="t"/>
              </v:rect>
            </w:pict>
          </mc:Fallback>
        </mc:AlternateContent>
      </w:r>
      <w:r w:rsidR="00BD2B48">
        <w:t xml:space="preserve">4. </w:t>
      </w:r>
      <w:r w:rsidRPr="001B2CFA">
        <w:t>Moyens humains disponibles</w:t>
      </w:r>
      <w:bookmarkEnd w:id="7"/>
      <w:r w:rsidRPr="001B2CFA">
        <w:t xml:space="preserve"> </w:t>
      </w:r>
    </w:p>
    <w:p w:rsidR="00D6681E" w:rsidRPr="00B77ED2" w:rsidRDefault="00BD2B48" w:rsidP="00BD2B48">
      <w:pPr>
        <w:pStyle w:val="Titre3"/>
        <w:ind w:left="0"/>
        <w:jc w:val="left"/>
      </w:pPr>
      <w:bookmarkStart w:id="8" w:name="_Toc480793405"/>
      <w:r>
        <w:rPr>
          <w:szCs w:val="28"/>
        </w:rPr>
        <w:t xml:space="preserve">A. </w:t>
      </w:r>
      <w:r w:rsidR="00D6681E" w:rsidRPr="008D3FCA">
        <w:rPr>
          <w:szCs w:val="28"/>
        </w:rPr>
        <w:t>Capacité d’encadrement</w:t>
      </w:r>
      <w:r w:rsidR="00D6681E">
        <w:rPr>
          <w:szCs w:val="28"/>
        </w:rPr>
        <w:t> :</w:t>
      </w:r>
      <w:bookmarkEnd w:id="8"/>
    </w:p>
    <w:p w:rsidR="00D6681E" w:rsidRPr="00F21A34" w:rsidRDefault="00D6681E" w:rsidP="00D6681E">
      <w:pPr>
        <w:rPr>
          <w:sz w:val="20"/>
          <w:szCs w:val="20"/>
        </w:rPr>
      </w:pPr>
      <w:r w:rsidRPr="00F21A34">
        <w:rPr>
          <w:sz w:val="20"/>
          <w:szCs w:val="22"/>
        </w:rPr>
        <w:t>(</w:t>
      </w:r>
      <w:r w:rsidRPr="00F21A34">
        <w:rPr>
          <w:sz w:val="20"/>
          <w:szCs w:val="20"/>
        </w:rPr>
        <w:t xml:space="preserve">Exprimé en nombre d’étudiants qu’il est possible de prendre en charge)  </w:t>
      </w:r>
    </w:p>
    <w:p w:rsidR="00D6681E" w:rsidRPr="001B2CFA" w:rsidRDefault="00D6681E" w:rsidP="00D6681E">
      <w:pPr>
        <w:pStyle w:val="En-tte"/>
        <w:tabs>
          <w:tab w:val="clear" w:pos="4536"/>
          <w:tab w:val="clear" w:pos="9072"/>
        </w:tabs>
        <w:rPr>
          <w:rFonts w:cs="Calibri"/>
          <w:sz w:val="24"/>
          <w:szCs w:val="24"/>
        </w:rPr>
      </w:pPr>
    </w:p>
    <w:p w:rsidR="00D6681E" w:rsidRPr="00BD2B48" w:rsidRDefault="00D6681E" w:rsidP="00D6681E">
      <w:pPr>
        <w:pStyle w:val="En-tte"/>
        <w:tabs>
          <w:tab w:val="clear" w:pos="4536"/>
          <w:tab w:val="clear" w:pos="9072"/>
        </w:tabs>
        <w:rPr>
          <w:rFonts w:cs="Calibri"/>
          <w:sz w:val="24"/>
          <w:szCs w:val="24"/>
          <w:lang w:val="fr-FR"/>
        </w:rPr>
      </w:pPr>
      <w:r>
        <w:rPr>
          <w:rFonts w:cs="Calibri"/>
          <w:sz w:val="24"/>
          <w:szCs w:val="24"/>
        </w:rPr>
        <w:tab/>
        <w:t xml:space="preserve">Les capacités d’encadrement permettent de recevoir </w:t>
      </w:r>
      <w:r w:rsidR="00BD2B48">
        <w:rPr>
          <w:rFonts w:cs="Calibri"/>
          <w:sz w:val="24"/>
          <w:szCs w:val="24"/>
          <w:lang w:val="fr-FR"/>
        </w:rPr>
        <w:t>100</w:t>
      </w:r>
      <w:r>
        <w:rPr>
          <w:rFonts w:cs="Calibri"/>
          <w:sz w:val="24"/>
          <w:szCs w:val="24"/>
        </w:rPr>
        <w:t xml:space="preserve"> étudiants en cycle </w:t>
      </w:r>
      <w:r w:rsidR="00BD2B48">
        <w:rPr>
          <w:rFonts w:cs="Calibri"/>
          <w:sz w:val="24"/>
          <w:szCs w:val="24"/>
          <w:lang w:val="fr-FR"/>
        </w:rPr>
        <w:t>Master.</w:t>
      </w:r>
    </w:p>
    <w:p w:rsidR="003055C6" w:rsidRDefault="003055C6" w:rsidP="003055C6">
      <w:pPr>
        <w:pStyle w:val="Titre3"/>
        <w:ind w:left="0"/>
        <w:jc w:val="left"/>
      </w:pPr>
      <w:bookmarkStart w:id="9" w:name="_Toc480793406"/>
      <w:r>
        <w:t xml:space="preserve">B. </w:t>
      </w:r>
      <w:r w:rsidRPr="001B2CFA">
        <w:t>Équipe pédagogique interne mobilisée pour la spécialité :</w:t>
      </w:r>
      <w:bookmarkEnd w:id="9"/>
      <w:r w:rsidRPr="001B2CFA">
        <w:t xml:space="preserve"> </w:t>
      </w:r>
    </w:p>
    <w:p w:rsidR="003055C6" w:rsidRDefault="003055C6" w:rsidP="003055C6">
      <w:pPr>
        <w:rPr>
          <w:sz w:val="20"/>
          <w:szCs w:val="20"/>
        </w:rPr>
      </w:pPr>
      <w:r w:rsidRPr="00F21A34">
        <w:rPr>
          <w:sz w:val="20"/>
          <w:szCs w:val="20"/>
        </w:rPr>
        <w:t>(</w:t>
      </w:r>
      <w:r w:rsidRPr="00F21A34">
        <w:rPr>
          <w:rFonts w:hint="cs"/>
          <w:sz w:val="20"/>
          <w:szCs w:val="20"/>
        </w:rPr>
        <w:t>À</w:t>
      </w:r>
      <w:r w:rsidRPr="00F21A34">
        <w:rPr>
          <w:sz w:val="20"/>
          <w:szCs w:val="20"/>
        </w:rPr>
        <w:t xml:space="preserve"> renseigner et faire viser par la faculté ou l’institut)</w:t>
      </w:r>
    </w:p>
    <w:p w:rsidR="003055C6" w:rsidRPr="003055C6" w:rsidRDefault="003055C6" w:rsidP="00D6681E">
      <w:pPr>
        <w:pStyle w:val="En-tte"/>
        <w:tabs>
          <w:tab w:val="clear" w:pos="4536"/>
          <w:tab w:val="clear" w:pos="9072"/>
        </w:tabs>
        <w:rPr>
          <w:rFonts w:ascii="Arial" w:hAnsi="Arial" w:cs="Arial"/>
          <w:b/>
          <w:sz w:val="32"/>
          <w:szCs w:val="32"/>
          <w:lang w:val="fr-FR"/>
        </w:rPr>
      </w:pPr>
      <w:r>
        <w:rPr>
          <w:rFonts w:ascii="Arial" w:hAnsi="Arial" w:cs="Arial"/>
          <w:b/>
          <w:noProof/>
          <w:sz w:val="32"/>
          <w:szCs w:val="32"/>
          <w:lang w:val="fr-FR" w:eastAsia="fr-FR"/>
        </w:rPr>
        <w:drawing>
          <wp:anchor distT="0" distB="0" distL="114300" distR="114300" simplePos="0" relativeHeight="251679744" behindDoc="1" locked="0" layoutInCell="1" allowOverlap="1" wp14:anchorId="79DADE81" wp14:editId="260AAB60">
            <wp:simplePos x="0" y="0"/>
            <wp:positionH relativeFrom="column">
              <wp:posOffset>-243</wp:posOffset>
            </wp:positionH>
            <wp:positionV relativeFrom="paragraph">
              <wp:posOffset>39356</wp:posOffset>
            </wp:positionV>
            <wp:extent cx="6120130" cy="3183255"/>
            <wp:effectExtent l="0" t="0" r="1270" b="4445"/>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183255"/>
                    </a:xfrm>
                    <a:prstGeom prst="rect">
                      <a:avLst/>
                    </a:prstGeom>
                    <a:noFill/>
                    <a:ln w="9525">
                      <a:noFill/>
                      <a:miter lim="800000"/>
                      <a:headEnd/>
                      <a:tailEnd/>
                    </a:ln>
                  </pic:spPr>
                </pic:pic>
              </a:graphicData>
            </a:graphic>
          </wp:anchor>
        </w:drawing>
      </w:r>
    </w:p>
    <w:p w:rsidR="003055C6" w:rsidRDefault="003055C6" w:rsidP="00D6681E">
      <w:pPr>
        <w:pStyle w:val="En-tte"/>
        <w:tabs>
          <w:tab w:val="clear" w:pos="4536"/>
          <w:tab w:val="clear" w:pos="9072"/>
        </w:tabs>
        <w:rPr>
          <w:rFonts w:ascii="Arial" w:hAnsi="Arial" w:cs="Arial"/>
          <w:b/>
          <w:sz w:val="32"/>
          <w:szCs w:val="32"/>
        </w:rPr>
      </w:pPr>
    </w:p>
    <w:p w:rsidR="003055C6" w:rsidRDefault="003055C6" w:rsidP="00D6681E">
      <w:pPr>
        <w:pStyle w:val="En-tte"/>
        <w:tabs>
          <w:tab w:val="clear" w:pos="4536"/>
          <w:tab w:val="clear" w:pos="9072"/>
        </w:tabs>
        <w:rPr>
          <w:rFonts w:ascii="Arial" w:hAnsi="Arial" w:cs="Arial"/>
          <w:b/>
          <w:sz w:val="32"/>
          <w:szCs w:val="32"/>
        </w:rPr>
      </w:pPr>
    </w:p>
    <w:p w:rsidR="003055C6" w:rsidRDefault="003055C6" w:rsidP="00D6681E">
      <w:pPr>
        <w:pStyle w:val="En-tte"/>
        <w:tabs>
          <w:tab w:val="clear" w:pos="4536"/>
          <w:tab w:val="clear" w:pos="9072"/>
        </w:tabs>
        <w:rPr>
          <w:rFonts w:ascii="Arial" w:hAnsi="Arial" w:cs="Arial"/>
          <w:b/>
          <w:sz w:val="32"/>
          <w:szCs w:val="32"/>
        </w:rPr>
      </w:pPr>
    </w:p>
    <w:p w:rsidR="003055C6" w:rsidRDefault="003055C6" w:rsidP="00D6681E">
      <w:pPr>
        <w:pStyle w:val="En-tte"/>
        <w:tabs>
          <w:tab w:val="clear" w:pos="4536"/>
          <w:tab w:val="clear" w:pos="9072"/>
        </w:tabs>
        <w:rPr>
          <w:rFonts w:ascii="Arial" w:hAnsi="Arial" w:cs="Arial"/>
          <w:b/>
          <w:sz w:val="32"/>
          <w:szCs w:val="32"/>
        </w:rPr>
      </w:pPr>
      <w:r>
        <w:rPr>
          <w:rFonts w:ascii="Arial" w:hAnsi="Arial" w:cs="Arial"/>
          <w:b/>
          <w:noProof/>
          <w:sz w:val="32"/>
          <w:szCs w:val="32"/>
          <w:lang w:val="fr-FR" w:eastAsia="fr-FR"/>
        </w:rPr>
        <w:drawing>
          <wp:anchor distT="0" distB="0" distL="114300" distR="114300" simplePos="0" relativeHeight="251677696" behindDoc="1" locked="0" layoutInCell="1" allowOverlap="1" wp14:anchorId="28C78134" wp14:editId="025D5161">
            <wp:simplePos x="0" y="0"/>
            <wp:positionH relativeFrom="column">
              <wp:posOffset>28940</wp:posOffset>
            </wp:positionH>
            <wp:positionV relativeFrom="paragraph">
              <wp:posOffset>4561853</wp:posOffset>
            </wp:positionV>
            <wp:extent cx="6118860" cy="2412365"/>
            <wp:effectExtent l="0" t="0" r="2540" b="635"/>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pic:cNvPicPr>
                      <a:picLocks noChangeAspect="1"/>
                    </pic:cNvPicPr>
                  </pic:nvPicPr>
                  <pic:blipFill rotWithShape="1">
                    <a:blip r:embed="rId15" cstate="print">
                      <a:extLst>
                        <a:ext uri="{28A0092B-C50C-407E-A947-70E740481C1C}">
                          <a14:useLocalDpi xmlns:a14="http://schemas.microsoft.com/office/drawing/2010/main" val="0"/>
                        </a:ext>
                      </a:extLst>
                    </a:blip>
                    <a:srcRect t="4230" b="363"/>
                    <a:stretch/>
                  </pic:blipFill>
                  <pic:spPr bwMode="auto">
                    <a:xfrm>
                      <a:off x="0" y="0"/>
                      <a:ext cx="6118860" cy="2412365"/>
                    </a:xfrm>
                    <a:prstGeom prst="rect">
                      <a:avLst/>
                    </a:prstGeom>
                    <a:noFill/>
                    <a:ln>
                      <a:noFill/>
                    </a:ln>
                    <a:extLst>
                      <a:ext uri="{53640926-AAD7-44D8-BBD7-CCE9431645EC}">
                        <a14:shadowObscured xmlns:a14="http://schemas.microsoft.com/office/drawing/2010/main"/>
                      </a:ext>
                    </a:extLst>
                  </pic:spPr>
                </pic:pic>
              </a:graphicData>
            </a:graphic>
          </wp:anchor>
        </w:drawing>
      </w:r>
    </w:p>
    <w:p w:rsidR="003055C6" w:rsidRPr="00D25311" w:rsidRDefault="003055C6" w:rsidP="00D6681E">
      <w:pPr>
        <w:pStyle w:val="En-tte"/>
        <w:tabs>
          <w:tab w:val="clear" w:pos="4536"/>
          <w:tab w:val="clear" w:pos="9072"/>
        </w:tabs>
        <w:rPr>
          <w:rFonts w:ascii="Arial" w:hAnsi="Arial" w:cs="Arial"/>
          <w:b/>
          <w:sz w:val="32"/>
          <w:szCs w:val="32"/>
        </w:rPr>
        <w:sectPr w:rsidR="003055C6" w:rsidRPr="00D25311" w:rsidSect="00D86AA1">
          <w:footerReference w:type="even" r:id="rId16"/>
          <w:footerReference w:type="default" r:id="rId17"/>
          <w:footerReference w:type="first" r:id="rId18"/>
          <w:pgSz w:w="11906" w:h="16838"/>
          <w:pgMar w:top="1134" w:right="1134" w:bottom="1134" w:left="1134" w:header="709" w:footer="709" w:gutter="0"/>
          <w:pgNumType w:start="1"/>
          <w:cols w:space="708"/>
          <w:titlePg/>
          <w:docGrid w:linePitch="360"/>
        </w:sectPr>
      </w:pPr>
    </w:p>
    <w:p w:rsidR="0066621F" w:rsidRPr="00D25311" w:rsidRDefault="0066621F" w:rsidP="00FB60AB">
      <w:pPr>
        <w:pStyle w:val="En-tte"/>
        <w:tabs>
          <w:tab w:val="clear" w:pos="4536"/>
          <w:tab w:val="clear" w:pos="9072"/>
        </w:tabs>
        <w:rPr>
          <w:rFonts w:ascii="Arial" w:hAnsi="Arial" w:cs="Arial"/>
          <w:sz w:val="24"/>
          <w:szCs w:val="24"/>
        </w:rPr>
      </w:pPr>
    </w:p>
    <w:p w:rsidR="0066621F" w:rsidRPr="00D25311" w:rsidRDefault="0066621F" w:rsidP="003055C6">
      <w:pPr>
        <w:pStyle w:val="En-tte"/>
        <w:tabs>
          <w:tab w:val="clear" w:pos="4536"/>
          <w:tab w:val="clear" w:pos="9072"/>
        </w:tabs>
        <w:rPr>
          <w:rFonts w:ascii="Arial" w:hAnsi="Arial" w:cs="Arial"/>
          <w:b/>
          <w:sz w:val="28"/>
          <w:szCs w:val="28"/>
        </w:rPr>
      </w:pPr>
      <w:r w:rsidRPr="00D25311">
        <w:rPr>
          <w:rFonts w:ascii="Arial" w:hAnsi="Arial" w:cs="Arial"/>
          <w:b/>
          <w:sz w:val="28"/>
          <w:szCs w:val="28"/>
        </w:rPr>
        <w:tab/>
      </w:r>
      <w:r w:rsidRPr="00D25311">
        <w:rPr>
          <w:rFonts w:ascii="Arial" w:hAnsi="Arial" w:cs="Arial"/>
          <w:b/>
          <w:sz w:val="28"/>
          <w:szCs w:val="28"/>
        </w:rPr>
        <w:tab/>
      </w:r>
    </w:p>
    <w:p w:rsidR="00E8417E" w:rsidRDefault="00E90A56" w:rsidP="00FB60AB">
      <w:pPr>
        <w:pStyle w:val="En-tte"/>
        <w:tabs>
          <w:tab w:val="clear" w:pos="4536"/>
          <w:tab w:val="clear" w:pos="9072"/>
        </w:tabs>
        <w:rPr>
          <w:rFonts w:ascii="Arial" w:hAnsi="Arial" w:cs="Arial"/>
          <w:b/>
          <w:sz w:val="28"/>
          <w:szCs w:val="28"/>
        </w:rPr>
      </w:pPr>
      <w:r>
        <w:rPr>
          <w:rFonts w:ascii="Arial" w:hAnsi="Arial" w:cs="Arial"/>
          <w:noProof/>
          <w:sz w:val="24"/>
          <w:szCs w:val="24"/>
          <w:lang w:val="fr-FR" w:eastAsia="fr-FR"/>
        </w:rPr>
        <mc:AlternateContent>
          <mc:Choice Requires="wpg">
            <w:drawing>
              <wp:anchor distT="0" distB="0" distL="114300" distR="114300" simplePos="0" relativeHeight="251682816" behindDoc="1" locked="0" layoutInCell="1" allowOverlap="1" wp14:anchorId="522260B3" wp14:editId="4E53C0B2">
                <wp:simplePos x="0" y="0"/>
                <wp:positionH relativeFrom="column">
                  <wp:posOffset>8890</wp:posOffset>
                </wp:positionH>
                <wp:positionV relativeFrom="paragraph">
                  <wp:posOffset>68732</wp:posOffset>
                </wp:positionV>
                <wp:extent cx="8877300" cy="3828415"/>
                <wp:effectExtent l="0" t="0" r="0" b="0"/>
                <wp:wrapNone/>
                <wp:docPr id="18" name="Groupe 18"/>
                <wp:cNvGraphicFramePr/>
                <a:graphic xmlns:a="http://schemas.openxmlformats.org/drawingml/2006/main">
                  <a:graphicData uri="http://schemas.microsoft.com/office/word/2010/wordprocessingGroup">
                    <wpg:wgp>
                      <wpg:cNvGrpSpPr/>
                      <wpg:grpSpPr>
                        <a:xfrm>
                          <a:off x="0" y="0"/>
                          <a:ext cx="8877300" cy="3828415"/>
                          <a:chOff x="0" y="0"/>
                          <a:chExt cx="6120130" cy="3828415"/>
                        </a:xfrm>
                      </wpg:grpSpPr>
                      <pic:pic xmlns:pic="http://schemas.openxmlformats.org/drawingml/2006/picture">
                        <pic:nvPicPr>
                          <pic:cNvPr id="17" name="Image 4"/>
                          <pic:cNvPicPr>
                            <a:picLocks noChangeAspect="1"/>
                          </pic:cNvPicPr>
                        </pic:nvPicPr>
                        <pic:blipFill>
                          <a:blip r:embed="rId15" cstate="print">
                            <a:extLst>
                              <a:ext uri="{28A0092B-C50C-407E-A947-70E740481C1C}">
                                <a14:useLocalDpi xmlns:a14="http://schemas.microsoft.com/office/drawing/2010/main" val="0"/>
                              </a:ext>
                            </a:extLst>
                          </a:blip>
                          <a:srcRect b="30476"/>
                          <a:stretch>
                            <a:fillRect/>
                          </a:stretch>
                        </pic:blipFill>
                        <pic:spPr bwMode="auto">
                          <a:xfrm>
                            <a:off x="0" y="2070100"/>
                            <a:ext cx="6120130" cy="1758315"/>
                          </a:xfrm>
                          <a:prstGeom prst="rect">
                            <a:avLst/>
                          </a:prstGeom>
                          <a:noFill/>
                          <a:ln w="9525">
                            <a:noFill/>
                            <a:miter lim="800000"/>
                            <a:headEnd/>
                            <a:tailEnd/>
                          </a:ln>
                        </pic:spPr>
                      </pic:pic>
                      <pic:pic xmlns:pic="http://schemas.openxmlformats.org/drawingml/2006/picture">
                        <pic:nvPicPr>
                          <pic:cNvPr id="10" name="Image 2"/>
                          <pic:cNvPicPr>
                            <a:picLocks noChangeAspect="1"/>
                          </pic:cNvPicPr>
                        </pic:nvPicPr>
                        <pic:blipFill rotWithShape="1">
                          <a:blip r:embed="rId19">
                            <a:extLst>
                              <a:ext uri="{28A0092B-C50C-407E-A947-70E740481C1C}">
                                <a14:useLocalDpi xmlns:a14="http://schemas.microsoft.com/office/drawing/2010/main" val="0"/>
                              </a:ext>
                            </a:extLst>
                          </a:blip>
                          <a:srcRect t="6849"/>
                          <a:stretch/>
                        </pic:blipFill>
                        <pic:spPr bwMode="auto">
                          <a:xfrm>
                            <a:off x="0" y="0"/>
                            <a:ext cx="6119495" cy="20726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BCC26FE" id="Groupe 18" o:spid="_x0000_s1026" style="position:absolute;margin-left:.7pt;margin-top:5.4pt;width:699pt;height:301.45pt;z-index:-251633664;mso-width-relative:margin" coordsize="61201,3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vBH4fxJEFAMSRBQAUAAAAZHJzL21lZGlhL2ltYWdlMi5wbmeJUE5HDQoa&#10;CgAAAA1JSERSAAAC5QAAAZUIAgAAANaSGPUAAAABc1JHQgCuzhzpAAAACXBIWXMAAA7DAAAOwwHH&#10;b6hkAAD/tUlEQVR4Xty9BZwd1fn/f9fd4u6uxLAgEdzdKRUKbakr1JC21KCUUgrFaYs7BAsQAgTi&#10;RCDuLrvJutv//ZzP3JPZu8KGhv6+r/+w3MydO3PmyON24urq6kpLSx955JHrrrsuEok0NjYmJiZy&#10;wvWEhAROdMTFxfmThoYGfz184u8J3682W7y/tev+RWqQ23SoP+Gn/Bt1UZ+6yCeHuhofH8+nP2/t&#10;vXGRYIxBb323o2OPHUXT21scY3su1tfXt+e28FrU1NQkJSX5NaKFDz74YOHChd///vdTUlIYKVeY&#10;Lj5ZzfA6HtSL/subW1711httjLT8hBZOCxp+uqGuXheb/9T+ngMMMc36Z9Wb4JXhrrlLXKBb9Lkh&#10;0ljvgPThhx/u1KnT2WecmRifCKTyU7yebulZdz14dRhKBcYe8j08s9a8yMO2h3bdvHfvXhrRQgMA&#10;rHvnTp2ZNgC/tqaOuUtOSqAX9Kamth6AiHM9q6tvTEyIq6yqqamuzs7JamxoqK2vizTYiNJSUqtr&#10;azhnKNWVVRmZmdxfUVXJdVqrq63lPDsrs7SsNCszq7CoMC83j+fi4hIgJtlZ2XSjvh6EteHT8cTE&#10;+L17C5KSE7itorycNmln9do1eTm5mdlZtdU1peVl9KikrLRzx04dO3XisaqaaiB89erVmZmZjAsw&#10;ZoDp6ek52Tl19XVgdHxcPDOsQzge12g4rgnRwTlXhP7NF5opDc+n1l10pvkjc+fOff3113/xi18w&#10;ve2Hrs9xpx+Rh/kwWfOd9IDhf/VkLQzP4WcZr2j7xx9/vHbt2osuuohhVlfbPLcIV/zanFS2hixt&#10;jNTTN9+aTtqmS83XK1jsxkZb6yhrEIlr8e0xixt+vMX7W+MLnv4coAyurdbey23N4bC+0eCwpq6O&#10;2eZXGG6fPn2mHn+8vhoAOwqnVwDJBrpN6WFr3Qt6FVcXn0A7wHpqQJsMmg3nq6qKUjOSIpHa2ob6&#10;svKq7MzOkbjkqppIeWV1WXnNg/c9vX9/8Ze+dMWwYV3qGqpyshNrGirLyytzsrpUV0ZmvPD+e+/N&#10;6d+//4knTB03uhut0cX4qFxQVxdJpOHWDk+tQ2Q7vKwe1IOBQ1gcatvs1TcwMzVV1X//+99/9JMf&#10;+zcYR6+srLzvvvtgdZro1tD7c+De/+NHDpphBg/EQEYcMBAju7ivgGAYe0UfW127uDjhbQzC81UT&#10;flCHVl1CiVZt9uzZy5YtYxGbExRu86grEAmzw+bvbYMkNeejhhStjNrmraXDGGL0aJv8xUqQMa2F&#10;xNODmr123tyavCK5qjHO5BWBgeSVBx98sHPnzsgryYnJccYoG6BBRlsDqSV4Ss/aZ73hmmernst6&#10;MdRTPU0yTLvFntOf66+/fs2aNX379i0vL+/Zsye3nXfeeWPHjK1taIzUNzTERVISE+oaIzWVVanp&#10;qaxKTX1DYlx8eVUlPD8tI+3uu+6+9IrLO+blFJWU5GXnMK7iosKc3DyEMc65s64RCoIE0pgINeEK&#10;KxsXX99YW1RU9NRTT11xxRXQ7qqqqg65nXh1eUV5RnpGcUlpcnJyWqpx99q6+hkzZjz//LP/+Mc/&#10;cjKzaGHP7l23/Pa3Rx955Iknn/zD73+/vLJy+NChCE5F+/enZ2Z+6xvfGDVy1JKlS2688UbIOi0w&#10;UbW1tcgr11577aBBgxBWWoDbdq7rZ90mtGLy0QoYghboww8/fPvtt3/+859zRQAvdu6FgBakBMd1&#10;9DadtMWn4VWCiugjvsEYed1T+RbpRmvIGO7zypUrV6xYcf7558dw9BbJQpipNJcAwnPZ4qsF1Z81&#10;5f+j39XDQ9KfMN9tT+8FBzX1dYkJhsWPP/E4gH3c5GNsxY0eNJ2jJqSnPc3bPeCnG51pUm7GTXY3&#10;QE1IAjfjEuITkxKr62sQhOISAem0LZtLHn7oPzk5Wddce1VGZqSyoi4rI7G0rDElKQ5V5ZOl68HZ&#10;0tLis84+ddrUwyF2cbWNKWmuYegdPWYciFRcD5MlzwC5EQrZYH/0AoIhbkCfpMYI1KMw40hpfAI4&#10;npyUDINAUklLS0Mj/ctf/vLjn/7ET4HJMqAlKCqs0PP+XC3qMALsjvDF8DmNtHiA0i0ebTcYflcM&#10;VsR0IDz40BTYYFr44zJDaOnPYMb9wWTCf9a+wMkDFUARZ/qB6XnRQ5JHawe/QtNl7QgfEicP6vAL&#10;5KeIaWeGacq0cLTk2lrJRloO30/10H+N6Yn/2toQ3ATEHgZmTSfhMylUeHKDGfdT3/REK8tqxSyk&#10;1q+1F7UGn61BVGuTX99Qby9yAO/0HffNCX+OBgd/Gk5CvNkAOMRF7Io7DhBH3a45dM/6X7mgRdHN&#10;NKI3yK6gdjihP0GX3IRoEriCjAIKn3TSSXf+9c677roLjp6RkXHPPffs2pufEB+XkGSst6K6pqKi&#10;Ij7JmU4dTcH4k56elpiSvGr1mgWLF/GKxkgcxoMdu3dZH5KT+dxbUMBAKqqrUGkAKUhJRRVCRU0Z&#10;bVVWAGY89dFHHzE3qampWVlZXHz9jddhhzybk52FsFIHXXGTl5+fLzApLiutrqlmbLRZjcrX0LB1&#10;+/Zzzz33xptvvu2222665RaEkocffXRfUaHu/+lPf3rLLbf89a9/5ZPX8jqAvJb/6mnbLVAUPFpb&#10;R+4XfXOrZ4fWNFjZKOn0j0sH0Dp6GGP+mRwtmfAoBh3CNMoDiCcjQINQzxo/ADsh8I8+7xHsAI12&#10;8+ABydOZFulni0ga7rMIhZ8EtRxGpRgM9932d/qONb+zOenw3W6Ola3xi/ACibLFLF/Mg+EbxGg8&#10;OzM4Dx2anPBKHey5l8lo56CItlCVvgH8QK8mswbjp12jx9ZnP0zRmZjOt/i68FREuZZJBhgf+bOX&#10;JDhylJhUWx9XjTkkIT0xMbOypuGTVetu/8u9Wbldzzn/nLpIbUVNTWZGYnFpJCk+bvf2yOP/fufO&#10;O+4D4G+8+acnnXx4TX1pY1xZSiZyh7HPyqriSGO1SSsoL3FYYZFKAmuzCV9m5oyYobbeQbrjw5Ja&#10;3Nc4bzbykCyw8UgHzUErMMrfzJNjNzFmfob6cA46yUwac7SBBv5Ow8mW/qC1Lf5B1IO/pgiMKGAK&#10;qPvVTpzE6P+aY7t+Cl8PhLxW6EKMOOK/2tS28scqoEabYcDdYNxC4t3B/GFst0ZcU5zzVwdUwneb&#10;ikcHaFwrgoOWSYxNcM8J1jNPZ8M+IC7GoLen2q3Ri4PC4Rj894SPk5akxQMiZPO3xLIfh+H8Ab4x&#10;Yo1EhCYYHpWnudgcej29bk5zhSQtHkCzvUiswuGWxL2AADqJwffZuGaj2SA8jh0wDoXEHf+sht9E&#10;vI5+jaG/ICZXuFPYpbHTuJeTUETg8RzQQZYen9SJJ564b9++3bt3V9bUPPLvf//0+p9d//MbHn70&#10;EZwsQOz6jRt++etffed737vhF78or6x4e9Y7S5cvu/2Ov2zcsgkvz8szXvnaNVdz/wcfzcFZs+zT&#10;5X/56x18vfuef+zau/u1N17/+S9/8aUvX/WrG3+dX1Dwj3vu2bR587e/852NmzYlosbVVG/eumXu&#10;/Hl79+ULNYD2mrrapCR+TExMTsrfV5CZmZWcnJKWkZ6dmwPw4wlKz8zo0q1rJVJRdVXv3n0uvvSS&#10;VWtWb968mSmHYubm5uISYrB5eXlIRVh0EJuSUBUTEsOzYRPSyiF00I+SGLSmLQoBoptiS7pBCyqn&#10;ia4L5nVO4zGL2HxZA1D35KhFPSpqshVN8LPHV6fEGtHwf7rihxsD8BLFAEXPXPVV3RCI4gbSbf6K&#10;pDevl/r726AGMaJA28SwOd1uTV8KL1BYiRL28QcP1p++wlzsokNPOze4sK+aJf8ntuL45sHRbT/t&#10;WgvR8PD8twZ4Ta6Dr3FxqSmpABLXwVlOmEDAOADmKGQa1LmRxvDc5m/xMOwAAKCpaIxUNjRCK6BR&#10;SQ31KQ2Nydhwq+pr4xPjElLjK2qqK+swjkTWry99483FcQnZ0088rUs3LCxJ6SnJlfD/+sicOdv/&#10;+teHli9bfcmlF1x/wzc7dkwtryjMSEtMTYkrLNpRV7c/klSZlpMYl8JklDU2lMclNUYS6yOJtZHE&#10;uggOKaTxRPeXEKmpMW7JOJKTbL6QL/AfyeLi/gRvQKkBqofYgAM7XANKY8Av4Ve/+hXUcN26dYcd&#10;dpgYnrdwhm8No0RrEBzWg2NCQdpmgTFm/xjm5J8N7PBO21X7bfsLvCTtACwaptC6y8YbjmJ661ly&#10;mBm71zuyJaYTteQ4I5hEmdh+BszS6WxGFrHQxIf07+Zz1EpXtdK0IJIkkrpp0yZU2PHjx0s7V2Nc&#10;bw3K28CxVtc35CsMU+0YkcWjWRMRMkSu1H547bSyxoaDKZaAYIdm0t0dqxg1RdfgfsYV1puDd8VY&#10;W5tObPP+N5kBsajAQhs1kFiDTpgWGLiXL168GDI0ZPBgaJDcFfxOZ1jtA3MSDMq14+7RCobf6Om1&#10;Rzqp9bIb+zs94GHwePPNNzt27Girn5BYVl7Wr2+/D+fOTUlJXbN2DYFNX/va14499ti33noL2MjM&#10;ysLEetxxx5199tn07bnnnjv55JOJZrjmmmv69u3z4x//mAn8yU9+gpTwr3/9i6eQG1599dXvfe97&#10;J5xwwqefforb8Uc/+tGUKVOWLl0KkRk3bhzWlF//+tcIEwsWLti7N/+FF16AyiAzlVdUZmVnmyTt&#10;qMq7s2d/9NGHGzdu5LYZr86YOXPmggULRo4cefTRR2N2xpM1ceJE/GjlleW9e/d+4403snOye/fs&#10;+fTTT5eVla1atWrR4kW0jOj2pS99iXdJYQj4cXRKjJtEDy9DCDvCGCFOzBUv2nq+G4M4wjLoIffv&#10;2bMHj9uRRx4Jm9FLZKjwaxReQQ+6TQBJXwI1s5lh0cJvAphwcH/AZh7I61JOAaYD4nsAP+HBamgH&#10;4C2AUKP+3tRaXFy8c+dOoEV3hkfhh8PF5pAZA67+5uYY1GIsWjM638L0cCm8Xt7W4qYkBPyKUnKz&#10;JFOr2jL9AfLrmJ6mWJOmm4MrLb+21at6z4GZic6/KbAtHQH9jwp/glLTeOvrEUPorRguCkbnTp3M&#10;vSh1O0zfRKCig/Jyp97mBxuGvbh4ZNwa5wlKiDQmOqLpDBuQ1YT4ant1chKulkhky7a6hQvXLF+6&#10;4aovX52VmVZWVr/8003btxbv2F7y4ouz3nn77SOPHH/ZFecdNbmX+Z/j6lKT+cd4WXpaKlIUo7PY&#10;ssSkOBxbFjIjohT9c2QKwwov4v/i4up167bMnbv444+XFOzLT0vLyM3NsPU5MJ+hiUUZA+qc51kU&#10;DykbmjPp8MP92gRsi1lTRBs/SGrRuXDV4KC+HmIRTL2bNcy5XMcx5j9BJIiL1D5uFnAYUYgCinnR&#10;3LlBZCSOFnQDQKa3YBbjE6syn/v279NFLaeMabpfJ9ZOKBJC5wQA+rFZ5900oreZWSyOYMMab7Zh&#10;ohER+WoxhvEW68dcgMlSsDR2poxP+IGRCUebsL1rvDabiJcV5XRDQzbqhqffWSM50VOCQj9AHkEJ&#10;5kplVaUMWjEHd2Iw1Kh5mvm0FzmCq4O3iJ/pQdFTDjgl11lHzrV2fLYREdb81Z95RYChl/oONCdV&#10;vh0NxKar2oDEuuTWyFMNloN50BUmzVbHYh2CaRF71tzCAjWHsqbqntZere75GWt+W/inNvqvPjeh&#10;dU3nSEinxeJPSGRrFAqUCyYqSi1jXie48q0G7wq9JXxDM3IfvD0tlcVPY7kRf5kfMdSSkhII4pw5&#10;c84888wxY8YgBHzlK18hIpvIXKAX59GAfv1OOeUUAkSIueFxvOk7duz45JNPLrjggm5duiGpILLg&#10;fOEdw4cPHzt6LPccc8wxP/zhD3kRmLthwwba6dGjRw7qWVYWsPHOO+8g4mzduhVajGzx/vvvG90B&#10;et1weJwGMfxMnz6dV5xzzjk8y3QRn1tYWEgjtOkJtzmnHMkGicA4jieffBLJ6Qc/+EGvXr0EMAdW&#10;OUpewnKe/1Xg6meUc++zE03UEodBmiuySsp2wnxKssHYoytqLWxxaQoX0W9RGg64BioWV+LNCxCm&#10;8JxD95hVros2MhWihFpTmweHGqKlnOhXD5/hwTYB2lC3GJEGIsEFj6GRaHe03HmLzwwwkW7oXCRR&#10;97M0HJywgroiDAXHzd8XiQNnhel+xsIvEgp7I5DXpKVi8ROTIGFFc857NQkcntLqq8idH7i1APfG&#10;pOT6oynlkRhmoQ5wUdSJKfXt81W/2rogXkRnO0y4RJ9Ffvl0skgg2npjHle8PU+WWppiQSEUGi8Y&#10;asKW5Krw0VQ48/RKC92ccYgvNMYZAzLtyCDKZQPEMRDajU9KSK6oMapUUhJ5Z9aSDz9am5jcccar&#10;rz351Es3/uquu+986W9/fe4Pv7t3zdqV3/zepRddObnfgPjK2moejzf7SUpFtcW51UVSKxvi6+JS&#10;klJyqxuSdu8vrY+k1kfS6iPJRVXMFzaWeGatqsEUua3bdr32xsz777+fLAR06aFDh6KZdO/eubqa&#10;tADnsWoGd4YcDlqE/iYYNDbs3rsnPDFtRXp66YQHBO7MC8tjckZcHASIScdCCzTwE8SLJVRqAKuC&#10;zRY44ASFT3ADa4ewcqVgX4EAhRbkyWMJgRX0QnFErpeUlnTs0FHuANZyb/5e7kGm437jyknm3ILV&#10;CSgFVRA1TshWEFwi9ADoLC1IRSc1ZgBFwM11US6e0uxkZ2fjHUd1s/5H0ZKRMjRF2AktwXM+adAc&#10;OrW1xBUK3Pmkh3zSSbrHGDH9BSjkuBqTAxrbXCUm0U+mIiU5RazXC2SGXZDFZAtRpNv0B07ACT2k&#10;JxySgfjVkwC+epPpZ7LeJijxxX9hICwr685USDQBnfjknInij4liHhi+ZFMxWkbhhRhJrlo4AQlt&#10;MoH8ffHdP+g3HPA1hK0grdvzDvoFrTyAjA6oCMiZn/S09OWfLN++dSv8lXnr0KGDLApAOPCDP4Vz&#10;MLe0vBxBA/jH2yK44icaIZp1b8Fe7kGeAOa5E5gvLS/Fzo6dg4BZRJx//vOfQKD8UKLXCBzEev/t&#10;b38j6wQx6De/+c3Xv/71zPR0EiJ4RXFpKe1jdJk8eTLCE5r9pEmTunbtqogQZbrZ0kfiMtIyli1f&#10;xiPDhgxlUAMHDsS0QzzvM88806VLF+xAvEsxKx65DtU0xrQTxqa2+XprHWCKNNsSFDxbZVHAZVQR&#10;U1WrqgJ7j+m/pmozQFaQp0QboW9FxeYCM0IRhSXFbH6OQyzWf7ZNMehnoBzGxSmNRV4k8VpxaE6g&#10;Uah5RqbiE0BYcFwUzGIM6mpBc6+77i/cr3FBE0Bh2mH15esEElhuBTnRlKDLC5TiCxY+VVkBa6An&#10;kFARAeaH2WCKOOci88ltEgtoBIphoU6AqFN7uAcuw9s553HTNp2PZtfuXTQitkJTUG/xGsmpNmNO&#10;pCAPjse5J7jiSLF4ioWXubCKsHDcHKIC+fiATaEtebG19fUWPq1O4D7GphFJLquuLSorZcYTGEpC&#10;hJRCMD9/Xw2SyqqVux9/csH9D7w5Y8bsgoKKnr0G9u83dPSY8RnpHSorGlKSMw8/8ui4hIb0jKSU&#10;5PjS6hJoBx0oKa8tragjyo0mqhoS6+PSy6uTd+5DbknO7dAFpN1fUocUCRkvrbR31TRE1qzb9u/H&#10;Xrznnw8uW/bJgAH9vv3tb1933TWTJo1OTzdLa0rKQSSXiEeH56Gth8ULJbtJRAWelixZYlKhO7yJ&#10;hdugdNxQBVuqqd64efOW7duSU1KJzTO7UHzC1h3bN23ZwjnifYeOnbhi0h9OLmAuLn5PQf7HS5em&#10;pqfza2FJMdeTSMp1cKE7O3XuwifpWJA/xFrON2zeBMHFXckjXKSRDZs2ybBAEB99SE1Lx4JiYR1g&#10;nXOTk5/JsgF98j0U2YssbXInAYZxccWlJSwU9yCI8BR+fT5RXPG+W14ZYkRaqpyXNMVFpgIEqwYh&#10;3Rjp8MYtmwFwghO5mJmdzUVLFLXH7YQmiGGkw/SNTxIuGCkDZAbUAgPhIv3jfH9xETjPAaq/++67&#10;kGlWgZXz2QqiXIJ+L8UHFLx1helzELj/5hEQHhKASAf5MAE3NQ1BBDKNIk56Aop4MTPgFKn169fj&#10;KcCz8MGcDzhfvnw5hGnP3j1YrUXg+ITwLVq0yJtqwirmf9PJQ/istJ8wwWpRszyEb1RTwAk8AwSE&#10;/jJviC84a7p3745YkJmesWTxxwjLSQmJC+cv4LNfn76lxSVcIaN4/vwF99z9j6L9hd27dquvrevd&#10;s1dWRubMN97s0qlzRVn5+rXrBvTrzyPZmVkZaeklJcVPP/kUuc08ctOvbxw9chSqAAqFxeJWVKAy&#10;5eXmcjPt0HIyyGO5sjX2eEYGghEt5O/Z2yE3LyczOwVAhluUlvFH6AH3l5WUpianAM1Q4OVLl9Ef&#10;hBuUB3EvzjkhJvc///kPRiDvIzjkM9m8wbBicND6QFxcRlamAiYgOAQJLfp4MTbd/UWFfCVFHN1x&#10;2SfLiRki5AJGiFb2yquvPvPccytWr4K4ufATVNW47JzcXXv3zFuwAFoBceAPQvH54F+ClxdZ2jOB&#10;XmhgIZBceRwp9r333sPAtmvXLiRLMBpp1Sy79XWO6kZKyVnHbop8gBBGxAZ6CyolEnNuLp+MIi3d&#10;tD4dCuMAiMw/0rkzV0TlWGUILGQB7ZwDZ9z2HdsJAGdCIJpLly+HxazbuIFgbSK4U9LSILxcpwNF&#10;pSWc6CvKIxyPDvDepZ8sp2PpGZm8fe++Aq5wUlldzWR27dadryLdGVlZcKjd+XsLi4t5cNuOHUSX&#10;8ytDIGOOx41KA9uQ9qglW+K+XA3iiS0eMVKvE1WaWVbasyROX5VSrRh/05QSES/S0lLysjI7JCcn&#10;1TbUVdZWVdXVMO84Ze67f+bf//74gvnrcAOlpuR8+ctfvfprk06YPmLb5l37C/eMGtvvqq+ee/3P&#10;zzziiCOWLV/DYDNTssvK47bvLE3LSEpNT2yIVGG8If1o45baF1+e+9H8jUuXF+0piBQURhYs3PDy&#10;Sx/bZKZFdu2OPPb4zLv/8ciiRSuPPfbEr3zta6edfsrAgd2QA3FWycrpeF344GoTIUSzpINhxZQP&#10;SEBbYrqpc4DeQzOSTgBosy+5E7UtkAJoyOsbMWIErRgHoo/RVENgwzDByTfcg3P68MMPBxYRhzE4&#10;PProo1h9MQrJmgJJNSsfykRcPDfAvR5//HF0L1iaN0ugQnGnhFwzMFRVKs4ObIEoP/DAA1iwsTBz&#10;hcA7vFz//ve/sTbzE9oJwjL3V1uRkmSxdKRFRk9iAdIMkX90lE8scVs2b172CWJgfxPnnfXOLGoI&#10;TOh8zmwj8xRXZJilw6AToMkb/3HvvcQB6EF4LTnhY8eOxSxkd8aZmRRWzbmsTTa3kTioEvfLj8BI&#10;JfJLW5LpSDQRZCD4AEpw0003YVfnOpMpJQONTUtoimYooATawYHaqlXTOh40hW0ftrTzLpaaO5nD&#10;/fv3Y/fasnXLn/70J0IT6DZC2KxZsxBZ8FMQFkr4BXIwTgRKXNDnbdu2QbxIz8azMHzEcBph7DTC&#10;DUOGDGFpZCLGK9bOnvw3t7VgLo9ekmMgCPeORHCmIDQMHmjZtuGeNTH2hppr1RB/kN0Ffh57/DEA&#10;EoUVkY7QEPD0wgsv7Nu7b6/evR/7179LSktXfbpi9nvvff2rX0tNTysvKX1/zgd8vvfB+1npGaPG&#10;jH7iP4/BPgf064sR4L133y0rL3/nrbeKiou//rWvbdi4cV9+/rDhw7MyMlauWrVn1y4wfe6HH74z&#10;a9agwQMHDBjAUrIiPXv1ZOxE1RKJAppjs4HaEBNb43KIEFwQofbv3zdt2jSULMT9wn37Pl6ypE+v&#10;XrT8wnPP8caKsrL3P/jgwfvvX7V69WmnnHLs5GMADFKIL774YnAcrOnXrx9FUIANgDzgu6Gs5pjg&#10;noOcwpZv90gExBK/DO886qijhFwiiTppDcssVDwhkdo2KFoYUv/297/P+eCDsePGIY3BRPfs2f3D&#10;H//4maefPmz8eCTFZZ9+cvtf/oINjOIo4AjUAzec2acTE1FX/vjHPxI5xMTm5ObI59jEj9ju0arP&#10;jKWgoIDW2qYPyv/iHvl9ZAabP38+Gey0AIy98sorEGfoMKuD4scsWRisFfsxr7RsJyJuEHmLkI5P&#10;YE5ozZJiGurTXKEg+ZXAd6N7uH3dFdnykU1BeeAZWvHmWzPxZq7fsIF7IHSU5diyZQtiE7yG+CoI&#10;LwWHsN/QEyDBXH4J8cY7GiyMAfiZ/d5seBAtEzIlwQuAXL1m9eBBg2UUh1/AfXipOeZqavBi0If0&#10;jHSCqwjSokFMNbagzvXDoJh/S3ZwiG5GHXdwLjdiawsCO7HIgUgjLA8hr1evnp44tEFnYlpjEWX4&#10;EUcQKAKFWDuq6yPlhNdS+igpsbi48sOP5j/z7IuvvPoGNq/p008+avJx23fi3EgcN2EUTo6XXnxv&#10;565Np5x2/OlnHj/2sEwWKn9PbXFhdf8+fQsKIjPfmvv6m2906JDXqWsus1JV17hla/099z5eWw+/&#10;zVixcv3e/IqXX373vffnpqdmpaf3nP3ekicee3LPnr3HHn3M6WecPnHCoA65qZhqLAyjBsscIORC&#10;pRNjfV9RImqYFEYrwSpBgQSN+RloS17RpASkwWEpxAKySIAe64TwK16Op3z79u2LP15MSFqXrl1Z&#10;PBAbUEMAQvQG8VhISDmPA5Roz6w6ChNLjgQDQ6IdHueEgD74NP71Dz/6EHzAHA18w6Xo67bt2+DT&#10;AJnJkYmJtPPSSy+Bz8jjwCX95KWQtrPPOpt3Yc3bum0r0pVZVtMz4JfrN22AmG7etoXZ7N69x+Yt&#10;mH+2mu0uMaF7t+6dunbmHMKKNWTjpo1gsmGL/I3x8byXcWEkRDZipjkxxEtIwJoNwWU2iFPmjffe&#10;ey8xAdTVkXIAqRXWCXxBJHNFJyYwWHMGOxMlv65avcqcdC54EPEFrMZJjzDHuGgEHRe3PWZ2WtZC&#10;yvGsc2EOPZG6iSmCfhK0KAL6f0FeMX+8OVQNcjClEOaJrwHzPrLXOWefwyfhEawLPODYY45FWgVa&#10;mNVvfOMbUJ8B/QfgfUCgwetpCkR8Ar8SHEpcBbwQ+uJMsv+Lo/3yCiKX5BXLW3Fd00I06eUXIK+A&#10;5qNHj4YQAxugxvHHH4/gPu6wcWlpqbnZuZMmTty7Z09qSsrFF100oH//vNyc4cOGZ2Vmrl+37qQT&#10;Tzz/vHNwqQ4aOJB+DR08eNKkidRwA+b79u5z2WWXdszrANjjmunSuQscgOXDCgK+9+/bD3dPrx49&#10;sNZ06tixqqKya+cuOdnZDDyHIFt8snigGhDE41HKsOWkJCf26tFryJBBfXr3ph3gl3ZwVDFXXbp0&#10;xorTrVtXroM+k486mujgcWMPAxegANwzdMhQ7PDI6Mj6xL4wmYSwNJdXHLU7xBAh7iXlDYqERQHS&#10;6eUVL6m0yPWd7bYGamXe8Hhr574H7i8qKu7Rq2fvPn2YnU8/XTHjtVfLysrPu+B8YPvPf/4zMT2Q&#10;VlBj1OhRID6yy4jhI2C30ASYK2V1IJhHH3W0Ijcha1YF5yAPEyni4iCqUDlE/7AtsHlLGqmFEThP&#10;B+cgLIyciKjTTjuNtZgwYQJ0GJyFXpHzBfXevmMHWJ+JEcKFDcgSbwaY7BxJKvK/Q6koC0jgCewA&#10;CQProGi46XIuTojHkUvwAGIj5EVY2qCxf73jr5OOOBwRmeWAX0BJznAHTkPixLlnzOgxkFYs05oi&#10;xCbzNjrPDrWRGAJPQWfoFUNDR2ISBg8e7Ii/Od9hVUA+JQ15BKmR6wA8s6QbxOnoGDgurxO8jROG&#10;Cd7xuCbKxx40n09zU8CDHTDAOJBXehOMZVDrpN7mD7QOzt6OaxER7qBIAcJUVQ3gmlBcVP/qK3Me&#10;efipvXuLjjjqqHPPO3Pq9KN69MrLyI4rr6hfsWLdx4s3Lpi/NCmh4tzzpx5z3ID0TKytkZKyyOZN&#10;xTh+V68oevbZt3bt3jls+OAxhw1LTcdaU79+064//emBwqL6YcPHTDl+3Np1u2a+8dae3XvS0zOx&#10;Mcyb/9HO7dsmjh9z+WUXDR3SH+WFygnV5ebkRUYhNjc5JdGFRZsxoKWDq8EPXg0QjwPy0U/aJa8E&#10;wYPRGpFAEnCGVItRAchTiB9rjNKM/Dt33ryXX365qrr6mMnHIHCwrtx2xx13YGgByVH7YDZYcZAq&#10;EJNhUXQPg8Rvf/tbYIhfgeOrvnQV8hAVJPlEqqWj8CrcLniveYolIdwP4KBXNI5kDYACqfJiAkmo&#10;42PGjoG0UYKCtAJ0FETy3n165+bl8pbX0Nxff33psmWgzauvvYp4ARBj/nr03/+iqcnHTP7drbe+&#10;9tprb82cibcChQawZnT46eGyZFhg5OClsASL16GaDRJ6ekafvn3vvvtu+oBxBZH/y1/+MpBNf26/&#10;/XauMwTGDkpDcX73u98B90b0kxJ///vfjxo1CkIM5j/00EMgEuNlQnbs3IH7H4s3rnooFIh08YUX&#10;gup0G9s+whnnwn9RGU9M5apDXkHU43Va7/8L8goYLgc2c4UEiUkMEgMVxtaCGaxDXoe+/foi1NJh&#10;lo9lRagF7adPmy6cX7hoIdenTplqgEvIbU01CwShhLrJLnWIuVMrpL/98goQC1IMHjSIgauybds0&#10;6FD1HwBjVmEbKItDBg+BE6AXAgB1NcR9x3Xp0mnsmNGjRo2Eizj205CRkdaje4/DD5/kIldqc3Oz&#10;8/I6jBg+HPaEzA6gkl6EyEgsGgwyNyeH5cCiBabj8UEpHzN6NDzDBWAlgU0IGcBnt27dLNktYhGF&#10;ECVLNk5ApalKTSUGooFqLY46o026YG2iB5KSUBVgSBg+wQWkKyxtvXv1pp00xw/4RIVgOLwCiynC&#10;CmADcnXt1lVKv2FBlNZLWDlU8ylAkBTiqSc8XvKKl0E/076COoT7WLI15gTsBKNGj8Yscfrpp4MX&#10;73/wPuQCwxLyJdixaPHin/z4x6wR6gqrA59mCaCK4M5DDz8E+nMbxGHqtKlMndo8WGlFJvOwvKIx&#10;tihv+UngVzECFgV5BZSE0MGh+QoFRlAGAKCHhKARDf3c889DKrGDjxwxErKJAQYNiuXD/oc0zwpj&#10;5IDoISuQ//XajBlUCXr22WfhKUAdbYqUKa5FVmTZKlD/SJ6Hs6DnMXq+gmvnnXsev0IWgBmoH8DM&#10;Cf00Y3xlJeofhBqwQXzhZqgx3YPUcw/SFRQbwj5v3jwQduKEic8//zwWLPrGKkOR4DVY8rgTYyEs&#10;jCsQXkj6rbfeSm9hSXBQ3nvnHXfwIG2SmidN1eSGaBHhFuQVqxBp8iJjRF5BE0BecQrNZ9OKcGve&#10;7+GtLGZocYUc8wurZ70z94knX9i+fc9RRx976umnDhjUr0OndHxYmVlxmemRHbsq3n77fUwvRx4x&#10;9tvfPWX4sKyq2gaohfHQ4sjsWYvnfDB/9apVEyaOPv/C00aPG9S9azKYtmD+hr/+9RGElZNOOZ0q&#10;lA8+9MSypUuOP37ymtWrKsuL6+qrjpl8+NVfvXDSpP4dchMIXkpOiBTtL83NIQLJHGSCH9BewpU3&#10;C7Uo0gkgTbZzBbth6+CCv/OzYd5sTe5QXA8n/lPyCut05ZVXPvXkUwTZAZSKnYQHs8CIqz/72c+A&#10;CTrNisKqCRhGbcKgAnMC7BAO4O5ABiSP3EtEDYT3X/7yl5j7gCpMzUhIYAWSzTe/+U2xaktYT0ri&#10;+osvvkhZz8suv4xUzO9+97uwum5du8HpaR9xhMBAKDhVp/BKElVz+ZeuvO2Ov4wYPer+hx48/6IL&#10;7/z7XR/Om7tp65aefXqXlJexnLJ2UpaKtwP9AC5WItrkCmWsIBYMzQdbgUvAKwZqeoXLBnGKtHDF&#10;9Lw7+13oGsgAe0YlQoZj+MSjMUvIUhAahCHexcBBWnqOaMUscRFhhTvvvPNO5g3iDi5RsxlSzvwQ&#10;wAiSwJOYeaQWv3ginf4Ik5hWmO//+rLiVyAcEAimd9DAQcYja2vQq5DP6DlTzZxAqlSZAABFvoFF&#10;QbUZrCLLjIq5aHyTA1RU1NSJACz/10Nq/X1Sepzh5wDr9OjzxfXTQp2oaJKaBkwqx8FcrqWl8m4y&#10;TwgufGLAwDJIClNDnW0UQBfTkTnwVGL/QBMlEwC3C0HijZR6y8Fkwh+6pmJfuIi4wCeBJpXlFURP&#10;QIMASAgwzVJE39yoOKcp7p6QyIOcR2sVESZJgDxvjiPKmgd5hPmhBr+V96V7DdTMJQMzQugMRhfi&#10;WlyHzRMBSDAiJT3JrIiVjosCgza47CGcar984deJ8bfjLXGEcVjoQwMrQHWKeOjP+k0b123aUFZZ&#10;QZDKYRPGcwP0h2g8aKByD22eIxEkOZYD0Xz3nt1QD+gPuj7UAL3fvbvRp9G1oxvBLWFaoQn0sleL&#10;jYjO6x5kCDlKkNikYChCFkrFdZAa0k3BXGQRyhWig82dN1dkn0YwlYHmsHwEX6gonkqCEHgcvxIS&#10;AMokxBayxhWhD3ea/8V2icB7b/EAipIRykP/uYi0JGjnfrrBu3BUIQFYtFxdHZ/QaqBLmg/yCvIQ&#10;ojY2XegqQiGTiSB16aWXktX/1NNPEY2AWRd5BTCDcYhfIqzzFmwwfIXC0wfGCDvgumnmVVWInmiV&#10;GBrlJZTtvA37Sni2BU5eWGn/InKnwE8cXVIrJ/v3lS1etO2++56eOfP9MYeN/dZ3rpl64lGdu2V2&#10;7hifmhxJT4snXeTNt1a88cZrNbXFiSllccl7U7JKiyt2Z6XH15RHZjy38d47X/7ow3nZeQ0/+fWl&#10;p543vPfgJKpVL/2k6Oabn7v5l0/t3pp82qnnFu7f/fCD93TskH7D9T+45NIp55x38s9u+O4vb/je&#10;Gacdk5kBhTH3f3ykOiFS27ED4FFcW1vNsqvkLn+46aDxOm97yBod98SI5Z+RH6S4/fAzTDEABGyx&#10;YEAVzktWGgvtzLfMMgGAwpi5jpSNSRNJXEwI9EMmBaxBOR5haWFgLDarizoI0CjyHBcACAmnR15B&#10;PMc+gcyBoMNTJm3Fm9CNai7rDo5thCEkAww8yM70BxjFs3DJJZdgvEWA5S0EakFVUQeRLSQFA6ZY&#10;RBCcVd4b4GNENE6fcbvQ/uhRo5F4QCFUBOQJEBLZiEnAgsI8wEoBXKt/58w8U6dOBYGnTJnCRdQI&#10;eAbmIlIkmBB6yPAZEa9gBiA6oBNWTYQY+s8wgXKsOPQKiYT+4EFj6iiSwdTxrh3btjFpzBi+Mx7n&#10;Uy5hhiNA958H2OQh1jAPColavpkIUJMtGhsROtERiSjkPuAH2IBsATngP6vGcBBTlGVgXnM4a1IS&#10;M8PwEVwYoBQvneg45Mb/5gM4YKNsZSY88uCR5k98NIws7eNq7ZrnttmjIpeBScvjcLkz5sg3bTqC&#10;E99y+EnQU7IVQZBmB3HGgzgXlFDfQICslS8kaQ6jd7E1xUGwOVzCKj1SdAHF0WW0WuZ0erpRkzoQ&#10;oZIF4iJYL+KiT9DKaula/dxU7sHhScf4hXh2cjCsG7w3JdmVgoxwZ3pGBqzJxNCoRkSRGESWgDA3&#10;kLyQAh0E9ZBpLPVDFfOC6CFftcT67COK2jWnB3PTZ3L3FuEnOy0TIMHGmJOelZKY1KdnL/62btqc&#10;FJ+we8fOnt268xOflEaAEiIdKoNGbBh+DKbAFIl1IAIdWwXEkCgW81YTYBfa3K394xDdkLDymQYa&#10;WzWyGlkagVZKMnSVYGEexOlnNrD0dGCDaCQ5mI6bMgWpGQo8bMRwbL3cyVuSU1Mw1JVVlHMD5Qeh&#10;aRMPnwTlhyDwFYsRLaN2cgX0V1yawmV4VgluSiO3iEmKgUT5ETAGVHAPs4H8QWuWxYaDprpK2UnA&#10;qTxx8AsKGCIOznz7LXTgV16dwT4PRHHBjzp06kgLn65cgTQDHGLm5zYCJiBBgDTWIF4nIRKyDCNg&#10;LaDnvJqIGcWsDBs2DDMYy8QjdJKXqoctHgpb9FJL28KiWvCxceEG9aClL0dwslgo6+49+1euWn/H&#10;7X/JSEy45qtfvvyy6UMGpDO49LQAI4jwfuLxl++++57G+trRowd37ZR+7LHjMlLTscAu+6Tge9+/&#10;59F/zZg7f0Vuh44//tn3R4/FeZtH/O7SJZtvvfWvixes6959SG52txXLF23d+Om0qRO/cc3ZE8dn&#10;EIhSU7l/5DD4eXqHPPpaj7ySEFebEFdXWVUUH6nHH40sQM+ZHCXPG2y7xW3jEM30KkEL8kq4kgr3&#10;KSRCMO1PVGRTXkyoEudKZcTFg+cVGwOCs+X3uhATnoJhk8iED0jvs2Rjl7fGV+CSr4A46Y5QuJrq&#10;qo55ebRYVVFRW109dvRodhU58vDDr7n66ksvvphlwfgLcqYQRk7qGiKzE4hotHvXrqA6DvbOHTri&#10;Qc3LyaHBd2e98+tf/vKpJ57AfkNPgELeDvunYymJ5npHZQGwQCdIrWBLeoNFgTljI4FXopsYijB1&#10;UAUcNwSQynhN+6+qQgFSwgvPIshDRABlTDvyfZg049iGDhrn1QwWOaO6srJThw581lRVlZeW9ujW&#10;jXERPS8JGYwH6in2UlZS0qVTJ7QBhTPTuMcHv9ji31p1gS9kRU5fdcyL3u2nZV/EnZb47fgcswTB&#10;AtJYAqaFimRYVqn9JXmRGZO3m1liXZhGM+dSqX3rVktQd4OVL4wFVfDy/+gQwfDCQjMRhrWDbOiP&#10;UtvyJVtAkirNtClB+rZjTpAclLmGE0Ener+lgrs8C2UrWBSnlV6KJ+Msy236Q1IJHSF5GPXdxaHD&#10;82oSceInkkZenZGZQRF7muITuwaJnlynDCWwbvYgq9xPrYVIBiUJ4qjHTxCAfXLOM1g1rb43lpuk&#10;RB7nE7EDY4yz3CD/JFIiihOZZ/hDdieTiBOcRlhuKM0NGbCKR8hIBLW4GbU2mSK5znBFERdJBiwq&#10;tcuzAIWg75hkzBVYZcUCODdBlgjWKgp72ISblQh6Tf9dCJjNFWURKsr55BxfjCbQKXeBuhaATWtT&#10;736W1BXcYm+Kox3GywGKeZaj21pbYicPAre2kwu5UdXVVUh4xAONGTWaRK3Zs97FKNWtS1dkL+xV&#10;E8dP2L51W3lZaS4mK8ZTW7sC+rVsGVTi/dmzRw4fvnb1auKR+XXlp58ab6RQaet5KG2ghvoc7ra/&#10;0vwpZgCaiLxg8FZXy95Sh40ft2DRIspZcYVUSj43bdn8yYoVpDglp6Yy4ZmZ2dV1NeQKc4VVYd4w&#10;XTP53Xv15JPMHSvdGx/HJ64xjCtIMz/88Y++94PvIzRk5+TwFrOfJ5MGZamdWj5VyYJoIMDZ5lPQ&#10;3sZGiCQnFrtNHY2G+nVr1sAOWLn0lNRK0pWVBWKb5yXSw4LC/cs//eSDjz4kQgAr1ycrPgVlSAgF&#10;g6itvG3nDsouk72FGQalUSGAUCSrJRZvjkvTjuLiMLfjt1KqJqGWMgAo8ka3yR/URrAtzXInNJwH&#10;uVMBoK0uFkhj1d60qaoO9435i48n2xXelZAUV1IeKamMzJy16P77Hj7vjClXX3HKpDE968vqEROQ&#10;72oqIlTbQGW+8/Z71qxa95Urv3LpRRddddlFv7v5J2NH9N66O+HRxxb/8qYHdhbUjRg7afrJp4w6&#10;bGxqmm3asXHDvicfm/X7395TuK8Gua2qtqS6Zk//nuk/+vYl558xqWenCHbvzJTI4D5dGqrLUnFG&#10;YR9NtaC9BIKt41PSU3Ntk7E47rKlSEqCeyNE2nlyMhav2JwgDU84y1qz4ihOyMdMkbKu/GG8Eg5h&#10;7NyZ4zy301TyVXKGBUs7hq0iDSwerBGcwbODqwL7HlFy8CTuhGHzFLFjxElxM6Y2eBJN8RRUTGox&#10;ryMYhdBu3oipEG3bBUv3wgpC/zBXYLhT+7TGPbAoyUkGSRCsmhp6C+dDgraYVlfTUKVWcHcRAEt/&#10;iFyTjZGLQBI38yzsUOHiyNHMBT9p99eczBzaN1me8h4u/YRXE2dDs5grsbJgmJHEh4CCXGLqo8vg&#10;98KNQsd5EFsOOpBlNtXWEtyO4UQ7oDJj3IBZhfEiiDBGho8YRAAveIu9ETkdMR+jkWqJyvbDbNBz&#10;Cw12fhChhC1tCNC9QNo2d2yDin1BPzEnzIOi7pkWzFoYihWIhyrJ5GOL4iJj5NxsuRkZilNmsEiE&#10;KEO2oMuXMc9MODoNcT8snEqihYs7fUH9b6fHySMfEC5dUIpUgITtchw0GYHZlisrAEWAecXKFZzI&#10;fJKSmgbwY11XWSORPyaZGyymqrYG6rlh4wZ8bUypJf/XoFSkVlWbDGDsHykkCYG7hk9+0u6JIDmT&#10;WV5RheyClM490ADtqMy5/HFcYRDYSSsRQex+Yp+tMpD2xIFsw9KCvRijoy6OZrE5OtQoooN0BRuj&#10;OfgWOajinFhxAGnlVtjXDBIoU0FmZUrjmQKryawuyM+HemDvQVjhdbicrAoIMiJGR0QZZ57BegfK&#10;k6RqhTqQcVxFEJ8A/99gh8xmipvxS/WZDVomCMzMbRgpLQWZY+L48YsWLHjx+eePO+YY5A9+JfEK&#10;NQYLMDETyPT0GTEdszHWZd6FZYWCwsj3+B3QACGqGFqMhIZSgg8W/ttj9hOPNPrvtmciLZmAs7yO&#10;HXn2dSJV9xUgIpNjQdITrn+qOQAqiFi1DbU79+yGxA0cMtgilDdvAtm37qQY0Na0zAyz+bloU+Kb&#10;wOvX3niDoaENoqFjTQ9Sh1ySsEi9dF1ZO6Tx6iKIBrlQLU3OsYvwLmLMoSo0wswACbRAXbPquurX&#10;3nyDgKHf3Pq7G2644a93/Q3VeuY7b5tqnW3FhxBtoSqcUwiRSABcWtBhCSLAJDcAnAgxGMVRoq+6&#10;6ios+nAWrEQwLDFHSTOiyfJetbYcQQFMxyZki3UI2KrIgqgb+s2hi7OYohClZ6aUVZpQvnnL7l/f&#10;9Of5C5f/7Be/OvecM7p17ZCSHMnNBlVNUiksrHjj9QV/+P2f+/Tp993rvnvyiRMmjO165MSOVWUV&#10;//jHM9ddd8NHc9cMHDTmhhu+c+oZRyWlxk+cdBhY9be/PfXA/Y+s+nT9pIlHHXXEkRs3rd23b9uP&#10;fnTtt791+bDBPZLwMKN2sBURNV337ojU1xgBdAXnA5OniSM4fUwLiclV/kxA9cpAMNZQDpSeDbxf&#10;HkSCq1HBRcxbFgjsIkiX0FDU4j/84Q+EbuCIQfgCYjBC4LYEKHkfU4o5AVGURSWuhSgNzBuIBYr5&#10;IIZD50gASCe4Toh64UEjNGlp4CT3U4iTeG9F1MLvgWaeUmyRuscrMMTB3iTbWs5wXR3NQsKAY0Kr&#10;vvWtbxHJxVsyUtMweoweMTKZkid1NZhhqaJaUlTEZ4+u3SrLyrnepWOnsrISHhTRtIiKpCSYJVeQ&#10;xijZSWSJSq2L7MI+GbLqH/BGnEdK56FXcBGCs3BC3fDzGwjWobooAbBMIMYSPLs4uaA1shnCv3kW&#10;gYbbsFEhn2GfJLiHCF+qm0OtaJMGkeE8AgiH/VctraQoCfu68pkw8T+7QdyCiVL4G5HUdP7yyy8n&#10;RudXv/4VMiWclW2EyQDXuOi8qADIzEwSZgUA3Hzzzd//wfdxmSGvMEVWX85w1nIm/2cDaeeLAjLk&#10;cCps/Wrn4/42paYRgwlsEAaYX5AvuQHhGGEF67rZcJwsCKIpzR55Tg5KQAg5GNYipFCbcBPkD3QV&#10;zrmNE0yUUMuCAvM+eMcN3InqQ8QFgFGQwrJySmhQj8soz978ArhWWnqqrA5IDNxpBc1cSCk3BOVB&#10;46zcFp3MyctFT2L10cU5wU1gqidVBsorUGBgAJjNZHiDtUiNxoBBI1YTmaKcjI8conQz6XPyj3vv&#10;2bVnt7GirEyrRu2qC9AmJ9Y+eqSrBQDfQgLm7aq6puEDeAcb6tTcUSJhxRwxoT3Ym9/W9kJbckBS&#10;EsUgQG2UEFAbUoMGBVOEihJLASUkVO6nP/spXBxQx2FKSD7JtBAiKWmQHeJbUXIsVCJU2vtgAaz9&#10;8Gls1cW2aw7x2oCwZAAQhXr7X24n4AM/NT5xfPrIBPjxH/jnfX+89feQ1n69+0w+8ig8X3f/7a6H&#10;H3iQdHrocNG+/RDk6orKpEgC5BqXPeCNRxhrN7yA9snbgFYEZC3KrJlnbmbSJKIxdu6HdDBXzBg7&#10;ZkNPmK6BAwbifQa6kKIgI8A/ezvszy/YtH7D8CFDO+bmITWyvSfJupD9NStXlRQWLV388a7tOyaN&#10;n7Bu9Ro4DvQZz5SlCOXl8QlFJUuRziCsELFANCHmdoaIBqtQQm7j1wMV/5wD6zODSc0oQC2u6Mao&#10;bciO8jKHIzYkvjjNvDEnO/nDuSvY4BTd45pvfouaMRglquvjCorrSqoiyWmRzduKnnruxSeeeWbK&#10;9BPOv/DUgYOxV0UKiyNPPPXR3Xfftb8g/4Tpx2amxZ9++nTmngjZpYvnvPzCk7/65Y+3bl07ffrk&#10;H//omuuvP+eHPzjrpJOOOfzwkaPHdCWwSqVp+UPZgfAAz126dPgc4NfaI46BOf+AqyQiw1X4ZvP4&#10;gDCAIBYRUw2jXFDCoxQL4xBR5xPMVWYY3QzWQSMQb/sN6G9+66oqVldp9CpQiMbAdcQR4Izl592k&#10;ExNdi1K4f18Bz1oNlaQkIlQgslBkHiS0hQctbCWvA5olAEEogxRKaJbYMw/yIuBGFlo+Uc2RbMAu&#10;3JNISNAFgrUw9/Xs1mPT1s19evWG5lB3ALLYt1efmvraDevW9x84gGJZkEuyMXkENxOR+bzl4yUf&#10;8ziUjr1OkKUUu440Qx/lMwoKULotAlAvGAIYa0VTnKbLbBBIz0XQ5rCxh9EghBjxC0MuA6G3RKSj&#10;DdNhSA8shzQoWgYbeS82SV5EqAcdIPaQkCAkHoiCDEjgg+QSGR4F63KXIBsxJ2gAkrr+L/iDzJ5c&#10;WyPBAsc8q8kJVVhQGek8kijjImcKvxvjAkggQ4AWV3iKEckSi5UL+ASWuId5C5I50elVWecLPZpr&#10;PqFX6kerxC95MRJ56pmnczrknXzCiUbitS22Am/D7TS70HwEEkrIHyFZlFGfddZZRx5xpJV/oAxo&#10;cgoCAdgE+VZQFNgB8CDGqX4P6AmsYoWiS9jGCwuL8/JyEFBgkE4rzXabIlvhVPCRByGbRUUlyiMF&#10;brt3px6B5XYCvQrs5yJ2UywLXAfaeR2/IqMDgTW1VUQM5GbnEIDCsBAaULD4NPcHJYwrKsE+nCD4&#10;s/ATYVlhLBSNJNQM6RP+ZCZ0h9QWkuJKHHFOuBJvQVHGwsQQeBdBuDf/5pazzzxr8NAhlL8jtAWs&#10;Q06CpFmt7oZGwiCIa0HYotiXEveoNNi1S1fwkSAwyAhQZOwhnK1lYpfbLjbmaLa+MmWxyhClt2e+&#10;RVy/KGF7FAMza4c298BjjpYCk4PXsoLo8bSDIsRU0FvOqYcGCrOmTC80JzcnlytMOFHqEEbly/AV&#10;dYjQOivwevBVbqXg0QGlKUkyaHEsTjBtRHAU4ZWZSsWxQGEUOclP6I0sFr8yw6Dqug3rqSUzbsL4&#10;3KwcHEOrVqy06JBBgxEuuU4a2tKlS4YMG0qENS9ldbA3A2ZothgtAIC7/n4XJ0oKU/EtlEMoKgIu&#10;xAGqqElQwTrOgVIgBG6CLMi8Ac8E/9HylOOnWD031j05ad5Hc8eOOyw7I6uO3Pp6ikokrvj008Li&#10;op7de7wx880Rw4YffcxkuAC5HTSrdCfEI2zbctzgPeC9cimQ4cXykVXKV/q84KO5ZIyCHSK2vFek&#10;uEWRxZySrhyohkaQLw9OOe44htNCtqOjGEZbmBSDU0DOBwCYF7SwGPSq/dNtd3br0XvKtFPGHtaV&#10;mpop1F51xKayJrL8kx0zZrzG3iUnn3LaqFF9iSwgMmr+/MWLF8yvb6jD/zj+8Ekbt+/45wP/Hjfq&#10;6Iqyqi0bN9XWlkw5bszgYd2HDxvYq3seBVNQDcCwP/3x9jHjRn3j2pPrKwGAoOybgcGWvUsWLSYX&#10;JJWAWoQYwwqhkyynfB5cFeboVkSBsGJN1NUTlI3Vw6OpcT5mGaMcZNFfVWin4JgFUDy2NAyuWD66&#10;KxKveA4Wj6+2ayXR0dhsK4IK99wpxwo3WLY6qWXO5SScMYucq8UuOsUJTUm3lvwh3OApwqnABzAc&#10;mUCuH4BYqy5iJ7bNRTgf7+LQTxy4+ZESwEg8ndBpmsaojusfuQpXKEZn7LTQwBLKq+Tk0hSsERO0&#10;FY+vrISIi9dCOumVwrhsEt32WhZTQtyxE1AkFXqyq9JDhu0uyAhEUs+x7qg1s2xXWKYidiORZs2z&#10;t/GCqDwIPWIepDfrU1PKnTHyCtfRqrF+Ia+wRjK3tCHp+4X+Qk8Ef1aP360IoqfIDSvLgkp2ltrN&#10;RX5lyFJkmT2uaHKYN65DPhR4xAIpgYLj/6/yiqKjMFxj4uYEmxz2SyaNZLcHHnoQMRfjJUQTmxzx&#10;YRBZTFYYq0EfogKx2DFF6B5f/+rV1EbEBo5tj5wIpgtbN+XamMMnnngCysvMQ52xkkL0IQpk0RNw&#10;gJSMuIN5kttQKOEKABL2VHgbmXfcwwpixuCTe5599mlU5Gu//vWzzj4HnKIw6zNPPUWVaqKvrr7m&#10;miGDBj32xBNQsZWrV29Yt47qBl/96ldJ7H95xgxE8EcfeRTRRKSDt9Bn6A8QDlMnvY7IdwaCqsNL&#10;CWJ7+NFHT5g27e1Zs6j4QkGMyy+9NC0jY8G8eX/561+5QtTOt77xjYGDB+NAYTZQ9ykdCQogFoPd&#10;xLzjejbFV3YCsWcX79K0ql8sSEnI/G/kFUgirEgESmUXfFJPELDl6u6DC9rYBOD3+QryvKPw0AJP&#10;cQNkUBX6JX6x3KR3HSz+ivYiFSGvULmkbXnF+uYif31BS3EEvuIPktXHNtaoqoJ4+p4QjwgRJ7iY&#10;Z3GBZRJsW1qSnplJxAn8g/qE8LEqRwNNBHc5gOoVjSO9YcJBsYGoauCB+dzNoe4Rd9f+a4j1Iqd6&#10;O6uKoshaIxfSiO34QYpZVaX1h7fAyKqribPBtwTNpxXqqnft1JlYFvx09M1ILjXNka0rK3Tu9z1g&#10;ERGMtNsMcCsSRKyi0takALBk4pXeuRleHcl/yB4MSjiIUjFtyhTxjlhqJnkFg3p8sKdqdIDYDux2&#10;TKUvzXh9/oKl3/ruD3v2SinIj3TqQu5eJCnV9kB+e9bHb781C4UQtO3Zk9IGkVWrd+GC3LZ9y5Rj&#10;jzlm8lHdu3TO7RjBvDlz1qpXnn+7vjaCfvHVr1w8bEjXnLzEjBTjU+UV+Bwja9eV3HTjLddc+9XJ&#10;R49IdfIQ8bIMA0L+wQeL0pJTxowZZUGt/yt5xdYeZDCBI+R4s0l0ZQ2VtsMCYMlQLC3niJx8AqZQ&#10;GfOMuOhUVCjgRrv2sOR8wnXAUtZYIUjgm8UAWpFkczDZjgNlpcy9lSCsMw8lbSrKUhnLyouWsMJ1&#10;qy/kEjXVmll9nN5qN7sNZWB4eBbE0tx0l1ugg+swiiY3UIcZUEYH4xxhxUCksZH2mQKBnUV6MS63&#10;rw1Si/ahAKkYl0BQJQ7lj7Cbo3UMmQHRNYsQjG7KRTdUkFfCimifh2BEE1BOyT60b5E9bo8hV5a3&#10;WjQCEU2DlUDGudZIqxNAsIp9h3ZxizEwxnwNo9AXfa6YIUYK4+GEKRVscG5WeldowVR2wvcaG/gV&#10;UJFEaztDNTYgrAAhVnstzgzCTCYnCnamBb+10Bc9iva3L5pFCUfAQFZfv3btb0SPIJ9xIE+g26HL&#10;olJDVfF9YEVD5iDgCdGEfH6CxrgH9oxMrF0OEFCwaaOMPvTow2z4AHrC9q6++moM2ng2wTKkH2x4&#10;eBxwzyFtIBzAunDCEiGBcR5ORhRFbk42PlAsjhjbceqjenIPvUKCgRzj6adZouxxWFDMEDEFj9Wq&#10;NWtgNjj5vvOd74wcPZp4LNgSyu6M116jQgHiCwXUiW8gIQ5eghxmARCZtjcWFR2379yxYtVK4hXJ&#10;nGZzjOWrVpRWWU7Hjl07idgYc9hhUIO58+cTOnDs8cejxC//9FPMSA898giW+cuvvBK57fkXXwR4&#10;cFUzcECI4YB9jJH5wYCvIIODWoKYm6UASLUTArZnZcVZfXyDzkWsxNWAYf7ABYAfzUcKhpW9dsBj&#10;wjrG74pyC7PLyNSeOzJ486tk+s9xBPZA908bj4u+qOSaME7grc2DoGmK/ae3Sguge24nt1pmHmGF&#10;NGwyCVgUxAU+TVFMSbEEC5s4MxXI8gogQehM63PTi7WG22Sz5EZRP71avIN540VcYfjKTePtlkhl&#10;LsVGCCYmdqywCCtcsZl0d9ITZgyhxOL/amuZzAoiocrLEFagMDBdGAdx/jAFrSx9MBXLLYf2uKCT&#10;Elb8fqIF+QZpgJbcmjKkSeNqbVZ9SmN7aTIbz4TXqNGEFealoqqhtKxi0cdLjjn2uJxci4hHWCEL&#10;MCObXQYb/v3Y2+/OntOnX/8TTz6JvQfe/2DZb3/zt/vvu2fwwL5/uvXmSy86a9iQzp06UnqAyJPI&#10;KdOG/+Jn3xk3ZsgFZ50yaVyfzp1TMlOIfbHsnuz0SFlp45z33umQlzJu7BAGZa5ZqtJRwiARV3I5&#10;OaxUCiQ6sRXFsdV5aGN+vOvWo1hMPJA1CoRByJRhr6nU3colY0lkGVPgLde1ywPAJDbPzQJZoBWZ&#10;gOUn0B2Qpem9e3Yr5IaAdqfdNPCJcQDEtUCzzCyVdgUWYdgyitA/LN6cK6xBe/wCfGYftixWlxTA&#10;u2rYIYHL7IaItG71HnQdSyMVNjnBdIw/hYvcaZVrbWtoopfjKTXBiZ5CUDIDGhISm2PZHmoNmDQ4&#10;x+Cse/jK/dypxpWSQCPcKamCUYAAYKMfnUk/qWmgrlVrxj7E7lyEqVvHrNQEjWAtV7fpnt7Fbhtc&#10;sXSOSBw6EwZwrttLHehLBRGh9Mjgl1P6orSBGCGmNbD4n12HChsVQ/Jwu0hymAnOhe/Z9pCuwAZ/&#10;gJmIIOvOYBXyrMQu6THcL+OWgEEVaLxS9T8bzme+SII7Efweg6zzBx9vCzogNCi8CaGEZvlqw6fi&#10;Z/duhx91JEWDjps65cxzzu7UtcupZ5y+edtWTC/zFi5gO5U3335r/qKF7D9FACOTjY3hsssumzz5&#10;KMy2xBXi3KFAMLWCkG/wY7IEtIwYQagQcVfY1X/3+1v79u+3GKv9sqX4dMineOudt8mkeOmVlzFb&#10;HzX56FNOO3XEqJEkrB435fgJEyYOGDSQP1JyMK3j/SFllESMjZs3zZr9LtJG565dIJpHHz156vRp&#10;qOO8nVh4kIVavFI/EFb25O8x26FBhW3r6gqWNBKnQqkWek4liezcHK6fcdaZvHT6iSdMmTb13fdm&#10;4y/99U03FuzfRyALCSB0tbjM6uHiXQVyGAuGRsr44nORD9evQnuWo7lwI24KZwrMM1Fg/kyQAHRl&#10;h0YlC0ecgKqwQGBYGA1gK6QapqjKQ+ZW3r/PShPhbHNxG75X9CEI9PnM17d+Q3vmgbfQOdtbhOHj&#10;b8BkG4nDQILKJ6quExAY8s51qBZ/ndintq6OPQdKS0pEQvlKlDSUDfqGBgzdhjhDV6X70Uflb4Pj&#10;UAwEBRhgIBc6uZ8bDkRiOeKgDS8RB6Uc8iAzpsxNSg5CRuxXir2SZu/y8EXModt0j/dyBQeiGIEl&#10;4Zj+aTYSE3HIbHBzzUhheBjiGBdMjZGKjKOj0gNOrPinO+iPN2mbk7T1fF0xYydvmuQnc1EbC+Gy&#10;Di2zzf5CB2wtOTWtsKisir260swQAkfFrPLss0seevhfa9asnTb1hLPOOHP5siV33H77vDmzTzt5&#10;6g0//d6F553eMZcItIjJbvURxpCRHCkubCwrKszftW3ShFFUk8NrUFNblsWueTUVxqHi47ZsXD1q&#10;xODEhFqMK/W1eBIQEOPLy6uXLv3YwkMthPS/gMJmjzpB1c2Sq4oOGEgc9IetjmbcXLxN84MUXqp6&#10;KmENXjxDtn1OmHplAIGB4igWTOd2HibLV5thCuy0lhav6oLggCpjxs5Sat4Tt60dOIx1UTv0cgOw&#10;yM3AqywQHm/VYQ1DEazK/dFF8T+91NzkWG5c4SBRHCGDQiI4oVkZJKVACAq5ooxBBeJIXNM9Il5I&#10;FWqHHlo5FsbuXqqdVDkXQ0UJ4CfEL95LT3x2liq6qsMq7Egnfd940NKpXAavmg1CfZ2vJ7x+BxYy&#10;WgCqxV//n1xUrD5zpY1ntQOUAaLhhbmBIDdGE4mDw0nXUM+6q0SYkfL0dMES8CPy7eGH26RR/T8Z&#10;VBsvZY1kMfIKoqDrYPuJMIe0gWFc4ArTxdMB7tAUEItfjMQHeD+g2K1zNywKiINAEa4T1FMc+YAT&#10;JgeC1gFmzDOETBG/QlMwcn4CVfHLECkpXxLzjLkU07QpuS65SRf55EUwe34il42DnuDCt/orKSn4&#10;KWx74UgDjRMMwVcEIENSDIVU+B08mDh6q51DdAs1h/YXJCWwa1qaJsdqA2KTdwhO6lLXzl1x2jK0&#10;qvpqKg6QKQ0iwwToPLILL2X1+cQqw3jTUtKUcJe/L5+6XhiEsC0xM/jIeB2fRERxPwWT6AaQwxCE&#10;RMKa9jDpFhfL5GyH9eEWPrM18xS7fccE8MA5cyzBBaIH5MsGoFwwWDU3cK4yvrwOhY1IJsN9FzvC&#10;ddPPHOIwjd49fbDQFZ6HtoegwB0LIjFqaysilASLWT6zOrsNkxkdneGKQB2yKcuE9gMXoZYZnos+&#10;qMBCDkjsipZaMZsTVvaqSmmt4ls+WiDs2hYNke2K2XABHra43uAENJpYiQnKRWXRAdWq0D7kph47&#10;9U/cgU5KNYKeByuF496xJD7l5deQNRvco8AaTbswVOdiH2I0LR66U+8VS20LJjGuWIa+C7RSWow7&#10;w45EeAqWoIGDh7zGBj8zl+7aVYN76PXXqNDz6q4dO8mZ37Jxw78efbBkf8E1X7uSYm5HHzF6+MCO&#10;nXPjcjMimRgx4y26lmxnKGh2Wtwbr78ycfzoPr3iqiustGMaZqxIg9vlOFKwN5945GlTj8/MYK/f&#10;AImKiioJPKAOzbhxYzt1Dlzz1s+Azv23hkxb+qjRROgfnkxjwOLNzLUYsKIluNVPvVfr/YlscRw6&#10;kQLt9WAttlZdG1np3O9lGCwwAm80ZAzI0D06BHyWEOhgUcgpdi6s0Kdchlp+e0s0lliCiEooGAK4&#10;E/4Eggbr7qtZstynvdrBhgaot5hlMho8JXFNb/Eo56Nkwn3WYH0kivBKY7EZcNBMC/IEqcO8RROu&#10;cfkFU380gfr0A1c/WTjJ6eAhvIFPQ9SQt0hj0YNtHOE3fuZtujl8iB80p310jOWzobnJZeyiQZwz&#10;P5wwfE+J/GRqrUXcdSdAotnzkSv85EHRd9h3qbUhtHOY/nH0wsAeK+LpDgGhG20wFn+/aBBHAGOh&#10;9WqxS974acvkdty18KzGBsgB+IgTh4PYEXwi4Bdx36ZtVFWnxFMhMo4TtqFiUrIpoVZdk5uVPWLo&#10;MM4vOPu8i86/YPzYwywCLDUVWQSSSlYzPJ6O0SzpGAS7sBUEVhYLQUhMJGYFM4zVD21sxKlkfszk&#10;ZBg/gS9INuSDEIHIV8UY0ixxYLYuTsiWHxmIw3gDiF73zesIQ8FPpOx0GoRnaKVUSoGb6ZIFh6Wm&#10;wYZ5kDQjWkbUME9aJI6x+3nmOp03l0FiInEJifGJNXU1lBalG9iEcDJSxpoMETxioCoDRDqxqA5X&#10;R1U6mCqmePuKNLbmgBqzOuEbHN02Gwl9kEbhdX211ga+eNw34HduUA7z6UR3ORXMhy2F/lyEUT4I&#10;/6x5w911f0UgLXGqRfAOI4XIhey1Vk7NubfCQ4jBa14k2hgEWEASozF8FvjvVAg6LGuHp9hWv8DR&#10;VWAaE7KVoHdFjc0sHf20GsduYuX9EYmgb75ZF00fBHbwFtP3HLrFIJ1eyhC87uqXQyKFSL2kDZ3o&#10;Cp+6QieNVod0wBiqbtJh1I/voxc81ZJVW1RXr5ZC65dDq6OAAV4qFR2xT6GNCtn0AH9g/p2xX81R&#10;pwj1F9EXaZmdMwEZMbTTTjuDgNJ///s/5Gpdf/1fSCytrSTdtSG+vnrooL4//PY3vnn1BUMHdM1O&#10;i+SkW7mU2ioCaOurypEvCdusImAd4Fu3ditGr5NPPKK6MpKSiNeiikJK1DRITUovL6kr3E+5spwc&#10;St6awSleOjO+aSLYpk49vk+f7rJ9uHgwDboJcjEcwZgGyEmMxN8cd2Q70CNCw7CoavPh5RduFWXx&#10;nCDoQtPZ5waRABP13SEfni1AVMSKgS1TC5r/tW5IkjOSP6PgrvqWjbaVAlyewTdjo+FeND33ACKw&#10;CLEiN/vBTofGeELApNnQkHXehuIc826htCcuvhFdkYTR/Gi+nDFXYni2hwbNiXrb1vxIj2l6tPHS&#10;tvvp58q3IIrT/E83+OvhN2regumKCgThi3In6fEwLdbCxchqLeJD84vNCb1fF6WQ+Bs0qwIM33+z&#10;7vKfo1O+cWAY6OUIXww3pSEIsBmRTMR8ZcnwAakIIS+BEKN583XGyy9D5eHExRTRrqqAKxvvbKhD&#10;zlAGPuG0pIM++PCDlP8hiiV/z15oEyyWG4qL3XboDtKQQjCTPP/8CwguRMZwEasMNpLf3HQzISls&#10;fIEIgmOI1jBg8BUDBjnSSANYBJU3hD2c0Bar2kz+ZHW1ak9j9iB85PqfX0+EDUk0xJcgl4g4yGsM&#10;60KeUFQpqem4P8zwmZjMs6OGj0BM+cOtv3/86ccXL1xkpseEBOxGuIFlg+QtBAj//Jc/J7kduQ0R&#10;ikZUFv2xxx6jEDszwEAYKa9AcKdN3k77FunvbKtek6FBAaoF2x7ggAG+aqHDJFI6Nw0yLUqY8qxR&#10;qoKWLMyfPOoJjMN/MZAc86sEVsmsxtjcORc9zLcIz55etQj8YaTQuNRnPSVfVeDHDFmhNISwA8uD&#10;q6edYicepB2eNO2gQxG9xhlEmvzZ7DUlDv5njTf8J+LZIsXglQpxC5MdrpgKGttM0KSRRZMf3J9j&#10;TTbfbtZjVkRL4JVqvctLnAfe6GbZfw2UlujUB7quM89ITvJA6JQbE2I0wDDDxfjB/TWEaVRUYJzE&#10;TIeFi5qNGG9RxksrI126dSIEjQSldWs3bNqwceKE8d/8xtW33vLLG3951SknjOnaIS4jNZKN98cV&#10;cyN5O41IoYQ4cwihw6N4N0SKCssJgzvqiEkU7Ge/QybM6j3arhr4T4kUTFy3dnPPHn27dMkl8JiC&#10;k+ggixevxNaLERcywuxWWiaKraJcKGGOKRjzOCLAM52kFRcYw8dWByh6SwdtgvsgchiqEqj2gUYF&#10;fcHpq3fwjD41rTGHXhxzCO7lJnR/TbhULKg6yAXXm6OfrshlYEqqpkDh025vx7DQHQbQlvliy+wy&#10;ClgOxIImXVu2p4njhoF+YKUz4fmOP0W5ocZic+IqmoeGHHMe8+7QnLgQ96CRkA7RfDYCxhzCBNEI&#10;sUC6IN7JJ4tFyh/Oe6o1iCrFULHm6xhQ7ZbWN4b4erGgteuCwtb6H1C0ZszBC3C+fb/ubrIOrHWw&#10;6O4Nuq53eXHek07d0BpchUUH3aYHNQfhpzyp0UV/g06CeVCWSZTQACnstp2RmTls0FAesWyUOKib&#10;HTEt23s1FmfKPtAHJ4HROFom60iOq1/i7j26Y+Fgf00usscyMNmlc+dhVEAmRTkn55jJk9EYKJw6&#10;ccKEjxcvJkTgtFNPI8UG7ZO3405yXpoUHLTU7kT0Aa+RVEgc5SfqEWA+oXyFWTLS0i695JJtW7ce&#10;cfgR5OHT2uJFixnCueecM3bMGLKGqY5OJi1RbSAASafdu3VlT2Y607lTpxHDRhAEs2vnrvXr1rO5&#10;4kknnjSw/wBkhcOIIMntQAQZ46XgEmIN5IOcZBxVZl0z9dHs9iNHjMD4jOP29FNOHTR4MNEtA/r0&#10;I9hFWxexq/ORRxyBX4HXfeXLXyZGgYZ69ujB1gH05CxSnQcN6t+vP1YoahwwIiQkJhBw4hEmk4ti&#10;DNIT7NQVmoN8xojTfn3prbKRzafj9GDCfZYtXUb0D4MSxulmVYNsjl+i3bGH3tfKoU4GlCFKJbgm&#10;16eHfMGMMTlYbMieGsvwotwvBjsQvCAUVoGiXz8P2DEsVugQELcoqkT7oDByg95An3PnHLJHBq9z&#10;8oYxYok1LkbEH+4m3Ro1mYR+9nTgAFUX3oW0Pk80OOH+A3NiZY6d788JBy1qTFG+YipCMOWaCDf1&#10;Tf9sOaT5mVgTtbPa3LuvXnfV5Htc1lcvyArbzRvl+s1PhMYDpWwT6jYGdft3hvTkYDlcyWn2QeDp&#10;krLKugY2NzCqUlWN/8HydObNWzLn/Tnjx4372le/eu5Zx/Xv06FDrm3iY4GQDRhL6B9unHryQJDY&#10;G9iDuqwCgzZ5reRcUtbgrbffo27jqSediJmEBmvrcG9VsolpQmKq+f0aCIiZOXLEqCFD+4CFtXWN&#10;Wzbv3LRpc9euXUhOpFYJMMLNfDr4tOJ2IqIGd8SjwTedMU8GEc0VJzEyjQcJZsCb2y1W1dnbuEJO&#10;AN7tA7fROPIKmgrRbboqLqh3hGHdn0cB2H4No546pKMJPEUlev2kx+3ECvi2cJhrM6prcrPEW+MN&#10;NUEVfL00pj8tNtXiRd//8GSpz/ZTc4YX1SRifhJi+PHGtOaHeaAP5oRyuBRlk5qOVnveyi9+gbzn&#10;jivY6DCSk9rqVUkWMbx8rb0lfI/6HGOC+8yJDeYtNBXBAFsXSVvtjGhNaH7CTN2/SP1sUlEj1GKM&#10;SSO8Li0sSrQEX/inoAPYjR0cyjYLmWPFAfJgfiTxRDsM9XrmuWczc7JPmn4C4Roo7x6SjGq4w4DW&#10;rWnwGQUG/2qRPEiURfa4mC3M2qopArE2Zz+JEmw/W11tQX/YHsjPdBmbZGlQMxaPBbHehINQ14SO&#10;VVZYtIEzaUDdrGpfTg6bG1jMWVZWJqkpbNTMddJ/KPRCKg01Z8kego1959vXoU4BSDySxT5mlm1e&#10;SvoWJ1gA+CQgi0+lknLGJYvHxC9ZVUWpU97OFa6XEkHi8leVEiL6gM4Fj5fhxMKbooUJKJqCSUnx&#10;HDRL/+mnlZ+OUHS8DFcX7VBqnfK1hPMT20V1AMKKzSOWk0t+LFYUWIul21Ae1+UYkg9P0ocnIE2Q&#10;ySGuFfJvemhdtL5hYwGrQKL1q6/MQKMNfM2hB4NxNdMrtEmTh2f/RGtYyXvDZNMLEzEeigPwHNP7&#10;9n0FrsiHJy9Mye3qXgzwh0mrKK3HKeOsUVOi2IR+svMY+0powM2pnEkYoSXxSog12DS89AC/iCoq&#10;7RuoE5ICYalJzwLTWpTOCDGtTW2q5al99DUtEo329iF6n3rgDbAvvfwSVkyKHcvf5PhZcKs/p5/o&#10;HvghkWeq6zGKRAilKdhflZGVumlj/isz3li7duNll14+duwgDCSsBAGzdVUELzeyw2CyYissw6iB&#10;PN7UTKKkKdmlEj71JD+9O3v+m+/MOu/cC0eNGIScmZVhYhCbVqF7silqXX1kw9riv/39n9/+9nWD&#10;h2VUVkc2blqzYN6iUaPGTJw4mqUuKcXEm8peG2XlJeRb2avCM8Kmh9FLHrr8CQCjKQ0zYn6lFGRM&#10;FVCGT51Vai4cgHlMu2gPZCJQYFHuA+iIQjeEmUIhr1vrNd6jwVc5d/lUGroEKD0StoeHu6hGWpNX&#10;AuiPxpHIpkRrmMM8DoeH2tx5qeE1Eembwpewzjei0QlivPXCj8VLiDESEsWI/JXwiZf2/Ozp5ar8&#10;0/y9TbsW+iYTTnM6GDW1KQlc91B5Cc8iZnz131t66ViMin9g7aMyXxP5wKmMLXapNTlGvliNKyw+&#10;28YfUfyPkYqa00eBmW9ECyEoClbd/aMrOpBX1Kyn8jpvzlE0HIWaexAKgCQ6P83nWbsQc119MHZi&#10;qRLR4M0oggYIEomQI0Mk+fHHHMtTSRh+zehqTBqFxc+MYF6QyU9CHI8pDF/Q7selQkcSHVDISE62&#10;xLeUlKLCQsCPNIeikuLy0jJ2bsOWS54OshHWizI2Y2VHnhpKcOaQ/MdbnF8mzVW2NfMAMfRUcHTB&#10;JXHl5RXUUybCF3EBi8t1111Hxwik1UjpgGosuTgY2zJMHWZEOFuoTst7IYrYk4ioZaSsB/luvJ1e&#10;5XXsQGII1/mVOnLIYezkgkcJwYIsGIuAiZYUYlwqJ0iEKdeZAW3rYdOOFEKxDWJ0OuQxOip9sfMO&#10;I+W9zAM6PeeW1pecRAF+SKdiQiUSkdkB89O6WyCF67bsKzK0xMC51kXP4iTgZoav2UMh/mjOh5BO&#10;5kRQoaXRCnoKKQATGFvl35bgvzV8px16ZYkqTncXyNGUgjo9Boku2RE1yHn81XuFJmGk8G9U8Cm2&#10;IuSVqVOn6s6YSH/fvNd8uEemAo1Og+U8Rl7x9CHACIekal/IpU8P24BNmBb5G8L00yMsz4aDW/1s&#10;eKIRHrjeSwZQ+LYwvrc4P552eYKjtyu4U1ipWChRV095wsxRb/EwoHtsIlywDlqImCyKAWa/cWPH&#10;0o58uy6e1Q6710Xapqam5efvhyKQIldVh7bOxheUlY0s+2Tzvffcn5vb4ZSTTxs0aAjw16tHhPQy&#10;cnuy0vGBkvqKK5giMWwPkgRm4SQtLCrJ69AFgNqbX8ouZ/FJyew1PWhQP6LN0lPIDCePtYFaYxlp&#10;EbLSKDwZn5D1+ow5S5et/Na3vpGQ0lBQuHHOh7PHjho7eOCQjh3z2CmHje5oPAUXVaOlRPEZhFUY&#10;CbcNxfgE5QXGYtCaOkG1X2u/KEYPXXCPbhYigKeoUlS9PwAnTz/9NKRB8or3BElHEdr4w1NqQ8Xo&#10;QUMeac3EGj0077pLYOoX0p8Ln5sfAg51WsPj04hsvI1EwOSf4kUer2Kaak1eMVYXZQw8on7yCU30&#10;vFAAx9zxSfsBzEV/FhSSwKmTmE9PL3xrmrqSouKW39s0ZevAKFqRV4Q5fIJI4IAmBPsKEYgUClM8&#10;oHBPGN5i/aLwBMasTmv8vjl914N+PoXGAgHeXlpuicfN5ycGXj22088W50et6ZPWWCx53MlU940L&#10;SvU6Bfw3P4hx9sATJp0Kgo4BKgM/dgSM0qkAzdiqLZo4FtbGrFeNjR98OCchOenYoycb5LiS2/BI&#10;M5O4HZQ0NJ4yYFZIlktVULaCAldN0HGiidLulHCkUGtb9HpjvVynw9zA/dqDAkWNkBQhCzdzgsGf&#10;Eu/sCgTvJ3OHZ3En4QLgJ2QUXsE5P9E+3ZMZgxPSanBLaytQaAK38Tomje5RwoBfxePVQ/pQUmxF&#10;/GiQVyi6lhsIK0EiEU3nKQXSMi4L+E22wfKsusqvBe5ddAOQQ+bgWV7HEHZs207lY96lnUoRnhgR&#10;PeRmER/eyyrTPaEAniCeRTCijhwn3MCMEZYLuECvNQTxA0GF/HDN4UQUQ4si6kS3JeHhMf940WLS&#10;pFkpMWDbRIwsXGQmRz08R/cwbFsHhODfv71F4OSiCUlReSVMoxR75EUExdAYZLrAmubvFUL5T98H&#10;9ZZJQ14BYI4//ngBIZPpabuIXtB+KF00LK8IVnlWiOzPNUBP9kX8w/McRjrulD4j1NNP+hTA++kS&#10;4nNIiw5PqZ9JTx/UAR1h+hB+yhMcTzTUjjil3uVfyhXNiaRSZo/HpUKoTc8awusrGND8BBNCrquT&#10;V8RkcWjguBxPer/DDmsE02VUw7cI5UYISDK94ayiirpfEdC+vKJ6x64969Zu7NKlG10YNnREXnYe&#10;uLx69ZrOHbIrynZT4rZ3r+6dOnewhOR4DC1pCA3oLeRhNjQm5RdSn2YQkfoLFy9Dhxo+pGdeblZ8&#10;g6E5zt7qmrLaOtutr3PHXigLzz41s2fv/sOGD1m9bmlepyQirbvkdU5KYE8l4sPqsnOyiBuurWaH&#10;dsvJtymVzu80ZW7jIlUGBCReXhGotEZvqWJA8FlA2x2FRx8jJo9NvA8sNIQJnESKueKKK8QFZV8R&#10;9WwR3+iBAEIr5BdYdm9P9z1sxVzRu21k0YRk3xudqKwhJx4TjMSjG9k2I7HyisFTa1urN9kv6sBL&#10;LFTb4PGAdmVRCAT3uazjMOpaN0AhQWUoDl9tSS/xUOvnyqOlb023SS0TJuhmvas1OcB5FGJ9Qtyv&#10;+ecnFk6yBRNFDVNoEKkZnsVyJ9e98BczyZrJMP57ktH8pXpWFLP5oVRbiSlhPA/bw8OkQeMV2IRn&#10;NUwpwvOjm/WUv5/OEMLZYn8Et80P9V9v8b9qlnQ9fNFm1ckr6iSfRrBss7HgZi8NB7ARiVCkJDUj&#10;fdrxU2zOqbVjT1qTBkPR+WFObAhRkPKhfObuVCSvM6yqRLL6o7hd6CM7Htt2mzUUFKqlKgclhWCZ&#10;eR06EIwAUzeSilhQRdUJEyZgt1Q0FP+jP5AVavNbcQvH77G17NmTT7mnvXsLunRh/6wKY8wubYRw&#10;V1QoALawsAjoMrrjikbSARph60S1wBWSLhA1uMEZbzJsU5uGhpzcXPpgRcNceQaJXNaB7Kw9+wo6&#10;Wp0x26yDw3ins2QwP9xDWDGkVYDNpJv3x8W3qjyPvS4Za3Eyg1UIrfmqXJKd7d5sNBIRMY6qerKI&#10;0FtLmHeZwNI3pLNqsaI1zmNhxK8pg7LqtG5oPM4nfvQ573/wjW98QwhIJ2VfEevy9MGWO8pftcr+&#10;pTppETJ1URxRpNXDPC+SYqrHhWIGYC6AztOQ8P2t8WPBMK15+0q4M3qF7gkoUrizboS6QRxFHTY0&#10;UVyCMXRDED8Vnkd4fdLTvQCwnWbl8dHTH/0arFQUcfhV09J8Sj09CT+oZWpx/j2F98MPo6rvku8Y&#10;A9Sa+tnWKgiXdfiOqZ+aRrUQrKmFdxhU6yvVBLCvHD5xooLBrQUX7xv0zbF+SAiwRfQre2YmpyaX&#10;lNa89c6sWbPfHz9u0tnnnosHZ+/e6mWLly1dsmT9uo2DB/c5+YSjt+/Y2LN7lwkTx2H7hDwQcEb4&#10;C+IOpprFS9empucMGtL1uRcXznr3w0suPvfYo/pinMVei9qSEEfWUhn1cTp36FpWXrtsyfqnn3jj&#10;mOOmI+bn79828YghE8YPb6i2evzWU4Qn2w/DRELGx1RY751xA67OMBPjLaJLJe8FroITfZU9XvPc&#10;ZEGd9RqygHkHN7FlodfUPvvss2QpHlgp3kEILnsEojpofsXkPLi0iGB6kz90cyABhGz4xuxZoSif&#10;M3LASkQ/w/bAcGs+sVmOTDVrgQLs19QSv4npTAC1oUCBmCEIwZofZmuLoopOgmlVKkEIuoPTkEdA&#10;8y7Abc3fbI1o3tRa+Lyl/gRRmc34qHBAFFO2E7gCCZ8UIUXo1DbaXBR6tyYMtTgDh+piQHCjNYjD&#10;WO1X0ANrc7oW0w3NaszScBH50rfWnp5r0tpzp+5BywlEYb9ejhxHV9/Bdih+5YmnnmT/oNNOPsVR&#10;Mud6UGyiy94Mltu937zKUkdCcpjvmFQFHrByoU55AAWoJgJlsYIW+LHZ5NYCSYxKsOu664QJt2QI&#10;8yucG8mGWtFWzjshDr81o6AhSm3xcvYptDwBIlqqgyvocokJEFnLncQXQRQshII+EKKLdILhw3dM&#10;WwhRv4w5kC8F4cZybokBrKi07QkpwGgxtGZAos/Yljvk5nEFyyX9BOtU6RxRzEoYo9kzotoa7PYM&#10;k5YhrohcuJOQxpggizNgJ8WaWhRx4lpIKaLWIn4fWxf2WdS73BwzXnao4TZcQqrlE5TxcCeaHFZO&#10;vMTYj0XRuGDbmCPATltiWhMeaSEoCvzGa6//9Kc/9d6NMEwKJf2V4Gu0/SC2tE1hhWe9KOw5pRr0&#10;KBzDGg92/yDPLcixUvxKmNM3Z73MkufTGl3QMZeKbLJ4KODDyJHbRUQg3TweJYx6ag1gUpu+ZZ0D&#10;Wb4zai2sWwrp/FRA42wX2wNPBDjOgxYRGiLL/hE/n+rtgfh9CV6ubmE4msSrrAew2LXr9bEYIGId&#10;/aD0k/vaUNtATQHn7GhsYAOM7t16Hn3kkbbzV+2B+9Uhpo8JojdVFhVmwsH2HUXPv/jSug2bevfu&#10;e8XlVyKNL1/yySsvvZyVmYmd5vAJE0cM75uVFdm1cyeqSHZOTgPJtealZVcE0Cd++678F1587aJL&#10;v4ws8ve77xsxctyllxy3duX67VvWDR8+ks31Xnr5+Z49ux4/5RiicZE5Pnjv48f+/QLRKrl5Wccc&#10;O2HosM7IJkTMsdMQ5ZPooROu2MHK1io6fGGTowvKnbUQaQGwu+a03TZiGg0q3JL5fRjQ1DCusKWG&#10;n+EEIsh4M/mEPj/Iw5BXFIJ1Df0Ts0JNEMyBWLC0vN2lUbiMMyPZFiKalLRm7Zobb74Jyy0pAKwu&#10;ehMmZfZ8ptg2m32I3Ng+CwmJtpOOuZuN/BnVLie0kArEeDoQ1hohziAODvhkqLYN1V5heerQx2Rt&#10;S2EUx6rbJQe1kxGG8HCzexlDJjPC6FpcBLMzOyixAxaEEv3VlCpnO3GYYpONhmcKaEoK5inMyzgG&#10;oZWsBU1VVlV9umIFDyLDcrPptY7OhqPZrbKtwND10boqNDlw3kKGUwzZ0rp4tPerIWUXoRPbO/XO&#10;vXKm/ses1BfxNUypPX7SPeyBrCCyFLZ0UljxORLayUKTokKcgQXfJCUzS1BPhGjkrffff5867tQC&#10;IXAYho09X6uDSZ8NbigTIkLAT9yGjkhKSPMpamOAYYrZnnkweSM6Hi9t+Gn3LXja+emKT9H4B7he&#10;IRF4HtmEzAUs0uWIOfAKFj6EXCaUJCY9+NCDxJQAqCDF2nVrbYvQlDRMDDwBNCFQAOEWgQ9lqiMF&#10;wIgzIgwpwtU17GAct3dvPs1b8KtTBRGRuM3pwNLLLRuO1irL8cVY8SHGaiuSYiuyN39PTq5lU+8r&#10;NMsNIgWP2Y4tdbUzXp3RtVtXpSjTCMjIJ4gAUrNSdMb1hO41stBvznyrd+8+VGwuK6/AoFxG0EpJ&#10;6aoVq8hyaiDboTGODoDIGIboc1paKlSCRhIpR4a8lWJlTBEa0D4RYoqKCsE42zm1wiw3bE1gAqsp&#10;pnYPMgSf5HsY5roCJ5YC4TJWAiXbkC/gi4H9oEXJNSCzthhBgklUXoFEbNq4CfzyWrvw0QvBYSLp&#10;SSg7lEGnoEKQhbLy8nv/+c/ikpLBtp9fA1Yynr/t9ts3bNw4ZuxYvmIowk1AOjqYAnjjLyOiCEmO&#10;jRTw2oMdFCPG7UvJeeW6e2mrvYDNhOCCiYvs2bt3566dQ4cNVTKMzXN93UdzP3r+hRfmzps758M5&#10;oyhpQ6xEYhIbBsgkgxBsW44kWXyS0VVnPGAnS4z9ombIylZn1mX/yiAhBKFxZTwFfuq4eESlN954&#10;Y85HHy1evnzlmjVz5s7duGVLUUlJRnb2Sy++9NHceatWrV7+yaeF+wqxxlHC/0BVCYvgrjRzl9Vz&#10;gacksIX4iy+/zLrndewInJPuy8TuLyyy7YEcOygvZbsDAK+CTDrI5Pz5C5ISk8vLKl55ZcbYMWMJ&#10;asf8BxCWlFD+NNlxmCifqq8rKS1loxTkaIm2TbDYLXBr4b/N+aabCdxAVfERDH6ARM3mLdvgJoMG&#10;DYWLG9doiLMgN0czyNyhCgJCClFXVFiqbYh8OG/Zg4/8q6y8+pRTTpt89OQPZr/33NPPrF+z+szT&#10;T77qyvOOmDiiU15uJtbY+qrsrNSUpHgnaptHGnmQ/OuSyrr/PPXc4KGjOnTtdt9Dj3Tq0m3qiScs&#10;Wbp2w7othUWVo8cevmDh0vx9RaecdkqcFXchqy5y++3/jG+sGzN68GUXn9qrW0ZNeWEaltYIVQqN&#10;h7OBOlCjSDz3J0jkE8WeqwEjdklkQTZZzHnwnOUvNBENQRdTwtkFwkRek9QBeBIPPbEVMftiD73C&#10;jQwLl20Atrcgn+BQairAYlUbEXEBbASU0digOCrpyKEKPxAFV9K0MTMro6zU9o+ALptTHH2KIDtM&#10;Y1b5vpy5qSivtLr27oDMsUkEIECdMeUloqUR0IdIC/LDJmmZr1JroAiELiI1Ap0kdnIFXxrvBWM5&#10;p3A8qaqcQ1Ao7QeqSCzAXrevsBDcy6L2PGFOVocnETSWMVnm4kCuPxjN/mDXo70E62Db/e/uN398&#10;Qz3yBznzLCsJaCeccAI8mMIeTBQ5IEw+Egn6AdVLBw0ahPyKSwszKVIs7FkqMuIODlrqBBCdYztS&#10;uRrBQA45Dv9d7w790xIcRdjUenNJrj1vhfsSxwrfokFqzBN6ArNkv3uSkHm8YF8h+AQ7522YHmAc&#10;4AJyvCuHUGlKL7VJior+9Oc/GzdFyWrA+GHSNsmHJcWlFNU2i0tcJD0jDWGFegxlJeXU+MB2Ak8C&#10;TZhtNg8CMVkjio5zBRxkHZn2e+65h+JUZMrQDbdZXQPbeChptAqJAz3OGSQw4cBld+/ZQz032DNX&#10;wB36nJ2dyUBUj466KUACfigM14ZHhlB4wfB1geUR61V5pSVkmfPe0Opf//n3e++9t2vPbldp0BVM&#10;c4wWmdjC/ZxRE8KifaqRiyxcN0KWhDV+sEfYShqguStlJkGHWdVn20tMl+ier/DGUkLcEEQoe8MG&#10;9TxLC8jo1NoBmKFFADYhkOx8hBLFZk+4nwiCBmuYdiCB9O8pU6ZQKYfb2DOSaB4FEX+OQ/33QzAS&#10;V1mJSPTwww9T9G/69OkECYGhBJ9ZEVtinxMSWAKeMqGQzUMoQUtuF/Y6hEFi/hrqzQdHZoe2p3V7&#10;ZTBREF4/Pyyf3J1m3GK3uGgM1q7du//1xGMYzAA8xDXktof/9SiZsLwLZRIdBmDbvXuvIwLmHCBa&#10;PCM9KBCHt48FYNuHBx+ElT9qpQjRyxvqZ703++VXZxSXl9nXOuKcqGpogJefv497oN4QGWYVtCoo&#10;YFt4c3HSPjfwqRJzDNxU5aSk3Lw8DecQHfQX7KDSdyJw4bYGkpXdTA5WrxQkqsG6QXiHFSYqqagq&#10;rTbMenvWJ/c/+Ey3boMvufgr7G7y97vuW7Nq7cknnnTLTb847tiJKOxgiW1PHl8bh02W9phQAl8i&#10;TKm1XVoVmfXego2b9gweNu7xx18sKao+86wL3pr53ratu+vq46afcPKWbdvmLVo8csx46rHTIar7&#10;/+fx93DDXnzxheefeyrlW5Ag0tIz2UKFExbcJTlJDsG+a+SFSGAr2syGDUgyIdeFZBn9gdRoU/xh&#10;9okq6nZCW7X11FAmMIg/s2jKZw2ogMKq9xie/7DweojWpaVmjGc7q6xK15v84YpzQxy5HeShCg1q&#10;t2KRgG/4Fpj85sw3V65ayQ30GyrJPbPenb1+44btO3bmF+zL31ewcPEidg+Bnu3avWfZJ8tfmfEq&#10;e6eVlpW7PA72llxL1gwtrFu/DiQJl4ykTfQ/PkFOSx+tsQ0sLLAu0rh565YVK1csW75sT/5ey+Zw&#10;Mu/GTRtpBDGrR6+ewINNNEapdWuJGiFaDWJE8qTKic5fMJ/OQ4A0RvngGTSpWYd8fmNM0KKh0vMO&#10;+bs+R4MQa1YNokOd1h/+4IfEcqKefu9734PaIvMZmXDbq8JUpk6dygY3Rx11FDolFPPwSYdbfko0&#10;HBttUt4TGBIUxApoRmPOP0evvrhHFIvXqtrV7hczb5ZEEx9PRCQ7rBKTdM0111AiBY6ydet2gkuK&#10;ikqWLfsEq5UiRhFciDvZv78QHWDbth1AI8V4ZKbCGoHOBFPfvXfP3vwCw8CEeIwTW7dtX7b8E6Rq&#10;cIeLq9as5lnWBZpOXK3VanOSIktgEXDOLcX8Y+khKh80hJO5oMx4zAA7d+7+9NOV3MxXxJFVq9bQ&#10;Dr4kVgpJlKe4AquG2SCdwBGpAUObdE/zwXXK2cGf4NDgCytradtu7471G9aDUM5gXov8xF6MFj5c&#10;Urxt+zZuAGxgPNyG4MuGizt27uAGOA0kj2nhfhKk2UrGM852T38TKdMAD53REQex+Zh22hBJLS41&#10;GlJKr4zUJCVhIqJvUARELqiTiB6NQzSQR9l1kro4FJxgU0kK8TEnluOdmkoN3+nTplNTh7RzRgd5&#10;aS1Iq+1hemHF2wC4n2kkXQWlgj20xx02DmwFAOiMBUdXVULl6Bs9YVso6JgVI96zG6mcWrsy61KP&#10;Z9uO7Qhhq9esZpgIi4wLwr5h4waRI8sJcDX7rah/fAL7OrE1NOEHJAf07dX7kksu4SuFbVBUaPzi&#10;iy++8orLb7rpJvLUaB/IoRGLRkpkjw4TiSoqzbRmUm0kwjwAkMwzJlhINzNJ5UMT6wlecRR+48bN&#10;YMGOHbs6d+6I7AJ8AmO8CKEQMzk8CdgDlVauXE10l8W9ukYg2tB/2JCWrP2Q0+adiXENmXGNmZE6&#10;0uLYQi45rh5VFutKXVllaU19RUOkOi65NpJQ47KDqLqb2lAZee6pja+9uGD4wMnDBx758guzn3li&#10;RpcOPa/60tcnT56AG9aE9gT8D1UYkiLxYA1BJcmRBmQfjGHY/s0DsGH9/pmvz5s0btrrL89Zv3rP&#10;YaOOe+2l94cOGNu5Q/fDJ40rLNyxbNncsrL8Xj278khpMbsuL0Oq696t96hRhyEcmkxFm42YdbNJ&#10;GqJ2EsXniSVrqMOKBh9MoQ55fFIamdJmIDIVgl2lqG5g+xlFCMONpyKv/TUm1DYm1thfUnVZTUl5&#10;bWlVQ0VdXE0ksTY+uY6/uOS66mqzRLBASCrAJ8gOsqgQvD8SbrzxRtab0AfvDwpbOP/bpYryTaDW&#10;7KJRAzv4QFVK7DyA1KDBplg/+eSTKN+AGjiJoQUvFbALFeO2E086EShkL/t58xZAVR968MGu3bpl&#10;ZmT86te/5v71GzaMGT366Weemfnmm6iV//7Xv7DJjx0z6vU33nzggfsBaJCH6BycC506d4LyWnBT&#10;pJGLYBEd4NXgPwcIOW36dAjfgw88yLYMH86Zww6xGK579+3z6oxX73vg/jffeIMEkJ07doyfOIFq&#10;XY898fiDDz8M7Ub7oalTTj4F/nHLzTdjwJcZn3JeMF2g3wIAQW5nMD+Eh4RQ1lUUE1SEDsLVAhW/&#10;aZXoQ/je5k1JQmp+wC0gZ5iy2LMXSzJcx7aizc2hmplt4GCKhW0Zz09WoTIhnh1wgMPzzzvfXkHg&#10;grPEQuN27d4FSOBuh4vbqBsbEIMYJmLN/1o4a30FWYOPl3yM53jIwMF03/l17b9Y2bEdMKBNzvF5&#10;MWRHVRttj9nU1GeeeRaBDws2OAs64Jpk0UeOHMUscU7Zfog7RghkAjZShkyXlpWdeNJJs9+d/btb&#10;b33RTP3zECC69+ixYP78O//2t0ULF+7Nzx84YMBdf//7gw888Nrrr69du4ZnkYoAadJ3yY0HdG0P&#10;BBf0j4kL7GNLZDRaGCq7B2NFZw9kDLavv/463duyZSv7OWMzwFSZl9eBIeD+A0NBbez/DGTs2NEM&#10;ARsDJIl4QxYRrGRNb7vtNswttMOziGg44N99973bb7/9ueefhXTCPOgMBgDYKtydXaDBWVgO4EQt&#10;XQRfWvj73/8OJr4yYwa+Em7DFgXUwYM7dew4auQo05RCRq+2cCFEr3Qbk28RMI2NkKx1a9ceffTR&#10;YZHFawgttulcY1ZxTrt7wlMBY1YQSyHzDHhTOxjphK9sYY3DFBMElhWQ2tAEQHIHLfMT7Jzr7Ci0&#10;v3A/s0SZJZMWo2pJ+/UTOblQrpAn1DhDw7bNxKIzyIDEi84840y4BTAH+f3Tn/60v6jwmWefQZdA&#10;1Fj6yfIP5szB0sO4UBHfevvtgYMGsjpPPvUkHaPGIAEHTzzxxIcffgiNnThpYpDsEzEDuW1P6DQ9&#10;l26TuCt/Ly5UhBU30Vboff68eZdceFFpaRl2lK5dOpP2wjFp0uGEjaqWDYFVqSnEeSdwD3L1U08/&#10;jXQFhEBnRgwb/vGSJZj0qLOMagS8AfN/v+sutphAOGbTTWx3ACozyUIAqAQerFu3ni2oHn/8cYg/&#10;gHTsscdAgmA93AY0ItOw/13YtxW7yu3A5QOPODsDXkYUaeqtrFu/JiU1sf/A3qgb8UmE4BDXYr5d&#10;nJy4gsrKa3bvqvrPf2Z/9MFCaiF269p9xisvY5z60fe/e/55h3XsiL/EZAI25gDCamqrMHXhvMPG&#10;YvKPC1Qwcc5Zbl5/c+HevUVjxx6+bMmnWZl56anpRx1xdG117dBBvSvLC2tqyjB5Uebx8IlHbNm8&#10;5/33P9qza0/x/sLLL7usX5+M6hp7hTkSsH3ipDYXrQXmuVDVA7K7Ytntpc7yYuZlyF9CpLK2gURn&#10;/Fl1jWywiLeOMdofmwhjr6SaI4V2GSzOiLLK6rIyiuVWUJSSdiXBM3XoPEAgTM1PY5Mi4l8oVzPO&#10;SoFhzMgUmXYR75j9obPQHcAFZYIMTOgjtIxgBYT9W26+BWoI5IGukKE//P4P9977jxGjRx0/ZcoJ&#10;J59khsqkxJtuvvlnP7+BCJK0zIwbb7rplzf++ktXXfXvxx/bvScf5GHvFdr51re+BTZadkNGJqoY&#10;zIBZYDpIiUKJufPOOyGXQC00Eb0Q41jX7t3++Oc///s//xkxahR6J7uefDRv7sWXXvrAQw9++atf&#10;3Ve4v6yigr1n33rnHR6EdoO6DG3T5k3Ga88/n4vXXnstKITIwtBQfFW14gudW+PvUbNK+OSLfmnb&#10;7aOdQLPw9bBDIVPEnGB8gprMmz9PuRWqDAZ4o8ZxSPuBDqITy+cNtChqXltXyMIvI6G2BP8/dYTd&#10;BP9NxxgaOI3djkYUPcD84BViPqGeVMenHjZEFs8CV8Ad1BFcCdTOB4yhwlBnwq6htnC1qtqaJ596&#10;6uTTTn38iSfOv+jC2e+9R1G4tevWUScGh9HZ5507f8ECbJ6PPPooj2P2QL5nq0I0B4LJaNZrnKwF&#10;HAiFmHtomUVEGKUKPpiF5473YhuDylMvn+6BtkhL2u4OkZ2m2B8A6QHbPmsHOsAaURXgzZzA6hgv&#10;HijcHxMmTIDVoQ0jMGGGYUsUnoWRYGS64IIL0P7RCjCiWHyPQ2cQGQMPrB3nIJsswqsgbTwFN6Ib&#10;SDy8dOmypQe7FmL/Mu/51AZtfiSXn47PbNZFbRpph9og9ADhQAhED0GNIWgzBJYSAYslRnOzjZDc&#10;LqrAP1aKHt17IKxznRsQEwn1vfGmG5kHhEWWptWg/ja75butMfqBIMjyakl1nCDQmHGluur5F1/4&#10;5nXfouoMZO2Fl15as34dhNo8s2x26HZFBmBy8vKq62opM8gKGo7Pnw88sKBIZgjQCgnhDyEMZFe1&#10;dbM911TvpvRXRaXFTTdGUi3qKC49xdK+OuSx3y3W9waKFDN8OkXcN55HWw7nQqjBd5mQAMXu27sP&#10;20FTkx6AZDxDBg7CPIPwxyQjvwIqt956K7I7N+DKBJiBVdpHDWaSWRR+Am4RnTH6Ml7kNm3kCRLd&#10;csstmJq4TQBwSI4gysOCvWvi4nGk4iZjUOxjY15cCsJR56W+NqG2OrJqxb4Xn39n5crFQ4Z13rd/&#10;/cJFb5133gm//+03RgxLZlfCmioz+lOKBecLcQcpSdkpyXnELBjMJlU3ENuJVzohglNo1+6GZcsW&#10;53XIXrRwbnVV+ZAhfadNO2rrVuyyBaBV8f6yHl0GHH34tOryuJt//fv/PPo02wZ17tCJqpJduqJv&#10;EHQRSUiOJKdFEtIiGVns9GQOHUlCOi8ti+QX1JeUUk+Swi31ewtqd+6u2r6zYuv2ii1byrfvqNm8&#10;sXr1yuKPF+36aM6mWW+vmjnz0zfe/OTFlxa+8OKC51+Yz+eL/D0//6UXFrz40pw3X5+NvMicS8YF&#10;utCCoDDhyW858/OQLI9vxOeDefwX2oCfgCNcCgRGz6CX4DPIiZ0AFQ21TMEKKGGAGvTx9TffAkYR&#10;QSi1CcyBIWmUwKqs6t6rJ1u4vTP7XQAU+mV7rJSVbtu5AyUG7ZA/RAqA3uLFEO1ciiZvASiRzSEc&#10;aBIoT2ycRpbk8ccdz7vwKIOTCBwQUMgK9ZtwHvMsNLF3377YBpZ/+im4pKg3DELokSoHvnb1atyu&#10;CPs8e8F558uW+Lk9zW2sgowoYerTmpjirWWHdk3b2Ro6GTRL0Q8y4+GqYO3YAubUU0+VzKGwA06Y&#10;T3YDlqQiUFG6rHM9GP9GTzXVMzsHogMjbGcf/me3GVtqSt3aw9Wadw/uZcH3dXVAqQg9Ewh2gCnM&#10;AxOIQIxXCGGF6YVSMxsQaAKAeARpg24ww/yU27ED6IA4Ar/PzM485ZSTsdmAXAj3TH5KehrVeI+f&#10;NpXi9h/OmwsKALR8wrqQKhgIFhT6Bl+BgS1ctBCLBWsBN0I9RVqC0GPkQFA499xz+/fvO3fufPoG&#10;96VXSCFosQhS9IcXDR06uKioqzZRxxZCCyw0t6HfgxrgPl3FAooNla/aghEuiOMD7sJXjEn4DRFk&#10;ieEgSQoFBty0nG30U5e3rA0RqXzFCUPgWaiHkid5Sr6tgz0CRm6+vYCvx0gq3qTRmm3DuffNRign&#10;CB1wCeGZ0A2MSfQKkQ7yolxW5A+oHNOOmGI1ZtjPsq6W7ComjblifqA/J554Iq46nIM8ro2yyRc7&#10;2HH5+8OQCQEETkBDy/Zic2zy4IlBTUoC0sAyOomcUVZZgagE8HDFYobqzGdnAjo57dW2+zcwRsU/&#10;ogoRGZEXYTOQdMgy/jvWhdcJkU11drGHVBHQhskqb0NrdEPec1LfuC3F1pa0B7vZ7fUCKKq+FxEe&#10;yTXldTiagVXMP+iQUP5FixdPmjCBK0wOyAKob9+6DfGXhcOYhBQCLwRykLd4EWI3VJqvUKff//73&#10;LCInXbqS2F/GOfXmERZZCwQpqQ2H4HA83oUmsxFELRHYtouASxklzqa8lsoUiOCJe3ZHZs9a9MH7&#10;C7fu2JqZEVdUuH3ixPHHHnMMW0pgUEGEtkh3DCeAFm4XCxsiTJfe4bYkBpb4kUgticVY9SxWJrJs&#10;2ZKdO7aPzOtcVVNx3DGHn332uLXrKpYv+RC2izPownOmV1ayMXXkxl/9LD+/sEePPHwv37z2xiuu&#10;vDQ7k5Qr6+3+IqRJ7GHxOM4a49PYFgDrS2FJcWUZoczlfFZUVwG19YhOIBwdI96WrY4YG0KZC4pm&#10;wVhH2C4QK1SVa9Xhrh2imfGNld06pbJ8cnQCMKADn1Cb8ORbxsAhWIw2mxA4KhZPqCsOBG5AZwkx&#10;g1ShC8pVCaRCp1AmGB64IRc1QXYo5dhdbv7NLdnZWfn79/fp15cMxtKKCgLIN2za9Ps//gGl8IST&#10;TkRsxHDdsXMniCmjRTFlaiSpwfxs4tBgGhuAWlFPBbVAdoFd+vPwvx7ByAwtHjx0iIXfEj/kEhD4&#10;5F9qWA0YNJCIM2JcqCcBGoPkTCCMBPqCIXT50qXohSigoATXrYYVWUNw5UYr+qn6cofqiOGF/2vP&#10;SDuGwQwjUyJ3Qk2GDR3GIsJNWQu8A5p/+YPMBpqQyEqZ1lVd7QMOuFPb1TKN3AlJhWO5MM96JhzS&#10;1o4u/E9vEW31rwwlRR5cN5TCBtiwpjJGckI+LawLoDLrSyKl1YqpXQuQMxsgtgo8giz46dFEAT+o&#10;MwL0/IULCvbvA1aJuOUpIsExFwPMRH2ho3Hy1jtvg1aEH44/DE46jvkHC0ATFsisXPHxvI4T5AlE&#10;EEQicBNiBxvAijN40FCG7BDNQn3pJG8naE7n8DDud5XciukkPedmrES0CXuWggvbgLWAuGDiaaed&#10;Bj+GYMFIuJkrQlvuwQlCNwADpoJfoX38ypxCy7hB0pVRwIREboa7U7CBE95V5HbU+hxSI/2X81rp&#10;LaK5jlnaEW6wbX0AgID2QnksCgcrATmGiYmDBw586803cX8g6vGOjLQ0+HOPbt1QkzAPsAQ2ik6d&#10;WRceJM6DeWAmmU/EQWzAiALYn9jjqUmRhXaAmNKAo2U+Dmyly4ojiPAWFgugRU5CCOYKNjBeh0EJ&#10;8s08M/9pGenMsup9wXd27d1j4FFWpjBESxFKSfn+97+P1Ii0ikkDkv69737Pd02OOU0pCfs5mWz2&#10;kAF806uqmtrqikqSLTG31CXV8QMzA8wzZNYXeIZ3gl5wEmYRSF6+ZCnbPjCBUhpxtBHvyO5UcFOu&#10;wy/hGmikRx9xJIIgAMlXqAcPQjoUSyS0wggEHKqKVddunY0WsU1VTg5dZZitVXhqx2Q3vwXDBLEm&#10;VqQinl2UlXIUYUTxqYlpTDFmlV0F9W++8f7Lr7zDxn+DB/c/5ZQjJ0wY3rNXspULcuY8lbmnFhyp&#10;gRTvTbLo1oayyiJ+zkjNrI9gAsHDAmbbZ8G+ug8++hBweuetmVd86arTT8dcFOnVK/2448ePGTms&#10;W/eMkrKqvJxUrHtdupKMmVdUGHlr5sfd8MN17LJ1axEAwMbvyKzVldUsPWHIyWkpFIXBPAQTxVVB&#10;1V1SjQAJqgwgoSDhMo+E3XAlnSyllEia2/daQpn7C0ySPlrdlXIxmHRT0ZgGErvKmXwD3SQpxsQP&#10;/S/ibb0MxevhT7ZzlCtRCs1C/ULBAoCgMvRb5A+KgMUCGGWyUJWgj0Q/3XnXXUQdglHk4/C47ISG&#10;fpEIpBMcxs6BQQUbNXBm1TCJFZ81CwoI5iDBQCIxIIsBKEBdHjLYJFd4V5du3XgKagiWEsNFU5L+&#10;AHe6itdcpk6kK96OroOng7gKcImLEHdWFCTHcEqyODjG61Q2VCYERowD63NB+Wc8JCBoTcn7It7Y&#10;/jaZYSgIygqLCMtBX2G6WCA8C6YWp5gEKWXLlPgU8idN/aJ9bUghuxQCCh4lSCp+aAYLS0YxBQmx&#10;dbW/J/+bO8XSjKy4mgS+NMvBvh2CDrCBHV75BroI+wDCEYVh8HheWPH9+4vwdwB7OAiQCBG4ERce&#10;e+wJTNl0A+MKXATpmXbwjTK9zDwMHlrMOVjGvLMcmMQRInnkuCnH04Lmn/dyrhp0Uk+xruMMws2E&#10;0nzZpZcRc4C5hduQG+gbJR5okNuI9mXVYAm//OUv+RV2xbsUtMiS0TJMGlQFMMAOcEQpu1BGNARQ&#10;G/0ERCNxnf6jH7Pc6MrglHLBeISxY4HDOMFbCDUDB5ko+gyS8iv8kv0EeB0UAOMNMAOkSQs6qCOo&#10;COAsK4q3VdoCn9LuwrpBG8KQ5VSH0l7pmMRZ7MrwV5aD4VuEVlISA8cGzLief/55FoU7ySsmFAl1&#10;DgKiHacZDosC3WPU2C3IrTuoQYVvlvUosCG5/vBS9AoaBxO5TtgQywQdY9UIyyvYRyFiM7/169MX&#10;nMWCxVpT5xTSx810XkSSaYHZ4GFnKYmixR0POUWjw+1r2ojLtzCTTGAQaGDJbHPv2rp04jGc35Mx&#10;WpR3Q8O+/YUffTQPGEDmkKrJQ4jClhlnOfC1cnpi1AHCjzv2GIg2oEUjAhJZHNmUmFmlb4wLwzy8&#10;gJaRYukkV4BYOCJAyCtohK4yKBF8yzhz5eZ4keD2EB2ysFDrIDmeqNUICTlUhU4jPw8gW7d21wMP&#10;PPTYk49RSfaSy8/70U+uPeWUsbm5ydhRzGpin+wwALurSrNiGmTklNXUlyG/wWMyU9HrqDOUUhdh&#10;RzBz3NDrvXuKP12+DjHvlJPPuOSi6QyBeOXc7MgJU7DqNRbtL91rcYGLAcXXZsy++67/zHj59aee&#10;eBJ0fuWVlxYtWrB8+cebtm4Cwfv279e336CzzrngrLPPxqzwzeuu/e53v3L1NazwqaefefSJJx42&#10;6Yghh40bPHQ40NG9Q6c8Yu2x/1BwAbtRQ2M165YYV59MGd0Ect1R77ED1RJ+wx8nVO3nSnJCQ7JV&#10;9g/qEEpG0eTH2ldYQoDVSgXXUAXvQGFyD83hpRKoHRR3pB1InhAVBEZ3BILphFXLjouD64AYKFWQ&#10;MIASEKEnUCh884StIK/gOAD+cK4DT2TZIdnxFQSDblpEWJrlDgCsMLPrr7+et0DOZMwk/PCvt/0Z&#10;2ynIDxrwqYFg4Kki676qCp2Sr2ZsdNtjQjcBX+gdnldEKAAaNknPeQUE/e6776YRYB0o5+bhQ4fT&#10;c4gykwbK8RRvJGAZEyWhNjzLryy8HO3mDkO0soJcLQdoheczPO1ifs0PL6OIbvIVVGdpeRezocW2&#10;RJXoNiK+/XYKN62R4Jh2wpAQ07LSeUhOQU2EbCGvEAIp6IJME0aK3YVzPcX81zSYTC0Nz0Cx1lLw&#10;lfCsEHEeJ2UAwGAdcSpdeeWV+KQ1MxLPY8hx8yuaE93siaaekqUnEDXakP9MNw20AfdPwLdokJax&#10;hpoiSNZbg9sPQZUc2lEsQFqvJtN7H1SXGgCzIjQJCVBSxD4oBEZjzPIEE0DKmRneS4AqOZnAG35S&#10;gBmQw8tJg5wQzvmb39yCnEEkB9FaiOOIBd27dlXAI/45WiAoBMUUgcZ8T85PyoMIECjHP/jBD3AJ&#10;YVxBeQA7ED3NKOosYbSJTwq5BPbANR604uLjx5Oy7sIY1xFDwGjMheeMmnxacReHmFJ2QSViC+gA&#10;gwJz4YX0CkbIkOk8ZJEYiA/mvIe0gV0HpAZbYaIwId4CU8dJBH6ZEuLwmumCawL8OH9JNMMfwYRA&#10;ZBisNkIKW5G1dB5grDCdM9PrihDHcBY66vY8EqNV8hfXhXQ619hj8OWAKAA9dvlK3GOp125rBcYO&#10;uSDIhhmjkwycdhgI/STSDgKCQ5l5Yyrgx9OmTqNQCq9jWpg9vZ25xWjEPbaZvAMbdcB/+sHGYKXE&#10;BRpR6WEAjDtZUMJ4eRckF/FObkfMPKrkhOZ2L1TXbRlxxFFH0WeWj5ARAj5wzKVhq65vwB2gMdIT&#10;cBwUBlUlZv3qV7/iE9jDRdi3T18leDOfcuxS9aVo3372gWLqOadsICBKqFNedg5UghERDki5ZDo9&#10;6913kWLZpps7cfRRqIZ4WGgCMS9J6WkUgAXqCENhQ0roM3YpfFiIMr+76RbyrUSBgUzTi6qrIc4M&#10;gYsMHx8iqITtEK6MC/W22//EKMBizTMrrh2IgmlsHrAUjQEKU8IWKba7iPsnpbyclOyUuuqkupqM&#10;tOTuBKOQlZOalvDc8+/SDUyhh40fyvoefsQowlOoy0GtMXvSEvihPpiW8QkRuur4QiN50VhSTDqp&#10;rGFfMCxVIFoEsywBLvsLIu/NWpIYnzd16vSTTzh+49rK0rL9ZaWF+/bvJpeuuMR2t8C6U1JcMWzw&#10;CCwjOek9igqKOmR3vuDCc4ePGEgKJslHZvSIQ3txupdTv2QpQXgiBxfpec+e3cwnIROYvswclWKf&#10;ubnZUC2CkFISsLuwMauvERewM+qHRBFOJf2Cwwxv+JMciEqOF/UIT6nBOi9GW2KaYn5rbepb5Wcx&#10;KxqQX+MHwIryzVS7FsEFaVfBCgjvIAnYCIjIKSPbIxMBbqOC4BaFb3F/YrKVsORx7mdGIItDo0r2&#10;xs2b6ZWcL9Dcfn36zJr17tjRIxk2CIOhFbqMSwJRSQmQW7dtRc5Aj1ddKbpB9h2hg8SRrVxtcbK0&#10;hi4LHUGc4iuSEzwD4sh7FWdDy58sWw6gg/mgAdhIhM3unTu5DaoK4uWRCeMScZn9oGJvK/HkrYkR&#10;0vOarFZ0ecV3ta5mraqvRzHF8AAjlx9BT7VTQGkdx9r1i4eHMN00ou7INLMHgWD5WFzAgGmH1BJ4&#10;T9PwQlUeM46CHOny2EcMHyGLsa9SqhAKUsqZVSaftxCazVq0tj9zc/jUhMQIMX5sngn5SQvuVHXG&#10;0IPhisNhYLc0yIYGUsY6d+vK/syWt6+4B0mN0X0q7FwFy936+HS55rPM2BHLvCGQJ5Cebb/Agv2d&#10;OnXYvHkr+iLo42T9Hi40qAaCC+xB1nv37knCMzdQjoJcNpnrAWCAFnmFPqArSwqEllCnC30dGj10&#10;8BA6KnSb+dZMboYpslhMDs+yfGRj+V0CiCOh/eHDRvKsxTe4+Dip/jSFbEFvWVm+Il5Ay6Bx8+bN&#10;h08jQ4Cew4YNWbsWJ/B6rCCMAuaEcgwMcD5u3FiCIxRkumbtKpgf98BQsaZYzt2wYcoH5hFXQA8G&#10;UA7AUGvAIkbZpLqsFEqiGxjp6JEj5S83YHQCodhPADlCk6AMhjt3q6PVdxGFQXlcvuKbgB0SSqxC&#10;LEIuCS6t6RV43+R91kKrSO7ECROBFmgXHYPCsMQYMMaMHsNFlT/AkQeZRu1h7Nb5pGQqMnDF+URs&#10;0yKAnwmxymzOt97+QxDLg0wOiAZJ9HIbF0EuXs0bkZzAUGgX3UZzYNqhcqwI13v17EV9FO4EqCDm&#10;BNDSYM/uPbft2IYAivcEXwwCFgyMWaKrxLIwOQjEwJKS281CFe12VW0dNmks2dxDcSBiITDY2CZf&#10;VB107AooUn0U8sVMLRwzmrUyo2xy8tJlyyZMGIefntAWan8gLK1du44Zw/WJXYqJHTxw0LbNW+gJ&#10;EIKozcFbaF8xQ5yQ6qVUD6BFZHzkqOFIUe+9/x73wBpYONukBc6l7RGayyvN9M/WKIzWiPJCVKUD&#10;sCjo+NqrH6Rn5B5/3Oji0ggleOZ8NKe0rHD6iVPOPueMzl1SABf4HJwSeIR/gJjUTFUpO47aqhrb&#10;1TCCRQq/UiLEBKsoBhVYa3VlpLwysnjRhlVr1u7dU1BYUgqaVFeWwiuoHJmVnZqVlZyVld6pI6Fr&#10;zBXbpHbNzYrs34cUGLnjjrsHDRpwzbWnYlvg7VYoxTpgVeVpvLamETJCjY8tmzbv2LUd/SMjK71r&#10;5y45edlEPWdkZ+RkZadlpBKr5WryR6gFY0E01AOJKt2emwntPPIJ//gkNEM45T9Za6Ismux3CKWD&#10;NLDGCKTaNkhQJSKuiQ7zIb6GnfRhbNEuYv6KqLPrmdv6geRs552yWCrWLSkZ4mLZku6AdcFo9ThI&#10;y3WFx/KViC1CLJ1gZ+ndwZrVIQRYAhjlOqlVRZcsGScV1Zx4rsTiklJ0+i2bNmiLO0QWNv4A2STX&#10;W1pddDcfMXvpGcSUaSN7mlKlKaXj07hC/d36mUeJHkrW4dCd6i1Lo5wXXgT2MhyQlnHBaXCA4fpt&#10;cT51McxT24Z7rQj3BIIg09rQAG8A91Ajwt43bgsrlzHiC51v8b2tyaNSPXX4Vfb0vfkVCZeePCF2&#10;aJ51J19pUJG2TBrt4AnVXjmskWp+8Cszyeug+36SOWEFzfnSNEE83O0YOFSHvVyiRTe+FdqWLAzJ&#10;wbnklbAK4MatefP2FU0y8sozzz3bsUvn6VOm8rpkAvSdvMJnE7lELNK9QLKym00xSDFTs0fyaVw2&#10;EgeOiHYbnScT1YWtcHNpKaYFc+pzIK+47UIMkWEbznJOQmBiEXmhxFE5hIEZgHSgDEZavgp3OLAu&#10;urWoBSHZbYeZRxZhIVgR84YmWpFZIwiqE11OGVCrooF3D7EGhKRmrrWWRGoDATe2RsTlYam0gC/z&#10;ZyVQyA4tghG5qSZHrArntn4VDzYtNiWJKiy0zItMpbHBWp/piTliyBmhRpnzF1iEkIOf8P5KfJVY&#10;jP9ctEI3MK/km3hxoYmyIK95c+tXIMAEvwqpsZHQW2yuH7z3PsEZsql4aAnWzP2jix5HoBLyTUgP&#10;lA2PUciSzbn2zmVoSANWyjb6Oh4hxJieI+LDg72Nx79Ua4FlIvw6A6GmfdAVf0B/FMmLBQUX27HH&#10;HKupMwCorlapPUbKJJulMD0D8iZGwKcXy+ikfXXleRipeXUpkuk8uSwbqwD1Y/JpkwZFP5k67KnU&#10;HvT950X2eMS2JgZcKUcOAAMVXLRdpSC/EjHjLVoF8FixYhUT1bdPL7iHfJT8akGgJQHXYIxk2wLb&#10;ADZvKSouQZ8hKYs2LTTbzTat8RWu72raBuXLuUhZIBaIt2i5mRAWiG5YxALp084qbEczecXZAwJI&#10;iCGt4ZWKPm1bbgIFhOhQEe7FF94nKWr4sDHPPP0C7t3zLzzvwovO6dnLsm+KSrEux2Wms3sGAazg&#10;F7Vkgp09yAxuAJPwrNQiQESQdfL3lRcVl+/J349GUVy8f9/+/P37ihCUyXJFVUDqhQl3694JFTs3&#10;x/J9AHAMNLYRJ7nPFgIcV1MZSUmIrF615567//mDH3x/yNBsbiBKxcrZNkTy91asX4eIgh2lsLq2&#10;sHuPjkMGDerdr0/H3Gx0ssa6CCXuWPf4pHgaseFFy8nRNJY0mx17ZRCnInB1pWvd9dDEGne33OmA&#10;xfCLqDTmRpian884LCsAKyZf4t1kOjPyFN15y0N8+KS53q/mJK/ocN2yEDhO5JKkkoYCxZUZCNg5&#10;KElhorlRXkZ5YfiUZmnmZ9cTORRTU9IppIgREsURr2dep46YE9kRF6GelAfMkqQ81FDJOy2VymLo&#10;ELv37MSygpuGlUMTBTd4HYoFigI9MXEqurdzEDaRmblrzx5mn0ShtJSU/UVFOJxSecqpoVnoN1CW&#10;wkK4R3pqKmE0UFttY0vn5ftMBQ+cekfP2VtSHlALh47EMSi2dBFY+1nSvGmMOpio8K9eiAlLMxL5&#10;mTRF12vJkFcYMhZUb7UWlRGIBIDR1NmhUTd/RWvSkvebyPbLs+qtrnOFnijoRItLiJbkRcbOPTL8&#10;iHybnOfC3CTC8lUMDOqM9mZe7ajayv1cRE9SAIGJM66gE5aAijKrLxQzbxqRLmrUEkrUPZ3wk2QO&#10;76EIj8hPmva/bHI4/Vuc1csrQi3klTffmpmdl8v+zLRAfiYHGGEw7DKeAslEW65EcVVoosn0qy+n&#10;ifoGgJm8m0TJ8JLEhGQFMfA6hq/ATICQ/sgwCc9TzTfp4taD1JRSiHd5Wae8DkiOnKNYEdjIvoyI&#10;S0T4Qwo5x1QNi6Kyv9pXFRMxV0kJvEtTxwmN86sZxlz4H6/jKa7Qf1aK+zkRGGj7aNEdGhG8adF1&#10;Hb2WIYh56EXaONrkv7q6Dh1zIQ5CW34CipgKnkK5B4UxwXKCJi3HKwhOoQHeyG1cR27jFdgreIUw&#10;QvsdisHAh8TzJEMIHmxJkcsS2D7J6TPJFnMjRUj6wPy58/BI8lXil2OZVjNN/RcuaJU1V0IQbmYd&#10;NDSYLtMr+GEs/Mq0A+2smolu9eaoFqvWBt3APH0QpnPoilo2XKCCqZJ0mpoPPbAJ1J06YwcjUlMQ&#10;CqLXp0yZYnDrDlXlEn7xSWfwHKBx0QI9ZGOg7MwsrCmcS3S2K9nZ0EAc7VaitLqamWdcrIVkF0Qx&#10;zGxAL80CzPxEz7kuiURW0opyw3eucDOPi14p9FUx1JzzkxUJdPIcbiCe4r1y2VibaWlWyNgdgLde&#10;J0LBS+ECJrUkJxNLwMCZfE0jDxprcs5T3sg99IFzZHJmG9ACJgVyfs9koyrN5BXtMCXqLXrCOfMj&#10;+PGHCBGRquU15V179Ni2dU98JGXlik1rV2/ZvWvfwoVLpk0/EWPB4CF5xcXAUFUmmcMNFKux0s9s&#10;KMgqA7LIyFaiHpGnPlJeVrN+49adu5BRijds3lFWUYephtzE8RMGES+ClR1+dMZZpyelJDJvvXp3&#10;R0I2flnLZuw1PE/BfjYyT01P2VdY3KFjl6ryhsSEtPvveXTXjl3f/+51pJxnZSdv3bZp1apPVq5Z&#10;u3XLLuB3QP/hw3BPjCC01Bz3DrAtXIlICs2kI/yGFw4gmYckdHckIhOKQnmszA/3C/U86dM5u4VR&#10;3IWF4AZmnnaYRq7jBcap5yczDuciS4u8gt9XNIX5FR4KA0VJ/Ym+htfjQFutyCtWVIOmsBE526xn&#10;z7IZGmlw7E24TY8BLCAGQqOF5ycpItBHI3lOMYKWU8LZrFUuOsS2ekZddnoZpmQilCkBXli0j6EB&#10;6DQChohu0oKkJYXsiFzSOFMjzzpwiZilHdTgWBCR3OwcQjG4QuQzPrqSMoqa1+Xk5YKu4Bujoyno&#10;Cx2mtAvtKEQI36e0E8E6ywmS+9kLT6lWVEAvyuJ/9ZQowEk311ry5vIKVI9wHw2QFoT/fjX9q32b&#10;WkdP3XSu9ltcX1oWLRaJVCdFeVuUV5hG01GiRe24k9tYTcGYJC2VMhQfUnKKVoSFEDPjJ1EfTY7I&#10;N41YHJybJ4c8sUKe75uwwosp6rxgm5+ceGm44afXwzwXZSHTzbqOXUCIZFej8Su6gXFSZpD9Do+b&#10;fAxXUkzYtp2HTbik8HX0CMyDbmdXaerqoR+FXiSZjBeJ4GpyyBuV6KA5kQyhZBzuB8A4EX/lkGHf&#10;BAvK//A4hMDtesinUWLbVKWUucNnuQ/zfmlpt+7dKyqt+rhCfRVsITDjdcgNWmVje+6gb0mJTm5z&#10;GojZXVy4sQR3ui36JSah7Zph1fgyuNlsIS7WSlk8XKFBziWncqfOa+vMP8KvtEZncGNBiPmqwB3N&#10;mCGaU4WBFpaAzsiZKxRA6rF1dBmz2nVSEN5cXgnWnXgAx7ON7KQYEKqfNIW8snrlKuQViddqR5oD&#10;cxWGNy2ooI5nFS7KcJhDgxpnbJbQxie6DZIW100eTbb9sTVvPMWJaAsHTxlDjY/XdUn/FC/xcBVG&#10;agGVrmiWvDRGh+kMDj7iYygkzU/i39ysRRSSWtxrRSX4ZY6J+np2N+jWpQvKJfxPIhQavAmpGP+o&#10;e5qbs2fXblIyjcTV1LBkSBiYcCQpCmE5ETGUeCGJgW0iuCjRxF+EkBKzol5JIeRTFBsYhiAHSx8x&#10;AkIj3I8wKPbB5/7iIroB1NnMJxmy8CCTwFfxGi0ocpXIPr0V9zHFMiWRrxIKpQoyA0y13J0t+oOE&#10;woI3wYNQQzMv6hR8suzJVmk6OSmjqLDsicefr6lq7NN7INX/y0rK+vTph+MGf2iHjhSAKdm3N9+M&#10;Hw1MUUVZSQkOHSQYLEfJiThN4tlfiOnq3K1nXscutQ2JFOCPT0yuqSpfv3ZZ4f5dw4cPGzV21N6C&#10;PXgjevTqsWvXDvrPoJg6hokBgC7VU2OuBhWCNeyyecOugr1Fqz5Z3bVLl/LS/bX1QOKujp3T+w/o&#10;2bNXr/jEVCKw01LZnKBjeWlBXT11cQz+RTMF9q74p9ve1R0uvQTUo6B8QFc1A8IIE3adIKKbPaBy&#10;gW2hbFcQJ/NxnbXjE3mFEk2eH9kr4a8kyJGq45V1iRTqUPOpp7kW+Vlzi1nYYC9/sOR3rTHKDIEp&#10;tr9r9CfM/rgJPC0QJ6DfpikS01xvoTBMllM9CQVHnYKkBkxX5j4gH9O05qWuwag2VnTaVGAgtmK5&#10;hLyzydu9jQ854Fb70lzFBuiGSKToFydc5FeEGMQi7TrBPRh6qPMktdjYodOtg9mDVtK/JibpJmKf&#10;h+wwiIuNeUrk51wESAsvEZMr0FOCAIhe5LpfMvF46X8xS+YXt3n7LS9uNBTR00F/m+QYTUJUxA4I&#10;NjPPdS2HiKYGpXF50swaKfNckEqfzUiQniHw0GLRlAZr1DyF/WXKsGCFu+qnzg9NMOxRgmeFIYIr&#10;0Rdb9yj+eK6j7gW7K4eIjnYUlzTf3L7y+JNPdOne7eQTTrR0TVkb610B4mj8ik2RPA7u04Ak1D3/&#10;du8yk9cDrBHZRbUSkgPUdIq1BZOYD1Fq5hVst23bMCI70zrlDoz655jLFf+RSIbT9WFaRnQ02zpM&#10;EEmyECI5TG3BojsbyyXEPSYrpKXLr+eIDXzI1CkZ7eWf5k5n4EkTGqq3VMLVFi3mcXf5zE5kwoxk&#10;44L+kNnkFiLYF5rrxs+qK0BYOmNaB0V33Gxo71YJbfKX4TsO4jedd0OEhZtNoXc8PogeC5EyK+fu&#10;BHqDW/7c1FvvHf0MxH0rBBI4CPgVp8a778wiztTTWUktAJXMxh7FPLx54FSqoCCNgTM/PKKLwh3h&#10;hdtSxp2wFs7tpcgtZkCCkcGe80+JRjWRg0OYoMUSDKtjetZiJ9nCsKoSZxChKiQ5qv8QLgrEwbu8&#10;6xa3GkpajdtcEBGYBUi2ogyNCFBILcJeqKXbAzww9BrLJ+DTbf0GCImMSzwS/fHMSfTK5qECmRjx&#10;y7YExyHIRei5ORBNMraXAMZKZuYrsIEdHZyscnCF8UBhW8AVK8ev3A9gE3sLT8b7yT1UcGGiAB4i&#10;QGkfagMuCLSAPbmB6CGvoFQ/MIy8QiMOcWz/cOOvFGF1ooyNuLk/yG3UIF6mGRZEBbJvU3mFPUhx&#10;BZTW1JaXVL726huPPfb4BeddeOkll1PX9dmnn9u6ZfvevZaR1zE3T3OVl9epqNgkyNystI552R3y&#10;MvJyiRHBu5AwbOTA2jpzvlj5vKQIBfxXrS5YvGhBbVnB9GnH9uvXh7z5pLQktherqqJibA5OCdd/&#10;LDQpxg6d14bye5U1kR3bitav2/byC6+xFsMHU0g3Z8So/iNG9qSEZ2p6HMsRF0mlnD6GJLzvtlVQ&#10;Y43RNPaAd7vEmzyHrwNBw8xbQfaXoZbLP3AlAA9Yjo2iOqKhyArrUtQPLrpBMR9Aw6OP5HL8QaT0&#10;e+g2gEbYRF7BJGUygTvCnDKECMGpx8zYn6LxiQeuO+u3tD3vLVbUve6BIvAu4YxCWDzOeJFC8flB&#10;fJlGyideT0edRa9NLkkAhYA522zW2DTx0xQTdq8w9CDSO2JKDIRPEgaHqTjRwAg6Seq4edpcakBw&#10;g9IEEFOcFs6hze45MfaJkuRiKfy2agRd+KExckkVfGLTYxlA7+aT2cYV4UD48GQo5jqvIN6WyDgS&#10;K1qVJpu9qbV11FuaH+25P3wPS+BDN7SI8g1LLDZyEAoYZH31rGA6DB6SZuiV7XIXJeIODFq288X0&#10;s7Xh+AG2ekPz5kMTE/5R8bZUQO7Zp/fpJ51KywCQ5BUTH8NxMJJX3K/hLJXwbKsevyBWk6YJEWUH&#10;KIBVyQdMpvYL3LNHVUmyocLMH2yAX3lVEBHo8MVqdXPJdQBbH4nknLBXLWWfOYHEc2LbI7hoLfVH&#10;0jxvQXb0M+9lUGy90pgpXgehkW7Kq80V7WQmi4V0feZXGSHUN24gZEGKOEBu5b9qZHLD7VXKG13A&#10;gaEYzENEiQ4gmnAd/BIB8dMioLJACoeJ8EuhANCFfmS7lSnWyI0oECzcfumtxa+I31jOqItdk1xC&#10;qOybr7+heNswwHjhwK/gAcHFCBFbZ5thQKKbOmAggZ8lSkkg7rwIcw6rBJybBdrJW2aEcLqWrUhU&#10;dbReuxr/0eDLFjG15YvgI/MAvSLrCrc46fGKjFG0Cs8Q1EzfWBQ6aVuI0EsnNuHFwZdfVWH1jrGQ&#10;Y/unGgQFG7BhG1Q4w4zqVDH/ooc0K3Hc47I2JVB+qKL6UNRpj7GzfJzAHUnR79Aht6TUxFmedZMG&#10;+zdAAoTw70DebbdOk4K5botaVFRMBXGpEDzC5ovpaakEspg654KleBDmoE+EIelODthIFzI8kpTP&#10;9ltZ2eZFFV2yAMTkZPYwbyN+xfPdGEoiAAggLXpSH0nKL4pkZEf+9chr73/wbqfOuaeefMK48aO7&#10;dUmvKAPRyitKy2HERfuL6UBWZk4igklSKmvRITuD/XzZM9lw17VMVVt8AMggCCvVtZHVa3fNW7Rs&#10;68YNF5xx4sgRQ1hJ4k4gGNyaX5jfOa+zq5Jvf+hNZcWRfQUVu3fs2bsv/5NViwsK99dURIr3l19x&#10;2ZfHjhzSv6/DE+A0jvxpuCRCGqhkmhI2ozSjvtG6cLSHhOIIS/STry7K1Mf0RKkl16wsQGDGttny&#10;HEYk3D1HLF0QaSvIAXdAf5IcMWoemGHgTPIKNRV8+pZQ63Me4TG41ZIUD7YIPbSWPmYeSQ1Hidne&#10;3dipxobPhV5xHYGdCQPhLUba9N2oicKNHwHF9xBmF/6KiGLBr3FEYrt8QrM1mV1H4WYSKVQ3SeTM&#10;1LWUVKBTcglGFdvuJ+o1AIRRJpg+EEO/mgDkhA+lANhFJ8PS57DAZ5Yhs8NFw/hbFgOCOFAtp0bU&#10;NosVPTUDkqOnkkORV7CvkH8o1JUFNbyCYS7etkTS9tvb045NrxQv5p/pc346c/cqS8NBOKY22Cmz&#10;Y2G5kCRjk3Y9kA7xiZD9bqtjd+pXoIIWgnucbeBzgmjoMc2V9CRPZSTjH2A8poJrYYRdUVnFm9yN&#10;WDc89MjDyCunnXiKow5O7ncG0SZ2x2iXxTw8OvhFl6wgJVWMVhHcYlGisMJwGjap3EEpJlMyPOXW&#10;hFuTB4S1H+XRlIGa2uRUE+IVq27FQ2tq8V7XVNXyneB09kHcl19AIUR0VlqthmViD4cJES/pTDpw&#10;V+L8YKqYStCwuW5x5Wy622iGfSphjBg6jC6Zu529QiwMBZ3VWAW9NeqfZEG+xMkt+3gJm9jJ6cCc&#10;U5mUuheUEqGOO/FJMDA8CDAJkkpIT+Vkf2EBBf4BY65jg+EKydtTp05F5fBKiIxPqtxoudZwd95o&#10;4e1BKnJg0A1SK4LpCtbFWVYCK5contvdRhoz8ytaoT0LyWR547XXkVfk9uJKcxQTWHlGxXohlDBe&#10;81Y78y0ajui7teyEKtla/Int6+5kUwFGoLVHDV12JXqDQYXb+LM5jutiE+hVx9wnryaVjOQsSkJI&#10;AWDqcCU/8MADqHM8iwCK2nMk9egIpmakzq6MfYWSCTjRoX6BXSreXFSynciXZAjrSKtX4RS7rWn0&#10;xioKfpCNb9mCCRbqR5UXjNlkrZOxTyI0Lj/1HOcIy02+mI/dZlSYCX1GITppcVHRrb//PfUGCWZQ&#10;jPb6TZv5VO6YyzMyFs9GvwhDWFbYZwoKicuSkpWk/WM1T01F+nTGGye+q+c+mpslo51ghtvUXqKr&#10;gGxwQMlEbDAzbKOzhqIbVEYefPTNufPmnHPW6QlJDXk56dOmHsaDrLd8u8byauvT2BzIdkoymUNG&#10;eW4wF2Wjif62gkhs+PrjImWVkSVLVsz64IO01MwTph0/YUxvjDeZ2ZbBUFld/8nKFSz04ZOOTGPn&#10;itLK3Tvzt2zevq+gmD21ba+iSF2v/l3Hjh87a+Z7+Xv2/+bX1xoxMnqClagxPpH3gfFY8hAx00zt&#10;cRBphejEp82SabXjQlJLNPQ4WiCA1zD6IALXzYBpcY7q0XnOfXyunvSg7HUA4Oqhhx4iz98Debw5&#10;fcFMSLbtTukkCQySQGrLumsYO2LPDVHda6U+urEb79UW5FKMVECJfjgEajSzUqMFClikMlcaGkFC&#10;XKe6zgk0yBiV2b+MMoveVFSUI52AOVFIaiKscNHA1BknaqqqLdrR1tqMWVy0IDLnYbM6fa5xMw47&#10;i70JK27USO9uVUzElxIGoQGc9DqGYpaVOlvA1KQUFR9kwyrbs8pGYSoFLAGJGWYsYYVoeD9ZYauJ&#10;CHdgXY868z6TDRsPiNatcoO1mqfydnvPonSIwA4cjVOJWTA6aRPrVstiV13njV+S90EoX/S6TQ4F&#10;TNlonCu24ZWN1/6iK11cWKSfzOftTrjZyK5bWStvY2tNyJjJizrn0zatRo/ULMERkQKxK7oFYpUt&#10;JRhGacW6rPqtYMPQwz0LTQnLEy0CpdiGZx4O3hxcarnduYasDti73OiMmQkYLf7d+JZJSNThdShr&#10;RvhozI9rstFi9k2rMOYNa8cU6pDARLPgReH+RdHKvcXeZduJKHDNnTtZJ6KiFPpK+Ug+BcbUjdQN&#10;btdw2+CMP0wVO3dtH33Y6Kuvvfqab15z8mknP/jIg88+93R9Yx0t1tRVCyvLKkptlJF64vBNRkTw&#10;4y8uUli8/+57/s7NhCnYnez0RKHSVMpa1Ni4wFbbps42T0Nl4Hp5FXvJWg9SUlPYI/3Pt99WVFqS&#10;mJLs0kotqxktFk5mlnlSNpgbQ5mEnbt3zVs4L4USmVBvXGSReqpRbd62ubahdtmny4aNHHbDL2+4&#10;6qtXjZs47o6/3fHkM0/W0Z/SUuQY+AqVNjjwdVK2BDsHnE9imQF/fIKKIAsjMJcDP2Cs0JwJNAiM&#10;Cis2DQqGje67brlbqHVu/UUvJaw4KbORZyEUFnaNP9cZS0QeJc62hqemWUXFX2yx0Hs1bhpOlDYC&#10;3yhjzAwXmW1OiEeFKqqronj0CWBzWBNAggcD+mYQ0kxeD/eqtU6K2pgRy7nFAWAWi4o1XKfiDlV8&#10;mHC2o6KEd2l1JWplVUNdfGoyFT7I1KqDXMWBFKy0IYV6zpziwTFkceQGzgGBRHFn6dNIMmJpkPlA&#10;FHN4GciyL9tXr776Rz/5yVHHHU1WyVeu/sqPf/bjaSdO252/u6yy7Iyzz/j+j75/0aUXVVaV/+GP&#10;t27fsZ3lMhMdOmikMTMro7K6AqgGjEvKS5Z/umznnp2vz3y9qraK14GJM2e+8dZbb2KyYW4QqcUy&#10;0zPTS8rxgDaQMVdQWNS1R8/Lv3RVakYmbINf+SnROZIkrMCG8QdhzBNQKZip5cNZEzwlcfwX3Icr&#10;Qe2r66gyU1dF1X04TU2jyRb/uO+JDRtI4TznoguPrCzfDx9jQR1PrE9Liad4b0JcVSpbNNvjpJdW&#10;JWFDsTjZGsMspKkk27uZ0Bi4ZnlNpKik8b3Zc9jTsVeXTl//8mVjR/Sub6jJzKauUgVJsmkpCRkp&#10;WfXV8UsWrrz7jvvv+NPf3n37ncrykhHD+5573vQvXXXGj398xQXnntglr+PO7ZumHDsR95BlIhFj&#10;mkz4piNSqJAsebITVpyJxgnS8iYZ0UIR4dYDVxyRsQ/DJiNPPGiWGt2hDGd3hU9wVdf9p3s0pAo6&#10;YV2RjuHJt+LcJgI6fTDW/dDqQrXyQ8CM3Iv1fncoZ1WHiWWRRpEYuw0hGeeNiUdOAXR3mMPFiU5Q&#10;aj5BXQutkpXCEQPJvNJyePyAdcm/xshSPCxcbmMi9RScJf4daFRRbAcopeJAWvEuBbPg+s+dWM5d&#10;RxFZTKjiwJxhbw9Zd/xrgxNLRmjAGANHrseOhliWmlqQn6+iBXRDDlEtRsx6xDbV0nf/SNgkQJut&#10;0VCvb4nHezkGG5LFdZIYEi2/i2kX8wa59fyEVQP1grXgqRJSM7Atxfhfol+JjyNg0xz5kC1XHl5V&#10;fYM11cqGPxk78hzbFroEByNlxkNcwmtggLHZN5C3rpvoqYADo5GuHfOPKqk4epitLHpozjy9DpN1&#10;ayo8Clry1YvsVdG/oAnj0GZacGF6aicwPTaV5oOolJBcGAL/Zkt48JpA0ISIY7NDCREcgwYOYh8r&#10;EuIwAzz97LPkgHDv1u3bnnv+uRmvvUqIJcDNKDAKEo3xr//8myoUlKgimmH33j3vz5nD0Moqyj5e&#10;uoRaAE88/SQaMCuyfef2latXPfDgA2/Peod66ctXfIJu+s8H7qPiLdPy0oxXsH/M+ehDq2RqwV6W&#10;f0hxRTxTKYkJVClFfqAP+UWFABZaLx4HFo4DICEcWGG5qPUU4SDsFJUarzQ2FWqtwrwlN1glktw8&#10;6oBhjEGT5r2t4UhU5BDZPPSHQtM+U51o48XB6jnQxApk3NSqmzu3cr3FweAjs8SWaN6i+KXsqWHh&#10;WyLR5xthqKHgFN8Qr2bzV7ajh1Yz1dS5t1iljMyVa1Z/8OGH/7z//tfffHPthvV0uryyctWaNSAF&#10;8gFa7uKlSzhZ9ukns92G2KtWr8LKy17NJGZSfQ5nFuW1vK1IxB8roLbJZGXTszK79+yR2yGPvUrI&#10;P0K2GzdhPLHJVIMkK4S8TowxjkKY6kUlDCaKl5abApxEmCe9whQEtSEcB6mLOGKyY4BqPAbs9ktq&#10;/fMvvPyHP962Zu0GhapgbwDkyMCguFFaqmXhLVj4MYXaHn7k38YjCECsKOfxRYsXMRaK+shW3fI8&#10;twVklscD1cB5Ro8RBTZtLbzn3kd3bNtw4QWnnDB9AjzBEozz0pFZ00ywNkAwGSzg+FgfzE5TXl6M&#10;64+kLshibT0Dj1TXR4hDK68y+8Tb77w3b96CU0484eLzz8tIIUiLp61sCp8CjX59+k8+6pjjj53y&#10;pSu+9P3vfu+73/7OpZdccPzxRw0a3C23A9hpVVJWr1qVlpw0bPhAK9SGus17GqHJ8iA5ucSP3p9o&#10;4O35bN9dbWNrDLqRyx3ErHw+6G+ddjTpBlKi3N7GVt1YbTcpU9pYWlc+y0Sv4I+brbAbgXWJCdhm&#10;+ITC2nbk7rppyOaKN/XXhDiLQjaA1l+gJ3lVyVH4vI4dROoRIGhQb9QVFE1TIcm4wbplodYJgQCn&#10;+9mmgSAsYmVcPWRTN51spz0qo+/0L4+eEIztJCp6jaMXMYVz7a/r4+YAZyk6B2Jym9sDWplcj0Je&#10;EJEoGrO0/iv3i7tzHFAfHcyRA6U9QcyNXVlhbriUZCsDpYl1WjzjJQXAKmpLrg3/uSmADFGmiYAL&#10;PQXpcbqjcz+09GdluDAyZqRbQkSGFbwJbhbDafpnvzrwCHRiFDv3VWquJIwY+JFhr/mfyT9MeVif&#10;Vvdaeq9Ca40GEH7knH0cJty0eQQrEn32v+Ft7cdHeD+mCKgwYZJ0lfhTCkDTbYqSfTT3IzbyVCV+&#10;qtziMwIYqOBMViCpOniRCL9HrIHQ4xGgHar+YzOnKe7kNuKdqWb2ne98B3JPvS/2taARha4jlJC/&#10;DVTDA5CEzPdXWVW4f/+O7ds7WFJ60b59hW7rPjuIIqRNfBCwsYULF1LtiQ5QcQ5JhX4qCRl+oxBa&#10;5BKcAmymgb2QTvLUmrVrEKqoYY1Tibqr7Z+ZQ3tna/h1sG9BjzeUbDCF3mGhWeIVYMs0Ku0fccE2&#10;YXY1Hbgellc+h4ajHgbkKaatxkaCAZhVFoKyOuAycsD5551PgTWYt3w3bPgA/LB1A0QYvs7SgH+A&#10;AQFzLCg/PfPMM9zGg3hYqGmrjUspEwdsdOrYSVhqnnd3OJOWmdstOMnth2dhSQkWJmVxflbUx+J2&#10;4RTIK7RAXKPp9k7bZMYAbynAQCZgT5oI3k8AAxDlQWYPSGbqkGAoCswNgBNVg3GX4wYCroBVYB4X&#10;5LbtuyiJywn30DiuqNWr1yK6/eIXv2B7LGYe2OYtbYUDxgjIlk2VwEpiLCPaOCmB3Ryt+NGWzflP&#10;PP4svZp+4jGTjx6ZlmwbACGvYGIrLymOekXQxrEXplBzH3WeBA+200lLzYYp1SIbupgQBCB0dvag&#10;W71y4+9/95etWzZ9+ctfOnrykYQ5UWifqtqJZu1wOQQwVeyymZH+/bt06548bFjXESO7derMhn2J&#10;1LsRH6A1iNnSxYsGDOzXs2cuafIQTaa9ZZLlR3qwsP7f3d9cLg989kKJ/67xFp4WhkBDmQjiPPg0&#10;hu0sGL5SnFTD8MOShXVROpYK/mBWUeiZ7AT8CoX1JiNvOfADMSdfY4OVM0pI1B4WPAKsK8zzABNy&#10;/bGEt8pqmXhcgX6ik6wlLtolp1tbFC8AkWSx+vb+gNuJ5x34xEoBETJHrxN6M7IyiU3jHm0cL2Ms&#10;L4hxDHmq9JlrERZENG9a14CFh6bSCzS6R794+4pMnf4TWhPYRSIRuqq8YjPAuJ0FFQEXPvx7ZC7i&#10;IImRT6WntsGq5f+mG1Aoo0EuPTisL4Ypqn+j77xAwloIjTSYB0cZzc7Sbluhfy/0OmZFxE68We4z&#10;1+VAx9wA1MlmfTz0F0ihUgo9K6h6+awIcSFMLDxj6tSpWPgvv+xy4hUQOMiqRY757ne/C4vCC4Ax&#10;higBiD6mCxYdYQXphPPf/e53UFhEClaTytdXfekqSn5xM1sJoq599ctfJewAMYi4AWrOXnLRxTAe&#10;7CJExsHM7r///m9fdx2FKVHdGH9JWRmzsW71Gm0dde+998L55s2bB/+w2FKXko1KbbUBnduUVaC6&#10;jDnXEhLYKAAnBXty8d6HH36YHcSOPuroQz+D7WtRlqEwkLTvudi70OO1abOBljM5wPsFsYxa2MRb&#10;FKghCPSofUggKgaLVS0a9xA1AE0RiIunVLfl+FRXs17Y6saPG48Zgz4goEAQAAx6JduD6qPQIOX5&#10;p0+bzq8ckGXAg32PWUdkaD9+jcK5ZE0HUG0hxi5tigcZPo0rqgaowACj7HEF48NBeBys5FmaRaqg&#10;9jGdBCwRglVRgjgY6vYCTsAYATEUsUVyYnuBP/zhDyrko32RaBZoRygniGqKOwBjjI7Y/DgoRYaF&#10;CasefVAWdAuHUR8XrRJGcQqOsAuhiSzp2OVTkuPXrcl/6slni4vKzz777DNPm8L97GeMs6a2qryO&#10;GLVUakJGD8rCBbqgEy0txYSlsEADHEu8BX0wP7/izZlzUSp6dGe/vBMGDehkobjsxFPHX41zalIA&#10;0naYcVko5sGxgo4u0K2yipj6gFTbPsqNkR07ED73Tpo0UVqY9OomxS0/H3wfuqdakFe03Yl4vAx3&#10;HIcGKyzayOx40FAAThKDcN4KKVpxhAP1ymQhkPETEGRexSdABmBLia9iY0IVfUr/EPp5lPbczjaY&#10;jYuXmxYPFDejMUhM4bqWzpYWv4zbOJQCnaapE83D5tzm4TdrinncrXgUaYQNbvP0WtlmbC8nmecV&#10;Txn6xGiBKQjjAdo8KgsNAkJAg+3VHi1sw+skkPlk/favcoy8InKmMMAWF47repf3COo2sFFZG5pb&#10;zi1BEOG/ooKucii2Rhl9CogJd9LzY6iAiA42XpvSaFJf2EcTPtcbOSyry4mhfHoLkH9FmN8LkPSU&#10;BwOLmMaf42hZGIBbmwfBuQ71x48oZmhhvAVClMWg2WjB+egJThC+9b+QUcILAVRbdVSKmmhjZ+Jh&#10;4+Ph9DAhxkX4KjMMlXel8ZMpggw1t+IW6Rna9AdlAG8O644VHWqOYm0VP5JsD2TMHmiZFh1FRHwy&#10;Ybh2549/+uPrf3497fTt1ZsQFNvWzNVZoWw2ujUOHQJN0FY5sYqexHjhroqLo1n2qfjtb39LAB12&#10;HbRYds/R0sNI4FK8gi7Bh1gXFXGBF1IZHd0diz17DHEFt5ECC/6fHGGR+r8hkoFB0YVwuTSfONvi&#10;Iy4eDcEAz5V0UwkQrni88CTucxPnwBp5QAMIzlhltrVHRtFmtJAsIIctZukAawQFhm5DEzj3VQFt&#10;J4102w6Tg9sAFcRZkBEJA+EAlwqiMLIvw1G5YatbTdSRUyeEgIwdewxrreomYKRtP+P26yjI30vQ&#10;N8ITsUq4iS2zuqoa2MbaJ41XG3EjbSB8s8/U448/Dt9F2oBkYSx06fGd8WbiuMSCgoMSMR3wg9yh&#10;UDG9WBMxtCAtAWZYH9ljDlMibizGyFNAO7sHAGwwLM7VvRYOs2Go/qyFphr9F/t0XIGabFUVkcJ9&#10;kVdnzNy0advll18x/jB2o7PCevi9Usm5syDxNLYqJFtfISE6vMRCIwSalbMbL62lEsAeef/9pc88&#10;9fSc9z8cO2bUNV+7fPTI3vsL2M7aUoeYT4t2x1VuDViYICQWkwx/dAr1nD94ptt53d7CwldV1eFa&#10;zc3LHjSgd3WV5bWgcii0PDj+5zaVFohwlHP5TllwmT9E0A8tLQAiiZkC66B3UFJ0CwirFRxUMnZU&#10;ARVPlYtEqhU/ET1OZwAvbRyvkFLPb/hJZoADMxyKdOMiJfO3bd8GFpnZmdj1pCRwDBjFiS66oAfF&#10;t8CCiuqaciJGEyyTSjnrxGdR7F9riFnO0isaG/bszScNwUWcOW9Is0+8IU4GMksvrlnwf29BPrl/&#10;blPTcu+Q1tsFQZoHz6HbSZLCixVWwlpcQfF7yR/crKo24DkTyPzIN6/cDe7BCE9v9YjMXSoj1ly5&#10;VFdZHbBdFbG8bBRW48LnFlfoBE1uhlCyygpWCHc7PAPhaZGQGp4u01OdUihqaNMYPTngJXRN84rm&#10;XRIA8CnYC/cBWK2oqrCCH65Arf30WfYS3SYQDe4/1AjVfHF5qYoimoDuVHas9Cyoar9iAJeRjHkG&#10;g2AtnCBeQP1BQyJFDLYxpLuNlIEH29u8jtjbUhaF21hTQCU50VLQ4UBo2BhgSPNBB6UdOARch4PV&#10;Hz58KPIEkwkzGDp0MHuRyF4CF0L/EKvTZls0pW2iTXVx2W0wGFDDcl7S0wkdYC3YbEjNAlr0GZMP&#10;mywSDeo3Lm0RyL/Qi3RYYXDht3wOgimbga+qAGmiTSgV6+iilcv5FDqr6mvzQR0AsIMfcFgNEM3B&#10;PkGGM1NtSlR8gjYsRN4F8TGwqcIbkGB7orny0xBkKzkTaeQe6WDSfGiNRihry26U+A3pJDlHyJfB&#10;/ifRjTiAEKEJkwAIIRkzUkCFiwAk5IjK/XCKffv3IZHg6zEQcuUNc7OyxVCRnxBhMRAixbJDAgCJ&#10;BY7EVxWXA5zksrziisvYqpa4HEJhMDFqL1VeBHwi1iAYsZpAMqIz1kRE7VNPOxl5C4CE9PEWlV1o&#10;c30PkKwAy53IQniKyTKNkaeeeWnHrt1s+Dp8eCeySOtrIpkpaS5ZIT4rPSslkX2CzM8drGHYXuxK&#10;8SOIpKQlEOO3Zcu+J554hq3XiWRnu9OLLzjZuFNDpHPHVGgNkoez41u2JQ+pNZdGab3AVuDqe/AZ&#10;OLUxZzP9lERaxRZgw4dRpJ/cKGQpaiYZwsbQq/+18hVMhqZdMnoYxs2V+DlQrg008UYaT7iBXdyQ&#10;ctBSmAhz1muvvWb7wpBs2VBvsSm1ZCK4bHpn5EcC2F9UuGTZ0jvv+tu6Des/XbmiqKS4nFIQWI/x&#10;xbiABgwYPLh4ycc40XkcEcHiTnzUgotuefChB0krwFupqs9gwjPPPoPJGtWQnoCNCqkBf2QEw49L&#10;g0AoDBrSxCsWfbz4nXdnYduhqh+obFMYH/fRvLn0Bw6JLai1P9IokGmqidqprb3lt7/90223PfHk&#10;E4QxYooX+2fOzQgcRV2tzQHNp31kyHNHIb/n8WLMvg3xY8+tOce5i93+p9f/7Je//tX3fvD92/5y&#10;+4MPP0T5O7Mb4Vavq/3n/fe998H7FpDrvloxm2Q7158PEOGEPyafexYuXvSjn/x47fp17IlFO5aF&#10;7n5t/mf7EsBcK8q379zB9G7cvMk2JcGG4Ro3aa/ZW3TFRx2x1qx+DNyaxc4q3ZgTJ7A5u3J/Zhqh&#10;z+4RJWUIFWiEbvPndRpd4TYbsjPU4yMnNM8Cbrx5qXX5w097mJ0cWuRqES6AKEUawj/ILgbMoOY4&#10;UIi9xV+DSwjnPTAP3uH6waCCxRtnDejw4IMPIn9IB0BChTuec9bZf/3LHZs3bnrisceZyiGDBmNk&#10;pi4fwGS72SUm5VvhhoLZs9791yOPur2K4pgf9GBXnt9gGHqKeoo9lJklXRQwNGBw4qkrcVaXScVv&#10;qyVfg22Nr8m2X0HcvI8+Wk1XPv30iccee+app84+80wKvcsC6rZAMlHyvHOtdjPSTPuQ49DfFcYv&#10;Ieznewd+DbOsOEJs6R81NYiJaPl4XqhHx8FWyXjNkAx4BZMgA3OMqvC54SpG1uHrYWMPw0WCOw9S&#10;+c6sdxAyAAl29qCo8FFHHHHH7bevX7v28f/8hwWyvWN69tyxbdu777wze9astatXI+ZShJjaxmj0&#10;5VSjTkm5+6673p89u2Dv3pKior69e5MxzG0U/pYVgTxzRo4qD34xKAMhZtLqU5gQk5OVNffDD197&#10;/bWnn3n67rv+jt8Imxx0EuotO3RleTmFvICfNatWjT/ssA45uR1ysRHkDOzfP3/PHhgw3QOo9uza&#10;dc3VV//r4Ud2bN2yYvmyf/7j7uVLPq4oLenSsQMV4suKi7Iz0jvm5hCd/uhDDy5ZtHDlJ8tv/c1v&#10;YVLI98gxtrgu4EZSVOurfMDDblRFcbNOScrfG1m4cAUoedxxR0+dNqy03GQFokwwyrBfj8WaxKVW&#10;V1KQrypau0uuJfLQgj+XuESKUWTN2u3PPvfS8uWfEojzJew0Y/tVVrAJswt6akDUIFiCKgOVED+L&#10;6zNRxHAujr3JIlypY+9C0gET46kNYfE1NVV1KYmW4kXfwPdRI4cjqaAya5TReiFhi080oPDzwfrB&#10;PNVcCm8uryTc8KtfsCrEGY0cMcL4pYX2WOEXW6fPiY+22OonPQAQ2f8du25uXi4tQ7bgAaAiMVy8&#10;QqGCwKLZVxIDIEa85Stgih2P2naI8Ii95jyKs2xJ+SZEASGUmPik1XmWr2FzYCEkXoxH8NzzFXML&#10;LnBIA0gybvw4ZBSpDuaYSKLWS/36jRs5x3KIvQUKwRuBYFqWLRHbIEDJDRioMY127tTJ+yb8G/2M&#10;SytiYhkgsWBoAEdPnsxTPbp3l++D96rwlCJaDmZZA8nDU0zZh5CEeB2BlkIw/6klkClLDBWbJ5IZ&#10;i/LDH/3o6q9dfexxx+IXgMkNHz6cqYapaPsM4h50rgoKPk4oaNytsMZL4yhGUFgmCoQ/7tjjkEpV&#10;t1senJhDSYP0FiUbtRsfs/ZIk/2Gmw84a1yGkO1g4rbJNIxKMPuBohE1k3IJie5z3UqYu7Kb8uCo&#10;NfWTd3kB0SQbcm6pLO6ibWwJrMQZ6Vx2WDec0+qDOR8UFRYyLozVVvbQlQMP6oxFsSMQgFyJDiwB&#10;A/oPUGWCYFmbyo7BQn9ezLLHQ89Kv5PBCWmeiUJRhsFTZAL7BAsPakCVkFdQZClqgkefQeEhwqwF&#10;c4ICItZwAxjHlUmHH84VGiRqgTa/9rWvadctBtUBQh8fz4O0A1JwhVeYR6l3L/YKnjvnQ6iH4i0Q&#10;hrp164Ktyq2MBVe6yC7KulRnZ2YAn8w26wUyokCzWRgH7wJJsQPROFhGkArBBLk5uRBkoGjcYeMw&#10;BQEh3E9oAvYe8CiQ7JtSqM9PsJqhXxh9zGTV0ADdYG6hWp7O6KHPllqarbU2CCyvqDDnhos8pf1H&#10;H330W9/4JnNOLAXwBjYREYIlgPbFqkW7wzLTQdMNJ6jzLpYbCjx4yGCPDkixgwYNYv5BZC5ikwD3&#10;6SSmF/MNLVuGAQw7AYvCgTxKvAhpRNT4oYcKfyGUBE4P0gFj/IoUywlGOPAOvwxQQeCtxTK6WFq6&#10;YVHsuBGzsxGVjPi7at24nVhf+sb948eNo6IdLmZuQ7+FVrAFiom8DQ2wBuYBhyPQRfvgcs8ePYlT&#10;oR36hu0EoIXjjBg+EvpPT8g2QnCnquHOnbuI6wLraZ+hIQyB1FhxYN7cMHny0dA9qARivaUXEPXK&#10;pgeOPrRAn02z9ktrooIjiCaykOe7es2OBx9+ePSYkRdfcjKSh6vQG6m3XY5N1MA7s3Dhx0RwDhjY&#10;36HwgaaiFhtL9d27t/ill15/7bU3EMkuvOCik04+Mi83hSBMcjkoLoawAo9ye37gdq0jIABKg/AB&#10;0mFwtkJ7VnuhmhMJUVBJtiW0OogJcdu27X7koUcnTGLZD0NYgbJioUFNJH25mXgWHeMX7x6SCB6j&#10;aWPhg5T5+Y+rbrT9w4juPu+cc+1uX5Hz4OWVmGJHtCblAL0BPBQphM3gUwT5sdGh5eN9RDUEICAE&#10;2EKAWvgoyh8ARy/5CQsw3m7o1IgRI6Bo/ATVAGew74EhTz31FF/lv0AowWJMkJQxMFcB7PY77gD0&#10;4aAY/ZB4eAuVZ+DKmFuu+fo1S5YuISYLTxNf8bkCx08/+xw7Jk6bNg2K/OqrrxLoR2doATSGbQPc&#10;CE8ILoRuXXnllcOHDP3oozlIVPyKLoJxkolGrwVLwWQ0whdefAFMxnsKtjOWq7/6NRTHKy+/Ais9&#10;3ZNAI2GiRZNvCxjS9JKXFWiNX0BpBBFoSkxrklFYBVCdyTdCWV5OhxnF4UccgWAhBy36NzgsikP1&#10;BfrMKAiyg0XBBZle8kEYO1Tg2muvZW4Voo8xQ2IQmj1iHOZZQvF/+tOfduvabdPmTSwWlBdyAID9&#10;7Gc/QzPmnHnGeAvh+3TFpzwCOPJevMis6Zw5c/jKhMM74VgQTdgV1If+QGIgslyhP6wF1Bwe3KtP&#10;HwglsaKQHmADawGOc5YJHszjb775JqQK+gsxAvwY/vPPPstyEw1K91asXIGFiW2zYMlsusSqQaoo&#10;78HbkfxYFOpDMMAbfvFzDLvYnE+YMtX8aBaL5Mo4crgSFE7JMWMeBxZpeMzRRxwFBCapRK/9HJVv&#10;wsvXprziV5beMi16zmQ4qnGw1YNKzgt+3BtYMjP/OA3Dl0PEDp+TmcUC8ZwIrsnl8EcXbK6NDrQf&#10;L+q+nvLPquo0zECV4AVgCo7h1QoIg+y59FLbi4RMBsd92CchKAPtYMNqcNHD8ipCasyippq/lhXi&#10;9swzyHd6tso5+gr0Eh8Zi2o8CoC5WXnyfrMCM3q5OqQKz1T9a8G5hfK4Habkcvoc+MWU0g3PzukA&#10;EA7zw/jh3ZHqWFt4KubTTL7UYK1sT3RiWawbbrjhm1+/BqEBfGSkBAOBffBo3gtuIsTAvEFJY8/a&#10;Mf7grTsqUUiPyNS1evwnnMjkC39bHEVrr4ix9PhnW2sHRINWQwosFt6FFdOyVUgL7esS1thUFVrS&#10;GEY+6BUEhFov/QcOaLGfrfbfIK6Fo7X+Ox9Kk0MumgB+mk+S11hcZTBKllrF+gaKv0UeeuQJiNi1&#10;3/z66NG9XYuEvdalRSjDyKZRNq5XXkUKyUZCst+oVETdavOmsduUbaxRVFS9ZOnyZ1+YUV5ZdcSk&#10;wy+44PwOeeZOwhtG5Q2VLYkejvzYnEKXMK/oMlfAWT5Nx6PEEdsnEy5F8CV7BnNlwfxPYHDf+953&#10;0tjBPBVYMpJm+3tYyAvNuwbdbqZNp6PF6TxkFz1CCe9kSoCJhOvxO5uksyVoFVtb+8/XKUE8AIdh&#10;A58o0gn5Y+x0A77BfmBX6H8oFnBZYn/gkQjmqP6wUgQL2AxaF71SkAq0+84770SIhiMi1+OhRz5F&#10;pUMXREHH5USzPAsD5o1WSDcujl8hcEgq5mfNykaYAOG1h9aWrVuIsYJRwQIR4UmVZMEx1cCwsagj&#10;IVHtl6kgo4FeoSVcccUV/ArBQi+UaYRqBMgiGCHgxKw97JPrPAu3Y5YhSfSfnqDUoprgfQcOYL0+&#10;pE7T/rmFldaWo8Xlg4hr51JV2kbGgkmjcxBhh3gHu2JuISg4nmH/CAfMEh5ohL8///nPzAD2ML6e&#10;ddZZjBQyR8SDvMs8bntjs511UjKCCHIekh8LhJRgS5CUxHQhzDHJrDISBm8kCg/JGExeuWolkfks&#10;HG5jtgu/7bbb6CTFwZhJFpfMAmQvBA46xk9Iq8hAF154IYF1TCNiAVLITbfcgnaAkUD7e9933328&#10;BeBGouIRmCKAgSuE2E/EIwQRwANmw54pyCswOUCCBb311lvhCoyIXyGgiC8IHEjSPAWsUhkCPsHq&#10;I2orQ82Ii69S2GwNFDAO4xQf0vE5+AqPABuKNWG9wALaMduko+/auVehIYgdAiHDcFcJl1cjVaAd&#10;Kv+OpVF8In8sNLcRnMsNoIPVrXdZezyl1iSRBHVIXe4orUk2sje6CuUWAeAKq8Pl2KjF1GXLI7Xb&#10;LOKvvpEC/xq4ajBCB63egKtaZF45Z+pzBQBte1FebazLuWVpVtvliJmByLpN1IkbFFzFbQxBMR8m&#10;6xCdWotdvUJCnmIO6BKfPhjr89GuL+4p8T+mggkPam03NADqGLkZAiiD547+Y+wEbSGMEB9QAMxS&#10;lwSHrTHdNrotYUXqnKbU4LOJIzqwW+mf1ppqclM7voBT0EClbRsAuFAzpEyzCrZy+FcDvLLwde7Y&#10;SVWJ238cqv631o7PQTQx0EQb57BmbRMo5lY0YNCAfv17V9bUlVeX1jRCfqs5SSbgJI590UvKK4oT&#10;ccyY06fctk+qaqyuiqSn2R55ixZsfOiBJ5947IVBg4ZcddWVF198PjnM5SVEZ5uwEpOQ1B4oVZ6z&#10;yykJZK5evXpMmzYlhc0tzBnrwCAKB+1p8H92j5A6/LoA9HWVPgsZDqHUIikJtRg9GOoP6ZfEgFb9&#10;9Wuv/crXvoZnEs/21u3bc/Ly5nz00eChQ4cMHXbU5MkXX3qphYbazhSNENQVq1YVFhd379lz4eLF&#10;XNmybdvsD95nB/mTTz31xJNPzs7N/da3v/3yjBncj+RFcSpIMGPJysk+9vjjNmzayPBmv//e+IkT&#10;iIAhfqJn7163/PY3w0eOGDZi+IRJE5d/+gkQhlvk3rv/8Zubbj77jDPHjR6TnZbes1v3Kcced+Sk&#10;w4+edHj3Ll1379iJk4A6E+y8RWbEpAkTj518TF5O7uWXXoa/Pz0lDaTC2W8VWskwqq7p0a37CdOm&#10;d+3cBRkZJ5TymR1wBC6bz0F02oCV8OqGVxD6aFtouqrP8F3t/I6JCyMHlUm/+e3rfnr99RdefPE/&#10;7r13ybJlS5cvHzBoEKVOoYuZ2dnzFy585rnnxk2YcNIpp1CY8lc33sg9xOVkUPo9IaGssoL6Udt3&#10;7WR1evbuvbeggBySF19+ee++Avw34MdFl1xy3PFTRo8d27d//+knnjhk2DD+tu/cuXvvXiJ7LA3M&#10;sUS+cv/+oqKzzz134uGH51IwavToAjIb09Nv/cMfuMia9hswgNuoVUUBK9Z6+LDhQNSgIYMp/bJq&#10;zWoKrSJeEEPTqUvn4tKSNevWduvR/ZTTTh05etTRx0wmpfz0M88YO27clGnTeCN/z73wwmHjx9Nt&#10;+gzgUYGEznTo1GnaCScMHzkSSzFzpThQAJVgQ0Ujupp2LSttfln9An1uJOJBr0DzTt7OJAHPiEp7&#10;9+yBjfEKMIMrZiMhk84VtFASHGxA4o6kFj6BMUkh9lSihZzL3AJ26CLA4DdJkTAhEw6yDoIpJ+Ix&#10;cotI4IBQ0CW878wG1DZgb+ZKRklIb3AR6ogOooPa4Uh+T0wgeNZcZFctFVopCIlYwxWrZ91g1a7N&#10;6txo5X075OapDhMjVfav0oB5F0OwvRjdVsxctH46u4vERAV+CrN0/n/tkNzghVqlAjA/mHuRnpHL&#10;kelR4ZC8WRrMEmgCcprIuSkDz+eQgzUPWkQOC7SIkv0gdUhsy//5StZNT1SIuf1/fXr1zmRXG9su&#10;23becPGH4pFUdg7+NKKg3LOMK/KzOkcnyQp4ovwN7X01ca0H8/eZwlMMICnWUpNquULxFLM1NgqF&#10;wNwLxUA6SU1OzEjJSGbnRxPR4moaS7G/JKbGEW7bSPQmSSGZGfwD4BOQS0LxSy/Mv/cf/1m3evfh&#10;k44//dTTjz5qVE42qBRRyVVZdJscctN4p01QgMwX2LCisvGWMWRValOSLD6X6JluXTseM/nINMLH&#10;wadoAxhXooeLX/E/NH3FF4dNHqQ95RTxCb/R+hjAipNUDqG8IonNhIasLNyKHGAg2qrCTegKOi6W&#10;dnRuDIYIMXh/sH9iEUW1Antx3IDGqN3gJy2gUqOCoAdjw1CkOl4AhAChMSSYe2AtnCsXmqfY7pwR&#10;0Q5X5i+cj20DvwyfSEsQMprCfoAZFmsKpgVtfM+dONTxMbFGhLzTjkWVY4SPRPCaw+lRChkU/VdE&#10;C2/hIgoERhpMDvie6ADt0HPGwoiwE2CzYXSEg0GOxRjkkPaG5UMFAV5eiRFLxWIZsgACfYWOkbiE&#10;YgpB/MpXvkIMMs5gSxJx5RCwi+C7oaIX08LB3BKlrxL4Kr4JNhJUj7kFbx1cEz8OT2H2wABGyziP&#10;EIZYC+w0TCBch3Pjjq5yA63xFu5hojBK4RykFAemFx5R3TDaJweSR5grbsbigqOQJFjsalzkWbxs&#10;TC+5MMidqgLCmtIlrGusKbAEmPEuVhkBlDvpM5YbJfdi1eMrq8xXuo0piJ4wIayyGYqS2XjPPFzM&#10;EmIB160uCN4OEgqjPuw2+ASPW0ERl+gmtPrcK0sLvBEBVyjJWGw2kpK6dO0KHQQRuIG1I/uXAWJv&#10;4DauK6yYhUaOwVCBtMGncXQnOviEFAMGdutMMlMELZgkYpshVymsGBFBfFGmeyYEUUB+JRua87nw&#10;uNkGXOS4QbLbgxrjSnUF+QUR4iEtGxNLDzHnVTxoFuxMdkuzBPQgKZ0TRZ1zohIXSlvjxCQhLOMO&#10;iyUkeZsKv2q7Lg4T4IindnuXWnAVIeGuM6yaTCycH9is7nOvxBfwoPosILFqIq7uCAf2v3/84x9g&#10;BAZC6CSjALDNuezulFGkOU0/2A56rvyZINp+S4bnIFqy5oeZHF3Qnhx8pqQ4i2DsX/SVwaAUvPpZ&#10;x8HKGa11srX+tPV+1zu3l6il4RBAgnGloqoOxsQGotu3FWFkrKiuKyguwc5IPC3aQwXqEham5KSK&#10;qpoSomRsV1GstpHFizbfdtu9r7/+xrjDJnznO9+/9JKTBw7KRcoor8ARbMVXEDqorNQSUWkaHht0&#10;V14jPkEKq5rvosjsIMYGPANXoglbwQPBr+2Y8M9akEP2u8hFuLlD6Q9qTqA1BVjzeCtQAokUU4Rb&#10;wLoIiYfn4SHC4AkrQpelf3AROD3UkHJAdJSnoI+AOAIB17/xjW98+9vfxlyPEwGCBUGXHYUb4D2Y&#10;TDGDi9BbEL6zJcJ4wHlcCchJA/sPhJDRH1gy3iicxHSApuiVpcDFJ1xx2eV//P0fdm7fMWfOh7ZR&#10;HE79apMtykpK2ekGoswVLCgoClQFQATZu3t3alLyB++9RzB8J+QS+H1JCT7B3Tt3bt+6NZd3Z2Ju&#10;SSS2k8A0SWm0Jv2GmaGHSoI4JIdmm6Zi5BVGp/20RNCplADLR7wQW5o4YaIkSPmnCK+hPhjOO9YF&#10;7wmLgjSGBx1pzLzITkrjHjIAkU7wpyBhEE+H0Inwx4FsQbQa3jpupkEYrZpFkoPrMx+ciM8BA8QV&#10;4WnC94elBD0SkZEVNFEDn0V1NYuIbIrHh2UieYFwIhUWU2quQluQLE23TkwkYAVyj/zEwblqe/Be&#10;WLs6LELJ8JEdMSxxkdEhLqPI0mEEWa7QAWCDDvAKKA5cUzDGU4qKwDAQRNK3tGB+/vXj57av0I6g&#10;QnIGnZGJhdKxCxcsoNKr7W3rWJf2M8fesHrNaltiV0xI5VIQ+m0vQGdZUbID9+srt4EdO3ZamQBE&#10;Q37litnnXWY4kyY/kSiFQqFZMm4g7oEX4RI1uK2rtSwXgvrw28fbbhVuDySnllnJaMoqJqSkYm4j&#10;Adic+ia1OFxmIVS5ixcBHrTMV5mUxMkkaliMi6vbyEt4tWwqcHcvddExLpoA7SQVRqGgbJUCEnf/&#10;b1bhkKBki414wFB2rrxXXAS2oXKqEkvnVTkekcWkMTc/KlcTg90H209aMBdhdBfucDrnwTbVzvul&#10;Iptb0hlOvHATfjxkI4gmefKzqJmDHu0H93/1wGJEPg6rySdScuKUqSfsKyh//dVZJYWR9JTkDtkU&#10;psoorY5PTshLSshmc/TExOwOHXukpKQVl9bm/3/snQWAXcX1/9ddspvsxj0h7sEtwQoEpwVarKWl&#10;pc6vLVCoQYW6UcOKFy0aCCGBhASJIjEg7m7rLv/Pme97k5snm91lU/n9f6/p4+59c+fOnDlzzpmj&#10;+/Y+/OhTjz/xj549u95w4/Wfv3bKkKHpOK+TwQW0zs1K4gSByILEkZVt3i0Hq1hUBsz+BRUtYUnF&#10;rFMmGZorD5hj8MQ9jP2pfWRpll2Q638mYEUQgmMLySuyl7vzT8gf6uNMwG9IoSY0xVIXcJ4jetlF&#10;pik1GdwLtwaOzrA9HC3hfISrwIF+/OMf//VvfyW6h9OwvEHZtFhw8USBj+JrQgMcYnDCoNs33ngD&#10;fxe8TQkCxCWNZCe8kVxDPKUTM/QL7oWzAjyJKEsZ+3kWngc7fPllHLCnMcL83HwIvUQKnFfwaeDt&#10;AIuWqF3y88wiIGJqWcZdPkf0QwxmxswZOLLA+Sx+JCWFDl986UVO+bh6wPx4HfOCSUsDJBoqL/eP&#10;A+GYz4ocuG0eebKXt7/WHuYN7ycnOg6qOHm8PP1lRBPUGHjIDx82HIkB5QrjR58BkOmKmA7kDxxE&#10;8MjB6QTPYuUj0YGJhQMykFogw59FXYrwdMGJB7cSZZxkSEwfuYdXAwrEBdrjsMxo8RHBmQb9Fjgg&#10;LQjwQRDREZnepKlCa4InCosOGoA5+AzhdcSzCDGsIMtx7NHHgkvkIiPKCWTAC1tswHhAp0Jeh/LG&#10;UpBRd62xkRfh9kHYLR7EdKtsUXhYg5mM00xmxBelp+Nkw2B4FjmYqijSB3gtS0z4O/cVyt4ffCZo&#10;u5ZFiMTgGYZexLAxFiCK4XzDxHEfBve4z/Bw3UA0AQPRMyGLWDgDBp2mJjyTFAZse83FeFsoilsj&#10;pJa169aSrZz1RU2Fsyd30GEoFRsNZCfSLoauoadhXgisbApO//gtGXhTUskGwYWTEgyZy8ssPt+F&#10;Lyc2UewEubyRFMZWqM7p9mwiApEPCWStteMQXEJKHbcvvF7EhA8ndYm100YaIIaq0VqQnTumc1Ph&#10;bGApF6yy6fbCvi8dvtc+TodQQnlyMB2urYxzVZXS2EhwgRAp0o2PfM6id7R2eps+Ek28w0qbnv04&#10;jRlq0Iqqo1pLHQaP+DQ1IdidxA6tavk4w2zPs04AsKrkISHdDZH4oGOOHpOf1+X12QtenPr6tq3o&#10;HS0Gh+ojtKtuQDWYVlaRsH79ziVLVy9f8REn50GD+//wRzd//toL+/TLtz5NumCpqF1jopqdBSgW&#10;yR8RHtwOJHK4jcNOpHox/QqGXLaDNrWLGbAIyKDlpT3zPzzP+FHpYB98SfIPbv0RuwV1+sgRI+VG&#10;ZzuhXfHMZm10ljSli7VrV58d6sMJns4tA1VObnHXYju1HzGk3wA79cJpoL8wOSxBsIqJR06EtcA1&#10;UXugFxkxfAQpAWgPK8U9k17pBBMPIgXsn2cJLELtzyMuLc8wTl0wU14K5SKCGkmle9fuPXv15ODC&#10;45z3MrMyYcAqqYVsxH3UCbyu/4D+WO0xBkE1oBd80EPoG+ZBMjUWGu6LmgQiwhu7dS3u2bMHg4Fh&#10;45qKeoDT3oCBA5QkEVsVg2FGUGcOSaNGjuKYjlDNHcbs9d66aAfp8UsIQLS6iAgMDJnMq1j8cR8g&#10;yxjERBRAzqQmHnkk8sGChQu5AxCI+mFSUP/hI4bjYIuwBcyZlySYIUOH0AMGF8xG+A7Dki3vH4nU&#10;kpIQ+1iC0aNGQ3ahtjSTawVGGSaOVAdYWCnILusu4gvkETII5AExkAaAKgYpDvq80TRkubki2cAK&#10;CRXFGyYb1gt84EUWMDxgAKoR4HnCiSfyzZSJlVSeVlJ4II2RbL5bcTc4HE7EefkGbdaCBlWVlUhC&#10;3GSmiKFEnJHUkkHydvATzIHP0bmcHmg2dsy4nNwczuk2sOKuDp5JMJkQtQ3TXG9ThlOilenVs5ed&#10;hl0YjrZDjE+L5FrhLeLuYDKLgrxI6P63/ud/cG44edIk9gWexWYPLeoiuw8SGAvKNboQ8gKYtw2V&#10;dVGGuQyNIIA5qDop06wPaekK9edPNgixoKYowdSP+jA1tazUdJNIOgRy22HRVYouLytndxA/xkL3&#10;6d0H6cZEB1QoyUml6LotVzquuCgfU6ymelpqZUWlFfTjRO1ifXBa4FRndBhXG+qbk/OJqEvyTVdU&#10;sGpoqHmab+6gzmQAWVnZCFL4q4BITEHKIXMoJkTIZe9lhPzDmKWUuMhM3Kd/5G8cVJXSV2xSB/q2&#10;0lXALk2GnuUbZR77hei2YIet6jnWy4EeYLDco3LidpFQXYuKwHOxdunJ6B+cZLeKSgTH09YZufYh&#10;4gyBQjSnOqYNQIFs8ZA0poigTK7R/+JhuxEoC0Exf2uXZF4BvOFgFvfu4IukBwiumgxH8T5xxmPV&#10;y2M55sQauk0mxlxl7on3ajG8RGyR6Cpc/fYECrGlkh8Fd52iLqOqKxremDNv8aJ3163ZuntXfXVt&#10;AeGPS5du3rR+1+LFSzdt2k7eKmjppZdd3L17ZwK6E5MbCbDDlwlJuymxAT8EHBSSEhpT2TvSm5Ms&#10;ykLzpGMJURetg2w/B4MxNFEnU7npscXMs8WuYPXIzPaX9W14zvqEk1weAHUYJggNoeCydiFeax8S&#10;L+Nbu4x9DaVSEgF9LJ6ZUy/n6U9eeLHtCkUPNpj5xvnotOHj11thcnIIZ+NxFONMhhKevjgVSdcC&#10;t4NycTRLpz4CjhR4JFRV5br648C9rLKC1EMQxB3bt/38l7/83NVX47NpEicFQivKs0j7mJCIsyf2&#10;F9wkTYbE0oHY7uQtGqG4T0Wh7TK1Q+ywL0DXoIBGHJ2yXdpmDc9IQ0amlbRoILYTA1A9rn0o4iqq&#10;azC6l1dVZ3O+hEMnJ1GRnG9GSBt6RteNOke6HKbMkY63mGdAWpqO6Q5/LO0HzNhiH8g7okOV0/Pz&#10;Xuk8goeP1oNbamGr1OiOnmiJykvL8NfTeovgSprh2jiBm7VeyorDp0mMBpRwmWVGgnxpyf78TgXA&#10;s7yqkjvUQSXdEwAluYnxGVesGA0d68IdoK0V4Zu1QHdPljyuSQ3MNZyWd5NjjJao1PKyc/CxhHnR&#10;nn2Cxytt4Gguko7kRmQCb8zEE5PdSECK1Sw14d8pi4yiUwOW9qXl5eSG+vr13/zkRRfhkEs8BWYp&#10;9AQTxk8A/kwKpQJ6AkWxMmvQTLkuBI1QXYiKCvyIwR9mx8ryRmYEN8DvCWFW4wF/8AG3WHdqiGAN&#10;wVkkNY11zCPoxna3w3S3O1w2vJABDu0O7B/7miMETuhvl7xi3YaD9aQQQntHUgDkPPQNyHNwcfRS&#10;aBNxHofxEGEHByK6GyG+dy+Ln8Rwgy6ERUe4VB4BOkFWYzzgIcoMzKOIVkpQC87QIRI/ecAAKUI8&#10;qQFgnFgMeYRfEQFpgEIOEy33Ee84bJAkesYrryJ3omJErLzwggtwdYJuEGPF2MCuyaeegtyQnZO9&#10;fv0GQr1wbDr1tMkmZR53fOcuXRYvWvT81Bcws15y2aUTxo0HjAvnLyBN37y33iZX5Je/dB3OZwyS&#10;V5NrgISnynbKu4A2Q0KsZFLoMjk/4J2KwD1p0iQcfLBIMn50bIinsqNp6Vu/rdQytDddHh1Wke8O&#10;jGe25agxUZK5gEx4rJNDj5sQIHBVrxYOIJ8pn690Ep5xSinVVroh+gy54JCApK7kKC3JK/H0GfFc&#10;HNwRNcQ8xULdt3ETgluMn7sd4e4rwsv+jnpL6E5QSggz0tjrGG88UfHJLaOBFYA/mONpJCGwR0ND&#10;80lEUqlz/iuwBmRQ04lSNCkvJ4E6S3f97fHVa1bu3b0tMTmtKSk7NS2LnJTZOem1dRWnTDr+/PPP&#10;7N4dnznqvVB2yCxK9U2kk2uEJ0r0wRJo0RtWdagO6ypEByThEODoSkg+MfrjgB3KcBCcpBc3oHD8&#10;7GaH5d8eNnlF0A/tDodU7kwW2C8BeYWn27yP2rrvJK+IJzISKBWqd7KX+X5Mv8IfGMWHHjHEMCrE&#10;50wF11bTpvaTCXpOWHHXZhqHcIt58+EcpgwQLqENJyrLYuH0OpyxSJJoz5D8yzZzQyOB9/94+BFY&#10;/JSzzjafB3sQ5ZjL8eCy0LpnLeiAF3J045VmxEsknY4FUWokNOXUqG/+dIV+Hatxzlz8ySFQLuvE&#10;Z/JNhgqJWuofQ4rTOVn7UOod7OXG/IwhZeI/6/pxj1Ppilw9yS5jj3lLGPTd0dOIC1jgPp7KHFK5&#10;IlwJ7aDgbnFaK8tBb7K9K72YnLR8+QqSn6Ekk5iib7G94It0LUODTZwyWsgUYcgTl2EUtLGJuSOC&#10;cT7mmzkAWxuJJTC1I7KJ5+6w7kymJhCZpcTJf7Q3NHChIlovWtK/g568G5BCTNSxfrRfXJ96F0+p&#10;f73L0QtOFGbvRdCzQ3NCImN74bnncZpZvmwZbJK8UqR1YhDA2R53i6tV5lnmqGthAt9Eowh/jCvY&#10;qGyc/G4hKu699pRDUVvcBKJ2LSWTqRCIp3UCqBtZeAeFV5kbS95/n9LEvXv1Cp3OnebdWsYT++Pc&#10;97Im0gkSgxLIklmc3UuUhOVESTV/HTI+s7Ex28HSOIJQG/mNuXOHDhmyHRH/9ttHjxnTq0/vx594&#10;fNjw4XlUFyLDCrI43xggUpLvu//+K668Eu9dEokee9yxXToXPfnPJ+998MHxRx2FC88df/3r/rKy&#10;UePGbdy69b1ly06YNOmOv/xl1pw5l11+OS4V91kzlHNbb/vJj+mZ8Ksly5YuXLzopEknP/SPR2a8&#10;9upZ50zB2+Wue+4h1Avn9htvuqlP3775nQueevqpN+bPO+vss9ds2vDnv/zliBHDxk+Y8MgTjxUU&#10;Fnbu1vUvf/vrmwvmHX3MMUisZFsmEzGS1tQXXmB2KFkfe+KJV1977cKLLirqWvzPp//Zt1/f3Lzc&#10;n/7sp1t2bDvvgvNXrllNy2OOPtrMWjU1iv5lvWRZi0s0D9pgDinCTS3kFrHVpXhB8gbO23fs2Lxp&#10;M/oVLzeIjfFTXHkoaul1Q7QiRCoT8LwMXatD35uUK7bvwh8/EW1wrzaPmKAXayLumwO1QzlkXCCD&#10;lk5hZfHGHw9to91kw3cc43RGiuC3DVXqEschdC0CFUv9Eb4XHH3L+pXY3Xhgt/YixngCMmJo5Q7u&#10;zK2YI4qWwg0/c/OjoqZPZrrdwsV84vhhRx81fOKEoaNHD54wYdAJJ4w68xNHTzn7JHBzzMiBw4b2&#10;MAcTNANGFaGcMEKUKZg4QQm6gnjBuewdqPgdPIyBSKsj8ISxKExm4szVkv6Hf+KYaIdGe1ihjnbq&#10;dGtjFDoCefxDcY9ecXdX23+w4KaQwCTmhVc2mS84jvq+kn94662cI7EmoLq3DeD0tGxQE72N1Lfh&#10;08L+idtLyDIpvAh9m/jiCAHqCpT2UCvLPeDOExpQ9Ld/NtiPpJNY/+yYH/0vtFECI/G9xXhjCFVj&#10;zCwsmUT+N94CxoObkDIG1dAtVtRhGZjOBaYQUrqOHjUqgvq0cLgMwuoguBnausEf/B0T8gbeNraP&#10;9954/QsfXOCuxRegQiDW7ILzLzj5pJNJfmoWQDubNrrqcYn+It7qx3tL9H31ECKzQrywt+BBqx6i&#10;1gnLlps9iOF5NbtJXC2YVuMwBDpXimE+illDKUqIVmHnzjt27iCEBGMQ5R1QHmC7xK8FwxCbF2kG&#10;yQa9Aj4uaGI+d801WCfRHs189dVTJ5+2v6ykqroaN1rKGrzx5ptbtm4dPnLE/pKSWa/PHnzEEYT9&#10;c4fibp/81KdGjBz5+pw5KFGQgTIyM+mTF6FZOXvKFC6w8ezavRs1yaDBg1DF/Oz2n3Xt1nXgoIHL&#10;V6yYfMrkTgUFZ5511sBBg7p26zb79df79utHt9u2b7v2i9eeOnly9949N27eRJD58y+8QEKBUaNH&#10;lVdSn6tm2ivTJ02ePGvO6yedfNIFF1/Uu08f6mBwqDpy/ITSkhJMk926d/v7ffeRmKeKMniFhUTL&#10;MwaUNPMXLvjFr345ZNDQ3E558+bPP33yKZgbMKOgOYDYKV8cKgoZ1+J+4qyCi+GFhZikjtCOvIIT&#10;Pasggm77LmAtahNtbiudjNd5PKJ6CHqSmEisA6IwTvfSMcdTsQQVHIeeYNvdSwyO8VQ4h35foEUL&#10;+p6Y/bS1/SEGwzwQbxUzbOjCyctEEG4l4YmVVFiY0717l779uo8YRgGA7t27FeTlpq1f+1FeXma3&#10;4iJ3xHVMSo9zXkNRYllcTGUQfnOI4of+PBhjvYjSJpiFGUsM7I+LP3FeoB3RYR/TX4esQijhMLJP&#10;GD/ed267kY2teASYgU7/0XJWa0YTb/+05tlgG4X7ohdFZEGxzL5qn1K3re/9L2ov1Y0GLLubPPVC&#10;Sh1nodCvoqoxP/8t89VcZNbhAvajvH9wa+YF9oaSo7ht01Yl+SGBEARddOMgzNXSViQkaLZ/G1s9&#10;OWfIk6M0pi7YMI4aKBtwYcG1HMMTOlFsH6w7rhV4ziLTaHiwIqQWpZEdPmQo+Wdff33W92++5fqv&#10;f+N3v/4N4WwvPPsc2YNu+s4Nv/jZ7WX7S95dtBj9M6/DNlRc2Bk1FYolVFZZKKJwyWtoyM3JWbN6&#10;9euzZ//93nvnz5tHymrUSGxS9qb8zxitqiQyTvINkqCPIHnuMBgMTKRM7NOrF8mT2Mj79+6rqqh8&#10;Z9HiGdNfIWXRm3PfoBpR7569UJp2Rs3SqSAzLYM21OPF8GeB2Xl5CgBEakGjhnsKudT27NyFsRIn&#10;JNAgKyOzsroCbyRkKYRF6BheJirgIOWE91k+5EK30EALahZRdxGx6B+n53/lszqPte2Ncc7rMZQN&#10;bes33Lr1/cdvGar/5ewbwX8xNSKmP47zr30ziPkUu1KVPRTiAOZ494CQV76z0eODpZRC6qSDGX8H&#10;zudf05UjedpfgoanqP79liPywM++6Ik7S/5rBhn9Fp2HINBYoFldaJBoVrzxePIRcdHW8cfrJ979&#10;Fs43MR+JN552yBNhwcTJoeFYA1m1td66bllSbivc2gqfjmovt3a2t+Kq+FhosasWpPhYhTTTJiL4&#10;ra0IELN9cBZqEHNeER4GWpf2DcBcvkj54zQE9IBYgH4R1w28oIglxuMY+cC7NuPoTUA4YeE/v/3n&#10;xIfDufH5wH5kcQWNTbB5ODreHrf/9GdWKuE7NxAJhcSAn8fDDz6ElPPXP/8Fd2acZFHZN9VbWBDp&#10;Y837x13jZcBg+AkHkW989WuP/+PRn/34J7hmk0GxnuTe4Q8iAmoPApQIuWK0RHIRRoRTC3ID7tL4&#10;xpWUlRXk5y959z1EitqqalytP33JpUQF3vbDHxGqdvUVVzKpXduteE1KQhJT6NypACADBO4gcCgR&#10;Dh48pLEmNwkx8zhcIw+hGGbvACjQAJWPSkqBD0h1oITPctS+VfBP+e0pcTlCKm1H522lG23dR22i&#10;J/8LeGSb5htkhBEPtmMp4z0CEiprg/CTDYXdDWusrIf8ZImayLAQIBH/OQsRD55txdt2wzP4okhz&#10;gV8/Y3LkvnOx/ibmxFOaxR9FW/lfC/xbabugUyy5CJYigf/vIwiYPOnSWutPkWn5KEV//tuBpoOy&#10;PhJcLFUZGUFweHbqB6bMfbj74dDDBeHpgd96OLcsMsZcGiYItmuacrDF5xR/6t/9/nebt6BM2YxY&#10;gN6CwCi0LPBsqlwRsP3Ek09gtUHDgbEM51D8Z9euXv3k40+cfeaZ/fv069G1W4+u3etra5e+v6RH&#10;t25kXu5SUEjQ04hhw3BgovRu6f4SFNCwfHyYEClIL8T5oHvXbuUlpeg/Rg4bfs9ddxM9/tLUF3/z&#10;y1+hFEHCAPgsAH7xCCW8jrngGIG0gVIEr1uSAbJzcQpmbBitps+YwfdHKz7o27sPtbemPv/C8iVL&#10;6efeu+5+/tnnSvftZxj9+/S1DHC1devWrDVHJZephd4ABTly8K1ev3bdkvfeJ/we3RJZjnAAz0yz&#10;IBry5JozeEMDWjfQABBJfFQmuo76SOPLggZPfu1Y344aT7v7OeRJpt09/9+DolEhEh32CDBPBsQU&#10;/M4I3nNJF+V+ZOcul2vAP/X/MwCl9xLo9O3PBh4s5r9C+Aw7HFdNayd3eguyCReXbjUI2yrnxuuY&#10;heToDDWkQ6iPPOYsz2Yc17mOem875MqYU+io8YS4Y/Q75MgZdA9MSFqzZjXn6TGjQ/HMfslb2Alt&#10;HWdb4dNR7f0UpEGRsVKJhhUHJAh5ia3VCNsBDQVn7a4lS5egBsBOoRp+dtP7r8RGlNgD0LxE49Q/&#10;+hWQn2A0QspJB8wrLrzwQtxWsIghspBiEe0Lkg2J2/lz6JChKBhIroOF6PzzziOwHI9OKyDV3IxD&#10;2LSXXoL39+3Tx/p3afUxALHdulBBt7BLf+JuGptKy8qGDj4CF2hEB+B7wrHH9B8wEIUKMUcYki6/&#10;4orBAwYyYc6MBCWRrAYXG7w7iCoi8JsoHkQrti0qEKBB7gAULWQ/WrFs+YTx40h5d8WnP4NhqLy0&#10;lEyAs197jVDzq6+8sqhL8dYtm7viC1NUhGoE2B179DFAb8PGDYxt8qTJ3XuQXMviuvG0o9T5J07/&#10;BFlyULEcccRgQpsJmEaYmDh+PGAnNQNyHiMBCC5sOL6/bZwNJoWlxa6Ho5pBPKawcf2GoL+tnu5A&#10;EbkD90sLmM1ciCYL+a+4I77H4Yin2mg6avNuOtz9t3lAHfRA6MwfcXyXh4PTCPDB3dBcHXr1Mi2L&#10;VAMBbWzoIPpfAqC28pGWwazDp3AS/xXOSDgp+kcSa5oaoDVz58697JJLrWm900UTgYbXrS/o1LqF&#10;jGey8Ryldd1YK3VlajSXx1OsqKOOMvH6ibdvWz9sz7piPhLvvXHn5cKYQjF1AWz25Tdg1JaC3bI4&#10;kLd+anV5xacvvUyz8KSWP+PBP9582wqftvbTVnjKuQqUCEZ7+k6CAeEyFQX1MW19V3T7IDRiztSb&#10;4R7+xyNkbYGlcUdVeBRYFJIdo6xDEcGT/tU8wmSRMNAWcBOlhco/EX/OtxLScyyT2RTSphrFCuT2&#10;Kjdr4JKfyO1UncOosMg4/anFyqp/vQtlFcWciJkkvRtqBFI6UrQFqxsOtuRm61SQT1VEaEJGOhGb&#10;CSSR5zxD0oFO+Xnk3sQ7uKBTvmFds6Wwy8nO2l9SyipkZ2W++hrmoFlKYP3iC89xLvrW9f9DIQWs&#10;VBK6K6oqKS5jU2tq5j4Q4xqLFSWfzCTkMsowQmatQozEUaNwYr5482Ag46WlFWXYs7oWdyXpHcoh&#10;OLFU7nJ4srWId84RmwhwBV0LPq4AteViUJlGkhbOf/MtUvuIOvMKqXDakY+grfurw9pbnI5J/NgE&#10;ofmWjyo9Q3HFH3+b/Bt76Cj4tPmAfqg5ez2WM/3YxxK7uXySVDvBkouEja5FCSlcRGRYX+4U5/Ho&#10;w6Fe+3F/7yg+21Z+KnBpZ0n/BO0iqQHp2fyUEivqajA/c0SD1VmjeldI3eVfcbkq2/BpK97E65oT&#10;lRJR06EsQX4OMR9pK79sKxzjtY+3z9u63m2VVxDSTYYjJ3qTFUtimajy+PJLL1WWlrGI7A1ZTCWo&#10;tkCM2ipHxj2HxfEPb6t81kL/kgnEJ0BiZgd/BTFClXFcyn/LqROuTtIGrI3fVOOJKa8Ef/LnqEcf&#10;f8zLK/A5L6+oh+g8E/HoEbNQEQPkDPaCkyTMhSsrxwqFWnrlhETyGJF6USmFaK/E9iq2zP6VZZCw&#10;RZi3EnhIUuFCPjGKPFKRAT7sMlpmZmYrAFjEAiBjbauoQKyx7CCkiuVbeOWSU+cwK+gvVZXpB9Ga&#10;CxpkpKdRBzErM4OsusSxE/aMBy5Kl8L8TiTiwW8GhQoyjd5ofogZGZKo5IrET0owQw1GG7bLb2S1&#10;G8lAnZ9vMlZWNkyXxkwWEU3SA4l2EFZw2rUcSE4I0xlXqe7jrbBWJFpeMb4CxXS1MpSVW/LKonnz&#10;iVqSNCOKpL3WVnrS1n3RVroal16l2JGPARPzhbxComrJK23dLG2lt23tP+56xaEzHXUe6yh5RTpg&#10;bSIRLlOUkr4LJ4dwtVSUi+gdx48dq2ZM2b/dEDoKM1sDw7bynXh9trWfePBnd7Rm2ME2wWO25BXy&#10;j3/xi188IK/87e/3QB0wNp93zrm2CevqrdhYrZXs4bgjWiyg61sXMcfRwn2tnz7iAX7bR6yrLa1T&#10;CchaLHKgB6FxSrBtFApa6Aqk0Y8SLfCRSyY3aSPyp2elnvF0HEKpARiWuF9Fo7mvR/hJWju1MQV1&#10;OFemaJkGJpapj7rSK5QJXmc7/+GOmBDf3oqhyTJU9Rm0bhi/IQmKve8AtxOlIH+oTTwxgY64Q6aK&#10;lPS0ObNmk0XozDM+IZu9IBPUhwexUP1ErJdIvyDmYe4Zs+AsHBA8xRX4qI5BcFKyZfg36sL/aZHJ&#10;4UXRMPwHAMo3JYgDwhnaqIyD+AQtwdsgLvk1Dc40iKjBCfo5qmc/a3Xop6lHPDbyq4eMRxUmrjUl&#10;ChdLDc6t9EAzq8ZguWeshqLNN5DeQEMlilhrpOmrcz4wXQ8utdSMSKemNhG/0gOQQS6RSkZIaKUP&#10;CPHBZO6SGtNG2QIl6qkoEo/gd8Ij7CwTBXLzqKLAfcxPKHXwjMF3RHZYHpSWQlNjOuYCn5yMDEEz&#10;elNsjtw76J8pSMwS2uNuwvGjL4V6e/fmcew4SpkP5tCAnnkLYxCcFchdS0JCw20brSp4KEk/UMXR&#10;mqcYgzRMeqkhiaNPWju/UnQiES36o7xNyvunhbAqfE4fY/NNs3qQvELLQQmtrRs3kZGPP9VG8OQ6&#10;nj5PdEDrK7gFd5NHXb++EfvRD5jxe9riqSWNtYkkptOztNF8qx6T3wVCdT7Is8I0PKxxjia9jWbq&#10;Q728qEpjcEm+g/QPLgF2dUjnWlwWUQTZBGUnbvIinqKZ/K7QqIFFdCWxW+hBDzxLS8Vw8SfQk3M0&#10;DbzwLTS2MnDOeVGp/xgqd0BazcKMmF26oLGjMRCgB9mIsULSD15TPKjyYUJFRRHyzbP8xEdZv/nW&#10;K9ihvEIZzJkd8oQcuuN9RPZjfkTM+Umcy4iMY3oGAodUJDmkVuuYUaOkD7Y9JZ2KENiRBNXr9Wjj&#10;XyR00id4Ld6nj1BCH+0OXai92mj7BImJ/hTji/6E6Fi46gtdCbflQRiB3kIDTzHEMsQX+Phh+wl6&#10;xKZPjZYjFhdIJqSM83NPLKmqQNbm9HD+uecZpXOFVV2+L+OIfj5+A/htEL1OWpjoj/abPsEdqy2n&#10;O35L+/lE7HOasR5ikFx74UOdaKPannSsTls3OJ4gzsm+oBkZooQH5tdD6yo6SAM5/6qZhqrRMga1&#10;FKHxr9B9/woPOt2PnpdfKg8EwcTlXY4hr0i/wgaAWPIsbIycd7Nmvoqsec7ZVmZZwNG7IpBSq6P+&#10;/eL6wevCg8Wju190zZSXSl4Rq/Y7x/+qZY0IJfWd+A0jePpdJExV5xqGfhLwtZG0KExQpDYmnOPh&#10;YXDuERss5n7TTDUSrZqaebwVGEWbuPngww+Rxo3gFx3rTbxrMDcUzUsZ9vy86BN5VMjj190vTXBe&#10;ApFNvylcCsDNxOOV3qWB8S1OA9LmOn2JeImAxk5kEylsh8ZsfIgykgQfHszMzpHGBakFwUuSCowH&#10;xgCTgCvwiGCuWZCdBUEElRLEnQkK2RS3RSc8IsTWwIxn1FmuYQCivcl9LqQR4b1wUF7KTaXiJTWL&#10;tWxqQmayooY432RnwzhNG+SCvelBhFIoYYt+gIwfFA8pzhH9UVZAL6/YlnfBkryIRxAENCOJxdjR&#10;V674AMdnHZO0lEJ+SXIx+j+YPvhd5hfOr7Ke1Z6K/nj53mOjehDF83SJB4VIflupf4/b0HMhG2Hw&#10;uOOQXwew04lEAXgzU4O7c0eCCzdBFS4wR/KUgrAkxPChc4kyLJAKQkmg1BIrmp0GdK6eRZHoR0DT&#10;ICVYy2temMBoJe4olJ07Kr7GYCQYcW3FUzMyhA/agHoXg8dWgBDDW4SKAibP0hU4L2QmDJ7VBG9p&#10;hujGn1IrKiumuhLeymYqfuHBqF2vLRBzvYSTfi1CXMPtV6vZ40b74osvUmYB/YpW0EDh3q6VRV5x&#10;jUOqO71RHw3MX+uO/hR6eOT0zTy9CnUe5npqEIGEfmr+vkdXgC9k8w8KnbxsFBykH5VHQk/YWQL1&#10;6fmFYOvlPx1HOUqBEnjmUeHY92z+K6wxCttzp5xj8o9lZLWcpN5/xU87CLWY6xTvpvaVPhFT8jc1&#10;gWCbIByDKOJ3qboSjdbk/dqrN+1/4U1wXSPW2w9J6xokCvopHj1qExCCE9e1H4Yw2KOFxzmJ5JZc&#10;xX17IEiOkbyC+bOeApuJCdNfmlZXVX3xhRcJLYJjE0H3EPD9qI3HJz8kQTJiaWhGz34TenmFzuOd&#10;L6PPH3p1RP/BpQmOx4/TyzERKB6xrMF9G3NpgvszOHdNPBo5/T6PQB6Pz37VtHYPPPQgwsqRE4/0&#10;bz/IYS6auAXOA0F8iIdXLVtnsQ0xMEg2JowQgjkvVPQAqnnEnkZNoWIRdqRzVNLupKdTxwdvFTxR&#10;LJdv+INo6lhIpm6Ul1dCxwnJ4hq1Ai3xnKIPgsq5iZLFssklQ3QO6oR6h2IewIfMndKDapdxIdsN&#10;H1mIuIC3cZS3E3ymvXd/WSktsXxxjSML9RPUHlub5y7xwHXoNnihAgAA//RJREFU+wJo0H/F3cBR&#10;RvKKeKSkvSVLliyev4C8Mip3SjNtqxaooufQNPbETcTKjy14Lb4V/YneL+ow4ttTvwh6YlN0A4YJ&#10;OFrSjLyCqIqjlaXkTkjAj9vqkiYmYXfTmE1dRxV6B2fuK4aFRUGGkIMUzkNwL8xJKixAA7COyhvi&#10;XgxA6UYsiNcpYBiAqIHgafbE3Lztu3bidYRBSgVxpRGXJxagsA7xpXJyEoNRb3zjwyTnLV/zxJVS&#10;sapY/KoyL6YscTzPzIs5uRhJ6V/iFxU22Cl0iEWVUalngyS29do6tg/XMlBGMJpDo9PBLUQTDlBR&#10;96sME0xEAf9HTZwow7GtXRARneQdOq+29cWHrb3kvwg6qTtBnuIxk0UUEDyLUct4cnn0wKkwQyXX&#10;z33+Gv8TxQ+ad+zasWjRIo7mls/UCYB2FnTOWRHjO2ygaH/HYirtf74VT3p+H2wL3KP5upeN/CpG&#10;L+QB0HvvqjjjP4icBpiVUuaE5BWoQ3MTpXlefP4FfI8u/dQlXtr1wu/hho80Xh5VPL52rJzXioXq&#10;4CYtc6Pol915913E7FA0B5KqukWck7yyzet7jTi6j+x9wf2sPoMszfMzT7+CUpeeBf5z5szh0AnL&#10;V6lOxJGjjjwKXkHitVCBX4djVHy0syzhQk5AqaZ8IFJCczPP5hd0QkCxve84Fn1mZkLizQYHIrmD&#10;LwPDi8UOjlLbVJveJXvfPnMHluDC48g3PCXlP+PxqL1q1ZqS/XtJZOe1xBwxUUehvcchFxRFDiDb&#10;CgYj2qAiIkPuqrVr4KyciWXApQHnURpIbrak4k4uFxA8kkfQRzWIjRnO0uqqh4RV8Y7isXx8R9i8&#10;33v/vXcXLrrmmmuE1f8CstPB2Oz0czr3A1VUaOTqlQZUsWxLly1F9w4Yyd+DqYK4dAobKT4ciUQ+&#10;3VAeeUpJHEFuALYSFBB6iJCXuIBYoJ6NOUmJ5SIDdL1+w3rYjfll5+UxGNozKnYNtkUO0xK2wCje&#10;gqsTpaN8lg3vc60OqfGJ0PPMs8+ceOKJlIVHchJaSiix0hMpVoCC/s3m4vyQCLO3yhX79xNlRpSc&#10;xDVq26GtYUb4iElPKRnL74V4CxEPr7R/9Tkgr6iISnhzIa+Ayceg4nJimeQVLwrojAqF93c8UfVE&#10;yZNcfyHQBR/RU34MmojvITj+4HVQIgnOvfVyRsuo64Hjm2mEei9QkomAP2ura8jl/YUvXutbJt/y&#10;w++DuwQBUq7TTj1uPlJ3am6t/7R+g7XcZ4R8oMbSHXkk8KDXDIOLpJa6H3yRf9zb5/wdsXa9JeLa&#10;a0d1KAx+vDVOsJZiI/jxjX2D4ON+kYK46CfrkF01wtzcRVstq63VSQh9rECBvZaU/Ks+WonKdczo&#10;0fwdHA/XEXCIAL6fuO77RfTNIhpEr520x8H36k/g7IEZfMqjlh+YFiL4Z3A5IvBQNDeIDzFXuQUc&#10;i0DU4KyD0/fvDd70yBbdP9yVvGp87AxK/Q9Xn1iI4YGjOhD2CRiYD2rg0SKMVH41Q4UoTGw4qBFk&#10;949//CMFBYEM32Sw/vDDD/v17wcRp2aQ8QkyhEMum5tIU8U1J8scCgFSwjM9DZazZ+/eJ558EkmL&#10;OqRo8VhMPGczs3CDpeQQxaXoHrs4/Ibimol8I/DgPAYS0r6qqpp6k1bXMDuL4eHtgNTCFlAbBupc&#10;QppLSkqnTp06b/7bRx19VEZGJuddZJ1f/+Y3RcXFpPD/2e23w8Pczeqnn3maOkFELDNOPGhuvvlm&#10;4Cz/BmzWr86cSXaZos5drGym4r0thXkYvA7xo7dY5L6N+jtie8rBFm4B39L2gaNAIXft2AGUdEc/&#10;icjEo5PBfRdsI/rmt1vwuk2EPvjq6Hd5Cul3Vog0pSRj1kEDQXyKVfFys/jjHX8keQ8euBR2oIok&#10;2hdXPt1y2yhCCrbK6vCN0CCJDWUML4XNg0L0zBpZ7hwXUcWvlrY1KRF7ja2IBc5bQgoFiqPOR2Di&#10;pyVLl1IIE6HWatenpmJbBI3liA0OEwKCRYB4eN7oC8LTMx2SgIMhoRqZMXMGuZ5xYZk0eZLVIU9J&#10;RhLC1kN5KQaGQKOko1xTyALBC08IJog9gnBipi9EoKCHZoRRSnUwmA6NRRYO7NyDN+Yh//JY5lu6&#10;6jiuaFpiIgIT9ikyNB+oeRLoUTJG8NW+N890IoiGhhrzkYgp+D8PuS8iGnjmGOSSEaQ7iMyeUAcf&#10;pIEGEL1PxXv4jTYSFrkm9SVVxvy+SP7RbbchGoOgw4cNB8nCXjoue8S/6ROTfHPTY48ffYCUHxhr&#10;zPUITkX9eD1EBOyi4UiDoEihtwdvinDoptYvyOGCnDgoBNhhx30kSwY/QQioQE+IV7lGHBq4Y2oV&#10;fNySk4g/xTmR/BbUiRw+bJhoqLSvrdlyEUgZveaHRGvJ9cGPpuzlmNa8wi9lBDZHk4xoQvBvwlN7&#10;bXCbUEMHbQEHU+auWRiv9iYDiYPun0wQofLtEbA7+JBwEFQPMi8dUMxAkclVT9EcvCsmnTyJwzEs&#10;gSLJ1N1AJ8FxkwOJWALKFSgyhhvy3lKhl9GyRniSvvTSSyecdKLVJ09PJ6IH5MGvncY1NdQ6qIZ2&#10;79mzl4N1Xl4u2hT+bd++A1ci2iAeYUomMjZN2vj6BvLlM56iomKkSuQ17hBZTFcwEt45ZcoU+ApI&#10;S5+UlYb9Y8W/4447vvvd72JqoR/yy+FaAa86efJkbEOc+O+8807KISESTZo0iZoAnPhJMCP2bMDx&#10;8ESMiJV/IaYwGtqtso6ED2XawIZvIQHICI4VpXKZqBjVti1b0P3Iq1G4HZP+eGyMSUkifv04qBvN&#10;nISQEfzJvwKKwVZlcdFjIS7gVY1IwZ/we/Dntttug5dTZBs70VNPPYXbKaIky0RlbHxXERFoKTOK&#10;XET5lvM7oNiydQty7Vp8QXr0hDoRfyR865TfKUTcTA42iCEhoTtBr4Z6wzxs6+tvuukmkBbjCGoP&#10;jG5kYT7pxJPGjR8HciKh4owCX5fOz9iTE7As2MJJRXffczfKFR5EayJnfDAZhDfflGZTCoKf8j7p&#10;XNgZMQWVHtUhQDlmx1DpBBxDvwJAsrKzoJ+MUMKcFXs3rWESjjjyy4k+n0Rt3NANoZwYxAH+bY7d&#10;FnIr5g2IMK5169pVFEGY7HHVVYEN1RvWmgYH4FlPzFFFIzztg0fBiIFFi8sRIrifZkxGEKTb0Qiv&#10;OxEy1oHNG+5aY5DdwBVTClkP62rr5s2bd8yxx/oxJH/vRz9gbZBXoAJW4ND524LXBvGwO6RvHb1m&#10;rbkTAVbfmwAn6HhO78Eds+eYXQXXLygx+JWOQCy/gWMi3AEGEx5VTJqikYQIn2vhZxFsr5v6NWLZ&#10;vCYmHt6HOpcGz2Gw7oTpkYoROyKQkgyxYCuPHTMmAkWC6B6EfMRL/R5r5f1gs5j0UfJlPAgH74eQ&#10;NY5dL3pxg9io6whUibfuEWfQ6JlGbF3t8yB++j+Db+SmThLLVyyHvKJf8cdWo0UHNLS2fiFkkIok&#10;xO8Owq/A+kbincOAwD+X41jM9Y033oDZqCgxynDcEVA4nzzp5E2bN/39vr/Pmj1r3vx5HGdRulDh&#10;+aVpL3ETHjP1xRczMjPmzJ27dNkyxJGjjjqaooNUFqRE4jPPPYsTB+njFi5a9O0bvrNt+3a43c5d&#10;ux965OG358+jYiJ552ASv/vtbykthHhx4gknFHTKQzEx67XXSEDXs0cPApMsnSdejFb4LfHNN9+i&#10;fvgRQ4ciNNXU1u7YufP9JUuGDhtGEcdFixdPPPLIfv37l5HHpaCwZ69e9/7970SvAGTKMZ537rnw&#10;JzYLnOOdxYuRXQYOGKgdIfQ3+S8EldCS+h3nd1+cLexuB1bhILQMmDC4jwi4eeMmku/JnsVyC80k&#10;m8bEc0+XY+7B4CNBqhXdVTRHCVGGgDugdoHuR9uv1YMRnCR0EKZFgCUjIpjsmJSE6gshm7i2Lp27&#10;6FyLENC3T18W8OXpL5OVGJ4OOqH5IJ8fchsiKdZGmD3SJEtPnmWSE2LKoTglK4UOA+3IwoULwUmy&#10;F1JGG32J1I3yfeHCBcAn7d67Z8WKFQguaFCAABDmkYsuuggJg8w6DA+NC0EiBvOUVHMqQlOYnCxL&#10;K/0sWLgAgeZ73/veRx99xLAxr+Cy/be//Q0XWsZPS0QfUhciTzM2SnKyKag/hX4O6eSWW245e8rZ&#10;ZF+keijfCPdI8OPGjEXi+eEPf4jQgzRPykHEGjQ0MZEnHpHRQvhHBHnhmVsc27PcQV5hPJYvzpiu&#10;0zcEXhN0qvIv8lgdbzwtjFOdBHuIQL9gg3jybkwkj6bGnuL58UQ/GD0et4UNdaWTljYBesI5hwLy&#10;voeAT3KYtpqnEj7wYZ/NIBQOedSOJ4LFBIEmpkf8DvSvi+4qgt/7PoMAitjJwa0esZxBQKuZUM3z&#10;pJaXxxMITcGjgqcaETOijWfMeoVvGRR+Qylv/MnPyeOhWahIgvMt8IQJmRRbkdpEj5w7Ol54EAUv&#10;dF8PBscWgYLR1Na/KzjZIAsPgi5i1mBkxEJ46AV7CPYcD+/joUq8hYsW/yNwW39G4JVfWbqNiZOS&#10;O/lJUou0TZwyNYwDzCyeF0V4uPHYUgt4aAp2PE/DqRRRnNAYX8hBgwZB7jFhvPn22wzp9l/YBxrA&#10;+ZW6g6SpvfXHP6YKz1lTppDX/9OXX86R+sqrr95bsp9cKaef/om7777re9/7wXPPPVddXctx8/jj&#10;T/zCF75w6qmnc0ItLu7261/98he/+FWXrsXQ3B/+6EcQ9TvvuisrO/uee++7/4EH3p43jxRxFGdG&#10;CimvqCKjpyU0dOW1Z8+Zg33nqquuuvbaaykbxONwMgQsBcHyQdKCGxGvgdiHyYCR79uzF/7B55bv&#10;fvd7N9/MiRkdzAF88IeEMOcOLlbwOjYMTX486JfgX7KMB/cI/kbilNxXkAvXAL+FBfJ7J9gmmq9E&#10;0IroBkK8eBQs+Hi8w4PRH5LFgZ7O2hVCNpc+DkHE2SZ60Y8Fl5mjqjlg7dq9C73LddddR4EqakKR&#10;XJjGLBkSG8Y7vFYReuDrcFxEDQw3OPfA3ZEhSPD1q1/+CsnAaikkJeNlgkSit8tnFg5ND4hBigzi&#10;Dt0yO8Xk6w5UDqUaChKuUeogWolGm8hSbwHqS5YtRZW4Z99eUGLOG3N5qlef3qDWGWd+gjMDCU4Y&#10;J9aiW2+9Fa0YaccYrUKNwHmwDmMTghrVQ//85z8j2aCVQbJB4mEuyEw/+MEPkIx5S9B4F4+2R6+L&#10;X/cDPx2gqs6NCPyJpZaOSVEjkCdiGPHQT1Ra5CiatnAnHh620GH0T60cjB4MHv8iQKQGKMnE3YSi&#10;QdlADdCvJZu3UUaGHAM1jRZ2YPAndQ0eWLZvSBIJo5oT8JEJfRNGTo4pUAzfCwzjTsPVUFfv27Bo&#10;/FZbS3oD7Bd1+/dTgoRxEntWhQGr3pAScFub3btJC2Fkj8fVg/7RP7Zl3otfIRf+XbThdYwkdB51&#10;e0UDY5/xrcZc2wWG+YREXdChBN7qyiq9jp/8LDRBvvWrpSasb/ANNAaTEpsTuNYIybwZGq1M3Y4d&#10;wgP4huQpMwSvo0+9hbKeNjys41aa3GTOEKnSUdKdI9mHOvT72p4ShrwnoF8j7us4qE9MCu5FRs+M&#10;47X3kOeCoTAgjVnAtIk7SPpmHpUV0C52LuxSTgtdCOUMQRuJc7IZAl59C9ohjueWmz+1CvrHqy32&#10;TyyxOaGspNTjgDkd1EEU7CctbsytFS0YBTHciy9BkAYbaMsItioiYRMhg5/TV2tdPPQPKEdibTAv&#10;LcXdfc6QFPxnq+DAbqkj3GSJ9yF1LNd8cvPzly5fhjiCHi4tPeO0M05fuXr1ytWrevftS+qXnNy8&#10;o4895vIrr4QNUzeSYOYdO3cDzgkTjwRagwYfMXDQEUuXLU9JTe/Rs1daemZubtZRRx977nnnP/Pc&#10;1IcefmTJ0uV12BaaGwq6FJRVliWlJmVkZ1TXVTclNpVXle/et7ukvISbJK1rTjI7TXpW+phxY7/3&#10;g+//8U933P6Ln//kZz/t3rMHSWzBfvLgkdOWQbJI+IRyB/umZeBISsrPzZ188sknHn88G4qt9M2v&#10;f4NkuCGRN9kFBAAOV0crXl751lKzMEbJoCu2GlKlIBSSoc45Z2iL0WdErH7MJQsKvsENqCOEP0gw&#10;HV/nCBaulnBWvkUfIqYQPOrEfG/Is+dgMm7YZdQnmc1WB7W13PAhzJQlZdfOncwd8IJClnmvsorA&#10;dPCZOi0MFb/Xo48+GtOhHFrl86GoLqQQXGUxJIHzGWnpgwcOuuW7N//wBz8YNGAgf5r9yZmOQFQL&#10;ICdmzYibJbWiB4Wq4RmDTCPJiRkhmiCFw5JQ/COC04YYH1YEmyOIBJ7gULW3ZN/0mTPWb9zw9wfu&#10;f2XmjEXvvrN95w7SOlTVVFfV1qALJBkSaXzJT4gIjh4Ijy7FpSvsWYH0aOxwoPnlL395991341CC&#10;XYzdiqw8cuRIbVuFLAX5ety9GfghKMIeREAQIHCthXEQ8Ow4lyPooR2thQ6ttbvrhdSIl7YSpfVq&#10;DcYT+SAd8/NqzaSi8dCjdBC3Y7KY4Eu1KeQIofsAGY0Xh6sd27Yb73AfgR1qkOmSVR7ooaauJuK4&#10;f8jRS2pjRYUBLL/ld6qtRdML0ltovo71bsPUVFfTmD0AyvKnRmm73QlFUj9yYSm9CwqQsrmj9D4i&#10;FuxbcAvVnIX4u8SmvJc9QKQD35wEWBAzyzsnKQiNCQE1NeiHeB0pMomAwN7u9qkLb6us5CDIhhG/&#10;5NrcHvEMJdcclMh5hnOf8VvcRPhwbD+55eIpcpPzOsuQhiXYJa/zCg+BWNATZPgwFxnXaMm7MAZz&#10;jSaQb50tLF9FdTWTZcz2ajl54dMeTh5wyOXwDfT2IDa3Sfg95IvMZ95JqLzCsjNVVWnMfLg2MhTW&#10;kzF4+Av3JaBIx6AcDBLUJG+xuECSPyHTZt4mWyi0260Ray0EANqemoMD/AkkeRerbIDymbLcwknB&#10;wNhYJltxAilJA+iSi3hr2iGn+TEbiDGok46Ff7yBiSrxLYGJD3wF+gsXseRaCRaeStA7g2H/Wyxp&#10;AylMskrKSy1lljkh1JEUX6k4WFsXlmxxxbt27ebQXF1dA/y7de1SU9s4d+4b3/rWt95/fwkbARVO&#10;Tl5uaXkZWv0uxUW85aJPXnztl754zHHHnnPeuVdcdeVZZ51NxGtVLXn8q3UmYJBwNc6+2K2wPugs&#10;xbAtoKOgQGGu2ZnZFEhiIhydYSddCjsff+xxpFqA8ZCdhTAov7OiD7ttXTiJKJEflzggIhkxRvW2&#10;dt5Cey/0MH0RQGV44xrKwGEGMqgKDNBJZfajJRMHYrQRxW/reIIzjRCkWBGUCmALr1Boz7QXX0IP&#10;z/ZkPOhRGNvOXTsZA8sniYqbilJmLjAbHFxYHYgAWj1KhV955ZUgHioKdC08K8cp4wIuo4+C243C&#10;Jydb4HFSsoQ/rtngEAQ8eTkLMRhwGOlB4FLQFkIwtoLyyvL3lhoSDhg8CJNT3wH9Adf8RQt5ZNPW&#10;LYZLTtwkvOjcc89FzDrzzDPJkWr+Os4xglfwIoBJD1ijQHIUMLhPcYFuz/xzXYIfIZgoVYd87GDm&#10;liEYCtQhPf/XdSKdNLAFx1B3YdFDoFRZdS03HxaLNhHJMsxxTAdf30gXZmeI89FZme7oCw8m1GjW&#10;nqjIkv1TX3pxHa7+NdVcbNu+DVk4IyvT4jaTLLuivkFHLsDdLVu2TX1pGge4rdt3PPr4Ez+67ce1&#10;eOelZZCsrhHdhrkjJnXuUjz3zbdWr12HUP3U0/9EcKYHOuRMRiccqjhys3lem/Xa/tIS9W9HNCxh&#10;zU3cRzor6Fz4yoxXnnzqyaeffeb5qS/MfHXmrj27OdjhPW7Sg5Nk95Xs1wUpffWs/tQFA+YfHmdQ&#10;581bt3DnvSXvb92+DRpt0l9SYnpmBm6IjIr5mtNfYoIdHBNdwgBoi3OPly4qK8eymHOaRI0p3SYf&#10;QMSLCDEFiCRjYtubEiVQlLiV6Bgt23Ywv0xKZGUJByDB7gcg2MqPmBfeanjPAAduAlLusAT8Y88z&#10;HlI0Mk2eevPtt+yarO11tVAsJBJcE6pra4AhzBKnCqejMB0aXQFtFoJfbQmaGgVMXkTMLW8HVrwR&#10;mMukDYR5Nf/ABF5EMxYCVsqvWEZ40K6bGiU/HdZPB0O71WOFvbGbPCfDkkL4AyQYbXy/Pn0XLVjI&#10;MTc1KYUIMo68xV2Ktm7esnPnDkrtPPfMsw8/+BAXiIrUZy4sKACQb735BrhPevv9+/ZWlJd1LixA&#10;31hebgfXl6e9dM6Us7947Re+8fWvIQVyGOJBFDWkSUDqz0il+pClyKO2M/IJZ2qoAvezM7KSE5LQ&#10;+tAyPzePOxzfC/I6EXskHRiKE1NDNjUj5G7btvWNOXM5o8MaoV+Wc8/lNWaOl1xyCSYJ/Aw8L2k1&#10;hNrZMEL31s5eoh4TsYWKyheVa3lMk3ocZcATTzwBRUVWg6PjKM0i0oCWFnKrU5kjtvGS9rYwSJ+f&#10;wp+2FWiG6IkqgpeCQjAMfEqAM1IFS4DiXDoV3VcGcCwpymVCQU3udOvaDWEFiQepC40ItpXJkycj&#10;11KSE/mS8eCDoimLa3DhIzQBAsoVusI8xOM6yDFZyCluKMhMeGTrtGOpXBrrC3M78QfRbvPefOuz&#10;V171pS9ce9G5F1x43vkXnX/B008+RXlOtIJUFKd2N1HZPMiwTz3lVLqFLyL58XbmBWCxfyHWgGD8&#10;dN6555100knsIOXNU/C8gCzf6o5ad4+30ZrsjnrFf0U/Eru1BVgCfKcQOrEear8Hp+D1Q/5mUkqS&#10;JdmMJAEt2tqFdvISJ6IdTAXDELGp857XKZ99tWHTRvyz4CsmsKM9QH/gAhP2wtQ5CFrUAOqwRuQG&#10;FHG7d+9FKTfv7QWf/vSnqRWCDEHuKSLQUCXD/yorqxHSV69aC9JPn/EK4gK4Te5LNpLS/5mrTVIS&#10;zA90rHSYDy+0BEQZGczfhIOamseffAIYde3eDT0N+vDf/OY3JWWWVBFfPyMWtVjli9WSgyrPMjY2&#10;Hnd0GKV/9DcoqDdt2QxBQbgxbbvpJ9PgtUCD8eDNbgKT6812V1Mj45FiBtGEUcGAS12GInKl8CD+&#10;6kg2sHA6Z2yABT4dTMhjx5o2Yl9b9Xtt7N6ggejAULds24o9+44//wklHqIG/WzbsZ1vk/YcBGzb&#10;V1VKIGOaxKQhQaPUhT4yd+RaVhlqCIWCjhDEiJCBiZrlA2KGLYi2qKZzzVNPflQc4qEswBynh/se&#10;uJ/+AZ0pzGosOTqQl/KANWI8Oh7zK0ItsKWNS3RmTv6H9aNNdPj0W/EGD1GGq+Ek+O1vf/v6668n&#10;3IZh3PDt73QrKsbx8N3Fi6nS992bbsQL8pRJk1DvX/LJT6KuuP2nP0VPfvSRR4LAu3funDr1+dzc&#10;7O997+Ynn3zy+uv/B4fEr371y3a8rihjpfJyLXn5hReej8fiHXf84cYbb4SMYwc2h8T0dDTq1FuG&#10;5XBivfGGG7HgsH9lns90wagl+y0BbrYLLk3B+llfv3nTRtgDyd7ZpIMHDmTMP/rBD37729/+8Pvf&#10;Zzw3fuc7GIMQaJia0pXCYHCyQVGP9uWwLmLMzsXXO+q9OuWLEeobpQX+FkCYCQ4fPhwvURyGoKuQ&#10;cqDBLjANmdMKG3Vy6Y5aY5BqYS7Bsw2utWhEoNg4Of385z/HYfbiiy9WUhM0E/fccw8hPHixoKug&#10;Ui5yALsJMohcwl4mEmfzls1SvUDhIcsoxqiyhMsRAsfVV19NYwg42xxS4F2VpT6HnuAjQnIXwo60&#10;PbHI4D8LbWEYxIXBEQirxjz06GOPomsxQ7DJdlWWpraqGnfv9JQ0hJjMtIxTTz21IL8T7llIwEhR&#10;e3btvuqKK5H5/vKXv3zz+m+SwwOJCmojYxDvZQBQbFypQN0rr7oSxAPtJcoAf2Vh6UBJRQshmEtY&#10;0UnVKNWh3No6Cuv+c/oJKggBAhQA1Reo7g0UMuDEEEuAYXWjVfeAo5CP31BKbsytyK8HD2aByZUL&#10;ViEHIHnA2n96++252dkbNm36xe23f/G668rwqMrIGD1yZHZuLtHxKOugnugYJowbh8ROCinI6113&#10;3fPCC8/t31/6mc9cNnTocPxXXnttNiamXr36DBrYD8bzu9/9fvz4ib1797zllu+yT7oXd928beuG&#10;devY610KC4k4gEre8v3vU5Uev3MUmiMI2Sc3JeXiUlIRDvi+4bs3feGaa/oNGMA1GTO/df3138O8&#10;2n9AeVXlsiVLMrKyoJiMipnv2rMHwRsnenI17tm3r1txsflpJDQvXLy4U17eth07Xpo69Ve//k15&#10;Wall/iGVdV7+po0byI0FLe7WvYclWoR97t2bmZ29b88eEiKRO3xfSQklOvr1H+DON4kfrvyQcyTb&#10;BmhbzpuEBJi3gug4eqInZ8+wtbxOOmxaCOCbUg9ZQUoz26OTwH/k2X8+TZzoJy+6OIiXNOvAXWee&#10;SKZ4a3x+6tSPPvigsEuXgvz80z/xCUrZUaqXzUfk65ZNm0aOHg1PenfJ+0wQMoET5ezXZ3N6w4uN&#10;kxl0Dc8+tB2QMMQLwg0gTJBCzmRwBWgf0GNFcFzoUlwMcEhatXzpUnqGkOcXFDz79NPTpk//2U9+&#10;0rV7d/Jh9OzVmzZYrLdu3jxg0KD1a9eyFrjMFXXtOrB//y3btq1dvbpn795gIMSU830014mQMNq6&#10;qyWjiOj87a47cf2D5WDbC8UoYgZxH+s2WvxsIweMOVQT1BoapN9mrRECQCRIgJycTEHY1IycjUqj&#10;qCuyRQZCIeo+Tg5QdjYsGhe+S/btR6oG9/CLpMDhig+WDR40BH8hpGp0XXW1DekZxKumcX7gBLF9&#10;x9YjBg+l3qH9hDxfV4+82BtvzaREJAykVd5iWVcaGs1c6NJegdicELDZo+w05yeLEk7G4YAKRzy1&#10;e+cuJEs2BcapHt26qy609MCc6Tn9wz+Uw5tJYX1ASPLU/+OIEVqQmPsLkCI6N7jsrjRjf817+y3y&#10;xV3/jW/6DfVxMEdmICYlyQMGDI/HGRlpgG7ZJvgjs1+IUSdyk6MadhY2jpBTrr7ShbQeXZ3xCzQ1&#10;nTS8X/nioMnmgetsTFTzRndFh4T7cp7oVFhg9nFXDRGTDQoPXopYrPyBXuQC2dCvrFu/DpaTy2o6&#10;nxsa4IeLbUX+s9TK4V1YnQQxGYbIX4zGGhrLfTqBFABzBiDnEpYYsHBoBAMZISlVGOGY0WNQr4KJ&#10;rMvO7ds7FRYiK0MZKsrKioq7VlaUQ524s3rtWmh19x49QVb8Z5Fa2JL4x/A6aA6sCtSC5SEB67yE&#10;Sy/youUQIiFeUxO6SdrzOkYrluktFK2HdryWniAjHVp95okTP36f/709CMLeJ0Qw99YbrkF10gJh&#10;qvNzTL7lB99ntyieGWSy6EPtYnArjtVW/gcKMlywYAGiMVoW6NFtP/kJ6EUmKESZx594ApzYvWcP&#10;0i7BkMjCr8yYQbAZUhOHcgIpTzvtjJUrV2/YsBERe9q0l52yLonrX/7yVyDZRx+tBEfLyit69uw1&#10;e/brIPHIkaM4gpx77jmzZs9G5C8pLcXu9fwLL7C7unXvTtZe3kLPBG0ypJGjRrl80lbHde++fegV&#10;icxkD5Aai1PLJvILTZqEioaTxEcrV6I/J6IBisD+BI269+jh8mslEkZR3LUrhtv77r8feW71mjWo&#10;N7sUFZE84Jlnn2WQo0aPpiw4c2EkzI4IftqjK+IOLae/8gpP7dy1izsvTJ0KjR44aBBhpQ8//PC7&#10;771H2CfBe5wegNudf/sbEXekaXrzrbdyc3IQ8FkIOBBKnQP0NIiVtjiuhou7KTP8Rx98CB9S/hVP&#10;xD8OSY3YBqZ/ogRdUiJZvFBQXXTxxRytZsycec6Uc1ClQBSuuvpqlChIURyw7rrnbmBOrOPbb7+N&#10;3hVUAZhQLoLpUXdDOFAAcqbhPosFOWN94fQAH+xcu24dz+7bvx/2yUxuv/32devXg1HAHHb10rRp&#10;oAreRXwee/xx8jTwdug+EbC89yc//SnRiZU41qSkbNy0idMVJyniXMCBwUccYVJgmD0dBM4OOjoT&#10;YElQJWhmBwX3okOcy9sorwRXNjh+6DtiCvtcjvOsvoi+HWcdjycNhuka8UuGyWVk2imTOOaMDA7Q&#10;LArxIqwRBN2Gk4TjcyNSJhku0Icp6wY++bTnRzhHbm5O7169yRQHA8P6I+cDbJ52Pm5uZmnMNRK/&#10;VB0fXaJ9AUFRrGAqb0cIsHp4hYVmDE3PYPAIQ5ZpA/HIpUKHgTEd+oGZySmH+y5brglkgkNQQyB5&#10;sX2yS4xFcOcB3hVIMEq07ebtW7cec/Qxwbe0743alfroRXzYBS7tHgefTPg0FJUdAf9G0wAMtcQq&#10;r6P2RqvbXv/WaEVzMwIQ8AdXQxUfnXcI0ciwcD7m5ZqTS0tET4Q28/zFyJuaCoYwWjCBOHU6YZzm&#10;dYutP9Gym3BE5LDGwNh6dI72wpL3O2mMpzg9yxVdI9cUcGvJy8tH/UafJgA1NpCen0hmTjgK/oCG&#10;IxMzffAKnMTfxcRf1Oq4AOabPRGEJHieZhgf6QGDGa/o3rWbq5lgU+3WjeNtscU7gX72OpO3YAq4&#10;DyOac01LhkqEPONXpiuGqmWlK7MGdJw9yGh1WP8KqWTTgd7/vdLGxxm5BEGhgYDs4ax9ITyBXiEG&#10;YNr27wqVFPatvXrK+05GD0tqPR5hvWHVxIyhpIV/c/QhykUeJGz18y44/9Zbb7vmC58n8IzTW59+&#10;fUmse9NN3/3idV9CRf/RqpXkI6qsqh44aPAXv3Qd6ocLL7r47Xnzya15y/duuf32n5x19pR33n2P&#10;eKBOBYV4TuLairkB1wQE/5MmnXzzzbfQM7yKfjDHQGePPPqoK6++iloD2GsYAA6GHNdI0ciRDvvU&#10;n/7y52/+z/X/8+1vfeVrXx07fhx2jZmvvYoPyg033ci/4m5d8W7BIsNJlKMeDiXICjt378L1BFcV&#10;RA0YIY/TFe4X5jnBPsnMWLNu7SOP/uOz13zu69/8BlOj3B0t+cc4aXzjd2/ClaewS+ebv3fL1Z/7&#10;LDQC3kDJjNPP/MTvfv+H237yY0D07vvvIa+gkrnhppsefPjh0WPHLnpnsVk3nDWkrQjhD/r+wfbR&#10;03jvZcODSO+89y5uKKPGjO7bvx8Ube2GdRZ+giUoKREvy0s/fRlTmLdg/te+8fU//enPJ558EmvN&#10;MvHrhRdf9Kvf/PqrX/8ay4FPCaY9wHjdV748dPiwz1xxORafN956E2DeRqjtjTfwlhUffvDqrNdY&#10;C/J/XPaZT19y2aVElFz8qU+OHjuGUBfWAncibH+sGpDERIUtkgsGxhKfctqpT/7zqVt/fBuL++vf&#10;/oZsIihy2grPtraXM/gB4HeoEaGFwWg/Khm/9r9UEWhNINMWs9acYM7MOI5Ao6uJBq1DnQ6zQW4g&#10;HiQ7K5s/aU92WjLcZWdmpJn+IxG9e2Z6Wh7cICuzphqxpp6f0nHSSmjiz84FnZTtFCkZdsU3f+Ke&#10;ovgshYxZNYCsbEvygZaisYkLRYjwz+q2WKCEFSlEHWUZ350LC+PhPr8yBDMmNjXBUaAtqjQEhDks&#10;RQsr0Zjf1rWLaK+Nc9BqdpBQK0Yofw4mCDtnRshknE8Q7jl33X///ZhakP9w3aABLA1z3nnnnYe6&#10;gj/l+eGY/YG4v1ZOVjK03u5x1UvwyEPqE8dbxBTagCGktSju3AWjBZWbqqsq0U+jX7XcxjjCw2bM&#10;ddT+cYBCmWF+J67MIZyYoSpEmXmhIZNDsaAqSYs/8VyhNzpXJ8SI0g/eLNys5LSWTHhEBYQ4Jytr&#10;7KjRKFzRAKG6s0pqzQnlnG/pCg9H50jPT2A136BQGUUQLc2DiUE7tm+jB/6VluxH+U3PuSAYYpN7&#10;I/EOzEXvZWA+YFMne61Rx36EqF5zE4FjHfuu/9jeIgDLn0iQyBIRJxCvfQlOJKSBkTjT+hnqlWw2&#10;thPnWg7cOFdjApTHO78itJrHeK1lfUYFx/Kjz2QEd959J/4KSJdgsBWjys3lJ44RSLWFhflYOnFQ&#10;IOD/S9d9jRM5h2+pQ8FvRGweR4OCtEWGouenPs/rUJxyGmBvQ9RIJs3hQNXA6ZOTn9kjG40WcHQj&#10;9SdZAX76059ii+WUTz+MHx8faCjAIqsmWha5xwuH2EuyHENEmBqCPCDCbOGVV4yHYTNTVALojVCi&#10;0Bi3NTpBeaA8pzRGCQFHlQo0NzcfqzDgemXmKxz60cryOCqlL33pS3j/kHMJjQsjt5yk1VUhg0Lr&#10;lyRMXg8TkWUgKntGbiWmQ54lfCCQVtGfKaUBSylFPXOB1JqXfkPdOeecA5BhNiiN0GBZYGRxMbpo&#10;RDcuOHIJ5kyZdQQryIhww403gE60oR+WCS0L6wsNxc8fzRazY31ZUB4EpHi9pKfaoQpWDfxBP/Rt&#10;hZ0K0fHSIfZ4/P745r103hZYtqdth3PNVg4CzAQUOo5w4X1UOQ9AthVDx/GDZcKnG78u2ufm5Zl/&#10;t+MeRFo5HYkrypOczNKYadIFrdAn0Jb0w1M+NkdRXURy0YEcP43DYVaAD5HwNMxKeVxhbqqqaMFl&#10;zu9N0XkWUwarIF7MtbECh07foMgvburgxaRkCpHBS2Epnlh5BhBE+1bCrU3N2kQeW+5Z3Jrp+Ahb&#10;MUjcLxQjg/YXtQrKAKCBmKKFoE9TXLkssQbStscPalSeWXqIKfRG9im6FW03juDa40iH0MneV7Cx&#10;4gbcAiSq7iCP0xXaF76he6qhrSJWNGYWCrfRoVkMQj0gT6iuAtSVrniL/Nu4iZaFNqYjxyTnfHKV&#10;2k7j5JtuFW1Ez7JnKb5JtIIpgPR026N7Dzna44nlhPAktDgMVTdlt9V7aexEdiu76CUqw9Jw5oU2&#10;YUu8xgK+/2g5OqTn/6JOvLChzcufLsA35GnrQWR2SvcJTs3EFDF4oVQIgkocHv+j3o1mVVURKobB&#10;j4zaLC2pD8EnqTTBG/BJsjwc66677oIfw7TIyU2kGc9a5LMbrsL2iEFg3ChFyQxNLBynCo4ayOZg&#10;obCfnYwOE3UO6aLRUiK1kNNTc2bk3OFF8l1lVxAtYl5dyRY7x31kCMSO/n3783ZkLPgrRwHhCmhq&#10;3rsO6eX3bplFnLACHxW95pORZpp2hkF7uCnsmTZwUIQY3NPoFv4Nc+Wm/LZM9+4ivSuqKthFdoSq&#10;KsekhTEL4y4t4azsDeShG264ARGKdzEjXsG7ONm04P/vV8q2vTsz8TpGK5817Wovw3bgfmBee/DK&#10;2bMH4zrOjzjV473E+FkXJEURX9y3WQjacE0NGa6ROeRyz08cxzEVixeCLRL+5D/INVLIZZddhrWS&#10;/n/2s5/RvzE8l/abC2RTZFnArjAEJksPKK5JwMIAjEKlpABDq/+Oks8VssfpD3mFD25P+Mcc7i2t&#10;cI/g6aEDgS8SHz0F3ZS3B8D0FyAe8gHQ0yMSAkTr5QaOm4iLe6tFglG2DwkHCgaRJkN7U6/gT2Du&#10;yYedv53OQ/2ogQ1SbqQSXFzwKvtflk1646Z2mfadRaezSQlZd6IPEgxjM4pUU8NNXgEAvdXDjyQI&#10;BHFBZ31qKW9bm5bev5Qzj0UgWgoo21AS2iK6at8SAwGmw4cLWe6AOS4suNlC9zg+sRe4qVrQvFQc&#10;zkxsYRyIiPNs5QRtFlT2cX2qTmHww/r6iBgPT1UwNt2qIzWq/q16h1ayx5UwVMVEjQ2yLz0NXXnP&#10;D9+bWWYOXikTWZKSfVFxCU/+o19ljrT+XdYra9PsRuLSPtkYnFHcRuUulP1IY9NQvRpJ/etm8L6v&#10;yyjAioly0SYnoZZXwQttrAKLLkLRgXJwK3Hg8DUTo2xN/8LA4MEjtBy65T4CTsSOMzyDxMMDfL5k&#10;vbU1LwboPAujkosouQI5H6N4h9ciz8JmEBcghfwJR0EO4Jz0iU98ApKHTxPjkHSMSE4DsDw/Lwum&#10;wnmdR3r06Ao3gmmp3AkaGvYAJ3I0wyhCYPafveqz7C5OJHwzDN5OB/RmCSfcxoZZcvJmdhKQkYe4&#10;X1ldiQcfgRLICpz78S8hKzmPw3RxJWEYXFtizWar7wCDZAqII6h5GNK+kn3Mjn4YNuORExwDYGD4&#10;mvFedLkQIMYjEzu9yY2AO7QBSmhTMZzhnoxfOsonAgV5CkdUNC7cYe7wdV5qZDqhuQX/f7+cqj3B&#10;VmRI7aNfrcEt34YXAQpGC6wow3Hq5FNxS2JZ0TMhQHAQNLmzogzfOkaI91JVTRU1Yoh4ZzkQNMn0&#10;w+EGvQs4g7DIN4IjEAYIxAWwuNxBEESW5SaOQSyEqq/J5IyTP4vCNRJPQX4Bb+SaorJ8A1V6ANo6&#10;fIN16hmdCoIUIEUBht9SmybbjsbagdEsrR1ddcgj8H4TFJqbt2/bRlwPy4QOwzIwuqP53j17+FUc&#10;hUA5XFUsos19CGc1txUnvvAr0jyQBF3tqb17FaICviGm7Nu7FxGEfrgA9WmgDD10DiD4J0dgYgRd&#10;nhcr58uHlWIYlqbdMQZEFok+lnvDeavQlWSg/5xPK0limwYsfQkf+evwCq+9EOGKUJK3qfPoxqGk&#10;2eHkoWoQV4/bKr7zMUfUhsfdSboN7ZVK8D/t879JOulw2EooF02QJhWCECEvJv/g1h/BANCfDx40&#10;yARA5StT3c74Cy5Rkd0F24ZR8eGsRNoonLYWL1pE2Nvbb7191plngmJI8e+/9/45U6aQLOPladOe&#10;e/bZqsoqyouYe29C4upVq0444fi9e/dge8e1lvtcz5jxyjPPPPvBBysmnXzyxAljVqz4wP3ac/68&#10;t88/7zyo4NIlS2mzc8cO3KaOGHxEV0wMO3aOGD6iHm+X+nqq0I8YPhwuWFFRLjn63XeIiF4167VZ&#10;b8yd+/5771Fe6+QTT+7Tq/c85JS33ubm3j17P3/NNVTWQkn+0osvvj77dUg8asORI0bgwbp0yZIF&#10;8xesXrUaeJDrql/fvh+sWIEWkbpczO6V6dPfWfwO/rOjRo7q07s3IRT4zPKPcrOMkMc5HEC+ce9F&#10;GYPZderzL7yzaPHqlasoHoHL4TFHHz37tdco5DZ/3jz6Jz4C6PEIfmUhGTMaL8LrguGNH60yRWIi&#10;+VBwGRtyxBF66iAdTFssfS1gIUElCxcsPGLwYMKadKwBpTZt3LgFaaOoePmyZRdecGEmfj3p6bt2&#10;7pr+8vRncF7u1t3qv1B8Fcfq4cNx8ty+bfuHH3xAMBrARxnCTf5c8v6SUyZPBv7PPvPMww89tGL5&#10;CrARyPTp3QdseeThR1579VXeeOkll9DDk088CSk/7tjjlrz/PhjF4oJ1ffv0GTd27HvvvksQAWX5&#10;GAPFUP78pz9z59133hk2dOjpp59OOvXD6m+LGzUirPnbuoOdPi1RqMNMUIk7Q47H+5gc+X+78849&#10;e/egYkQy4HxKZpqCwkKXIqgRSZpdjGCHsA2R371379333EtBH4QGc7LGCpOcXFJK6uBSVClPP/NM&#10;ekZmcdduHDfMCZTsIM6f1vIrJibgnK47+J7zvX3H9r/89a9jx41FWUJv+GbijG95G10eP3rG67eK&#10;9FyZGYwHsR7naNqonK/i2KNPYB1OJWMuQmgTuXO587pN2rRpI/FoRx91dHAA/hTYvlHpZCUxhZOY&#10;UlBIicIHYdG8lRMTkeCDh872vUtPQTHgBJwKEBb7D+gPoD2hiOl3bD4irf7X1oG1vud2bhS321v/&#10;r63jb197lpJ1Jz0aB3WY2iFIRPve8W99qt0yWcRuAjNlJGVfHCCntc2NGEfQNJx3zrkm1IRqLzm1&#10;Z3w0MVMLDuGNjRxbMSWiTTHdPp7h1VXEoxLD3LVLEdHCODcRe0Z0K9dkdyZBOHkaaE18b0VVFW56&#10;W7ZuQ0gh7RdJHYmQxF2V1+7es19K5c6F+ftLytm/ebk5FZVV3DQja1UV0dH46hMtjMc8Z5D8nNxd&#10;e/fgF+Yquzft3L0bp3BF3prklZC4c89uVJNVKJmTk3kWeoCd1pKtkgMAYr1vX3GXLlmUHi0rJT55&#10;44b1aH56En2naCmkgeamtevXoxEmIprx4//78EMPdu/Z87RTTuFX4pkZQ78+faDjuHSR6Jp3obNk&#10;Blt3bO/ZrTsjIe8WI0Gzij8yECM9ACoiFELmrZKZRagF1Ar0JZsnpMQilZx65qD4oODZwsUHKdrQ&#10;EbKkhoSmp554Ii8rm0yg3h6ki6Dg8jHRmCFs27mjiHKpuKkxQhcrTtAQK0L89p5du4g3Bqp4YeI0&#10;B1R1RkehgowsNSy2cMWmYsdBs0VgM8d6xGWaoVzhY6EQpD5rbtZqWgphGGpVFXeKCjtXkkmFUu/1&#10;9eQLAf5cE3/OurCmjCc7J5e1IJLZfAPranGy27F7F88yqjyndcMdL3ovfUz4BJWR9973d8xkOCQd&#10;kFeC6Vg+djxzO5aPd7KJ8Ts+auKR+EH/4HvfN+f0pua8/HyML/ibE88MIqEdscSGjkd2Luzy7e98&#10;6zvfvpF45vS0zNy8bIRyJI+G+iZyCtx0080nnnQ8QWGoygApOTYI0+jZu5dJGS5KGb9p0Ltbj+65&#10;2Tlk5fnezbfc8v3vDRsyFI970JvYaaKaEXzJKYejNEnqeIrU73hP4zuJpzkeu/TQtahYNoXDKq+0&#10;EM9sG8dF7/PBcx/h7I035ix/f8k3vvZ1rQIDE+a0A3+Am+YlKio/DGzEKAXZKcIoGU1QIrIj8IT7&#10;+KBQPDPUiZ5RleEcRs4SaKMUtJHE/iDQtAPvDs8jbdKvtMi/Ds/4DtGrVx5AGFHGwwLQT7cDf/4t&#10;g2/NS2WTabe84l/hiSpbgySKGEn9T6ZfYVeAvpx0zSdfBloMxy7DR7xRyvMANoOkwh7T3pNLCnl7&#10;0D2g7+WMCx00o0+juWqTa8HqqWJ3NMNmKi4aOAWT7KS+DqVoIqEHpNEsKy3HhApfMUkkMwNFMuEJ&#10;KLCTXVo4VMp0QqJMBkcsZX5eHrZQq6QFxyJIBKnH5IV6qtNyp6ammjamc25qxnuLp+CRHOgxbUKZ&#10;LYKuOYFYOAaJTGJxDQm4qZvXVSFuip06oZdGDc7rLO1+bR0qHObFgHlqyZL3X3juebQMZOHEMRba&#10;yimWliUl+/mVeaES5ylcHDktIS/oKYQVFhP1ePeu3bsWF5ELBJs944FYY4iluHlebi7wZ0gokGpr&#10;7OgZooxRaxBS4bp4ZpPWEyxV2rKlS3GeP6z6FdbUynxQM8gq7pqPJ9BG4YH6BMgDNzCCtUMEIcoj&#10;MzMD/tQpP59VKC0twS2P5YMuMkjusIIsnxW7ycwE+PTAQrAuTB9IQsRx8ido1hz+qcVj+GCNeRcr&#10;DjyAnrCLAEjgBg5Y5g+3Fqwva4e0Z6lXc/NYStO6m4E8xP+iUfrjbzD1+d7770u/Euzw36hfIdUK&#10;UTrLli1d9M47JBv94KOP2CZ9+vZjl//y17+ePXvWG2+9hcMPMt+f//ynV2bOnDHzNaTgzkVd//q3&#10;v5VXVj362GOkn96wcePY8ROfe/75Re+8W15Rcedd94DcAwYeQdj57T+/fdrLL8P8yLfExJEaidV/&#10;1LnJz3ztNRCAb1LS8RZI8xNPPcXbi6kgnZY+fcYM7KtUXiR3+9w339ywYf2gI47A3vfcCy8Q0/72&#10;/Pk9UbRy9FRq/A7SDsYjZTH1Cmos/mgBtIlJDHLXjp3o/EK7MmxfbweBBiEljohXyeON44rU4PJs&#10;kG3RG5c7BA6mK3L+glB7S+w2YKDTPYQA0AIcWsOr/hVtWq8qUcv/sI9n51z8n34lenEkpnhVojxG&#10;sEQTveEbm0SCnOHdf7T9Drk9vGM27WVz5Y4do50mHIbBhoTBoGSGOSGfgDxmm3IVrWD/7BZDJytU&#10;h1bmAGbl51sKVHd6tw9eIxALpB8UFvByTmw0te2dnGKpCGRNxz0WfzSSU5nrvLn68l47r2dmMS++&#10;LSOFMwaHLOLOM9+q/yBVOGd1BBFTPdVaYAU9mM3YRYc6Icbi5dSDyWcJiSiTGDRpH88+8yzuMCTa&#10;8BZGAsNWS6gPszba46oVwqEZrVURam4ibQBhgXIuMzf1KkuUpNgWcjRBwPAwQBNuzist2l+F+v5z&#10;OIzr0fhkmmoXmODEiAREQKBkpZfIopGWjksK87WzoxsaYg3gtQz9uEcUFCpmlaVUEn3LlEVlRIsk&#10;DFmvrCpsUrKVriTChchYnLUdLvEtqNIYvDK/Wpfzg2u8iJD5tF7A2YqrWfVZqz/F8Z1VsNJRroQb&#10;1x3r5x+TEoqzamnkWvRvJJi8GzUnmIYQYMe4xEQcpGa8+ioSNvwQoJFwj+Se4yZMwMeIqod/+MMd&#10;X/nK1/ai+ti3b+DAwRMmTPjtb4mr/f2aNes4z5C5lF08btwE3LkuvPBivEFfeOHFCy64CAHl2zfc&#10;gIYMsQPN7SOPPor3PUkjyQO5eevWCy64oFefPjgPDRk2jDa81840TY3oEhBWzCm+sZHEqf/z7W9j&#10;mEWows/6D3fcQSjfY088QREdq+74H/AxJYork67F/fh7LehwSm/mkhw22/MKuRBJcyP/oUNS47YC&#10;yaNoWx/8v/YdAgERisMtiHfIUP+VnUTjuZGIcMSARhKKJZGri9W+0YdHW8yT420N2lQ6EFSUlUOi&#10;URjIT9uEEZhWfQP3Yczy9EZG4YAF34JiQk6bGihBgtmFQsz1FeWl2Ba45E5dbTVqjR7duvIDd/iT&#10;f6b1oYSvq9OrAshYlNBnWA1eVwLa3NTde1WPF7ZqlnBXZhlmaf7wrlSvHoHdwiNVP9mEFUJXXL4K&#10;flWFYfgib1HR4FCZZfeW4UOHXXThRfRsBZ9dMgmNhE7Qb8tlXW7qoZLR7tqMIw6msE+wFUcWK+zn&#10;QgT5Fe2L8ydIrKNesQvyVMREPL7oWaMJpLiSuGqOhxu3ADuQAW4MGIBodqoPzBIjlKjQNHOpLK8w&#10;D+6UFGQ+EzFdfUrkRRN3akzzgUTCtUl7iI81NfTJn8ATzGEhaKPizPRMn/xJh+CMq9JgWGTiqQsK&#10;QK1CeytHXFvntIMIlSb08JOGxIMWrFjfoBCDw/3xzCzEElrnLX+YRgXKLf9wxcLFi16bPYuqyOQK&#10;omgtdQzwPEL1MmzEcJSWpP8BgTDfsHlGjx5x5VVX9+rdZ8fOXaPHjCV9MYV9Mi2WtQHRlMLYLg1S&#10;Y99+/blY8cEHFEbAbvTzX/5i/sIFZNwhd1G/Af2HjxhBcp3Bg48gXw6Zv6yqVEU5aZP0zbtIfUsK&#10;Jf6pDhR5IPFnoUoGyYroitw5L7w4dcGihRipDxNYWtOtrePB4maHSCqeuIrcSonCt5TTwhndVEvJ&#10;MR370USM2B8SOR3hasO/tg607Z23/onQWFr/wL/wcBFkzIdehbZC9b+5vTDfaTYsPpFjrc+hoGmZ&#10;vJKfb5WflNYpvMwtxTNrF2mn8W3JG1zEHSnOeI8qG1OoGVWBPBi4r8AE7uvEgGkAYUIhxPypIGSF&#10;1ejjfEtMga80A3A+RTMqeJE7CodRjUA+KsjMHdQtvIs7pvVxulafEAKWyRhg7FzQXj3jQsi3kAZD&#10;kOVPbLQ84or/tAAKF5DJkd1PTamrQkpd53Tsa0MSZ2HX4WhwBY5a/UKXq0ZEiAXgrI+exiJOnZpH&#10;ih+zYhAcAaC4dlWQPDRiXujMF5JXEiLrWLb8bPt+NamIGssY+JqapAcyRZqrl8kSc5OZatUQVhAy&#10;JBozX9YXoMlUb/HGuFW6QHetrx5B5aaoECRqwB5Kl4e1KxwNa2N2gAV8qr0M7FQV0if8MDR30dHc&#10;pAeMSqyvRcQcLKS3b/qHfCpa6XXIRw5rA9ZLVehOOeUU0gTwjfWWWCrQj5sYIEhroYgqwyJLMJqw&#10;bt1anurUKd/0kfVN/fv1YkNY8hYKVVYRPZ6NFpA6iDjfYum78vLPUHfm05de9pOf/ORb1/8PahgU&#10;jSAx1Q33I7nv24/vBU9ZBB9W2oICrnHHpjesovzKi7DrlZSVlJWVYkTDxwV9zI3fuYEQwj/+/g+4&#10;AUUUST6ssDrkXvOL2yEMRhKDqB8fC+2mhIhTVItSBzUuHTJxEZ/QsdTRTFe6JiSWHaTJ+hdy7jZM&#10;LTwqDbU13/9W/WYbZvbf19TWAurt/gUlwpBzczsnBC5KPocWSQBwIf8H5UW0RH/UBCEDizvNWlw4&#10;DLSpGaV9KHND9Mv9NvMXtDElJ179lsnesImMsXwTLKLqxP4nq9XsSvhyH/sUo2Lj4EaiTIn+gkhM&#10;3cnMhG3Dnhh0EoczY9KYkymD7C7IRevUC/YKK5KXmEA6VNrwFg525mbhSkNbtkOyPmdnqSUXtKGB&#10;HaHc2BhnCNSIbCmWdAHHFlNHu388xbWfmh70r7AXuUrRGoAaa6h63Go4Ow9Zk9Ww+JBz1xX+UOon&#10;PvYu90YbBpBMTUnPymLAcpELHYYCYpDuCOZy7axvsvwronf6BE9mLVNYrxLwz0bfCf0EY3Oirz//&#10;WWoyCZ1WvSEJUVUiGtfOWdgUYmjR8DlC5UUrHJe46cxKEGsbJuioC8xi0Oo0AmzTQCFqXLt/CaQg&#10;ozs8aoFhEyjAv4wsamjTs3MCCJFcU6pz7aRZQyxGxVBNAnY3LRdZHAWsuHU8EAXvxzySSoTWB/0Q&#10;/yyfLEtjurRQMbNQ/2F0CmEaf7bm8CcFntMsemXeQQ869V7kHbtpa4VbHyIFWfsuuuAi7EHnn38+&#10;GZIQDc1v3UUOI7UwPPILsEAb1q+98YZvL1+2FBUlzmSWx7amvrRkHzpOy7PB3/V1vXv2qK4o79er&#10;W2ZqCp7RR04cP2HcmKVL3tu5fSs+Z8uWvLd925bamsp1a1f/4Xe/IRtuYjNOuymoy9CPUteJSVNT&#10;jNoRGDyYEZW/zN6alkawXsm+fUOPGDJi2LC+vfu8OXcu6U1tyfzUworMVgGtNYBtkahq3a2+ui1l&#10;stUkd3I54rWsOUIG7oAAfq+F9ni455hIpZtCGHViJlSHhNxRh0qCIqodPczW4GrMyUFSKL4D0YHK&#10;A38FYik/rHSZIRw78DBnS2rdhzfjIS9CTsrN7D39Myod/hexJvaS8OaNvAj/FDz7cQ/nRCuVloDC&#10;22qmwaz4tmvdOfg77C19MCTcG0UcjLI6ahZ6S9jYF3ygBcrQIvpocgc+aqwl5kLZuZQ+I8hDD9ln&#10;Cw2CWOFf3HKHYilBqc5zltj4Y/A284X9h1gW8hLBcTgKGp02eJsrpf6JILnWMf55WSck8bg2tr6G&#10;jmz0unr7k8FQUTVCDrEkhlYJKAm5wQapfAAQJ2wpAoE2oZNjQiluPg5Y/bPeSybaaiV1kN5oXibh&#10;Uo1q6dmDtnTE4zH/1CP+J9+P57t+mv78oXHqz+gR6o5HkWADbvo/Pd4wBa9MCkJP0+HOgR7CB4fQ&#10;ffeLDd7Yn0WOqrFzJSGU64BDtF5h+qSwmlcXmmNw8wSxWQjqt2UQX2OSxZB+y7tAMjblsIpyijSR&#10;Lpzeyr9Fcw+C3e/k0Osi+tGfjso4mVM7zHXiAaK3B/45o5BTCgSA1gLSRq9vsLHfBV5eEbnRpLhW&#10;ehjp8/2CCuZ+vjGn7Ckm6C66GZrjwSiiqTEXLZP2hv7ZgzqSaDSuH4/DZOrDgYxoWLQauEazr8md&#10;g2BHzmjGjPcPPaEUueSSS0hjSJ0mMjpOmjSpW7ditK0cWtJSU+qqqwry8t2Bvx5xBBUmPOPBBx54&#10;9533vvKVrzz5+BPfv/kWUju+t/gdaMhF51+AV++Pf3Qr6pZf/Oz20047jUAthvaTW2/j1SOHDceX&#10;9htf/xo+MfBL7hC6RUQMoVuY6oYecQQpkX5y222UmP7bX/5iLh3I6+4TWn1/HbGQMY0aYQXnx6FU&#10;AD209Hjiu2wQ5t/mxHFPgoJb7KBdHAfPfZuYdMyTqYgNGxSUg7s1eD6J2NT+TyGDKKoRNAdVE+td&#10;OmMhjxl2NTLtF51zvSkqjlRxAN8c1hmVdqxPdEn/NBFtzsh1MzhG7lxP4jzOH7jjjmcH9hGDjUV2&#10;DnrLwSO3AbuPiEPIQBC+9lv14M13gHhG0ISY5LFlfPOk2KNBRCeeDkf3EyTgYogeE4I0PAIhxRHi&#10;9WarEzYG+H3mGx+MQoYOIWrqDmLu9OjO80jULPsBtmV6Bqd4gW9aGT5rYUjlkMGqLzTj3GF69DpH&#10;9EKjc8kL8BZB6EHLQMrjRmipne0j7EGJ1Q3NKI3J0jbl7DORTKjxi8ofeYfNgItkzAUQCCKYPXf8&#10;acCTeD2uXRFNsn3nwZ9aYB7BNQvufB1KgoxZ5CBiGH4M6keP6ClhAMQo5tuD/fuh0oPuSxLSzhQO&#10;yRnZvyJyo4ryuo9e54WM4CxsX6GsMvA5KuCeCL3ditKBLonwTHPmSGiurK3+x0MP9+zabcpZZ2sW&#10;AnuE8B6BzRpDzJsx193f1DQ9ACN6CIJdXlCKfZU2yMdPSnXkFkAHPHe8i4VXEZjTAob4GQXH4KkA&#10;LMdD3l9EY6b/SSdgNRDF58KDNxpEf/7zn8mVR44TmLfQgzbe8hWNBjFPzwYun/I8gKItr0jMX+ub&#10;rbZov779pCdQSPlHKz8iVyERIiQ5NFetRmoTpnz40YdIJNiFSQiBE9CKDz4k7xDaIqqrWF3rvDzM&#10;Q8y/oCB/1649lAnjV/ILINMQewyULFUgQey1NVzzKy+lzjDykFWKzs5ZuGgh7yKVzu49u0lJh00K&#10;GoSkAnxw0aW8hhVkcJnXiY7Gk5en+FbcX3BHRKyUp9fBjexJhN9c/BqBnx6d6h1YQjsrYARBwUnn&#10;oC62SfzEG1jJhOb3KWa2aPEXv3CtsEidSN0iIqAdx09BgtACPreAgX411cYG4z5+dnqj9lQQ51ve&#10;GtLX0h51GvY4Uj5qInh3Oe146Gxgr9MEncq89R/EZxtY+BAlgzUfZZuN/ii1YHB3+5WKuaZBwAoU&#10;uhMkpy2PVi09PedPLRk36SqeC2A0/zokzQwurobkl0YyBPkwCakD+YOHOj94wSQ4Nf6MoF1BEHkc&#10;iCCVHiFj0j3lBdZh0L3OLbrB061LSM44gHRW7B29eCKiB5SNUAmTPwxyidgHsCokIamYg5p1aYe3&#10;jOTIBMqHWB0jfRBMk1rADZSMAOrOu/761a988wBk6Hjb9l3kX5ly1hmMPAkPR7aek1cSEi3/tEDg&#10;15Xrg+TccE+aVhBeEbALjlUAitc+lNj74KO2sDMmfosxB/dqC68O0oKIZuaJEh6YxzDaRPOVeLRG&#10;9zX+4CEstG/DdVU8Cmgw8fiWSGiIYgToqW6ZBtc10MWTTz7epVPBqZNPoXM594hfqvPgG/2aeiyP&#10;gGrE/vRQCnbib3piGk0rSbYhEiCBzMQV6t65sfhX+51v4GoFdfRoxuuC58sgdrVMdyIm2xpUEQB5&#10;HY3pXHlatcTeOgAciMglrIaKUSo0oTbRi+vfKG2wlyk9eOPhg9bF8+kITPbw9/0gyJKmjT2zr7Sk&#10;ML8TOZAIRWOLYschR04l2RSzrKDd7n17yW3jcvmwQKQUC+1iInq6FBDDD+Fwi2gyJ1XZUygygwWH&#10;v9DDMkOcYJgIKhlkERIHkOEfUYOjk4an4lACINdMDW0K5hWL3aPynDvxWybojExy84AngFf3acMp&#10;WIzZA9Pz6ZYZcxAZWriOt780eJYWxzSrOONc7pe8+967Cxd9/nPXMAXjwc7vRyso3PZ4rjUNjjm4&#10;UkK/CDoTvBnNv4VpwS2j6dOJCIseVxvdVGPfVeiCOAZX2oIyZ8gr5AoC4GabdoAw3Z7XDTvaS/JN&#10;PRjxHXPwNp4oWPsziYeGeguNx2FaxHyDLSP6U8sIKhTdg3/KAy0C4BHw9LCK5jvBLRxzXeJhV1wQ&#10;uWMMv5L1m8p6JAr3S6mpRUA7AnP0p0huEJJ60JNi30mwwyA+hLqNXrDQDxgBQxqRcEvnbqXzcwLS&#10;jDP/2D8oA0IK90H4kGbF9WoG6WT+55iTadjcryZZ0DESTdQd6yscMQKEUpI5IkKo6p5/4dlLL7nc&#10;wyFx+muvcx4iHPyiC89H8duE7aix3kI+zIk1k32oA6U2hmAtpI8ACvdV8kYLEBQgPPn2qNYCHP3j&#10;fts7/bcRS19+1p9mvGbMCwfCRX20b/Uuj5RcKNOdZ6J27neHJH/fK5DUj+d/Gr9nGDpGewLhp6z2&#10;AhFdyc8ZoFlcbkATozHQG29XP5q7h7Z522jpD9avIOfauqSlkv3JzgpwmZTk5595tjAv/8TjT1C5&#10;JXXi+/RUQEuj+WpN/Vr4sUWAy89F8JF0qDmyLsxOE/fT9xubWtY8IvqudRHhkHs1f2pl+UlWSIvr&#10;iXXe8ivo7YPqLV7JgmDosh9McId7OOvCL7efhYYRZAZce3mF9yoFALOQq4HLNV9H6QAKaWHX0KyF&#10;gfTjxxmxNUyF6T56l5CcyXoR0y+Qls/yAoQ/wjp96EH71O8Lv18QGS0OLi0V2JIpjtB9NCLcIT6I&#10;kG8qmZMjhyxtOEfj+NXQZM7RKrOHOxTDJt8jma/RduDywkYyr3NnAuNEToa39evXkikOkxPFEHyx&#10;FYQSLTdPERqt6XtnUlEPMwa5D6KMps834g5qGDLtakVsLUK0JMSlPG2R3KNZC6P8lhRuR9AHr+8M&#10;0h9DKlfRL1q/QtVxOgEgyq4GGiO4IK+QL+6zV12tTa3iOMIBbWFGogOPJ1wRVC5Ii4JEyZMmIZg+&#10;wY2gQse6KdjqT1X4k8Jcdc3oVqDzbYIoDRqw9RieySslJRQQxRIkXzrz8MXvyrnOaEa2KQ7Y20O7&#10;W4D1+ysCn81T0D0oKuHnKId6TT84NpMDD65foac8XfXky5MOv9YemNzRxGN+PCkLtheGeHh6kGp/&#10;echr/HpjTLqkxjE//ln/oEdUUZtp06ZBKLy8EsQN/4jeG/ETPQflKv8iIZ5vLMBqpiriG7lYLh6T&#10;8yPMQxMJwjaIh45JNJjDoMmXWIIaLQoXe5CJ9Snca2xIMuc6Bis7fAqxtXSXlJOeb/YmiLwzLyI6&#10;MD5aQRy5Nh0efqk84Ap986mtoS5HRnk5lXMaoB6792wnunPJ0ve+8+3veiAnzn5zHmVZwOBLPnWx&#10;YXst9TmJvDXEqqq287HooEdE4UfM9fNw9JtE0xY/5hFPVvSnP0f6hdcF+1N7XmvsuZRGIvGCZn5j&#10;6JQjkuFXRWOOiQeeU9K5J3zclF+C79bPIogTnk9wYWVQ3P7Uizx+iATrQzMItFwc/PYTKOSa4yUn&#10;j1IHNokqpEbJK+hdbVWgPm7Alhg/LRV5pVuXopNPPAlqoo0nsNOAgXnS6SclIPjdGKQIAm/EonCH&#10;d+qRYOfeeBEtr6BvB1X8QnjuovWiE0GPC6EZCVRi4pVuai6AUY/wiVcSUi8KUgpdezlSb/c0Kyiv&#10;6L7aSxrw136o3OTVEtTEp61ETk0NZyaiWjg2iej7iasOZZD46tXiuIK2kEHLJFcYvV0f0WIxG33U&#10;QMjj5RV15VGLC2QF8IGPRCha4rAi0MHtYFrcx+XWVCldumAKRhNDz6rPzDbEHkBcj5pZTr+MDG5i&#10;6CFKCFln7NjRyz9YoRTyjNnyB4b9B5FvuC9IisLywf2ZfshUxMYhQAlLk7QUfpo8ov2uOqMEq2uh&#10;/S7W6vi5aKMFt6TgGaQPgk+QHHucZx/Z4rrjTFA5wOGPHiSv8CziC247+OisXblK8ooC3GgjiVOk&#10;jJG0Ul7x9MRe7D5+jpqvx0z96umJ0ECIpDYWgRWWV8TmGYOnz75ZCIxYkN3e4XTKmlLQHhmFp+jB&#10;tkCTGbK1IvzJHC0qIjAev8GD8kpwK5kHrDvAaJOyrJqX55daBX0M5+tMf+Mnq3XhW1ke/H7xbfxG&#10;EFhooLdEyCtqpo3gIezfq6c8uVMPHqp+LfwruGCnxLyvpY/5CS6xp0Xa19rmklewB/Gr54/Brrgf&#10;jGpUh37W0fPijuCg6YgZecqgdYzAh5rqSr3dRthsJEVj8wTQv5EUInRajWwAriY5ecUp9803CcGj&#10;KRUHWcPKZMaQkmShMgbR9MRsnFikFDZnJQxJSXBwokdzLP9EHRQPQwRNra4M16R6N7JQUcokunQp&#10;3Llre0VZ6fIVS+/8271+vua/gjmTLHKfvPhC69d8r5ok8CQmhUp4q7Vffk/Eg1A70OPBqir/oIe4&#10;gO4xQMsZRAhhqu/Qk2ztW0HTDymIf/yqnj06+ncFX6FF1Sz8JtT1gRUKbyruiPxFTNavq99+IaLg&#10;uJfG6VmL5yuapt9OetbTU9+DRmiRSiaHuq3rcn3qceiC9Q+TcAQXnOH8988nnuyUk3vWJ860B52s&#10;JlbqWUgEkNWV39vBV3s4RCyN7NMamzBbvCGID3oktL6OjJsxs97OnW7zhK1b7ADnrWI2ovBSI30F&#10;0SC4dm5T2SPSHIR2YzivYHB1Iq6Djn7eXu4h6YEQEzjc9EiiKeu9Hvc80CRSP/HEExAgKoH7gxpP&#10;+fYe/z1Uvd7PEhU5Wkb/BiXn5aPp6yn/HURXLYTaeHzzY4P9WBi5s60gTKkYIZH8tISd5HfqZIFd&#10;LqkjI7f484b6isrq/AIjzXiuqHQw9h6Nn+Ehr7AIFRWmPiEFYmp6CjIb1X+QQrhvRqKMNOcBbB85&#10;yhEXBlWChJkuI8ksR9h9MBhZD2SpdlphlWjgLYyWifCg4VVSMve5DjIzLRaP0E+Q8gYBFSbLBxkO&#10;DgD8YHiG+HqUvIKczSOEyiOm2MDqUbDUv7to8ZqPVsoeJLUKbSS4eNKhFYlY8SAp8zgQxG2P80HK&#10;FkRj3qJ5RZAaL55qJ/pHpKfx3XosZV5S4eI2RJTWpEmTtJUUyCbObRmPpD1FqCUNlQeou3B9sikO&#10;0ljbkgQUDSyrFwL0iK+9bLMmGXc4hMLTc080hM+hUekIGu2oa5TQ5irC4pDNzjli6MEt46t46WZQ&#10;3PEbWfcFOuTjIB3wixWP30XwheCSBRfa96kBiIJROhd5BfOxECm4zf3a6RwVgSra7L7P4IPAMzgd&#10;cR/b/mG7R2gHhR6HooXwynVI7XQhWMj/ITwFJ/wRj0mDZMufZG4uIWOQ5BXSpXn9im1z821ppExL&#10;YyfS3JsgEvLeFp7wD76kuCJ6hqWDa2K8YRuy+UBA2vGHQ6zB0efKy6/ysE3k1L9u3UaSal9w3pQD&#10;/itmdGKYIfnRQyFILoPLE30dvTODW0jtPaL4rRVEF79OERs+2LPfxr6NcMJv0Zh4EOzQI4RHyiDV&#10;8OqE6MH7YUSMhw7j0Z3gYIKo4/eYf1azUKYZbcTQ+U+oZiQj5G8Lrnh/W/xXLr7wIhFQUVLthGiK&#10;qTdKrg/KbcGRRKyFUWdHvkE5WA7ciMYclCOq0stirY8cPBFsLKGwOwY5dYtNyOVkMauQ5US2SDQj&#10;PTC2aA0rP0HfaCmcpje+JfccSG94MP6FAhPCLN8jkhLmtvDxC6QLiWIexySv8JGXZZCVCsJ//etf&#10;8QnA39Zr5rnpD2F0FUROWxoX5Q79kraGxlaqwhkaPPAdlwiRJ803JvYGJ+UfAWdK9u+3rEKkit63&#10;D6WFpasx6pOoZEU2i+RksuZwsEEIsCRJ5Izet79zYQHutFa5pksXuJgWiLzEfhUALZyCwRMeywkf&#10;uYTeKCeMNYe3kL5FAgrTwhakb5oBfjL+MQtD2rDbCg/iqgJLk+cvRMpMbEYBQ0c9z8xCWybAwCJc&#10;tgUE7yAVBF3MRQ/BM0pesfQELj4feYVVRgaTvII9CH9bi+EPCyVeMhDr8sdTnvJbKXr3BWcU3GVC&#10;Nj9Uj43xzvHS8OldHrU8lwpO2QaTmIAyVlsSV5zS/ftPPeVUicXgCRNhR6MV49wL9mITJFVEQCw5&#10;CH5+jN7Srjvy+wlJOIFl4r6fMiBSMJ1XsvoBBzeIqY+dhUuzkwCUkmwKJF4hAssddRVM3OUGEBrt&#10;gXGGU1UJSjzCeklLF5SHfKaG4AIZHY7jN9kCJTE8jPJDULc628CGkVcmTpyoCcZsH+QjvjfhlWdw&#10;MREmYmBx+JFzQLF4MTWHLnN0PNiHMKzTcb8n1hLPLNk0rI1ExJGsZ9HNyCVGk6H2lRXVZSRb2re7&#10;rLHOUplLC6j4bZZA+iqhGWpd9LVcsOkROysrG7KzXdKyylrqskAHfvu7X3/nWzf4GSXf/P0fESxA&#10;iCPVg83oFFpv6T8iLSweTC0v1QGsDSGvKRglSPKTbK5BY3y4VRjVw71HvE7r5NkG17KFSw7lT7Fe&#10;z4a9dBXsX32LkXPhdeym/wzXHtOmomf1ELMfzSVi5C3DJ7qxH4z/yd/xSBbuM3CKCdc7dLzLgt5B&#10;o1UfrSQ0dOiQIR77RUMj2Jt/kd+EohctTMdPyoonOJbPHeJOX3/99XPPOddVVyHVGMpdgxjj2V+y&#10;P5R3n4ZJieWVlVgNXqV+9ZjR5mpj+qFmfAKo3EsgRs9evagvQ6go6vfUFKJRKikbZPhKDcnaOkgW&#10;FAkODr2CxFVVVbM0TpXa3wk3ibgEGgl2FMrEFCfJGUdMSrKQFhebYCvooitFjzxAhE5BTA4Cx8PH&#10;Q8ZDKUJY8dxi0aJF+Pyz/dSPmvm3CJF0U10ZPNFw1NV961vfYlJvvfUWHjCzZ89Gr0DBHbM1UIzJ&#10;chvaTKlgLJ0Efh6mpXA6PNNDVFRQowebDu2RHbnJIxhvbJlIbYKDbVMTahX61Ktt+/AgIpFzgJ3+&#10;8suECynFoslnltgQ4SORstbf/e53x4waTc88B0xR9JaVUd7LzrKVFWRlTK+srHKLZQZoNtPSpcvA&#10;CrwiunYlUlpynpETt/FNTNLKGp64wpP2OqfolLrChAArTmqEHuGJuQi1eESg0IPUE6CNEZDUNGxb&#10;PKifuEDWAQOZviQe28KcCB2N5Snb3fV1H3z4ARDIzMr0mzrgpBFaf8MlFs7Rcm7xjTVs1cqVUMmj&#10;jjxSTJQ24qP+Tz0VsZWEG9oyInp8M8igYoafWAg5QomLq391JX7pxRFBQxTPE6ggakWgtKcnxmTY&#10;HRbckbhp8yYmhe8RzgYCPpUpb7v1tjlz5syYOXPBwgX9+vejyCKzd3TbFlcr6KZg2jLtG4cASKIY&#10;oFNRjqIZBBsRSQE4hTjYdawga8paMCqAb7XbkpPIAPSLX/ziueeee+mll6hmN2vWrEcffZQ0klRf&#10;+eEPfwgjZy/wTQgIUWZUWWftLLG1HXQ4ixtUoAyMmbFt2LDhG9/4Bp2PGjWCIXEfifndd9/r169v&#10;dXUNJEIowXhkrPzZz35GYBobjdB6QvkgEZaKPSGhpLSEDcIqSBhlc+nIwXxDeUrjEApPMVpzEWRP&#10;S5cuJVAO23EEzfEoFI80aa39UzHJV8Rggm0C17A/ktiYay0KNbYjJh8pMPlIL2LEPomTCY4rFgRu&#10;DzgJxkw7VnoFCmbeClRQ/eCDdSUllbNmvTF16osLFy1au3bNiuUfmFd9XT2AJRskRIbJ8oFCsgQ9&#10;evRgpVgRvqnFQblfAg8LC4uRW1C/Qh44CHE8hmIvXbrkqCMPFEVP/uFtt+7Zs5coxOHDhjLWoLxi&#10;AdEd9AHEPtWSZGf/Z5veYFJ22M1NO5k5g1vSQgvYfjPH65lHRJ1p75UQ6paBGXF0H9EO3ijy8fE/&#10;MUnJIbs9iKOGyI+MuxxSLSUdKISFaPmyZfh/HDF4sBC6A4ftR2hM35F+MAxqwgp2696td6/e4i5A&#10;jNSnjIe6SDyCrQpRAz6XnZX50Ucrly1bdtxxx1HBEFsDiT1g3FQJR9CGTv3617+ePHlyp/y86iqz&#10;o8MRd+/eyxRyc6VOJEdIGQYLl1k3FSEJ9nzSSbjp1FB+CoLCflACNB6BAOkoBj8gWJch7di5A+Zt&#10;J1fGHlU/r30rEm/JJK+wOT1BCXCLGA9ZM2fdWLhwISndLrvsMlwK8ID5+9//Tplu9DQ8I368Z+8e&#10;aguY+jMxydLFNiK6VTFBFF2cNH73u98hJRQXFfOngnTEqnF0A1EgNBxUbZukpaEWY8pc4wlrNqC6&#10;uh//+MfohKi7icEIRQgvg7HBOegTz5VtW7dOmnRSSQnwtxJOLA1kf//+kk6d8izLYjoSQ7kDOFIU&#10;FSbKWFOnXnKipCnMTFKBq9EAxlZOSn53rrW3U+7UMTDmAs+wZDJhVu3csdKomsl9MArZl6e2btta&#10;0MkURUio3DfqkZKseGx551jS3kyM3+UoeIAqj0uAk7Mqg6RPQA2b5EjHGkm8psPo/SUR06iz8yC0&#10;XJGJyRs3bsCGcuTEI3UMsAfDyst4WMQAzI6WliZ9jMxP3rlESKKzvuQeLTdPMTv9qUOU3uVfx4PC&#10;9kOSjogGZjh2RBI2zyt69+5NL4wNoH3zm9+cdPKkz33ucxdffDHR6WTiwXM8L78TPbhjA8TQtpVM&#10;fhBO0IA1dRZeXLhSwRAUpWRLVGgFHYKE7DjGiUyJwB0SxazgbVLffn3RK5Cqh6UBCRHWKUo1ZsyY&#10;tWvXYqgiec/ll18+aNAg3Jtee+21ESNHyCnbKcOMAmF5BPGYPa9+4oknoQA4X5522ulAhU3xyiuv&#10;4CE+YMBAStGx3LyXjUAgPeNhE3EeOP300zkMMACrJUl65dISSoBwAOBXaqPK1YafYIimj0xNhaGG&#10;qqa0FdxR7b2OBEjig8FJgCWIPjV97Pe0sgPcRhpM9HB5OU2mdHrpqpoGt0pgvkn66EyAINIMPNN8&#10;aR3ucxLctn3Pig9XLV68dMFCRK8Pdu7aW1/XXFBQSNHviUeOZ5uccdqJ/fsMpCrwgAH9evUq7tqV&#10;ejN50A2Ur8XFeZ0753bpQknT7iNHjujdu1dRUTHHFpxS6uoosZeP6G5Z4+rIJpD85ptvHH/c8X5K&#10;yT+89bDLK9qTElpFPrQt4+k548HbnzZE2mgWPJFIlBGrliUvKIcGRU6veGAwkpxgeOCoRhg8+liS&#10;eMvTGvvTGpk62KaVeBTRLKa8InppkWJOPaf6zMgrqs/MxL0aM0LJ3L4x6Cl3rDPnqKf++c9jjzsO&#10;dKNI7/iJExCbdu7aRRGZxe+8s2DhQvQoq9esufvuu2fOfJUopt59+r2/ZCkyx8ZNm+++5+9bt23v&#10;BOoWFk57eXrPnr0ee+zxl6e/wvl14KAjSIn79DPP/vq3v6MY3shRo9Mz0krKKjZu3vzkU/+874EH&#10;UNBjg3jgwYfWbdhQWlY+euzoV2a8MnbsOICAHP/sc8/17d/vn08/vXzFirvuvhtvriOGDvnVr3/9&#10;/AsvrFm7djBggVUE/Dc1o46VVxA7OEBwMI3QbMXlZxwgOBQSWDR9+lFHHz1kyNA8BLicnG7du1P3&#10;+OwpU5jXuvXrn3nu2dmvv965SxesNqXlZRVVlVNffPGNN98sLSvr3afPY48/PvPVVwcMHDhs2PBd&#10;u3cz/aefeWb3nj1dOnemcvX6DRvg9K/MmMEhCdHww48+mv367PeXLOnTtw/vnfri1NdmvVbYufCY&#10;Y4+BPcBy4EIch5Evsa9fc8011CGfMGFijx7dUHfNmTO3pKR0xowZhBP26dWHg/gjDz8GDvTp0xMB&#10;BQ/L2bNfX79+A6ft3r37AtqNGzdt2LDpzTfffv31Oaw+TILy2px3ifpGeQMrgg0QW8QGfH/J+7j+&#10;rF69GjkG3tO1W1c2HRmh/vHYY8uWLycQKTsXG1PB63Pn8OecuXPnL1hAlaJ58+ffdc/dONAMHTYM&#10;/MHLZOpLL97/wANbt22jLEYu1b/r61etXs3qA14uQI9t27c/8OCDmzZvBnspqa6dFUNeCW8r5BWj&#10;OU6RSn3m8tLS8ePMQTJ4GNAGj7mt/FlZLvA8hUgnBx2RGpkGZCf1UpcPp/JbWPSTV+hURrd8q882&#10;bmdzfWNKGzdt5OCLbM0JgM07d84cOvzM5Z8pKi5iJuAJr+AQnJOTS+DhQw//Y/brc7dt31FU3DU7&#10;J2vn7r0bN2/p2q0ITcm6DZs2b91W3LVo8bvvb96yef68t4cMGQLXwfF87ty5bAQOJFav3ullTavU&#10;YBNBiES1wE+oUFmLc887D7THA7uktPStt9/+3DXXAPa+/fqxZ0FytkO//tSrQgImw4dZb2rrke2S&#10;K6vr9peWURfzM5dfsX7jxhGjRhGcv3b9eu5QLXzY8BHsl/Ub1r8wdeqs12ezoYwjNjf/49FHJ59y&#10;CtrEWbNng0Jl5eVQsIcfeWTRO4vHjR1LgnHWBUkCiQf8ZJCQqY4SVrRSXvmNyzPIj5pBC9rGdeyQ&#10;5qGzrh1gLIcbPoasNj73SZZn1umsMQDVVONUSOSs2VrKypo2rN/+1tsLZs6cuWjRO1CDzoXFAwYM&#10;mjjx6KOPHT58KAq7bsVdECYzkFBr8V/JI2e7yzDv0hByOAOLOSM4B/EEpEFk+KzMxLzcHBI7dS3u&#10;BhyAfE1djWGXI4yc0OAdxxx1QL/iwqYP80f6DzF+ObFz0YIc0MJw9KxOJGomx0DJQLojxQk34/Xj&#10;5Vw9ApiUIsKOCE4BCGVR/77lYYZQO7vX8GSClV7BD9jT0I6aAm/ipAKVJLIA5QpqgOHDh7PrEOl4&#10;L6f82267jXM5J2zMiwgrHB2OPua4Z555Bu0rIIV+IR2SooravGiAy8sryKnKcYqTLjweGwqrQCFf&#10;QtU+85nPsBA33HADaYFgjdQQ5leSytOe0w9GX3o78cQTqYc3e/YcSCE8gDMcOmTeSxt0P5/61Kfg&#10;juRdBSwc44DAjTfeyPG2nVBu9WOh5TiYgcVjZqYVM9NMktXudguHhymvQp2A0y6QxKUMFv69730P&#10;Qo9i/P777wfUGHrvvfdewA4xBbaweeAGAFmUXbt3vfrqq+gPCJKkSNCf/vIXUrsh62CjgeOicaWg&#10;IFBC4uHI+NWvfw1wIeZCjqtqqlkac9pIDIVyoMSihjvDQIuLYmw/Ec8lJSTAve+++4A2IstNN93E&#10;GNg+XHC62revjHFCa2jPEfa3v/0t7e+55x5+5V3MjnHCABB6OD2jhWJ9Wdlf/epX9MaQeJZZEDd0&#10;5513wu3Qz913/32gEOsOq/7Rj34Evu3dt5eJc3om5pn8ll/96lc3btwId0T6YTwod37+85/DadAz&#10;cfwAMoCdWVxxxRWc/uiclz711FNM2XkHJ4PGKGBaubBaVtEEnYaDa9qyyCtWJFrn6QyP6A69eTKo&#10;IDLPuqSSESnzcgmYAC3lDheKQ27rxxQzLhJAneuatWC3UrFVlib0apyS8V8pr6r+5S9/DdDQdgDb&#10;Bx54gC3JTsds5OrJJixevBhQ79q9j2+sPDnZeStWrABJmBfeBawIjVFy+EGi4nJlRvi9GflY2lCG&#10;ARqA/DpZseJMjftFXYogF8ivMtk4n3SXF8eBNDMzjbdDt4899hjQABzgJs9KKASq/EqBcRCbd/3x&#10;j39ETOeN7BpeMW/ePLYJkESu+ulPf4pkBpZ+7wc/YLRE5lMkHKRiDKAfj0Nb2grkeO09qohb6Tjd&#10;UfS5rYN06sNE3GIra2rRkWVkkVMpuboOp3gUKva9vxQTf3NmTioeg0uXr3zuuZfZkm+88QYLT733&#10;T37qYuqof+Ksk44+elCPXpYcH16K/PzRyt1vvfUOg8nNSm6oR0fS3FBHhGwzkUBwVPm9ZKTZSpnr&#10;EH83EQ5cBRRA52HD+oGHLN+qVeu0a4BThLz4r5BXeLdSJkg7qqOGFzhaD2ghtBQzXpvK45KB1Kdn&#10;2y0cPvzxSBtDlikj2W6ctpnCqdZpEEzm0fqhHu6WQn2P61xIaGvhtNchQwLyyAQADUCZrjUlBS2u&#10;0nLQP+Vpjj3mWDgZC41S98ILzr311luRbKCAeMJ/8Ytf/MynL8HqgajBg/BpxkxxO+jCySefDDVB&#10;jkFPyxEHjT2/QoOgjPzExjj5pOPhahBBGrBb4NDgMUc01o4Lpg/RYbG4M2nSJAr70SeCEaE6jBMO&#10;R4OHHnqoQyDQQideXmnliyyFa4LZyFk1YGieWE14tWJw2Y9YBhAwt3/961+H6SKBkVaf/LmADmX+&#10;j2/78ec++znsaEADQxKwOuOMM0B49BaY84EPYEfW4dyZlpFx7PHHTTn3XFLlZ+fmnn/hBdd95Suf&#10;ueLynLy8vfv3jRw9mjPRpy69lHNQVnaOxSw2N+Nvi9CARAjmI7UgaHL6gdAD4c9//vPXX/8NSicy&#10;4C9/+cv8yQEUCLNwoASPAH/WC1YBA2DR4TcXXXTRt7/9TaTG7du3M1OE0e9///vMCPTA5oUgAs/4&#10;2te+dv03ryfBP7p6iBTHYoQYFpHqAcgfiMU4OsBdmCYtcTvgJ66xCdIJFjQIHKIJeAg0EOyQgAER&#10;Yhb4gJ0R5PnydV8GM7mJMM2MPv3pTyO1KHIq5idCBDHCYvk2zSNVVEssU4SihbVWY2/CFp2B/4lJ&#10;qwe6QgyV1lmUjW8rNhn+iKWxoXi791TVg61Es4hmsAljlij5Q2kvEiyNEwSE7AOIQ+lplrMnJxvz&#10;Iq8GqsD87LPPxmrDIIEb05E9nRMw4gK7D8RjeKz1+eefy7tYDlYH7OUAA86YjGVlvet9CkEGgOCC&#10;gYZpSv7DSYVH5I1kbrYpqVxj3EQ65wLLHUIPJ//0NHwsLPtLVXVdWVklp3xMV2vXrkNRtGDBAsaA&#10;UQnkBA/Z8g8++CCbCPSA8nAfGyuoBRojSXMBkQHJqa7FvKASEA0wGTRjOowZ/KRIhSmHHJFpH5zj&#10;oZan0lrBluXdDnx1dFfInJzi0tIzOdnXNRBkSn3fBEr5gdN8Y05ftWb9vX9/7De/+8M7773fo1fP&#10;K6/6zKWXfnLKOacfe+z4IUP6Fhdho0eOxCMN2SJh9+6EF1+aN3Xqczt3bSXBJME9VCrMSEukhhjf&#10;3CFtPhPmXwqF5EC/Zn41h+dOeVmEGNXXNpEwEpGFoyZUbs++MoyN0fJcO5G+TXAEk3yOS+1w9p7O&#10;lG366Figfa6ThycZco/VoYEL/mxhhOpEERnSx3Ih9ayrnGIOaP7TbrrQJhC1u7GnmCKCEuOCvXXg&#10;foCCcNZBgQE5+Mtf/sKpBSsvrMWcWqqqONaT+h1TMayCEw+Dqayq7VrcGZBa5jFXfBslIeRMwg1w&#10;hhZArCFAUCtO5/BsqAl3YNhgLf4unHggH2ZusFrBvWXnomVuDlFFlkpE1I2l5HROhwg9qFj5kx7o&#10;h6MhbJILzouUs2k3kFv5YFvlFboFUSGdOmTzreXjDjtWR0M0FlY4PSkJUgvcgC0UGd9biDjEdOSI&#10;kc5VbRdA5huAADes8nRLml30EEAPktQpvxMQp82L06ZdddVV37nxRiwvpeXlTrli1cLLKipUWSY/&#10;LxcZAlGPAyiiD69DB7Z+/UaYPeyf0w86EpYSPsGzDBWZg6fQXiAecWzlnA16IE2yOqwFg+/WrQtT&#10;YyQ6N3MBhzjvvPNgJ0xTmZYQxeBnpOSHyYEA3AGd6A1titPKVONhIzZvLlNduzERumKh+YkeFHfA&#10;NUyL8x9Doh/GoPSM9AYnFvrxp3ybLHY6WOetxQUWkeFB4a0+nnC1ks4wclESc69xhEvut9wB+bnJ&#10;RETBzFeDWvc5OZIDaCCJh+koZMbkWgeKVqJlsJmm4GeklPl0CO4pdMictVNSKYywdt1aDh54sViD&#10;ZNM9w/VRVpk/ivP7QU/CXpZfKsN24RoJEydMhNnjYfab3/wG7Ro6MAltmrLq6UJG5J6vqdGJLpgd&#10;Mi4tcX/pWtwVaR5tjepx6o1YLJCsCjrlZmWmoX1krdkmqP1Q6aGXffPNNxknu4AeGBUT4bRDyB44&#10;yURAIRCD8YC60ArwQd5FOPwyVM5gkDK2mMIvEJGZL7/Slc6xHfXx50mPTv9G/oK6kIQpzjelCSsb&#10;AigZI1mNj1bvfOihF773w19Mnz5j0BFDrrvuK5d95lKSLeF30ikPgdIlk3VxmiC0hN6KyoTF7yxe&#10;/M6C/gP6nnb6ZLMBuVq0BwxgFkPEYawJoHMuSqMQqlkGmmpq68xO5BIkCaXR0oW0Bk59EOE0ciD7&#10;RUctSXQ/wmnQS8cI7RBJCe34MCts2+IN0qxIp8KfYCQfYb+UtzE/hvou3QUX7DRGArpLGJItGWoO&#10;YZWmtAW7VZuELS9YtGPK8R4J9imoennF/9SB8goU5M233kR1gY3mnrvveeD+B7gAUKvXrAbabHiU&#10;9mhx4VLQEfgH45n+yqsc0JEwnFXehEBkHVYNtsQIaaNsqrSEwXDN6ZwTOcdxxAt4LcQFRTSemxD3&#10;efMXse48KA0hd+CI5pxYX4dYo8I0QgOEKugRpyvOhfQGh2ZI/wI9WYS8csgVV1QLfIgZMX61h84i&#10;AuK1CkAg1hxwEQGZLEQWao4gCC+xtPe1tZBm7CYwNiZLD7Jmgrr4qDJZBLWu3btt2baV75Ly0rrG&#10;+udeeJ6q6d/6zrd/+etfcYzu3rMHtmUO2URm4R2ikI+S0jLWC+/Lv/71LxxJ0YWgucEvB1WHtgMQ&#10;Bs7ivoib5tOano5GB2aG5uxPf/oTpjeMd4ycVUZ40j7DlYFtxVz+8Ic/oJjBPERj7rBG9IOcYQJH&#10;TTWyF1II16w7jp9Ygm655RZ6g39IOc80YXWgNODim7nD7Jk1AgqQRMDCY5TPmWeeSUt0PMAELwGo&#10;nkRbdj1j5hsBrgX9bsTe0Z6SDkxHHaFZ9Nkgep8Gj0P8CgJL08zbwXlGjqiHdMhPYo3YI1CSwacR&#10;EHmW2dGSO0rpqftysGu784pL8mWpM0J6aCNfNo1E9FIQZ2pI4UqPsIsQgy0PgQDxlDea4qcxgb1G&#10;G1QRDInnQBxcbtnmIqHc4YQAVCAF3AENsAmyatOnT2cz0q3JHFTQdYFCyoDABRMBpHIkByyyRoFa&#10;jIEGS5YuYQyoxOTLbxFehI1wSE9IKK+oxsp89dVXE2fEUMGT6667DrkEr0+roJmXZ7GFdXXXX389&#10;DVBDcgF+jhg+ArTkJzRw4A+vY+Ogv8T6g5nyO9/5Dqo7cFIxXErTLNGnoyi2+IXwR65LgkNH9d/W&#10;fvApqmmsraqvJotbembynn218+Z/8MLUl59/4cXUtIxPf+aKr3z1uhNPGl9YmAG6I8rg46KalogX&#10;mCV5HVqZfSV1FZVN0PnVaz466ujx519wRkGnnPLy0gyrQkiNIaswJB8wNAxggNPrJdbWVG1Ytw4B&#10;vp4QgGpyZ+NskFhQaPkUFCvH/kUqsooiLiDRfyyFqvvndmDg/kF/tRoSUo9GfEM9F7/7DoRs4eJF&#10;pv12sUJKLul82Vr7bdjcUA9Bfnv+PHdANMFcydOYFb++NY/T3dv0bEKGSw4br39+tVAg1O8NDZwe&#10;sWI+8NCDpnSl7H119RtvvQnPKCkrxWSOE0D0jA7cafX4Ww3CAw21NJEfvfHgu6rKE5OAdtR+0Eg4&#10;yowdPdoOH4SdNTf16dULUrJw/nxoVm52NtSH+3A4tjtHlldnvvLM009VcI7PTC8sKADWpPqorqoA&#10;RXNzsqCa2VkZfIO7ePzRBu71pz/9cdbMVx944L6bvnPD/v17zzz9jLfeeuOxRwh6fPWBv99H6WAq&#10;3axbt+btN+fDePbv3U0k5FNPPMFhHUnN9MkuNLS2ptqO12lpoNx777xz88033/GHPzDUdixBux8R&#10;2FsQWfgZxQlEvKKsDJnv3cWLYV3Tp03DSPzOokUwacaP9eSeu+5CQFnglA0XX3ghjLyqouKBBx9g&#10;XliLgLOJfZWVaCN6dOuGlPPXP/8ZPn3fvfdCkY8YNJiUM50hA7guJ9uJhuwa/Dlj+isjh4/A2R8H&#10;bXLzEwnPYAjvIU63tqp62+YtQwYNhi1kpWeQZRIJcuGCBVu3bGGnmM9sZqY8luTJJDUA8gp8FMUM&#10;7A3qj2OKJANkLJYDSPAnyElWb3gJA0YV//jjjwMi6ABMAsEIqxDKeWx27OuBAwZi1oHnzXzlFQur&#10;vvFGvjmew2wynRoARwY611qz7nCdUc7m+NMf/5jjyqxXX8VwxiEG1kWWEXhkp1wi/XPgEogpa1ev&#10;RnquqqywyKU4nwPyitt/5uJh1YRMsuQ7QtHSAobo1MTTfAMB1giJ6sc//QmuwdAZFCnzFsz/8le/&#10;8qPbbqVUAhQMDQFOV9CiO+64A6Rlr9E5cifWPWwrIDOmGRYdO4iXbtuKnynhmskh2RrHyqRklCJI&#10;dfTMCN948w3GwJgxkXTt0pnQ9Lv++rfZs1+758678vJyMqlHlZE2c/orr8yY+cbrc9C+0SF38rJz&#10;MlLT6hvMiRgExtMF8UWOL+gCpfu0THEun400eax+16IixCAoBgrafCejrProI0S6d99ZfO/f733g&#10;vvuQjMeNGYNYv3XzZjuMyUuvgZVsWP3RylNPnZxlKskEnj3qqIlrV62GYqQlpyxevJDC4JgX//TH&#10;36PpWbNqFcLTyg8/tFBBp5UnzgsBdwDkBoLzxz+iQVyxbNkt3/0uyANgQTNps2AiPvairXCO2d6b&#10;FIQYMqu12LNLkRIqExfVMILLOoeUg/6FnnAatah/RCsjQjQ1QwbSSssqZs6cewe0d/aMnOz0L3z+&#10;6vPPO2PY0F7oTqyKIJQK35QUFMDo/5y00GxZa/lXVVVfXlrx7D+fXrd61bHHTDz5hOMQY9KSGzrl&#10;Ek7IkcZEFcs1h07BqoAn1TYl1jam7N5XO3vukqeff7WkvCkzLy8xObOaDUG+JctUiR0KwGealSMx&#10;sSA/P6jUZCLJt976o107dlZVlQ8c0B+K5oRlC8lWMHab1on3wSvsIRtps1XfSEom1VJFRfnUl17i&#10;jIXaeeLECbQx3wXSQlRVkieLtUtJTdu2fRtwRRhXzOmuPXvQfdLGNLf4l+GTVVFBfAHX3B82YgRE&#10;KiMzC1OmcmbzLCnRP1y5ku/BZoxIsgoFHFkIqU9LJwWIEQ4XNOQiIKA/BELX8yx9PvjIwyDPqjVr&#10;xowZ3aWomC337pL3Icp9+/dfuHAB3hDIeSSQZQy8heoGSYTnkc/K4QCj8mPWG2lDe+aF3pb3Oh+F&#10;RI7IBHegCgO8UnbpjCUho1VADsuVHsHN2T6cEY4ZLVywkJCQwYMG+VXTZhBpaNUrDtUIMzvAGXrE&#10;kK7FxYZ9nDvd0Tk7M4vv3OycIUOOgP/BhCaMGw+l2LJ500UXXsA1skiPbt3RAuRxHs7K7NOrN+5y&#10;9NMpP7c70SBdu2zasHH48CHjxoxF07929ZrOnTt98dprB/TvCwzHjx+DNQK/t7PPOmvsmNFQETYw&#10;6c5GjhzeH/PT7l34nl9wwQX0OXr0KMaDFQn2zKKMHjUKxFj6/hJGRZqv7t26yYboZ9lRYPEdEiFF&#10;UAP5j8zWYN5kByfriyBNzk2af3gLAz3SK6ElgnggkTDawsIChImuXYt79+y1aNFCvEMvuOD8saPH&#10;EG1BBoMVJDdYvoKZnnbKqX369EYK2bVrJ7/iA43w8fbbb3UtKsYjFXwA3rk5OVxgSMjLy12/bt1L&#10;L74IKHCWJkKjqEsXCCfgHT9uHIBlVyA5oQBDtw/egualJWWMp6ykFG+G7t26DzliCHElbBkgOWTo&#10;UHZfZ1wPunQePHgAJ+/XXnt19uxZ3bt3+/a3v5Wbm8OvmZkZI0YMRQHMNfLE+AnjYGMc09Ei4IOC&#10;9IMNkf55FlkH3oBzCciDzwEWIqQN9PmkuaPk+Omnnwa+devWlZUtKCxgvnAa8M2USukZ/fv3A4sw&#10;k1FtBE8afv3a175a3KUItxDyxzBrbB4QhLyc3F69enKfo3nf3pYmRwsXc2/Y2oXzrzjLEZ4ca4hy&#10;AsdAKtQEltYlHIgXQqTo9eWHZILaLEssNBh/5+eefx4VLtFJZMkivQTBa++8+y7RK+dfdOHWrdsQ&#10;0a686qovf+UrU845B4+hhx95mJbYigiJuvmWmz9z+eWE8JAZhcRFXKBAYHccasse9DseJOZgm5CE&#10;His9La1/3/5Gqu1f4qiRI7sVd13y/pKVH60kxhANZw9zPUkePHggmPnRRx/069P3k5+8sKhLZzx/&#10;IDLvvru4uKgIKQHMYc+CY4St4igNfvbv12/pErJmLD35pJNJV0MU+pNPPNGjew+ERRbCaVmoONPI&#10;4LFEFhV1QaoGnrwFpCrdX4KaduWHH0HkoRuXXnqJ9vIr06dD8MFYiDBnnqqqipys7BEjhuVkURHF&#10;8gllZZnkjXg9oH//rVs3oXQ9/vhjwAp84LRTLrvkUsgVKRGOOGIwu4wgltEjmfSIndt3zJv39qIF&#10;Cy+84AIcX1RiBVuqzBAyvUmp9vE/Qhip3BCSwHz2mlR3sTqXpCJJIyxy6PytT1BecX/WV1koskdo&#10;tra5sxpHskhSrizzrFOK1JnrivW+asPWmTNnzZ37Frvv6KMmnHbq5HFjhiGaZKYnZTiPE2aOnMg3&#10;G5BuyFKhqs6Vlc2Z6YkzXpn/3jtLGmvrL7n4wsH9e5PVCGGlqbEqNcmqN/PecovAzcCtGp1MEwkk&#10;mxK27Ej41R/uf2vhqmOO+0TfQcV7Spo+XL1yy46tBUVoxzkSJK1avQ4dV/9+PSsqqkEScBKZ9QDR&#10;Zj3QNHI8wtmNu+KjfMv5q/WLJOiZ4ghkDBdoADsxRnIOw2iNag5L4Ze+9KWxY8ai+yUbFacoVMRs&#10;HvgNsi16UY7IKPd4Oyck1hK6hmyOx5wxvy1b0BHhvA3hQ17mpMIIUQZCAYE1+mrUgw8//DDnMzg0&#10;XaHkJCATzfnMV2dyUtG8cNCbMH6CcjagdWRsvJGRmH7lgQcgl2QCAHvQDXA4wC8PJSHDxnP+sccf&#10;I+YC6RvaiqmCgyw9cC5EXcQFFJabiDicGhkGrnxYf9H0YMrleISShh1GhwP79kMNTg9sCQ/nliAs&#10;mEahqEPOZp+tEjLEB2I3YsjQs846SxtAyswOZ8mAy6VCOaAjNYuMc3plIVgark1dnJqqBLjycmDA&#10;QgkupAXlY8dWd4eWfMvbQH6F3FdtS8OocKFB/amp+ccZj05C3KQBmCarENd0pZfKaIjgqxCMjv1I&#10;xyvR8Pd//AO6JfyLNU4EEgj0AXk06ihlpYyd54pM6XJN4E+u5USlP5UImA+z4xwsYMrrhc4t70hW&#10;FmgGg9ez8t+SERZgSjGgt8h8I22HbYHcXA64wBB7mSFVo7UBV/M75dVU19IPb0EqsFVotIAOGe+4&#10;mZWdaeeZJMgWvkcqmGdRptaJ0TJLzsbHUny5XMaIFZbZsrlBqdl37tppGVAcqrDTOdHCKviTozke&#10;svjGKiEydnJLNuPGzFMMQOik6csljlkwQbnwS5NBe5MTnGyqEy3NGAz9S9WP2YXjNQ8S12orJYQI&#10;rI5kEW6oPrMLhYE0T9++ddvVV17JFBThYtaN4HkgSl5hwNjqDPIuuwxeFD//5S/RDJ17/nlnn3U2&#10;xlPIC0wL0vfTn9/+xKOP8cpPXXxxr5690EkwVKgf02dPYeFCZTWg/wC6Wr5iOalxiJ5DdeHzx7cG&#10;pc0YhGLDbUYkNr5POP4EHZUs1Q3u3klGIbU94eg2Q2JQHX/lozgJfhIYka3ZaPwp1JKpTo5owlge&#10;kSM8P6Eew+lVLiNCaXXChaycQlphOD1ISpDDkzYCYigiLBzB7ybYgZBWdl5aygGI8UCI6IQVFyNj&#10;KaHboK4h3s6dnA248I/zkwam/UJjC9fv00eg8ISlNRBuZRsBAVUivkFYu+KT6AjNilsry+capV0X&#10;EjvBpqkWZKtPy4I+kzjFzv7crmmgVE9zciqimJWYJDynqjrhw9XrZr7+KttwQL++fcmAUtApMwOD&#10;m1laTB53PiqQL/p2KjEi4RuSkhPrm5rLy+qSErL376uZPeetD1Z8eMyxR06cMKJ7D0qDIfg21NVW&#10;kV0yLS0dTTp5lNLTszZu29a9Ry9EpRISPSYm3PP3Gbt3Vpx00qS6mqoPP3iPhJfFxZxq+h47YTyT&#10;2LWrBOXryFHDO3dCEZuA7u3JJ5+85qorPWxt/iyqNyV44ttK6AebKSBTveG0pZ/AWiziYIA8KElc&#10;qDbsRrCHmDdkCLINct669tproUHcB5ux14JGyArIAXzD5klsBcvHYopEgl2TZSZAETRFR4pjF6RB&#10;/vNopJEScLNCXMD1Yd36dVzj3wdpmDJlisVzlpVCxUyObm5ibKjZsbPCBmiDPpafREbpUOPk88LU&#10;F5DTkZAwc/IWhCf2FZMC8/CQIHaDScEwZHsG0UnwykSw+tOAQUKSsNnz4Vf2uXQqvEV891AqwRjr&#10;EMqiHZbKpaCWE49fvsMhrDAU08O7OC9JAErWKYcS6A7f/MQml6SiSF1Zgv0ZRZxMZIhBIuSxFnzk&#10;bMVPFrvhMkDwp6QuSJsai6BI0BEZZTz8KncKXuQ95gRkuSjadnbOB+1A6TY90talFOsVo1V8EK/T&#10;XACIRu6vaQyE9QqgAXgFkyDwBRNuagloACSV8EPdSiikZ1F2ugLaSgJhM01KoCpQfoHlgqOaJrVT&#10;s3OzlJCQBJjcxxpLegazKCearyUiiAZJOKo8Q/kgnRA1grcS6EkabvLIeZnMET7LPsx2M2HOrSbn&#10;CpxqsXzhNMOsLzj/An5iPJzUGbyENjFRhSKLCUlY4VqAUrZfQUZinInwblLCNxnF+ZNfEVaEEvEW&#10;N+InJ4069u0+wadappZaGqXlZWBsFiYO53538TvojWCr3IRpWZh6dg7EEH6MsGLVCdLSyGCG+0if&#10;3n14IxM39/Y7/njjTTfiHwodw43JE9i2oqinFb6chWXkc4nABD3zvXVA83iijG0KP5b0z1DBH6EQ&#10;f9KAn+TawoceuNZWRVBAXSd/Z79BvNgBQLjpRFvb7+xfwZnXCW0EczkweXmU+wxAE9eANQYtsbYJ&#10;TwltDK8xdLoaOpJa+BVZx3wSGhq0OxgA+CwSBKtSG39AahOED9lYKKR5tYCEIc1XKKTGkuWHhBV7&#10;OOqfu4kwkpDWnJZjgkNNHQlVbPq4uJJkODM9EzUJdRGw7KxZs+fxx5579p/Pjh8xZuKoMeNGjBrQ&#10;syifQyi7nv3ihBXLfEvZY7OD8jIIFIqxxKr6Uo4o+Z1ytu0se+ChZ1cs33LJJddMmnxM7365jYlN&#10;lTX7mxPr0zIyE5NzEqxSS2Fqek5VXUKPHr3mL166t7SOg8/GTeXY7LJz0u+8689z5ryWnpE8fPgw&#10;vBXZBbUIqE0J8ND83OyiAhNWgBOroAx+/mNYIsOEvyUgtkm5omc9S2AvyfOcEyQSNLmnQF9cDdCm&#10;oPhdumwpP0HgOEuxpdFqIMqQiAkdCaiGpkcIhAGVCxS/KH6GDxvOHXAUMULSBg8yNxQzeCqAfKht&#10;GDYNmDybGcQl3BHhgLAFXoT0gxYaPwB0OZau2/kNKGM3TgN0iNQCvUCy5ptnpR4AxXWcZQBoL8B1&#10;hBLAQht04wRQ8Ha0NePGjkN/iOc5P6HMZMzsOuR3LriDOEXILjuK9zJ47svpWG/RafWQKB7RQHWj&#10;dNPrpU1N3UF2n3jj0f5nXiAM7/JUhpsK+OKjAxYwB7biYZom1xKn1InOu/QjWiMmpGZ05ZkfbxFH&#10;5ynIh+YoXAWAaiYaShuhnzrkIwmJB6FE/wJnW0HG76NgXZJ48JQcpqOCXzuJX/4Rc8dxygYRUL75&#10;038ETJFdLoRXepaeuU97rQv3JeQhaivySLyflpIp3eNWngkphKoIeAsIm0h6K9qABsVMtA1WTohm&#10;pKq0qFjLhwsbwDRjA+DIgCoFMUW98VLSjMrgiQZem05rjcrB+ExaOhHLuGsg1j/22GOcB5D10RfC&#10;QfEa1h5Uey20KJUEfQlnmqz4kxukoQR44mGrBoBUJwTprky50gr51S9KhLwSXNwg5TxooZ1tnWmq&#10;gYc2/kAK+EcHDN3TI8wLjt6lsJDkfrwUYUXlF/gJbyRIImQQxQBsm43DQcg8iMtKD3pdK/7QdARA&#10;QdIHSXEBfBRHbeANY7LApb61Q7lQyIx64DuIrvxJJ6yaHtTcRUWFw+pKI9GDail9hpop5kvv0ktR&#10;A4gfaYtJI6vHdXoxP5hwVXP60U9SzqlUuKQfGId/u+iJSD03JVFpDEoxwE96YytA254mQXIR+/mQ&#10;NiUgqbTwHtxEUhvqGisbE+qaEutTMxA6cUVIKimrYpL4IPBoaUn1Qw89+9QT/yzq3OWKy644bdLR&#10;Y4f375xj3BotYiLZbpksfqXYjhqx3phRGwCYg3YT7rYQ7WwcON6cv/zJp57Nye989nnnj5mQnVuQ&#10;UFbJTxyx8isRjhB4cOOts4ghqMvOXRWvzlq0avXG3Jw0PJjg2tgMKQJx2SUX5ubh8pQwfuzI/NyE&#10;3PQ0THgfrvigprYKRZpbIyuPqlNocNIHqkm1B+QHPwM9kjEI7AfhEAsUk8baY10G89hyHG4QC0AL&#10;UMdOQomml4bBk/EJA43kcfCbX8FRuqcfdjXmFSLc6EHkGEGEDzgq7gV6IUDwFGgqsVooS/9QZ7TN&#10;7Hbu4CJOsgpARg5my3JRsh9agIShzYPmBrEDPYrQCGTlPjsHeCFjIXZghEItiXaHrvC2YSKIR1AN&#10;yCsbA0mIAxMT4aXioIyH/jEtEfcrXzZGwq9eOa/N1hq62cLSiFIzWvrR1g1SpUNvibasurfmasy8&#10;S0IDb/Fv15JJsQGhYckYGw9K3+vPVf5PqWGtSo4LbtJEJOJoapJR6A2wsxzS/3OHC6l8PYnhcRmh&#10;NDbNjMfBKNDp8NEdD0JBu/UvEnsIcQ73oBgJEOAbwDJN0FUKA2YtLYIOlKFzsHPJ0gDM08tJIaL+&#10;nrvrWVFeoAGK6jSs+7rJWyS7OIDbsjqqzdisQ2CJ3cctB1kWdiO4sAKwJMQJdwYyUcaiFJvgEPYg&#10;sgs8i390hXyzb1+J+JeV/lGWYVfPxaSHBpNisbcSCW+bLiWVldJZn7AR4GAiTVoao5Jkz9R06Ge0&#10;OoJr2AdOSg6dzMPBafVEHPgwa0lsQjwZGtqC++1paza+5BT8kIhZ59p8jRsb+/XpA/w5O733zru4&#10;1yDfy4oKMUGO6dmjJ0BQ0cdpL08j+zBkBP0E6mf0uKiZ0ULxOMpjLN3tGVOY5QcR1eo0kRMFpY5T&#10;VgElnRDoX3vNb3btOGVh0U9SyXBTSlPhEne062kg46Ow1EsA6tMfMzyJECWReCEBRQcYf5gRieBP&#10;raO2DIjBkHRfS6wRAlVu6gTlT0FCDLYedxiwtpgYh0cnzY6ngjJW+6AdfEpAkBymng9NKySytPDB&#10;NUX/iMRJbG5MaqxrIlafIsnNJIJDRCgoyCNyfPfufQ/e9/R999zXt1ffr33lurPPPGHEsK7YNRPr&#10;EFTtaZQq7uiR2Fzv9oXRT5NYrCuX468pIaUxIfO55+fMfWth7wH9LrniExOPK6ioSyitSkjPTthf&#10;kVDTiFElp7I6oZKMc6kJ6VkJyz7Y+8ab78+as/DII0+uqEr48IM9aFLHjhuZnNiwctXSz33u0q9+&#10;+ewcrH9OW7R71y6Wpme37pkZ5EHGDdiMkqyLc7M+8Alp3UWqhEYeoG1aIZ33DWWpVhQ+/VOUgTAz&#10;9BMUxsMsTeImHESIBUDUAC8tgmDfXq5FkjCjii2hkgEFUWPIAsr5mJAB/So9sJAMOwt5ohCJ6Arf&#10;NAQC9Cj0yYYXpaMlIgLmeaSlT37ykyidpJjB84tB0oBHkGAwBjM2rEjYiZGugBpgUmkbQAE14UBD&#10;Ag9qcREZi/eJOmdLYD/im73KUQnPQdkmuOZxpiBvA9ow5T/d8adrPvtZefWLGTBrkdqP8zlQijZU&#10;VU5rGKmy/jiviNhvfsxIGF4z5A9GwhwdbsRcZTPiKT8qCAE0SPwSaPAsT4kDifpI3PTMmzt6ljay&#10;HAkBPEEUr5LuXSRSg6QH3s5gRBQOTRo+NpjaSt3EHryKxVEJkyGYQlD0BFxi1V6Fxp8iu8Ft60m8&#10;pi/hXmDUxpTBVL/6MzGEW1KO7rtVsGcFMSsk4iQ/OamQhJtTRNhPBZ2vkrQCdqRSeT80EdX+4Ycr&#10;GYwULZCbwsJOTuJMUWp28z9lvbh2MgeqFNmRcenlG+dK88dqaoRnawX1zSxkzNIqeWnDq/H8jCTd&#10;gg9iaV6UkWDNdPyx/pAL7nHGOU8fyPYUzN0Ssd2CfXqhWZipKFlGDjkiEQBR3GQQ5iZHL4gMMVak&#10;J8Z+zcmN96LKRS0t9RIHIeiM6YSobt3UhKxjafqc8Ne+TwSVYJGlDjcJ0mlG6RZrkMDFtTLaBemV&#10;9KnaszSQWsvPV7teiKdziH71sPIXoiH+Tyik9qyXuYWcetyPRy/VLNS53/WSb4TJGoA+UqUYgrlz&#10;HVtPiXD0qygSF+pZJFoIo7d31CdIizqWLjHuinqOcBnk1aslvSFJ9DPSa2qbdu2qXLDg3ccfexJg&#10;kLHztNPGMzlLNetSpyAsIKY01zc3WcI4KzfGeSWBtCwmnSQ3NCc5fUlGU1J6eXXjU0+99v6ydYOH&#10;jJpy/qQuRQnJCCWZCSkZCRu3Nb00/a2ly/fs2pPwznubV68r3W9JXKpmzZmfmp43fvxxzYlpTz71&#10;MmUcxo4b88acWUOG9r/ppsu7dzPSUZhvzjS79+x/d+G7Aylj278PUpZVqEQZxvhrqqT38h9DAmnk&#10;IshfC/uwhcVDrnaCGe7EDQQNEj1IKcUTjjuOEFN+am5qPOO00/YT5UiwD0kG8Q8v7FxEgoSKCmLS&#10;eIqjE5plWhZ26tSrRw8cf/BlAN95EJpN5KcVZty5s3/fvhD14489lmxWt9z83R+TzXPlSuLTCOm0&#10;cOSqSs4xWF/o5KiJE3nj7T/96S9uv/3G73yHZryCF+3ds5se3n7zzVMnT0YtRfuCvHxGwrs+XLGC&#10;F3Fn+9atDKZk377ePXs++fjj/3j44adZsZkzOUsyqjPPOINrgml/9Ytf8F7aEJ63c/v2fz755GP/&#10;+Mfjjz7KWwic4zg1+7XXnnj8MVx62SeQHpFaDls6Ckfou1q/MZxgElLwenITZJkh4aXjjERe2GLY&#10;OvTzOmfptlOX/mT8XqZk2+ukpT0vnQGdiHCI1khYkbThmSvt/UfsCijxuPrRiZmnPG3VYV20j2Yi&#10;uPSv07lIT1Br3Xogt7VltFTUgpwkcU3GHUFGr5OI5gklUJIs4sHopIFM2ojBiHMwQUGAX6WM8b0J&#10;dN4nhpdK7NPySUC0wy6nKKiB05EyFCowg19cV1bV8CfFoW7/+c/3l5RUVdeWV1QRIk0PzkOFVCj2&#10;KkfcbUFJryL3L6E6nYVEWDypOceT3w8hkldTV7mmlnB3In0I+jCXQSZuRzxCErC4h1xtmKb0c5Lh&#10;ZNrTaYR5MRGp6IRUgqSO5rxUUrVEFnFBLoQ5gkDMT8SSaaMF5RX/VATjj+hNojm4astHuZ2ERJxk&#10;6XzCuHHQQBQq6Gi5z/TxE0AHjAYF33+8+PFBJpszjhTYxCUKIN/gwvLDH/2QwGbULZbfOdO2TDs+&#10;ns17AqIq2dqP/hggiPHNLJTRTvgm4AjCEkFYBS2H9i8fcEligUdmz01oowFwoWsWReICf3LkE/b6&#10;j2iIdoe3dapbL5HQwNuPdPIRYktPqVlwnwudXnxjXfOrvMEYiZeN9IqgxNkOUEc/4mly8KINPYc8&#10;V8I6FVepEGMO36hIUGtw1gDjS0qqyXXCHn5vyYqpL02b88Zbk0879bLLLs7MokR5AomdwX0S5NfX&#10;IKC48LA0gppTLKO+YToGuESwoYkLRBb2eEPCijVbZ8xaOPfNpRMmnJiXX7h3P5V9EI8S3lm+acHi&#10;Nc88N7W8qnH3npp/PDbjyaenfbhq03vLNk+bQQGmYu4j8cxf8M4xRx/PEkyd+vypp548ceLIjFRj&#10;XSh++F63ZjWx8SefdBJhjKhVyCgijQp0KFovbvo6fDgQ51ED6KjX7nWyYlph9QwKDLYBbAafFXap&#10;sl/jSkbnyoqI8ywOZaAa+1mZnkEvPFLxPmFijIfNTDN6YISKibeAT0d2sd2wabkj31sexIUFdQve&#10;KkrljumXml7sMQ4uYKQCoHCU4VnyY3J046TCN/Ya2iA6iN0yQhI4EmfBICGLUBCizlCcQPWUrImA&#10;Jv7k7XTFmFGlcEiCrODmjTsYT6ETwhuX8RBAxBTQ6NAMFQuP41gDdWb8mLcYOaNi7jo0x8VX8a+A&#10;ukQ3zGfFgtPsWykjGTzFd4g/wv9XdEe0oA07odVNpZ717EGkShOBHAiMmhRrJ0EEyGiQwckK5qJc&#10;/CobkCcQon2eZ+tPTc2PNAg9wdNTGfUprn+Y4KBhiOyKiJOHjUxlLL3xVSW6CEZpRdnB0SJobMFZ&#10;CxTqWa8QiAQNkfUInBEX4Ve+FS6kB72ExwUfT+5130fWaPx2vsTy7LSvKoutR9h9uK2gPodK/P73&#10;vyeEhy3DgMOlelFXmMJfwTvc3LvXwsTEMxBWGa+cRbjj8mvbirChpKUXloI2GptfRD3CTyAbFxoh&#10;b1FL4YmEVMkiZnkJx6ypT/+If0sQwenfSKHAG1rIA7+zp4wMms+hBQEpPmjmjFe2bt7y2auuam18&#10;kCO4rJR2AaNF0bt56xbQg0lZ9aXUVPxR0MJyfdJJJ5P0ARsqbnBECUAhccuFPBIhjB6FLMNQSyAG&#10;htMVAWhMlimnu2CrVn6YrMklDuZQJEBEBn2lYzFUwWuBXBzhymuIjIbCLnep9p0Ho2ArMcVLHjQW&#10;Uuncy/AiNp3vxNAg4IkSsZ3pAUB5YZRftR08wjBrMSkNzPembeJBIXzwm4U+NSRPMZiCQ2wDoEZO&#10;b1wHKacIlB9PK+F8yGZ6HaGsrCMKtpbas2YRLCA0xZDeyP0YXkGzAVlzJAyIb1l53fPPT121ci04&#10;dvGF50BLOF8gkBCVzEep8SnqE45+doF8hC1zFyc2UN9FO+MAW1ufsGlbxauvzZ41a875530K7szK&#10;jx3beV9Zwlvz569dt2H16rW9evbv03tQU33Cyg9WpqdmdOteTAGPo48e889/TgPg/Qb0PuuscdNe&#10;nrd+wxpSE5Dyuksn06ngtU8GhTffWLRn146TTzyB0xEHW3QqmJ9YW4zCeLBhFMbN/Fvf+KaHkqEd&#10;9T7IoQSr0xnOb/i2EnqX+y7GR6gQ/Wlr/4dEhf/wBgdC4w8eaFw4xJFXjHYE4pklsuAlM3r4CPil&#10;WFe7hc7/cBj+pw0vKK/8+re/IZ589KjRoQAuc9kPSI3Rm+OwyJOHhpDf4GJC/vPAgw/DwwgXAiGh&#10;p1zD1IndU9Z8JHUcY0EwfMY5B5MsAIYKf8XgSwgipJ+ofqqucAf9Ctm6uM9NzgmoRDmNkO6MdDvi&#10;cJ67SCb7d9GBePKKWzeLT3DpL2yI/MHRcP/efVddcQXmZkXWKJ75wCd6fQOumsHEGUE6GaSM8VwV&#10;4sEnHj2JiQEaHfkz+BDPTJ+sF5pPGYNsFZx1WSihunTUGIrZFdRGOQMRocTyhVGHxrz/v1too0ls&#10;Ip6ZyDgOtP5IFotxhu950Dp/DTKcwM5h66wdDpZZOVlaXESR/ZVEaSVv3bpv2tRpSP/kZxo+vB/S&#10;iTU2jLW1amyqNb93Ox7UuVqSlqqYwlEWsoc+lQQEdcQJWnHmfaXUL9z6/AsvJaVkXPbpT3YpyCL9&#10;WJcueWR1mz79lSXLlxE/SEKtfv17IcfMf3vBpo3bRw4dU1zUB8vOrFlvlZXuueDCc3r2TH7m2Tkk&#10;1jnzzNMHDMzPSksor2zqlJ20fefu+W/PS01KPvH4E7p0yW+oQy1nqBgIJWmsrqsl/+SXrvmiB47t&#10;EanNvd5evwl32/RR3Er0P4Ab85+I1/8/nzYBs+XGAFmHDFmCQPoIf1v/eAvrGORVwet4r25r+w6c&#10;b4d01dbxx2sfE1bclCuokf5wAFfLRLyt4+kQINjwwhJDxNZDO4iGEjqAmILikGsaUASOODhyDaC5&#10;RInCmMluDp0lEwFqAOLmcKJH74L4QoJa3LbQBMyePZseUHzikMEpiJ/ATwL0PDSCF/+ZfC7EuQMH&#10;MMZparOwt8THWYu2Ury2vis2Xkkocfot2XBNUeH0K55DRCBGvPcGe2g3s2jrpP43tfcI0PZJuZgp&#10;E1bM7kY2FIQV7lRVms1rf1lTXnbyG3OX3vnnu3t0J2b28wgrcp91pl7nk5vQ4IQV7jZQlKO0qqKq&#10;vhZPN3RolXUNyCjUwOa7qjbhvaU773/gmUcee6Z7r0GTT5uCz8/WrVuyM5J27tjz9JNPLFo4f+yo&#10;kV/8whc+99mrzp1yWufCPBIynHnG5JNOOrFrUZenn36hsb7u6984v2+/5IXzVyc01Z179lkjh+Un&#10;Nyds2rx//dpVTz39zNtvzZ04ftSF508p7JRPznMcSSxcLSR12FC5lnkxCKWQE5Pfim2H4IEnQsa1&#10;qODwuPc5tsT6x7kh5r+Yjf+bbsYhVO2Decji4IgTGCzHfrryJNWTrfb1/39PtQYCQSCH1NQ4W1lu&#10;aWMP8TSLren5X9MmiJIcmjl/k5AaU2Pn4iL89Ugs3ZeMoYMG9uzdEzJJjtsrrr6q/6ABl3760orq&#10;KuQVAt/wWEc7qyqVSDyWeKGwkAt0KpzgMZVOmDCOanO0MeSUJCdF9yH//WtAEPWWFkT8EEcP2Ghb&#10;OtcFzm6hU5zA7YiePvL20794n3jnwLaCRzgJlsqkEiIgkmMOJAQ5gBFxx+O83eUqLiRvx+G2rYP/&#10;X9DeaxPFbdsrqYeydln1H+dZ7LaRZXjPTEua+vzbc2e9ceSEo848Y1J2hsUmZ5kTmmVywzMEUw8X&#10;/AMT2OP1CQ2ZWbkJVMOurkI3Q+6lGrL0p5h+5Y4/PXLf/Q8PGHjE0Ucfi2l34cLFpEvNSkuf+9pr&#10;b8997cTjxv/6Fz+88ILTOxek9e6ahC9+cef8L3zuAoKT33t38aOP3tezV/61107OzMCtHnfDkqxM&#10;wiDqFy/e8OILM16ZNrW+pvLEY4+64NyzB/TtTVIY0r1kYRxiArYrnKRClR2sUlRewG+Yf4FPyGFK&#10;5mqRVw/WtqJIa86jwTbxzhkt7JO2Hk3+o9q3FZ6taR8mgOZ/EDoUBvwe9Gtb4dlR7Vsz/n9lm8OK&#10;b0wk6G3j6IghewsiS1vHc5hgFUISpyxG2iCVvqtdZ+GgmH6IcSvolF9WbilbFGpOuw8+/Eg5xNDW&#10;kpAaXQtqGLTc6GAUyqShYlriGF9SUoZJyHIAxs59f5im1f5ug1vGljAsesZkzO3gOqF1j6ONjpZO&#10;2jqT2HjlEvT5M6tduNx9EYmCQsggSSv+x3uwqUk7gNDWSf1vat82/coBY5B4uQM4EcNIIck42OIW&#10;jYUkqbIy4fXZ73yw/MOJE8Z96uJTEBTwJCZpq9uMOOLgkoU4gBwgKyeaDiJjMnEOTU5My87McTcT&#10;ausaZr2++Jlnni0oyD/zE6eOHDG0qqKkuqq8qaE6obH2gyXLjj/mmC9+/tKjjx5cVJDYrTC5S67J&#10;2XSUk5Gwd2fCOws/2rJhfZ/eRZd/+mSLhiZ9XVJCt665ZSW73pj96qoPlncvLjr/3HPGjx3Vu0cP&#10;l02XcAFS3eDAYAHUdpgxrIvtPSIECOWq+j+E+6/bD+Yi5w5G8kpTAKFIUnAu/7eyh3Vlg7wBIm5h&#10;LInY/S2k31ztAylnDuswPn7nTARfTjICQDDkBIpEYiUDS0t37d6Tl2spMdCRIHZs276Dn2iD6Qcx&#10;hdKMjzzyEJWcmSz2IAXuygHTBWRYjcOQ7bLtJuaPP6/29RD0A5XIYur3cNRr+/q0p6RSEss5yJO+&#10;/V22/kmVR7ZRhMXo9hEHHg8ehLgOgqv14/n/rWUEZW6tUiokoZiwIoiFBGhcaNNT0DDgEotS5IMV&#10;a99+641TJp845ezj4Aw11Y1oVlITm1IJTE6oI2YZQzXlgCwCrxk/18ykBMsml5GaSZCQ4oSWLFv1&#10;8rRp5aUlV15+4dDB/d5d9Oaz/3x4y6aPuhdnTxw7+MJzJl10/ilDBnZlG9RWlyUnVCcnVNY3ViA3&#10;1VclJDcmvD5j/rJ3lzXWVp98AiW1mzMzalHwgG0nHDv0qis/edknL/jcleecctK4Pj0KcXpCBiop&#10;2dPYUIf3Ok7eITcxEum6CsXSwsY8bJs9SDFsnrZGHNNbj1VtVWa0VR/zv7V96yHsW4qA+j+5RmQR&#10;GWr38rVjGP/3iMdJQBFULQgy/5mq8mihVqNFFiFf4l1330O9LVxVFGxP4+KiLjjto2thgtdddx2Z&#10;nXFYIYmIKsiQA+qPf/wTcbYKAhI9wRiEvQA9DS49nJyQbJRq3bF++bCK9Aau/5OQyfOS0Po6KcNr&#10;oFs7Uj/Zgy8OomMhEMRp2uKvrR1GoF0kiVZCBL0l6qgTr//guai1TLcdY/3f+4jcMloLcOdjGxZW&#10;TOCVG3gNcopzSMHjuaoygVDWY446cvjQgag0kFeyM9GgcFiocNYfWkrlyfqnJiWSYcW6wLWljJo+&#10;CQnbNu96+OF/Lpy/aMSw4edMOQ354fhjRn3qoimfOO34a6686HNXnTH5xBHFXRIozkEcco4VNUSw&#10;qEfKIMC9oak5Lyth5svv7diyKS877ZijRo8YNoCk4lnJVFSsLCndwnA65SZnZ5nzdnVlU2UpCUeq&#10;SBTSuVMhFVUbXTYmC0pimGFRLLjyESJ1MmnQCOvltEQ6fM/qFNbVVoQx81PMf3H0wGbHjeXsYmF3&#10;sfavTgf/vf+CaaZaA1sZuYPLcFCUgYvwlOMVzYijJssy6exYOLsfiEKM96548l9HtW/NHP+VbTpq&#10;vsF+jGSESc/rc+YQ8U5ku8/jRwI1EQn7jtpPIYoVNazDDZPore3kiITjjj22a/fuSC1EWpIgkQxm&#10;RCbj+U8lKFIkMi+KeVHmAjUDoQ2kWOzWtejcc89TnMjkyZNJHwLikU6buCEak18AtxVKKCPDoKfB&#10;rlRY0MlPTUpujSSe4aHNBKiNgAvtJvea4OqYFZ3tY5vLhb3YWS9p9apV5WXl48aOVeEei0XHguaq&#10;yYdmET3cYHzQwTT4wF+tiKqJR4rjwi0mottYzYmRV6MnY9gsk6OlofEHCY1Bw1WobhmiojxeZ9NG&#10;8P//2FxLCdzImc6mIPtiC6w2sL7GVhW15Vw8EnGQa2omPYSZWKEx8xcs27Rx4zlnn0GWxPS0xNQU&#10;8LM6JbEZS01Zxf70NLPhok3B0dHSxlpCahKWmr5l4/qdr7w8a82atcccdcyUM0/o3rUQWYen0lMT&#10;iooKuvfo3K04l/AiRKKMZKKgqZdIUuBqUjZT65qU/YlNKSSGqixvfn/pO0cfM3rixOGjR/bDkpxF&#10;7eZE85ihQhCmHvQ6mJFxRyFHAYOxItvVFQ111aijyWqJ2EMCAVTS9E5eBbh8+ExDTopGMoxMnHCU&#10;x5VkFLlkCuEkRF4Qz+p8gHs8Eh/zvuWljPURYYr+tMAXY/7UPu3lf862iLf/4/LRkAR+4HcvxkEr&#10;rb4LSNEYyg/73nvvdS4oJNUN85W8IrD7C7t2Ryl9t/CJt14t8Ps24cnhkBs+zgBCjNNoubnRh06b&#10;LcJISBV8KVAlrcXAwYO7de9uGezVwIVuRS2j3QjVaIk17sON5wf4n6sRxEicPGVpVwYN6F/UpWhg&#10;/369e/Xk6ARh6tm9mzLoZ2VkFncpKuxUMGzI0H59+zhnFMtfPBwJZdgQckZbGqSe3aEBgwYOIMqx&#10;e7duQBRPcP7XpXMBKce4MD5oCOo0wM51Qm93/4/67qCtGxffQkKTlurAyxi27Rqz99sHYYWv1auR&#10;V8omjB+vEDBZY80DJPyJgS+u1wiDfPDIEbxuYa7x5JWWd3HkrF0GBFED+T4jUDp9bFhN62QvN1/7&#10;D2OL914voKgBf9KNspV00Ip1TDdtpTMd89ZW9AKskFfw7kJeEX2I/ZDXQiJS6p/ULCRISUymIGl1&#10;jaXGqaxKmPHqq5wZxo8ZhV9rMtqTRMJ8kEng/RTSIto5pbEppbEupbmRaoZG4ciHumtfyT8ee7qs&#10;vHTihPFTzjymW1F+ZVl9cz3bHCs2LreNSSkm7lgVxca65MRkc3dqqDOTN5nVqBNEtSLS0Cal1DY2&#10;p6QmTRh7RGZaVtfOOekpWKlSqQlAmHxlVXl2alZVNSJOY1oKRihTDdVV1yHwp5JshQTK8C6kHkbM&#10;sc7kfnMEdhe2b3hjXWPD0mXLcB/28ElctWoNtmpSsZE6Qo5ytFYlhdraatkmg1ZPfpVSMfq+FMLq&#10;RL6HXCs9juxN/KkMg6GshbUH6roFFyxo7fZrycUB0h8OzJOjNX1qPBqSR9Nk5Ez3kRDFhYbBAdHv&#10;TD8L60Ha0XASgiAa6drn2QxN0zn/RMMhtOcdlIwzhT9+jiEGFn4X3Ua81BMC6yoKmXGK3F9awnsz&#10;8KpSDbz6uoceeHDY4CNOOuHE6toan0CWjE/MF90+IRtWMqOujpxUyLp8U/AoP5eCJiT1suyQghJt&#10;aIn/Afp8fCTxPOAnzSIzO8vUXuGkpcojyVMMhgv0c/haKt04aMCfxUVF1dWVJDO1ApMudok0HrxL&#10;ecAQkTlw4zDB2ARAvUVJzIR+/CnewMCUN8ybV1S5njbMlGva80aSgqil0gwyHqRwXsEd9ARErOBX&#10;glWCN9KATIOcbyiypYRURm2ZGvnHXGkIe11WVkNTPcBkeLwLNw4Gk5fXiaAY5bnHVdGvo1b2H08+&#10;SvU+9JSw+WwKgJNyt9oKpwFkOpG9VTm4hGbKaCdsCSJeKCg64PAofPBHMY/hAogSvPotwLXc5xmG&#10;deu4cgjBHBMCksDHDYbDlvErskIzKUbLIDVOZQVVOkfGCSYAZ16nidAYgGRl5Vgir8wsAFtZXpGe&#10;mYFMU1ZRTs5WMIXrmrpaktiCORVl5fVW+a8xOzeHt2TlZJfuL2F70gYI23kq0YzW5k0nOcZJ1EIw&#10;vxc8DGX61MfPOuKI5fcg973/b5DIWINkc7KB+NIPxUo8u6UMtf2RkswPTLmyuopQqTfnzN22afOF&#10;519g+84lbxWTVgmRiJ7Dfxpih+YlFHdnjAPBDW570lj0JJ0QY+diwkedK3lxMK9r8EWih564eQLo&#10;yU4QRCYjAgqXopBgdb7BVeBMJ+CAEtDxRm2r+to6KIAllW425RljUyo/gQj8VMlDflICX+0yfuVC&#10;NQSU2Q8/J1yahJ88xUv5SReqmE176Ix2Ljd5Su/lDh2CY+xibjJI9a8B0JJtyF6W056wlEXx+Z0t&#10;a2IGJd8blASPYVAcF/kMdNV+8RBWDgJeZDSn2bI8014JcGnDtS78JvWb12Nm9NJ7RIrEN7eyKnP9&#10;7LPPknQUWsEsPB1Qn1p6vgk8t02AnNAMgpkAzUDMt6MpgeJcOdmdyqpqOnUp3rZr71PPPtcpt9Nl&#10;Uy6uKCnJyk8vrSql5GFh585AKT+/c3VFbTLySr1t/ObExuUfLn1/2bvllRVDho/qz8mje5f0xEby&#10;xqZS3DkhDY/c6vq6xpTG5PSmusYqBJzMtOymGlQrTjRhW9RXpSXXZ2Qm1ybU760m4z+J8wua65IS&#10;qxpz09KbmmvqkmtSOqVU1lSnNqVmJGckmdOMOQqbGMAuM6rJ9CzvnwgvbCmx2aq+M73U9PTqWssQ&#10;C6EoQZ9ZUUHNvi9//ksekol//eudpHuCe1HlRwXYWHuhjisKH4MfezLh6azoJmghAUVPaR9KXhER&#10;1LYUxvCBcsXc56JQQYTQHc+uIuiU8Bi0U1IB24EOw+DiuvBbWr+CnaJ9kj8kxNCS8ailZqFv3gVL&#10;lrijR7Tr+EB2Y8JHFZiDwNHINXffM3/6gWmyIaYSuLB9EpBXxOtERmEP8ADmAhnqXNRl5isz8rNz&#10;Jp10sjEJRyBsCRz10xz37Nun3aIy1/m5uXt2UZQgyZKCp6RAVmxGrlYZHxVRYr58g+WWz76BDVCk&#10;DQ81EfeiQ8krSjrOxMEBOkQcYWDFRZ1JwSkYamq01+aEKtEVHyQJxsnbBS74ooRaVYenWx6kQ5WZ&#10;FHHkjTyiOgb8SWPGA4kRDtCGj+qt8JPor9HB/DzAIuqp9gbDVEs7xLVVh3A9CBPkNJqSkaqUzRKJ&#10;oCxkZ/JVNiPkFQzJL78ybcz4cZTsMlnBkDEV8DIAeDk9h5JemDaU44rLe+Tyk2riQYQX2Y2+D7iC&#10;LQVVYZTuR+w7ZAXDq8BBWZnKgI/VwMrM5EIeKpbvvLER9cnunbtE98WJWVAdLehZqUWFQnTCfco4&#10;A2clvAeYKgrGr0yWmzTmV3O4dQuX1ym/srqCBgiRfHNfh0vVrdTgg1MW5vsdoan5ne73i78fQYs8&#10;NLgv2Sv6AzTcbo+UV9hWklcsxBLhta4WJTspw5vq6s85e4ry6mpSQEnOfzH7pwuNSlOz6/Cf1gMI&#10;FK66gBjBMJBXwiESIXFNfCtm51oCERC/uQQfcVlu6tnQq5MSWXHwmQZeXoGLGJVwFe9ZFyeR5/EU&#10;xwzucxwSMoAkFt7llpWWSBj+Po05eEh84VmcnLQNtUASZcSAWWifCF9t6JbegCdEQNdAVQcPUB3A&#10;suPY+LyaGZHmh0O1Ut/yTZ907mpBGISFaaJI+jYcrm/Ky8mFtUlyYpC0x1IpnNfABC7lO0ZeYZz8&#10;KoQUOxOv8ftL89KfLcglcfAhVP0G6E2bNo0kRoDOqJDbX0EE1rJSZZxVBE9IN22eKklOOjcLUGNl&#10;BfUaGzBJpmblcPjetmtPye79/Tv369m9KyUPy6pLMd64DZOSl5PfSCnC5tTy/ZSH2dfQXNWYXNup&#10;ML9P/z579pZiuElLrE2oqynMyq2rqq+uSWpsSq6k9k1zdUJqNfQpKz0jqTmt1vIupTemZjaxF2rL&#10;M5PqkGYaU5orSJiblNbUmJaXnp9e0+xKiFUnZDYnFqQgD+Uk56UnmWSPqgQgM2sSYAvaoAI9ckc4&#10;bOVSrWhYAgkUqqoqGhObWSbMWgiTb857+/H7H/HwTKTyKpmdOH2ec84Uh9ymFpZiT3qLICg9iYx5&#10;P/TusLwi1JG8ElwMrTQ3PZ2NWF1tM48W+pU/hUYagwZgsHBVlD0ti1h4/6yQWM38vPS4vrWxff/a&#10;8PowVA1Gw+ZC81Kf0fAJ9qbG6kd6FP/xhEbndT9lP3FdRMsrTN6SSWekw4qMBLhMlE889njPrt1O&#10;mTQZwcLnLNfZWueJKsfpBRDYdrfi4qqKSrYK0GBgTE3yk1g1f6qUo4gOj9BnXb2djZTHGuqGGMGv&#10;okHcIeMgqdkl7Ep2RGOJ1MKf4KXoO/ehPjoMqcSMiIKYlqibyhSwpoCaP3W2gxRyh2toGS/18Bcm&#10;8G6GCo2TGKQHVclPwpZULPQAcCQS8auRZlfJ2PQNFZWmkikqYkj79+0LFZdvqk9hDknJVOEGII5E&#10;1lEnnEoOtlhW6+aAlMlfD//joWNPOH5Q/wEGc2U6bzJVZU1VSE9pyOMkyJDc4PSLwhaPqLqIQEi9&#10;yGNaEFWEn3pKmCz48IFiWcuAvKJrmvENhfAbwY7OpmWxtQM4EvJYIBCGziUjAmTJIrThwgnuBmfJ&#10;7hJBuM+CSnAB2iyWJB4hf1oGGBKqRy02r6GyQJpyBCjQ02izBGcX3G4R9/1yhDZOeG/GpTNOXkH7&#10;ZaALCxU2JGBmJ1nSfdoJ29QtqSmzX31tz46dF11woebCfS8cxJOHzBkyvJraiZogREQLZAN0OWQF&#10;Q+QVv9mDhCIIFo8qWm7REBFMT820vv4jMDgbQaPpsZKSyKVBe7yLwE8bgpP+tRNFY8nka+kBKy2I&#10;Xb3x7XUwtrXRxrnAdR7Pyc6hbC1FthEvhVGSA/zxTOclr7HjXdLg0gnSCROHbUt/KeIjpJIIRTO6&#10;8lUmMEaw+wy3ndpYtIWeaSNGo7Ml7Y0spKQzcglbai9NFQMjSH/79p28DhQlIzOCEQ9iT9A4JdxI&#10;8ey1StH7NN66BNcoeK0ToNbrscceozID7oZMVnJPaJnCy8aSpiabvAI2NqD/MGSkOkQiNX5qq6pT&#10;U6ip1FjYuaC0ugEH1vqmxGkvvly9p+KE444p7FpA2E9CUiaMLSszlXJ4S999v74GjUZCn769jj5u&#10;bJ9+RXWNCRVVtdmZ6bi7JuKtW17etXNRRTl6jiyzNGVa2v7qur2JyQ0ZaanN9XjFpiWnZOFki404&#10;N6k5JREBo6oeL5ns9DpqDGFFQhVUVg+4k/BQQPOenQgryGjCccaQp84dCTAeIT/hRmOkw2pzcHAy&#10;j36jHql2KMJaDHxYBSRNI+BW863m5RmvXPWpz3gwQp6aqE6OA/95553n9wAnQ8ABGKOJSATd9B2J&#10;Rmj/8JTWQGvjr+M9G7HAMSl48EVBesR9T6/VRi8VWVFLT/IipuPbq4HsRPpo82sk/pTj5xXiB2E5&#10;TM38u4KvCxIOj5fBziPm7p/11C2m0xtLiYwC4TOYU3qquvIPv/v9MROPPOO00zmreQNB6ARJRQ+S&#10;iCck7Ni5g/JJsljzInIhc0HpVRIdctbnQegXh0tKzfGgca/kJGwKu/bsxjPGyqk0wH1hOVYVxZEV&#10;RAHTpSHtAD+EFRYCMo4gxx1oY01tlVEQKu42N6FhxhQEmCCCWBBQfXH6R1tVg3YUnXMmxpdG7nCW&#10;pSXjMd0AuI+9BteyxibqrZmvgCsyThvIuiWlTkxSn9xhnFU1pgRGe09vumbMoDDvYna0YZZu5k1Q&#10;SUCUm5NbUlpCqQtxDoM8FlOnTwLvqQfO8djvCJe42oyrIosOz7ToYZRLTLj9Fz87/cxPjB8zNjUZ&#10;HzXzx5CFhdOqAG6YafZg0/FyzQijSV4QeSI2l/hu9O7w28H/Kgbm5ZUDyOnkFWWURzFFM8rm7S8x&#10;hYcd8py7CVUTIR7MDUsNa8f80DSaYTExCdxgXcz3z7mj0qasvDIvN7uktNyez0grLSnL75Rn3g88&#10;XlWTmZXB6vGk+XA45yDYUkGnAkv74YxucA4VbvR7TelAQpnNwvbZiP3OU35GwWf9dvZwOwRHcbpp&#10;pbQw3//woUWyheoHGUA4pycmzJz+CvLKpZ+6RNxaCMNIJLhE7OLQSA6uv+69VXhWJxgN3hJm2RG6&#10;CRoeJFZ+NeP2HyAuauzB6PHtwMDYTfYamyz5+Pkmm58s4FhEBHYKZbMozIgdZDoMEBjlmcP8Wqe1&#10;xWuOGnCGWuGCO7qWcQcpIT8vn/rbEnEADs/yoO07V0uO4VFIjjtcgwbsPjMJsfcb7UwimQPph4O2&#10;zk4MBtFBDs7qlh5ooyOWxsOYeaS8ohyhxNFrmwiblxcxW1pmZmDmSCAJYgrHp5KyHOr9WlHPBjSr&#10;wkzKeWaDqLZjQudPAU1MxB9W4+27mEsf86ZfHYShe++9lxJRBNnJiSK4cOG1S7TRgZ5Jpl3RxFx5&#10;HxyR2I8pDdUNKZkpSPqN4E9iwvLl6zauXLdixbKSyn15BV3q6qlhmHLkkaOqKvYPHtC/e5duXbt0&#10;Qlqrw5aEBTaFDW8xQ1j+0jOT8VtB+1bXgISXWFaaUFFW1btXFs60EHVei7CRlGx0oJo8/YkJGHgg&#10;vkiNSZnpkIPy5oYMq+mc0FRRm0unGh++vglNqYhI/GmnJv4R8mylGc1TxZUOoFsQHjopoZ6Lxhor&#10;VWYuM+5WdQMlt/Y/9czT37j2Kx6e6M3qqTKIiu/cc02/wgdqCiMGYVT87D//4+m4pzgas7Zz9PhF&#10;zYONIx5szZR959F4HI++xOw2OMiI0Yb5YuRz7GZacvQ3OYCzqTNL33v3PUMGDjrrE2cakw7XOzRm&#10;I8fA5uaKqipqImIMuvTSS6EjluLQKWmpjA04ystKMSfmQDtgpewfZ2vk/qszZyxZtuy6L34R7o50&#10;wpCcGsOK1YEnTstSCAohx7gd7vaVw7aysoq8vByyKHIXwowCnXEipZuO3YXkcVDgXVapOzsbylFV&#10;W2PiN7WymxrRFmokKCbTM0gVkFBjMgfJkRIrcY9IS8tMS8cVC47BkXHdmjXwldEjR/IU2kvSs7LP&#10;uQ8VplavVUjhNJyQSD5WExGysnfv3nXnnXeSJ57Uq+iHcTSRScgK3jrbiqQxbj77/DMUJOvfrz8w&#10;pAE3Cwu6oGtBMRORZQssA8o//+XtZ5x15rjRYyCjbh+G6wcFcdABx9s7PR56jHVgPICfwfsRcvmh&#10;sVSvOaC+Cb1XvGf+woXky5dSHY9ZqntSMMgEF/JdVpRjIGMtKLEO9IBqeVWlrY6LTga2+LuUVVTk&#10;ZeeR9DY3C7nQDl5cw/dq0VKDQRwKa+uycrNxqSNnLor2TLJd4sljVQ9TGAAVQEeNHAUTghtJOokA&#10;6cEDP+DFcuhZR7WISQQcZAw0IfDEWiNGjrxSD+42N7384ks1FZWfvvQyb/2hW51wpJOI8THJLnIJ&#10;opdDD7Lmcm2KKbC2Y9YRjzAQlsl9N82dO5dfCfVyBe4ok2vmvyeffBKffQQFCkVdefkVxqeJleUY&#10;Y45HtnCgJUKMksErNy4X0o0hkZSVl1GdkcZ8kEIk2fAgP3FBPxoPK05lBpwSMPRgEJRVl3dxWkbJ&#10;gdYBiRYkxLeMwLSzzjyLX5FITBZxgBPCcMGWZCQffPjB9OnT8bwkWIQXcX/7ju3oUQjT47qhHqM5&#10;UjjUox5WySLe+Ze/fvbz12zfsnXWnNevvebzuCWVl5TmF+TTpry8AslbqmWpGFU0UYcZDV4Xh1yg&#10;ePhmsqmTgQAm9YOIv6MYoQhONOcyZYpDHkuYwj8nWpq8IqQyWdItDPbl9IR6k7YtE9yWLbsbQdjm&#10;lJzsYmoKdiqAzDblZSY1ouLAzxW1S1pDsxVetqpR0GJUKxl5GQ0JidWuwvO+vY2vTZ+1a8uWT154&#10;5qABRawhA6hpaEpKQffGKptUQZx0Y21zUmpiY3LCruqm1ZvWstwDevXIMpVOIhTAECWF2Lq69EQ6&#10;tingvwdHaUpMNzHF/BlsRog4JsU472ETbtCFIz869QIimk2cw2FzPfLKFRdf5pHZDBzyJEDXDUOC&#10;8rqDE05VpmyM+ZH2MvoTrz1Q5SdhvNiz/mzNJ9hnvE3rjvXOmdF9fDOupbON+Ejx6J+KfjA4Qkn6&#10;0QOW3sg/q1frTrx5BcevV+jjh6ch+U+8+dLeUE8V18LuKcxIfE6f4J6hDbNYs2YNMfpQBKR7zh/a&#10;/0ghPEMN2Ny8fBj2vtISGienpMLDyirNJg02QAuyc3L3lux3QDYHW2QRsAWhFmGFdyKs8Cf/nEIO&#10;ExXaHzw0cxAdeAuMzfZkqlX6xQkL4gVAbfpukDm5ebxx9769iFAISZyT4PWMhLfTHmFlz949e/ab&#10;540JKxybcnIhTLhiMTTGyVxenTULZ3uEFSM0zaZJYsxGaJwNSwGpXKOzQVjBbR5VwVvz3kY7xds5&#10;5KWZ+qfZhBUoY1UlY+efLUpyMgpz1MWWXN81EFtCQW1rZgoSD2rTshjpcB93ZjhoFUwz5P+F5NPQ&#10;w0F05Rn9GcRM4YbuCK+EMx5/JKy3/sNIASB0GaZFDDyHvIsuuog1pfoPtZfhIsAKrACGrEVWdo4d&#10;kRvqOa2yFryrEksQZ7umJuogzlu4gPlW1pi3DQIKNmWeNQaWnMQ5KTsXit8A1UVZhuHajAcU8U5O&#10;AQFARbij5ZCowVZWFSILDooh7A1c605wawuE0Z/WA8G/5cAjbgmj945erVWQw4pfAu6bETSesGKb&#10;0ONBYGgBwSggSYakfD/TCMSIN7U2AcHVZw658TIXlsM0GSTtqqu76aab8Egl9d/nP/95ZIif/OQn&#10;6CBlweHbHJ7MUd7l13HGsuoaPC1roD9MXxiIsEJvLCUt5c6CjEJXvFTCCqIGcioN+vbtO3ny5HPP&#10;PRdkoyVsG00P7ikrVqzg5Hyi+7DvSEV41dVXMTzUJ2xhnbs8iTP8b24i9w+2raeeesroc1MjqDVv&#10;3jxuQgTgaAgrtYwdMYtVSrczyTvvv2cBBCnJ+LqaX0hTE8KK+YwmJuTk5ZhqORNBPV3CiifOwr2g&#10;1BLBaCJWx7ePuDCAO+2sgMbH7+4IVmJsRVoJXBBxWEWvrF0QRly7Tk9OzeDQaq3KKJfMmbOqrmef&#10;ot49e+QQF1CQUFpSt2HNtuxM2Dn+WPVZ2QmsA6ygqbkBHVlFqckO6QT4QK8tPX8SgufipR8+N23G&#10;nn1lKckZbFXTN3FeScW0lNCcyh5HPqitrKzFCkh4wvY9jS+8OPP+B/6xZNlSJAwoXzORQ7iqkFaF&#10;xxI4n0AwObwko9SpT0hl/SSvAO195Y1b9pSV1RDjbHPEkdt8zU0ZYzM0d0mMy7UkaqkCD4PgTf7R&#10;j35YUrIfP5lhw4ZaASxTThocpeqMCfqYQkAE545+MJq1m0r5kP8CHbmyLE5X7CqQODczR+NcXgHQ&#10;1wlEhrhc8M+d7W1/inl7KSR4TtVNfTOYEGjC0ocIVWgIUUOVxBFBMuhBwlP0x2+2IHBo5juJSZWi&#10;44NCO8fFUhhWJSRC9Ge8MqNPr16DBx+hqrGMSs2M07vPKzNmkHFBviCcP9jSW3cQ8bCJfxxT0NAA&#10;t4WLFm3ZugXht1vX7tg0Nm3ZvHvPHkpwwuOLcMtNTlq+3Irdr1+/HpZDvFFxcRFFPsvKypEYODHv&#10;2LEzP79TTk7Wvn37165dN/eNueDutu3b09LTCGctKStdv2HDW2+/DbEDanl5+Zu3btm6bStWqo9W&#10;riTYNSMz8+1589auX9epsADFMuv30aqVc+bOgcwx04KCQixTK1evwlhOkNuatWtx4ayorHzm2WdR&#10;LP8/9s4Dzqrq6tt3emcow9B7710UUUGxt9hrbDExRtMT0xNTTXlj1Ghi7C32hiIqilRBeu+9w8D0&#10;3r9n7f+9m8OdGQTEJO/75TC/y7nn7rPr2mutvWr/AQOat2gBdrMDcW317I9nd+vanbHnFeStWbsm&#10;u20bUOGBgrxZH88GT8/95JMevXriFrd121bMlpkjkOyWbVsXL1lCb/MLClq2bIG2Kj8/D/wFpzJn&#10;7hyUJph5rd+wgTkM74tDNDMGkHM/mdOrT+82WdkWdNjtPCaVmYffiNoO2peN0iQeSvEfBFrBp8yM&#10;oqriiV9rIfSDXwX2EUGjq9E+nJA8hbnlBhLVv1//IUOH4C3y+JNPDBo8OKt1Ftq0DRs3rF23FnSY&#10;npFurFJ9HfOzY+eOnbt24e8DrXrs8ccx95F/745dtoj8gdwIskIfV65ejW0/a4Qij020YePGzZs2&#10;5x7Yz1JmtcrC3nP69OkIdXDphHmKUIOwMN/hZS+na2RPaGb87OmrYN7fB580hZoUXiXCNLj/3Tcd&#10;ITR19rsVit20aWNtdQ3xV1SbiLQ+G11Hqy1oKetlLX5AalDNhD8b52IbRQsar/9UGb/lg6+omGFD&#10;+9n8y9njjKJ7t+7o+ACJuXPmsJ2/+c1v9u7VG8EG8pWtW7Z07NixdXY2JwS2CVvecZs1MLKYvsn2&#10;i3XnCcIMOJVly5fRBMGRMZOkAA4cCOxpArbD+DzOLXjWWrQN+2vZoiWVd+7c2ewuy8uvu+46LDl4&#10;uH7D+tWrVxMPDKuO4cPsHywLoYDiE+LB6jLCc1jarQcUqrZm2rRpCFfoIXJQusEmJZghxv5nn302&#10;S5NXULhy9aqc/Tmw18Ahcw1aGH/66SkEK8vKap6ZCUYCgSxesriwqMgYsiRMR2tJ8wkjBfcGC6WG&#10;tKeiptQTjij8r+eNXjp4CNqJfcBUC5kEl9I3ZGhf9k9OGiHxmIQrpqjhDyDkkGZycBMxcAAjVCz+&#10;mRV1FciM9+4L/fX+x8rK9vfr3yMuBrs0xFHJjipUwukgA92yIb9wz47WHdtgBIAvEJzpnuKaye/N&#10;2Llzz7ixp4w9qR/OzJwm4K2wUEFfVVKBPVwFPBIu0vAhKKE+WbxpyrQZe3L2DRsxpFfPrhboFjdm&#10;DihOUAj5NWe02HjEKkhjYHE41hSWh/JK66bPXvDhh1M5LBFGpnP7TimEZ+HdyrIECpvkx4zGgBOO&#10;owxt8dIlo4eP8pNv8VewoAbsevfuLUznMGzYBNVjgSAu0K4ILmGjO9bjzSA+1YvhGho1zTh0dwal&#10;xFppl8Y9jEUOYjr3PMyuRtJBB7nX8LsR/uMg0gjIYPzDg+c8h+IPEeHywEWQojBz1JApaTg5QTyi&#10;bkQhoPAomvjvIPYWDj+IYNEsEndUga3q5s+bj39Hb+LFObwNKjGc6xArX/l88qmnbr75ZoSuYIGL&#10;L7qYs8h777/3P//zPxxEtm7dinwSGyb0O8hX4WpHjByxYsUKsu+yb7k4fPfo2bNViyzCmMKagBFQ&#10;gXOU6dy5CzTvZz/7GX4BbHKO7KC2Hj16QpAefvQRgOi999/n9IPbXmbzzAcffJACcAA0gTlVj549&#10;XnrpJVQzcNDgCGKqgjRBcwsWLIC/Hjhg4PtT3n/ooYfAgIipeWXkqJGbN2++6667cBMAeU2aNEmS&#10;Z37irb59+4IBHf9Yx0B+//vfX3TxRTBGYEAkAeiJH/z732gC/qlnj55EcaUtiPHmjZtojtPexk0b&#10;7/vLfRz3iZ346KOPwuwOGDjw6aeepLfQZrL6USe/Tp36EVIEkKPDI+GlNBMIh9KWLF3cs1cvovZh&#10;ccMimFbIwYcda8OsdViE4EKPRLRFh0KD332eyupGfEnw8nx2lJ4oAGOitQcvxwiYNTT/z/lkLkt/&#10;/vnnUw9Dg7SsXLUKYkMInyeeeOKtt97i7PvUU0+xUn379P3gww+efvppJhO2D8aUF2E4ysrKIWlF&#10;xcUPPPAAqiXOx9AP4AQTgbvvvnvGjBnMFe7xLDrSlE2bN02eNInZhg7xFZLGKqOSg054EZHfa47v&#10;OCjwaLhlolgQbTHNUtQ28ruvIdWXXiNyZrU2xUUe5FfcMpmxUUyIeHH5ubmDBg6UPsg31BQzYTUF&#10;46vo7Kg/44P8YdmBkpPnCzEGBxtFJo8QbzTsktWD4BNjWI7qMSH2O2U6d+nMzLN/33v3XVgE2BQT&#10;S5SVwqD37dPHhT0MsXnR3WzatAmhBeuFjgYZLYsIh8G777//Pve9+/S+//77MYJkI2PV/s9//hNI&#10;AEuw7jDBSEdsG8j8HKOECrOCR+ICF8K+hvRccP4Fdp6urgL5wHnAavArJxAgh5JQtQlnTOAJ08KB&#10;ykIBmfVPHUoikMbEiRO/8Y1v8BYIIbtNNjfSKOG6jGfsvff+Zc/evXSMhqR5wSvntNNOA4b/8Ic/&#10;nH7GGWAwkBKoAGBet3bd2JPHLF2y9M9//jMxyjiSIfjRZmwKqBoi/8M/oecy0wFxMY1gRVgiGeE2&#10;xP0O7UO9LcybDVm4382hQYjRwBBm4EbqidoWH1uFeSEWZpaLJ7GwtH7ahys2bNz8xesuTU/HGomg&#10;tpZBuALfCNMFJa/fUDLx9bfz9mwZMXo4cjCYlb0VNYtWrZ8yZWZ267YnDh/ep2eravRN6JCS0mBw&#10;CqtCe3PykhLqYYkqKlHzxO7LDU2d9cn2HTv6Deh/7nkTCL5UFaoAyBLjYIYspRGynGrivmD+FYJH&#10;qd+6O2/xio3TZ8+fNm02eAYpdv8+fceeeEIW5kkwN9VleAqZrokqzM7d6Bc4FDEKZ8gTA/FXzFgX&#10;VIVZkwGEOy54js+jAL8Mwe10CB5sbNdSQMwmN1JzApGabkkazLzcrYIErRFqHH5i9lnGSpqhHtBp&#10;L0aWTF9h22GxJQbUV/7UEY5xupFvC5fkb9yI81V/dEmHCtyYwjWiSjc85eIfiD0yg3PXuvqpDnBJ&#10;WiUHVFUS7oALW+Idm2UheNwux7Uwt8aEYvjmvMXkh+wZqLAvVcSW5YMPPpDADIwDY4HIgTWlDEt/&#10;5513Iv7lOXofNj+UBlxD4ddff51tf/vtt99www3nnHPOs88+y9g5V5111lk//OEP2efQctgUKqEM&#10;bxGpnaMSuADeF86AJ9/+9re/+93vgsKYCpgk8Mj3v/99sADloVjmMBwfjxvCj370o+985zu0iBz4&#10;W9/6FvXDDyEXAVFef/31NM0nqm5OTjBbNPf1r3/99ttu5xUQFnJdtDZoNKg23mDZJoQFlWMttFZe&#10;jjL1R5ZAl7p274YjOlmFb7311l/96je4qoKL6eQVV11585duoW9gNE6KWiwhF1AnHfvmN77JABcu&#10;XChfbhlb69ylDSL3Gb6iEuIUqxokt/N/Ydx3WPlKFNGikoY7kXqkJPLmFGqu4btBqPMwzMZR8BsT&#10;RxHtAGGx80eFIwRTg/dZX1YZRo1p37h5Izwc8Q5YqYf++hBTjekD037llVdCt4ATZhvTKIL0w+sQ&#10;WEKTds011/zq7rsR/gM2gAHwAHMMfcIdA4gC2FhBpGiSEVpQOTdH6mF4vhpoeP0Yo7aSx0UNt1hD&#10;XseX8WsUnjipM118ETEK9ETqD06wOgBofbWsfrYbEpvwKjghcJXTl1EX6Envguz8EciiqtuAI4ns&#10;HFYUdoIpDKJQud7IYkafDQfb6BPrv4FdrCxn6bmcs4QPWTuLlpSdLd8Zc7WrM28vQAt2E6bzN7/5&#10;DTuOYy0kFgQuK2kz8IpPYJ9qr8HQoN9hQ9EOe+eyyy5jv9xyyy22AQkqETjwaYf6fpr3nPP3QeAH&#10;ryx2HITGi5RRFBYhcx3DdCNl1vPPPz9u3DhuUCcBhPQc5SboQhqle++9F9zClqf/3Dz++OM0LZtf&#10;ObJR84svvoj+i+PW9773PeYErEV/mPY77riD/tO6utHUfjzC+Q8WMxthdzEJGk7U/j1Y2JgV4IRQ&#10;EXg1ltuZCDqIqayBCgdQaFgVmhSczSuqylHzsb7FVZXLVq2hv5u373rj7bfOPf+cbj2b4+9TgVrW&#10;1eui76QUlVdv27tv4/ad3fv0YzZzCoqAg30HCt+aPOW8C7+QkJLeq28v2KMEIvrHWfIh/t6YNPO3&#10;f3xg1pxF1bi6J8eh5v9w1oLN23a1yW53xSVXZDXHThF7lBQCywDikEBoJE9Kq0Nrtxc+9+rUe+59&#10;+PVJU4vLQ+3ad23bvtOZZ5x1w3U3XHLh2R1apmINg4VNIhaGqIactxrrLFIlNBJFOu0RaIvF86ec&#10;Y1iGw78iZ3qAEqpASYBGG9IvFT1zeg3jMwBW2WeZR1NFuVAYTLrnWvyLbBhD2LFE+sPvywwXGC2v&#10;UEC2V8bIu01I01Ic6qFINTeMmk+RdueQ6+IZOPcZRIt0iXpQtRhyT0ndf2A/z1WJjNgpi6bTmnNR&#10;AYRQNBVUZuLTjAwPlNLpHvdLuEDtms41ErAhjEMd6kfmgTQCUvG1r30NrgI0hLxETD0ciVx/OU5Z&#10;/DQHKCwTuIML3fBXvvKVG2+8kaNSeamtGq+YaVtSAjDDhTxf9hxseAS5sCO8S3OIZNq2zmZaevfs&#10;Tf1wNtu3bwff0QFkNhxuaA7SCJfMCUxR3SjDQ3gOVoeGqISjFaIRqqU8ZVhBhgBFxGS4sLjQHPQd&#10;4mba4WPSU0kxaptWroysqZyo6YPESz26dlMKGxaCVYM/y2qRVVlTCVbiuAlHwgTed9990GCEBHQM&#10;KBVOpx4qZJggViZHviGNriMskbFHh6Yl8xTuuC/9MVdoBihOlW5bw3kqiRjQVUYHvYELYWtwIXNl&#10;AllNSbCYlvzCfPgVHsqxnPIcT6+++mpE0HyFjwG6WCyFq8krKGjXpg2R+1nK3/76N4AHQMXE0jqQ&#10;QwfY7006Ax/z8P5zXgQJY7KK12hdHZ4pAhsOWKbprw8Ry+dALhNlyEe2X3YWcryFECNQqhhCwjl8&#10;cs+E63R3zEcgdSNIg4Fw1g5ECq7j4kY8kxadRlHWsJpcQAI7RVwUlbAT2U2cQ2AU6DPaIhQ97FD4&#10;mx//+Mdw9vDBIFXwuc6WvCIsbUZszjVMu0xYGogSbIhrEbsGq0ETqIBBdBZZFXU/jt+JSaACkBLy&#10;Eo4QMMogE+TBcj8GjyElxZAfZgueGAkiwj9OVrwCR66xI9jgK8MBvZBHAmYajocWGTW9AjiZfAYu&#10;/uZ4AZTGRW1htixiS9BU/WVFBRzY0ZKjGYEmVRLOjugM9SHmCIFJbWxCcUlpYnJqbGJSaW1laV3V&#10;9Nlzl63euLe4+qPpH3fp1nnEqF4ETEhPw/czA4lIObidkDOh+JikhNUbNrds13bwqNHYzOLQV1gT&#10;mvLBjB7d+7RqTXTuDq3ahArLQuW1oaTUtO05uSvW71q+enNZZWxW626IcPYWharjQgUlpbn5+aed&#10;Nr5L5xSAVdrOZMxyHb+yN6d08ofL/vTAM/c//NTWXbnXfvHmr37tSgj+qlVr2rXOHo38pkfrzCRn&#10;n2M8PSopYU1EG9GToRnzl0WULCoqQFNFBCOziAinVuLNQ8p9ljUDAhCnCzGBBM2OMimJU76J3/Pz&#10;oLH5hYXY9PGHGzYUFp0ZhplIhszEL1RfXlXJ3649e3AkMU8EuIGkZApwg6qDG9wZeAsbTNgzVhRP&#10;E34yEHebH5gTIlbrbA/AmlngVxPwONoW7ltlBduIH+gJsZWsfg5/hPIsLua+ZVYWRqAU4B7nFIX3&#10;8O/yVcZ3CitCi/xKQwquxR4D13+WOTySdyU6ilpgSBGGFxAheIW//e1vsAsIVDDRZ4fDgrDISGZx&#10;GyYSCc6r6LO5J2gY92iXiOby2iuvTp70zo9/+CMOWNBsSJFbOAvxxMUO51Dyu9/9jhMVbkc0welc&#10;gxU53LlzRx5YOTdvYP8BJ54w+pGH//H3h/721/sf+ObXv9GnV++tm7cUFRS2y25LTyjGPeCKZzLB&#10;T/kcNmTo9dde9+g/HqH8d7717WuvvoboT/v27KWweSyXENaoCm9kPrdv3VYFp1uDEZiFjcfOgHFt&#10;XL/BbHTrQwV5+empaXSM/qQmpvIKRp5gNKJGFuTmIcEDPXHSoqETRo7605/+NGbMGAu/27KVWaI5&#10;xlqcqE7Yivqg5dBWiqjpTGqo60gW699YBsrBQBR2T+F6IQaMa/XKVcxAty5dWQjLRhYXzyS7OGaJ&#10;GWnpPGRRWma2WLl8RfNmmXt37+E50UD53L1zFzOSnpKyfu06loC4yUwykfuhcjk5+1nrNatWk3II&#10;dSQUDhYZCsRymG0jntPuaPF/8oJEE7vFxCdxsYj04hPjSonEgz1+XQihQVp6aotWLbBWLquswkoR&#10;tS3LAaSxEHxKZCt2mSfwBMInACFIhqlr8lze9FRKVuQ5FS8uQjEBQ4lxEtUi8cLOGstr5GRwSOhe&#10;vfBYQYxAJmBUEDiG8IhVlAGH3WTcVYXFL0Fi8Y9//AMWFvnok089CQ8EywKbYsdlx7KI3eGJGAIz&#10;wWbUJcUSW2KGQgFZNSHbw9KOncgfB0jeBeFYsLGqSmSiyEF/8pOfIAJESQ0PjQRXUWHos0llKivB&#10;SL//3T0EpnrqiSdv+/JXunbuAq5g7yPxAkVwn9Wy1b3/82fQC5+oPk8//XSGQ/1mX+xCmclo5ngB&#10;p2dWPKKOwtVRDaU2yzCaVY31njnvVCKA4CBdWjVl2qyNO/fHJMbUx6OF4WF8WU1dfknF9j25mS07&#10;bNuRv2bd1l79e2Vm4WQQKiy1yLhYn+DDXFMXV1IXWrZ635LVa/oMG5zaJragytiLBQtWFeYXTzht&#10;QkZyunWJ5MtQPqLywyTFJbz1/oy8ourElOy6uBbw30npoQ1ba+YsXJDdNnvMST3qqkI1FVifhD5e&#10;snTJ+vVLN217/pW3HnnyybnzF3fv3ffmL3/tW9+8Eq+kp594d9vmTedNmHDxucM6tQ5lxDv/IJMf&#10;udzQQqORK4Bgo5kQA1qZOHg49qLO47VOABAMLAcvaWc4tXNiJt4oylFUD7DzgCPgSzcAbul0EA8C&#10;wWwJNjuwS/fat2vPPQUUrcvCA7ijIbAFDUbBAaBTlXgICrRw9MYPwR9HVEAzotis2kJI25CXghfY&#10;bBwOjKcJWawhthPU/fav3Y5SFrEKe0/Rw3Cd0NEZ5p09rFBsjBGiTpfYV/zKwZ2flOrWkbcwf328&#10;Jlb1+AOTxLzBxVZgA5ARAlIIRof2HZCOsLfBUBigSECKQAPxBp7DdBLPVZtbhxAxlGfIxETkTPzS&#10;Cy+88/bbjEuBldjLkmcyXggeh5UhQ4ZAijBKgFMZNGgAWMYMYvbuRQ9FUEkWq33btiiSN65fTyWb&#10;NmxgkhF6EOGR+llx+sCLRD/kHiWcUbW27TgMLZw/n05iN4A+4sMpU+ghYe6YWHxtTWhfWwvlQ8jG&#10;GPFwZuB7du8CBrKzsoxtqq5mNd9/913DO/DAcSa5Ka826Qv5UzCd4ZMKmQcmhHkAVSHs4QnMCsuH&#10;9ShNSLgiPRQYORgsxPP93qZICpoogcrhUdLxhYQjrA2QpleCfIXXw7QWfM32REAyZNAg5mThgvms&#10;1Ixp0yBFPbp149A8bepUjqSbNm5g87KCnKSryis44Q0eMBCThRXLVuzes3fBJ/MAMOJZwdfiw4yP&#10;6IF9Obx10fkXXHnZZeABYIlTOyvCbFMzREjK3P+Tl9HdJAv+AfFEprJ6zbq7f/lLDCwsxCIuAqHQ&#10;pq1bobUvv/qKoaw4POmKCcuBBBT5BJMM6mBToKyBJHPGQFOJPo6zAbuS6dK56KguD4q68Qgf3Sgo&#10;DmMO9jLPkYOybTFnYRtyzuQrqJhfUb8C/6wvTxTnGrsQRWOjM+AQNgt9Rr2CkSzG1BiNsT2RTMMJ&#10;US2yzyhWnv0luaZkltTAV/Yde3DpsqUYx9Afszupq0X/jisfyAERDn9QBExM0EBhr4oEiC5xxqBp&#10;5CVCs507daYDSxctZgI7tmsP7zVvzlwLchhjuI4IDsBh9y5dkehgVU4NWS1avvLiS9u2bOU5aEfb&#10;XC5Cx5FfCaJrTwuakr+6AhAprE9RysSWYmmEVzDcSVzi8jWbUpplIQKJT4krqwsdKK9OScqYPX9p&#10;fnHV6RNGzZ23uqC4asy40cWVxgmg6S0n5EW8HfUhaTjyzF28prSutv+oYZzCK+NDKzfnz/p4wZDB&#10;o/p2wUc5xOTYYqVYTueiUN2ydZs2bt87YPBJSSnZsQkt35y0bv6y/E07diLKPnX82NrqUHpiqFly&#10;aOe2nbNnzZs2c+6jT/1z/dZt5138hbt+fPNlXzihZ7eESZOXvfHKi/169/jSDRcO7dcy1YwqTKxi&#10;+i6bXs0KDkg2WNEzT9S0mkEgj/vZz8zeFhBhgVUORBaZxOPDWoKnMIxC/w0csDFgUy6//HJAbeJb&#10;E9HjWUphLGvqTMonVsNUcSXFEDlAE1ZaEkJZmdA9aWG9qQokE2OI8ePH8y7k2dz9iaUWZ7w8jnre&#10;4VC8C3WyhdhX4FOZNWiwTuJqumqinKK5nz9/PtSdHvIKUI6aAM4DK8ukZCRkti3pkumtnDoJQQWv&#10;A+UWnMAlJ7KAYy6qLBub8ZLVlp2pQExBkD0qXHNIYZnnRZZWsrh5n3zSoV07GBHZVGo/mKtUbS3H&#10;FMKNYAgp+/zkFDuxYTs5cvhwUrgNHzqMyhBRmEeASV+LkWFAuQcNGLh79y6EK/CUHKwv/sLFuGcx&#10;OqYFpxnQKCJWMAUtgkDffvttihHDA94Fe1vmCgP4iW+9Sf0caFh6ahs8eNB7k9+dOvXDFcuWo1fm&#10;uAN/06VTZxLmEVcN/4uxY05uQcz74uK8vNzhmGIOG7Zw/oKnnnpy2ZKl2KlcfeVVSMGR/YBJGVZZ&#10;WSkimdNOPY3ynOSQXw8ZPBgxAEdThEMcBB9/9DHobueOndq2bUNbrCM6oOysNhXlZQX5+TQ66a23&#10;sdXFOKZ/334guMULF05+5529e/ZgszxwwIATR4/esWM7IwKEgD00I8xkQUEhgAR/Y3yJMyH0zAos&#10;/8xZM/r268ccmvmFW7Cwti5osB3YUsdnd30qGDVohr1D/7dt3878YBnNJAAMgMQP77qLzsPYQYH+&#10;+exzHGHXrl7zne98mwSHiKCWLFoMCZkz++Orr75q5PARTM7rr74+dMiQU8aO3bljx8wZM154/oVO&#10;HTt+5ctfbpOd9dHUaaedemp26yxY/PXr1n0yd+7kye+CLeksywqFeO655+Apce6QIrjR618zP420&#10;EjFrFKaUEG3durUVZWVDhwz1amVPyZoiaU6VTXiJehfHJR5n2gf++td9OTmnTzijefNMnFaeePop&#10;FLWIhy+75BIc0/7nj3/kBUSVnC5AHSg4IMNwBuA3LLRAcRwDYMGBdgocg7w2HLc3FMKEyIh6587m&#10;DupoAiBNT5CVvvX2W/AlP/3JT9gsuMax7pzH0LywWIgrBvQfAH8JUcccGyQJe4EmCIEZv7Ks5Lxs&#10;ldUKQIKpAiuCK1AlUz1g07wFIjkTnEi/D4oGNWG4DWKkIVA6Jky8AsjBGAkgOTagnGXCwdiYqkig&#10;S22Y4kKw4FcQ4XA49DiN6WK30iggDTYmwfia1WvfenPipLffxvn6+uuuy2rVasH8+aNGjiwrLc09&#10;kHvG6afDA7326quT35k88c03M9LTr7jicuqnZrrErpcQ6ziyLCK9kBvq5AwJvmV6o4AnQJ4Ju4a5&#10;Kp41Cc7pN5bYR0WVoWkzFh7ILW7Rsk15VUxGCxyUsbqNmzTt4wXLVp93wdXrN5W+/NKkAYMGnnNm&#10;39SEUGFxaNHiLTu27UfiGSLwfl1o74HQxHfnJjRLPuOcIShySmpC70+bS9zNcyaMwatny8Y8YvB1&#10;75WVGBci98ee/NxnXpx40thze/QcMH/+huSEjLffeXfzrt2FZSV19ZW333BmTZkxK5WlobSMZivW&#10;bUpOz5xw7rnnnDOhQ8dmLPPUGas+/ODjxJia888aP3RA+2ZJIUJp4YqApiPROWkjXnCEzO0wC8kV&#10;iVrlBIGmx6iqxN725NEnefxAPP5i2GS2ASRNawNejggbP2u8OFFNAJHDwT333AMLjJrwj3/8IzQP&#10;ixX4ANQ3QAYbAP6A6EAocWid4xpnL5AadI5QzVj/scbAIrgPLwMoJdQL8oMMn32CgRWHb2wD8ShB&#10;IsVmBqHA2gNzzdMzGBr8EJXALmCXcNJJJ0FvEPBY7K+WLUEBsq1j1NgimbYyLu62226D1cBOECNB&#10;Wvxo2kfYalGAvXfmhDPxgOV1SDWt3PalW5kx9hJ9Y3uwCVG7QLnpOXtJpoXYn2J3Rnl+AjuHpbFH&#10;JWNsqJdz/Io8g1hIs6Our7v/L/cNGzSYHlokJSf8sKUkV5ZFcjRdGGoyqcbps0QpQArcHhwGv4IW&#10;ZYujS5pyphrGjgKUBwXQEQKrmP7YMp9hh2QhbimM2gT4QQhBOLFt23Z07tzpscceJ/hY1y6dWDtM&#10;W5588kmmiLOaWYEoZqXLOGg2Q+5oxVfxc7SIYQp18hW2j+5xBuI5qyYELRU1OJGqFGCb17mhBimn&#10;ddFhhsCnQnGb6K6iPCktlbhnmakZ+/bvk8aK15MTbR64MFnXPICnmD1nRlNpkUicUwMCP2udlARu&#10;d5gcy/Kz24tMBTecxe7+1S8uufyygf36IyyMd+yvvJoPcYMLPPjc6XFY0Opn5ZCOoEjl/KqtAUiQ&#10;TwoJOaOTjSGifo7XmkC+SovKBuEV8KxWBKadaecVC7vnQvhTDCEUE09JlgPiwUyyxfPzC1mOjExb&#10;d0AFeSo7nUqYanvuJrnh9XnPzyHTE9xlymDgMCaL6GLCxk6c+Eb+/gM33XCjN4nToU4brdH+m2Sl&#10;2gzC4G2BHAghhBz/eTQmqB7YtqAa7DMAcvQvr738yvw5H7OLKc6m4xMFB2ItjpGYaOAox0rRNMQb&#10;WQvGpOyCIMA32oHgQzoD2yRfQgw7+AljVeLFMUC2Csc8DniKjmMZfAimgrdBbQ3qISKwsbVpjpVi&#10;sGwEGXK5LRCDVR8JvTlVio2TqghwYvPKnIt9iiwTk9hOHTuFzaRQOrus8uAlnI21wcW2wovwOhI4&#10;zg+KUctDOgzqRtBiCadiSUpsm3H3nt1I3PkV0YssbMyw1xkAyIKNd4sg1+7iCe9qdxPrkvBRTt1D&#10;0rR8Q2v19ZafpG2boqJCOsPpGsinsBCIN6/51Bn+1AKihrLPQ8CMxTrcXqP8iudsytDUW0CpUEF5&#10;aNW67bNmz1+2YnVsPUpYs8/7xrfvbNchdsXqPW9NfvvcCy/JyGx9//3PFhfU33HnDQMHhjjIvfnC&#10;lD1bcsqLy+78+lfadkxLSIt9deKWt977aOjY3l++7hQsFT75eOMn02fdefvNHVuG9ueEXntlek7u&#10;7ouvPHtg31Z5tZVvTJ5MKrZrL50wdUbo5ecm1ZUXV1Tlp7VOzO6QVpa/8xff/0YKHoJp6ZkZ8TVx&#10;oVwSCCSFqHNPTuXO9Zvmz57ZrWvnE0cO79C+bRqcSpxxKhWlhc1NyWVx1x2nYlmnIVKW98IMid0U&#10;mq2u8SEoilCEPvbkEz/4xnf93Jr7n8xRucSv6HT+qbN/5AVk3IrnGy6RKIY4qoITBQd4ndAc8kO8&#10;yOYvmA9wU4DCMBaw+dwDarAgCKthHQBcHM/YTqA8tjrAhC8JzArCDyBg0eJFqDMBNXQT1MaeZ8Nw&#10;DoCLp0IgFeNN2HawA/tHKNiraaRQBG8Co+wWzjEgFxh89iGHA04z0pvCrMDEQIPZPHQPnwgl2ZEW&#10;BnNCHEFpHU4fIg3vLG00HaZjkGdhN11HPntHWDIs3Y2Ek9Fb5pYPg+J8rCwgmzvf2InEPaQA2XDI&#10;xmcWIaCG+hD3CpxuNui1dRyYiO6KRBeJhUNGFWxyFEWSHoiphWhhM5idncUSwLh06dKJcCwQMIZs&#10;Dia//s3X77hTVibZrbPJCMOZxkCzPgSKkX4NixkMXOgeZB5EKdst86qot+4h2uG5ZVutqCTNr97l&#10;IRpo1svsbxISoX8UsEQwRLHEtq+q2pz34+IxWzEVYS2ZlEnGgQ16rBRebVq3SccYinElglWJ1F/B&#10;gGQSTuYBqqIVhmwhfYmRWW/OC3wyLIbMbIBx3GwfXBm5NEeef9509gghosliFnadWPvJKUyvTZTL&#10;EmqK16QkRsc8FxcW9ejeg/mBXFmIDiaWREhYjSUmdcGD3S0NZitpqTbnKclJbbJbp6dROEPAwyvN&#10;M5vl7j9AnC6soyrKLFtCmzatTQJK6paWregZnArQxSQ2xax81kH+u98HivHKwH/e+bJbygjIf+s2&#10;2T379F69bi0GK2Atgn8g9ZTCaM36dRzPYEdkJgIdxU6ZcxfYA8oEtuHi9IVSFYaeX4+KWdFkCGR1&#10;XBG2d9TBFO5uI7NvzNGB1mkRBpTV53m7tu3Mq8UlggFmJNhWQDZuYFZ4Qg3h8Crx5qNAzSZmTkpG&#10;Rw8OREqkQ4j5e2Jg5zzCdIgCJ+hduTUAEgAhzAqHLjAS7AtlaAiSASchYzLJ4GFW2I/cUB5MQklp&#10;Y9nvYBXjg6tJg4rRQQZIoG2bbI77DmOkHcjJ5RmGWQBqq5YtCA8L8mnXtk11ZbVMyJUwmRvIE3RK&#10;7OlxuWzsEXtbb8LSsOZIGayS0amaCGx3TvnH85ajbVm0dFVSaosf/+wnX//OXZlZ7bOyY9dtrHz5&#10;jcknnTohu13rR594pUfPgYOGnNCmbaiorGrylLc2b93Uq3c/1JKpqfBpsSVlodVrt4YS0jr16LG9&#10;IvTaOwunTJ+dgRVV89CO7aGNa3M3rFm7c/uO4uKi/NrQolVLt+zaeeqZEzbvC61Ytbm2LqmiKjE1&#10;vW2/ISOGnzA6q03WBx+8u2fn1oyU+PpqjCBDMCXrtldMnb3m5dff3LFn9/XXX3vpxef06JKdlRpK&#10;t1jm5YkxZc2bJYZqSzBJJTovUXKJg42lYQ323S6S7qHu/95G8BBaicApHqMw/ixHaCRvFpN4HGmq&#10;8DgGDfAByDbl68GTvTk5F158Efrac847Fz5jb84+pGREF0VEf/75F3zhC1/Izc/jnMcTlA5oiHiL&#10;vYQSgT2MDANpIep2fM8AKaAWxgIREcbecD+wC+iJocyAOCcYbVQYDmQqOscj20S4wosMU1uXHQgS&#10;Aa3AiY8YNZKS6zdugGXZun2bBXhFXIgne0I8/Mr37vo+0qCbbrqJiFtERMWSDg6RQGTcf+Nb3xw6&#10;fNhlV1y+eeuWJcuWYmfH829959uXXn7Z2eeec7ym1PE7B1fROTcb2NuBz400qiFwDfNgsZzNM9Oc&#10;sDDl4F4qNpleGsLCr9WiKsXgcsOE2u5y8ID4FMNKSBGqMLgTC4cYuJS0gYLQf0fyDYN897vf/u53&#10;vgPCxZkQdVgm9h8kWy4vt0OYi1dmy0GWVFc/5Vs4NTYN0S5x7+lJM9CTKwbu4DkaO36ycxjYyjF8&#10;9F+ZbihPVTznIXw3N/wd2L+fFnmLd+3M5fx6COaZGIc8gPNkJAEynpMWJypZnmg6MQMhUhS6cR20&#10;X4Y3BRtC7A2egyoeHbLrDMGRuAvkG2RYGl10O1kcFxR4+EqaaAaE7pPCgNYhGMrqonVhSjOQVDkB&#10;A0c0ZoWZlDrVyACmQqmpzKogLYzNYddq63GBwYa0rLQcSyHMzFrDwjppXHIKxuvEqjKWkXbtXZxf&#10;UlIttro7VYfVL24s/v5fMT+f8xKYrtmRW9pR5k5i8qB5gVPhUJSbl4fsxDhFJxXgYEN5SKYkEyYB&#10;TU3lYKbMw4iiOexxHEJKTQ1UGDTOO6px2DZxl3/LZEj1Fo1QrID/lSUA2hXfmQLmRkSY03ii2Dsr&#10;NzzvSHBIIjCXUUGOmSaHq6oEnLhBQKL9i8KIGwWole0UN2pUb+mSiEUdE2sC+8InHC3sDs3RLs1R&#10;zEUErbWzoovIAmmgpPdOVx4AGGXaQY6j5rCLMypQH8pqHWaXeWjJyshg2tZEL6IREuuKPPEpz4yj&#10;mt7DFLYjoPn5HvQPCh8OIz4uFIBmIwTDD7MqNobEIiiENu8seuXNSZu37zjplFPHnnF65+5dMluF&#10;kLtcc/3lm7ZWYWhxysknD+7bffH8Vb17dRo0uA8p5FPTQ8sWL9q9edtPfnBXUf6B8acMJ2kSSqV5&#10;y/bs2J9bhY99dewbr89874OZew8U9B8yavqc/U88P+n9mXPyK2v6Dh/ZY2C3LbsLJ707u0fvIbt2&#10;5z733Dt5B3ZV1xSnN0vo2qPjRRcM69G5a5eOXTp06NS5W6/45FBOXtmUKcuee/aDt19/jUS1551x&#10;+iUXTOjasVnzlNiMhFiLpltRbIk8CKyCXa7LQW6zBHU0BYH9OdeZiBza/SjojCQMPTipFCaxHG6k&#10;ifyhUHJR0Cz+L4Hqjtc6ydkdBxMO3AgnYCzCKon0tH4DB5CgDkFll25dyfDCEaRth/YwB3S3T7++&#10;HPfoDvsDViA9PYMNhVSfLOf79ufAxGA2DnvB1BEOFSkr9fTt3w+WonXrbPhq5/gHba1ISkmsqkFz&#10;V5veLK2opBCS0q1HV77ito40lBtO4hQztyoEU/GWjjUxJfmMMyd8smA+DfGkfccOPKEPbdq3I6bq&#10;q2+8/sMf/+h3v7+HdDj1sfUV5L4M1S5YvGDX3l3f+u63vv/D7//s7p8dyD+Ar2xpRWlBcQHPKdYi&#10;q4VlfHXskTf+Few2Oc9+CYMlXDoJ7S7teZNeY40lj3RWLmDy6SRuRgM4DfNJ+h4+MU21XOO40rgg&#10;9JAfAZBi/HMZd2LR7rFOMxggvq0DLytDqOXkJJJeuTrJjuVu+DMgdJ/8kWCM+7Fjx6Aj6z9wADOm&#10;QiwcHCSTwA1fCZMKxJr+1dL7WAE4Pz5ZSosyTQAA8lWQZiKRlOn2XK/YTSxeYASSjuNT5fXcEkBG&#10;qsrKbh2s0361kM/GWzEJzIAJVOBiXLgw/iz1oHNNYoyysXUiB9I9psSTKoONQRZbU7mGMJHxb9F9&#10;W1KkkiGktrE44nOGYzXceOw0GV5ftaFLa3rccGAjsBMR4YkqWDo3PktKyzmR8AQhGZ/mQMuK4zNA&#10;wiZQhQloiSOXWFJsNMZEb265sW6E5zBgiHOwYbEr7Csg4fIphAO82vTGxeAYycPUtHAOcFfcYtNx&#10;4w7VJjNjriBmVjXsHR4iBJ+iGhOMOQ488BkkqI0M8vN8JGtUzZ6bCMOnUWz6kbSPsVhFbRUBgp1H&#10;YRW5VdhPAwf23717Jy6ZH8+e2a9vb0SX/NnGccmi5U6oeUOhrATXnJR+4S78+ziGoV0Fi1oMBQ9L&#10;R3DDeGg/PNsEunCuc+ZQ6gDVIuvb7rBVZxf48G5AOzJRVkoYQwX0x0O+CrHIL89wQgIKVkuWSXkE&#10;G9zwSQ1IK/kM4wrXDV6hjN7iD/5VN3SDT8r7hvRVr6s57vmjBj3EbTBYM2XsuZOAxhEzFVsMQyOI&#10;dFy6JFcUosAntEA3DtsYoOrkpvgUYABuDpGjHsmqN1mGLDwQYLfZiPaLfIkDlXmx11h4NaRWFh2N&#10;AGAxBCUrskixoeLa0JacsqdefrVDj55XXHd+y3ZZBwr29RvcMyYp1L9fAlmUZ896v1e3dhPG9D2w&#10;eceSjz8878xRmzbPz+oAfQx9MnXWVedemrNpd1X+njNP6tAyvXZ7QeijhVvSWzdPyUiaOnnB/Bkb&#10;66tSmzVr+8HMhe99vKjbyJPaDRlW2qzFnur4x15Z8Mgz7xaVZM6eue6diVP79uw6fHiHLt3qz7to&#10;WFxszjOPvbxg9vTE+oTtW/c//8bkn/z+0T/94x8rN63t2qnNrVdecuWZo07u1bpDSgiaAVcL1sA3&#10;IjWZb9wmxCSg0+dxshn0xjLJhkH5AXqj9UZNKGbR7cCw5ic4owTPM2QVSUnqMOrx4yjVEntP1lIY&#10;MaA0IbooW5FTHQyy6TtTUtJT0vOLCoEVGAJMUjBqgdKTU4Z3MUbjLALTUFZdsT93v+wY6KEpaCwH&#10;r8W8wjBCEYS4Nx/UWrN4pQkZN2A7QnnKUI9yeKpXcuMUWjQTB6SUsfGcaWCbwBpDRwxHivP25HfQ&#10;8ma3a4tSE59qbMH+fN9fwCDX3fBF/tB6gCg4n0PaO3fpQkTUfzzyyL1/+cvjTzzx4EMPYYnKT737&#10;9Ln/gQeef+EFwlRoKjjE6BxjSPvQyHWfvh3CfXcFI5E59daRrJreDtbx6S3+3yoRRILHdx4M+7vA&#10;+57ND8rAGpnFz5NlUXOwT3AnAnhhXtgUmRyhvmeXowgC/Dn3AN48AXmmk/KNvB2OasK/w76A/A1u&#10;E+LycvN5QgGYEndaNUjiueWDwhAbm5VSnHWtXc6sZGben3PAkTn06IjHiLhooQRgU0weVloG4UPr&#10;RGwJdHyQQnzOTZaDW3VREapDq6Q8HOnxfy8AokUjU7ciS1gYEoxMXcRFxMwEQALRoeYAU4FGmBnw&#10;DOoeyRW4eIhAGgYFdAdcIX7mhl/BoljmgYIkHD3ay3yrnekJV1OeKeE6P3/4PNrO/+8vj8Uhu4fz&#10;jcscL3cYLIiQOoM+aquhDfxQXoNdXVxRdWjhkjVvvvXacBwihg2C10IpV1CY239AH+7zy0PkQEAy&#10;PP7UU5Yu3PTCcy9c8YVLSTe6fd/W7E5t/vH4c6NOOLlv774rV20aMnRk86yM2rj6bTmhXfkVHXv2&#10;2IZp997imPq0jJRmRXkFBFu6+UvntOnUavHqFVt27cCWbdXaTTH1yX17DT7jlDMvP/+iKy4ecO0F&#10;3X/03cuuvKjTLTdecNVFZw7v26sVXlRJSVnZbQYMHXz7HV+95torTz9lcI/2qZlxIQ7BcZzaquot&#10;U0yY3GiwPAj+2cMwo6mSOofHwtMZ8EmwF8Uvhk3GjIxF6eSPH3RQMYoV7Dmg0zh3cOwmfjN+a6Ak&#10;XB85oIIbWTXi1KYlp3Tu0PHBBx7Azeypx58gSe+g/gNGjxw17cOpH8+ctXzpsmlTP0L12Ld3H9b3&#10;lZdenjlzxnPPPGvn3frQBeed/+rLr+CBQhiJe377u2uvvdYchWJj0TFh54sRDPwK2AHGBdxtLoXw&#10;ClgnOH5FYm1y9pUWFdMHUsu2yWqN8nDF0mUnjBhJx+gJfyT2LCsuGTlseJeOnZYtXtKqZUtce8G/&#10;SYmJ+JsQmeTdyZP35+R8MGXKQw8+iNybX4lsjc/LrS4mASYsogRGDBwjaZTAHUCP6opawuB5+qjq&#10;+W/h4zsDpk+KxD+lZnGQx+98dtSdhR1xTqZJH374EaoEpJvoSX/8459Onz6TCAaYgbnuhR588CGY&#10;exNFVlRJfIWQ0smrYshZyE0RVk0xxB9qYfmXY0LIOM1QKBZ+yPKvctThOcdTl4kJx71aicdat8ki&#10;NhplkGuy0Xfv3fOzX/wcl12KIWAz39TMZngIolQlbEGLVi3Tm2VY3s3MZpKrmczsf/mF3AhChKIQ&#10;+Sd41pJUo2yLTxgycNCcWbPxBselFpkHf/w0asRIDkjkHbTY8OvWYf5FiEUs9DmGgbKwkMUfh5/w&#10;q2JWwKVmFh3FfR/+qzNcVQwIAafUyrJj++/1L5gBk2OFRXaBs5IZ5ZtgAYtsNhWZsmEpy+pDn8yd&#10;s2zRzDNOHjrhlOGdW5rMafG82S1hWpPjVqzMffapt3L2Fp454az5C1ZPmz7v2uu+MnRopy17iktq&#10;8XbekNWhy6DRJ2/cX7VgzdYOA0/IjWuZF4qftWBNaXXNuq27q2OTSutjCTpXV1FyzSXnXn1B106t&#10;Qr06hc4dhxP00C7ZzdJiKjtnN2vfIq2uNG/D8gVvvDD9yScnPffoc4//Y+K09yavXjJv2/pV5fk5&#10;qXF1HbKa9e/VpW2rlJbpROJ38GheyqGkOKT4x3IeNN1oJPW3FyUElybup7/4uexVYcdMi+kQrqEl&#10;43aOzyIiC4EhwOIEUybIMw47bMV27dvD53frTibqDmBINlCXrl3at23Xs1dPfCbJQYUD3A9++EPE&#10;ieQoYed/+MEHMBkY2Hbr0qVN27a9e/acgZvd9OnnnncejN7wESP69+2b3aYNYUKmfvTRtVdfjZtl&#10;Wmpqu/btsC2HZUFVjHQHOxiFyeKMItJiFMa52Jm00yI8lsP9kPWNaGno3vmccOaZPCG/DGwurWCc&#10;NemdSfM/mUemNw6RMKd5+w907NxpUL8BPXv3mvz2pBmzZubs2fu1O+6A8QIXE0dkyNCh/Xr1wauT&#10;GdbhRvhCeuujo2duRSKvHFweWB8M8Tp26MgAPU8a1hk17b9w1Kt7nODhqNv9X/LC7I8/xhBb9lLe&#10;FeJwLMvnPJ/5BUUYjqxatZokTdhgXXTRRfjKKl4RJuRtndqeXN24sOGuwr5AlEIsLuypMU22ODg1&#10;GAfEIaQxM8b4uNISMxLC5wOwR/NGIHnsrJ2/FGFq+Q+NGFbnlk8PCOUJwVfQDRGOhiBpxGBfsXLl&#10;e+9OJulBYUEB6iQ8MvhkS6LYxQsaRTCTYVnm4+JQ8hphdZ4U/4KVb3IRXJI5XdysJulJZeVR+TM7&#10;/2HLHmX73MWOIvgembnQbuzavRsGhVRKWCUzq4RG5BCFc3hxkeWyQGPORsawj1VD0IINH44CnLiI&#10;L4KEmHApoB1kyVJbHOFlh0LnlMHE4rdIjxDzMHbZiTuc3+D6nOHzCHv+f6WYWwEDCTKo1C9ZtBQn&#10;2XbtcERCwVHDsdUIblwiJwCEkYtWridAwHnjTh0+ZAAqALbb/pzi5ctXnTT6lNWrNy2Yt2jwwMEn&#10;nzxs8uQZM6ZPg0KNOqF9flVowYZdOUWlodrYO247LTMl9MnCzfUxaaed2akqLrSrMDTx/U8OHChc&#10;vnIpuZv79h1cX1XaLK64Q8uUTWv3vD95Fpmcd2zZsHLJ/P27t7fKSOrZqV2Xti3btWrWp1vHgb26&#10;DB3Q+9QTh40Y3PeU0b2GDek5pH/P0cN7DB3QvUunth2z0+tr0PSgbQwxMGdHQjh+Jd07JgByCh9e&#10;Blxr6moIlnHSyNEeBmJI6QxFR7p48QUXIYHBRtEgWILdY2ouCF5i4hV4B5YF1IaIxWw/XSRH7A+Q&#10;+LCBsKLEmxR/IVg0uH3a3ndgPy5bKIYwh8QHNcPZimNUZaGdLTQkGcZDnNUYE2dBdJ9gPdSWxaUl&#10;8BY8QQZDtt6S0iJMC+mPXOOwJ8deHc8Itjpm7b6fivHs3PPicPLEEIR83GaXWl1NXMnW2W3MYKiq&#10;ipOqskHiKYSqkc6UVyBBMf0r84tAG6NRRCxmb4GDCQ44WNvFxeXs2wcXFfa/qjWTTDn+ea6iocjr&#10;4AQ2FMkG+XJnv6LTEpNJchYCyOJiIATkq/X4qJFtf7Qi388MD/9XUE9giSLSLR7d84ffEyfDWGGX&#10;9paZR49+cH0Pu5rHcWYOagZjYrZv30k8IZh1svkAFbh3FRYW4zSHJoILcCYEC7ED0MwSLRRdA8pQ&#10;RJ4vv/Yqn2ecdSY8d0p6WkVp2esT30Sy2H/QQGSNY04Zu33L1p17dvOJtdn555y9buOmqVM+IC8G&#10;SRhOGnsyu3Xu/HnZrbKWLF9WXVE5esxJ/Xr3ef/DDx575OHbbr9925YtZRUVF55/fqcuXYg7h58W&#10;YSjwHH1v8uRNW7YQQ+iiL3wBGefxQD+fMqlakDBQB1YnfOtyoNhWdSlUXn355bKiwqP1ZyYQtrOn&#10;NSauorrqQE5O+w4dud+9b28bEkrExlVihV5Z2dIZltITBeMGQ/KSXO5NOOMiCKAD4jkIBJZFfrZH&#10;BTMalDy0OejRyiljTwnyg4ds7kOm5qja+W/hpmaAuSeRD4rURLj7xx59aszoE4cPGyLSLEAkTC3+&#10;nFi2P/7SW4kxcVefe1aLjASMu0qryPJT/cDfH9u6c3dmy9a4kP3sZ3fNn09QvYVnTTh92NDumcnm&#10;SPz3SQs37dhz1QUXDuhkAfXffntOeVGoZXb27qLdmOvu2V6QltoM4rRvf36vHkP2b19/av/mWen1&#10;3bv3bNe+I4HFoJ4wBwQfue66a9plG5XCqhPtMTc1VchLQpiuoRxGCIs7W2YGMhT0wqRxCEtWwpHx&#10;GY7pthygxaG1OLojh1Ez23dOH1RfBzJCoPj1W2/3c3pQH2Qz1ph3yWcHQDYbG0xhMNh18spBnolF&#10;N56U1qiTUspKkQ3MJ+oY821Dn1dfx7GGJ5iemebF5RXCf4R6uEcZDLOCkoV7Kufgwq/cs9XxGZHx&#10;FPbq0vXCrGDuTutiVpBIy8IAuuJsszgUVtIiDrdgCPYzrJLlQ3fcQDMXzdZUcHHxMC7K4wVfUgT6&#10;J3xtVTX+RJjR8okZGmgFNwr5whA1wQwwXUAU+iNmJeh1Iq3QUV1hiW7QRShilHNU9fy38PGdgbCI&#10;3VXqVLH/Zv4OFQ+Qhm0mYR7ErJB5BtaEjCqjR49q0SKTwEIE18I2Ak0liaJgQXBI+ca3v2VBiocO&#10;wRVlytQPAf6vf+ub7N/O3boSPOnOb36Dwlt3bEe7hBE6znTPPv8CpvTtOnYgTs99f33AMmvW1xEy&#10;4Oe/vNtZPMZSEmaFGrbv3El0onYdOrBhH37kEabr9TffJERYcWkprfMr0il8Bkm6uXHLZio5Wnb6&#10;+K7mcanN4ks4kyZLIpiQiAQU1ICgpX2btmC/vNwDnN9gVjiMgY5wSlCUWAUokvmtYiVwz0MYSslU&#10;kDQfg3+QFD//VR8fl5U9tkqczTJrYB/mKOEwhdmw2NrE1sLOhEL7CyrxHrvwwvObZSTk7s+H6uBF&#10;sHvn9j69ELl97Q9/+Ea3Lt3vuee+vXv3XXLJZaee2J2IbTlFVtXgvr1HDejTMq56ySeb1izbWJi7&#10;ryB395y5s3LySwsKS0f06/qjr33xV9+74uwxQ0v2rh/So83NV154x40XnXNK/14dmnXLjhvUPfPs&#10;sSdcffFZHVvGESMlviaUVFeNUhYimlxfgddoMj3BgDox1JIIwxip8FNCTFIccVPLqipLa0m7SKzq&#10;2irLB2T5A44F+zmDe4NQ2YA7+cAhaKARfuXYVuLwb0Gq2Xt8gi5FsEXUEZCE7dLNJRI5klmAw2rg&#10;y2q+qQh7amoJicFZFfE0rIDTm8dYaI20dCx2STSjxDc8V9QNIoggXLGAXVjnxybk5uUnJaa0zmpT&#10;Vk6c1Yr0NKIDmYqe/B0WqcZSxaMSoqhxgorSYUo414pu+MRIXh2QOToiHDpp4pzCksxmLTLSM2uq&#10;4AgJdwMA8hPxY9NolKRHYGu8S8pKyvmJJwzZx7nxyyAO5qiuqCWU4dGxUEcb4dH8HVUv//8rHOUm&#10;+jlx/0c1rximYLaFWgFmBSQIC0LkRmK9P/HEUytWrMJOYvz48ciliQuAlpa4QW+/Y8ExJ5x15mnj&#10;x33xxhsee+LxxUuXtGqddebZZ51//nlf/+Y3+BXdDftm5Amjrr32Gtz68NX/xS/vHjP25FGjTzjp&#10;5DHzFszHQgXZJ179aH+uuubq8y+8YMGihYa/YmN+9JMfn3zK2PMuOH/Xnt0mE2WrZKSvWrMax66x&#10;p57SvWeP8Wecvmff3m07tssN+H/1xd4CZYFDQGUm3Xb4DfGwPXTbDscWIRx8angoM3wUQPAi8vKz&#10;c5dLTOZzxMoADhGLBbUKeJt96r1hXWe/AuPIZTJvF5ZJbsb/vf4lMxC2seWMbowKVhDuMvCIjWFT&#10;4RUG38IBGPYlIyV0oHhf89YJFaGSmIS6kSN7XPCFs4YMbYek7vzzL/zitTddfMHZwweQfyq0PzdU&#10;lFc1Z/bGj6e8t3Xpx/984NcrZ03M27pqdP/ut1x9/m9/evO5Z0wY1r/vmaN6j+0V6pAcOqlv284Z&#10;lacM6pgWVwXZq6usJ+xsGva8daH0hNpB3bPTY82ZhyeZybHEsYgP1STF1vFXU1FSW1mOzbwFt0Dk&#10;Yj5MlvGFyFnAL15kRh7DhzTB41FfQWbagJOghRELdNV1dOKao25f6+E0FDAryh8k5YvixUkxxCZU&#10;BnMFR1GETcV51DnDnFExj3bhNGRGTIANyhDYg4d8Zf/hjKO35H/r3H+ICGTe9owc392wl5r5bJu7&#10;hMWyAllEDHwsvGPY99JCEVDGxDbuNCORrPRZakKBOwlTUYr+nxwZtOiEKIhYBH/c0B+iw9I3tFdy&#10;YA5HNHImLNxLynIsfIab1YZcy7Gtzn/fOl4zEBSbUedxs/861v5hX8KlVNi407Vu3Qr7TQIUsb+U&#10;/JZQRqRWwT+WMDm79u5RTmbgCqEgIAwHw57F1gGLHHLeohKFTHLEl8KCrYEiAwEkVZF0gsitmIhi&#10;E6rwpjRBcihZzGFiT6omeoLBBGBPnQqqq0TZ3MBRIbMhS86vfvUr7IIRUlLs/0AcOfEWzKdpBl1c&#10;ab5aCHl3Ly0PnyBA4RnFv5GIhRkQYlQIYElcmHad95i6YzDuCR5sIkccZ1rz3+tfNQM6ALsrPO1Q&#10;dSxfJUggQATEyQ7DSUk79xclEL/Uku0kVnHAhoFIt3gjOM+1bplEhu/CPBI1zHv04Rffnvj222++&#10;sH3TitEDep1z8oiff+tL37n1musuOefCcUP6dElpnR6qKis+sHPHiQN7YB3TOiV02rDOX/viRaMH&#10;d2nXEgMMIs8iI4H3qE2OC2U1S6qtImez8SuJMaiznS60rlZxKFBdwC3B8RpJryU6jA1FagQXE9HF&#10;RiGIDr20cRwjXAmLSsqiMOXBxXHWpqjUiFaCfsRtLaPHrpBndqJEiFF4+VPX2vtNKLGOyLZtGGeB&#10;BN9ggUAcQ2aRiNyNRT+sD6GaMYGKC2kqdi0cCyRE2J+DBig8D8cOseDf1kTDi8NEcGd6WuJv4F2s&#10;gAtLoI4525QYi46KRAfRjhkTIUThuGRBk+wnh5fDYeyN8bE8REIEsCT0ARsa9UTdi5JuqT9RbIfK&#10;a8JhwuB7jPsOyMR4LvMU1jIsNAOmHdbzz8MKo0govKYWKKi/8I2GweVQKVxUycNXKDGDMHLU6ARg&#10;R/h6ozNzJO9+KkAGa250vEdSg0RlbtltBzH/Oh/74DrSNh6GHz38PtJcHX7mG/4a3LO0Du1H3YO9&#10;ORiQMOSjRo1AlMKFkz87BbsWUuvBrBCpGYZDGb5gIJR7HCdnjvUwKJh50hMCmHOjDOcyG2fgPCeO&#10;GbbeWPKSjQ9zeL3OVNCEtMB48mNoT2cUfQsXX2oWzsEjhgIokvj8y1/+QqxqsuX9/Oc/P+XkU7A5&#10;CzqE+9nwgBqFlPySRc1Aw/KNvxgQULhQedqG9sktPWEsitOt+EkehII3UTVbDgeU+C7XppCG8Ji2&#10;rcU3C/yK+FasnmaVqphhPVG79MTHQcP7HxIAAP/0SURBVDiS5EGOhpj7j6KrSY4iNWVwMq2tcNyb&#10;T4X6TynQEFyPDXqjltLjk2DzDVc5iDl9u00VO8xIjvwVdSwIAHoShUt9W6ZPMKAyXGHMaBlHACvM&#10;sgJUhkZcUe6x/frLfX97+935r7636IPZq+cu2Tp7/pbX317w5FMfPP74pIf+/vDbk1587/2X2KNj&#10;x3Y/77zBt3/l3OuvOf3c04aNGzG4U3Zmy/T4DAviD89h7tI7Nm/s3LZtUkxtTHUpkoDU+rqB3bI7&#10;tEqtx5yVgzQWsgSkwa7S6ROS2Z/hNCJuA2gzGPgZBELIwHc8xUyTo7ZZn5r4QGquoKwelsWESQ3x&#10;f9R+DC4E5MIiYkUYaN5VSoRgGUsnwQR5KiL0al8jGZuDugatRxQKFvT7GoKbVti8KcwiSckhoOPq&#10;OvZ9c2iFMjPWLpUTUMOatVfDgdeEng712Tk4WFUeaMJKRkLKhmuWC/lnNlzQnAMckAUJkHzPeS5z&#10;PFg6cJCscMBrYptEBsKHJxf0DKzXFFULrqze9dQ3agjBkofZz74Gcaji3oJzrvqbWl9qVgFdetdD&#10;l/gDr1CLQo7BpqM2ScPmgr3y5MFXKGAOtqUh+4eaK7HdYQBzAb4oILmdSd0JAxW5wvMfPoUcKXT7&#10;tdB+5FIYde1WXepVwxnWbPBLjx7dSLBFKkoyWhBTYOfO3QTExGyFDFxKtY1JCowFBpg//P5d+KHA&#10;spBpj2QURAchZw2hB4imSrvIYN6aNIlEdDgTwW3AYaC2SHSB/LnBjIykQuTVIno1yBcsw3O8kAgh&#10;j46JdGCkjxHeoVeAKyCq6ZKElcLIb0iDSnnSZCJomfXxLAzkg+sYnA0P3lEA3NTMRpX3Xw8pH0C2&#10;HkLd9OrkaOsrKa/2lF96D8/BVqJ7EsRLDaJbKf6y7fQmriMcZlSjQlVijPQnBKiZpEE5VTgyaSUb&#10;zp6CWgXhTVugqXnWng1urggceoA95KbhuBp93c9KFJw3uo5Rq9DoojSFD/1ebhxCGgzboylV6HFX&#10;FC717yE2UQRO5BAcdAmDySI4e41aOyE7p3cQSvvsFieOHHnxBRdu2LJt2er1cxYsmTt/wcq1a4tK&#10;SlplZfbp2+1rt996x2033XLj1RdfcMbo4QO7tc1qTWrrxGSMRkggaCdqix1rLYEpqqpDhQfyWpBt&#10;spmZ7nLFx8bs3rE5OZ5zL7IDC3UuImZ8ufiT6I1BhyUy8SEGAR4O5AlOpYUeiXgrcVGffBX2DvJz&#10;um9qp1iETncZj2FDsKDkUQKIuJ/8/Gdk2KFEzx49JPewF2rNiTGKTDaFJgSgQVDT4nnAPcLlt57q&#10;rSYC1ikKZsM/JtjNyiF/VBY53h/cQZ5f9CtykAehlC10YLH8fVP8h8NxBmnho7RsXuwEpRv/J76p&#10;qf0p7VKQAB9C4SLD8iUoKXSpV6TVAtETDwZLBZ6IBguzHGZXK7OJ/twxwU5jOi/YgDS0wK/K5toQ&#10;2iRHiaIuHliDxNU/VPmo6+CiRDgVFRDfE0Tm6oPATF0KbrFGO9MA2xx84PFscGhBtsk/10OJsngo&#10;HsKvHY706D5MBYlLHmvkrJ2YnAjfFs2dM8kNQcLBbXjh1EWNlApFMqN66/ktPx4/q8Q+oen+/fv1&#10;7NmLGB5YwsJSoB665JJLyM/VvHmzwYOHYI2LeyD6BeIVde3WrX3bNp06dSal7coVKyecMeGKyy9H&#10;SDCgf/+NGzZs2bxlyOAhGJhffdVVWJi1bNGif7++paVlvXv1Jv/t66+9TkqXG2+4EeHDmJNO4ut5&#10;55479cOpy5ct5+FJJ54E/8H58qQTT8SyDAMYZIek4CYHQIf27cn2PGzo0Llz5i5dsgQQnHDGGeNO&#10;HYcJKoFaPB31mO4w6+in6wgRjjuUhQW3h7LV4UYM6iKghe6spKiIpKoScoiKm4wzUiAIzOH3CSPr&#10;1s++RvhdXjFSEtnUwXbDwrQG+yK4v4I/2lHTIuU3+Wf72uVr1J+6SrfR8XGPMzl0yibWZrkRHGc8&#10;TWPw1tQSBDFAsEyj+0vbp1E84Dmk4EbWLmjYNM+1B/VrwzIN16UpPOwPAP6Vw+MrP5++dT1Rf3wr&#10;kXNODbPJ8xrS/lVVL1mytH37DsTLoMvMhKxwLZAc8dzjQhmZKdntsk88cejw0UOGjxg0fMTAIYN7&#10;DRrUbUjfDr27ZbdIj22RnpCZkpAOOY9BaIf0jloIzmjtmz1UbHxtTDLng/Lq2qKK+vemzu/bp2/v&#10;7s2JE7Z+c84TTz2NvK9nzx5YWzr2wf25mzCoWp+cubvIgIlbKAEvBFNijE3k0wqAqoLULqyfcPGT&#10;bcWc0bymRbOkdWz0UjEO4fDI4DrLQFxextnpkPzMkMr3P7AA+WdNOBPKpwOjKUFiY8MiRDfxvtXD&#10;44sg0DQEiyAw2T37WZVHbZbG4FJB6I2jcBjmSD6b6qr0hX5Evn1QLdIMmoHU0z1Pkxodu+E6W5Vw&#10;TwyvGXYLfw88d/yuU8c5Njb6HKMlbLyrDbdnoKDrAKI8g3SkLJxKx5162vjx4xtWKLVFVBP27lGa&#10;+jbRy8NDxLH8Kmj2J9coEYKvMTioRufQw5tuqDA4OcbFu8sf/aMqUbsejD1WatSVlMI//ulPoPrY&#10;bZiuUFkTIgml3aaKdNxVZDWbl2sjV1Mg0fBoqw77iYqqi+OUYBu9InUi1ACulUFXU4GwgFcYpWOG&#10;rDPFZeUZqSmV4FRejrM4Znv35zz71NNfvOlGfJXnzPvkb3998OFHHyHoGaHkCOQP/FGFhYzDqKK8&#10;gvLJaakEXcSN6LZbvzxy9AkpiQkFxSXNM9KpmdgMyWSLdJ69IC3U9GR+Irx1eWlpahoOfaUpqWl2&#10;KDRsaYAdhDc/+cJ3gc3bCGBHQUgQ7QSnKBgjQhm4dFmQBa5Ivlh+AfW/9sorlaUl111z7VFEPWmE&#10;vB52OxzNBlPdRyWLVrA4oB17IwAAtSAUzgObnwEbu6vdy6cNeAPXYVIABvF/o/tUVeknL6M67KQc&#10;/x/9fvdVq0tH6yLeVM+aROnmOGPcRGllzeOPPXHCiSeMGjbU4QDHTxpMx1ICDgB44xPtEZ/hUOhu&#10;rcmgCYtB7H5sTYjpaNIUHtXXWTrKeHvR6rAoO+zpeCIlF1fX5JXWPvj3N88667zRIzL27CicPW1W&#10;ZUnBl266pBmeysZsG+GKEnlLYutYEWE/mjEhnCGKAK324gGYhiBFtmQeWt/IzVEtoWOy7aqqrSab&#10;zYsvvvjtr37d1xD3nbu+h+yXI7752nHqcYFfy0rLxBAw9f587MXR3sJcqlwvmta9IFKHD3MCQkd3&#10;aEZQtW10Av8tnekjl1VYS75G4/ui/niFQFLEM7AsC4d+0hoZiCzbnW0qu3dCcw5AHINwRAoLNe0g&#10;EYmW7veVtqFL7WcVOBWPRaQ0MbAhe+sG/dHzQ/5sGVED2I9mYoN3kRMMwVrzhKV2qX2MnpjbkAbp&#10;sqhHXTo8RXhwm0/NqjHpehoRyVoX3dzKCkk53BmmsqMh8+/QvgO+HhAkvRd52w7ZEcgT8Q3zaoSi&#10;UUNW2DkL6MSvwOH2ekTzzaIY0+NOY8H+B7FYcBQagv9VIOHH1ehgPXSpmD4lkfb0SRykb8g2uruC&#10;r3iBB889kRPIqQ+aCk0jn0yO5Ft+S3iuJdicCui46c/W/iBFDRhtrFi5gjBfWESqmKnt3CvqSdjU&#10;znEQxtYyzy4ukX7168WNmvCD8gPx592oA2uwZHCqcZIrKytnLom1z3oiC3HyVTTViIgs7juz6/7M&#10;bS0xMSE3N795Zgbh85nQ1JRkIILfEIe8M4kQie+8jzJo0aJrr7lm2NDBCFRKS0rRB6EXqSRvdkkp&#10;wiQSNXOAA/jBHhs3bCSgosukmOIgC9M0M/8tJTV0eTkAhs9dQUE+poWMDjbe8vGmpObl5ZJRKDUl&#10;hcgFeEl4uw2tuAcDIZng5SFNxXzh4LI2RJriV9y7Hg2xEFaF7Up6ZRnq6iwWXqh+/dp1AA3n1CBg&#10;616LFVwFraYgU3Mc3GLhneVwndt+kT/txsYuDx6+WumCzVcroroMbljDfm6nanC6fEZAzJ8BoS5d&#10;ukh/EwanQ0Sn9ovA2KNrKcIOQ9Q9bvHYRjU3lAiqpJ83f+OXL7gd/GQGUUTwXTHffmY8evGUyNeg&#10;MlLnaXT+Un+ClUTVqZ+Cl0ib77PWjd1E5erDQezqitVUVjg6E1tdW4f8smOnjq1btTaHrYoydprx&#10;GU4ewWEBsZ3BOLjK0gp5k8oQLmEYl6THhxKxbSUsW111bF1lXAwSuxrLGlgdCytTCUVg8XFj5aBC&#10;KLfa+n079q9dvaawrP6jmXOIRH3lZZeQuq2kOC8l8WB2GjEf2mSREdEb64KjhkYIHShZNDf9aV/z&#10;M2TNshVa4glHX3GLdda2QD3zIZRLncIzAkXNj18prSbGKkagyYoIY1BPBs0KDGzwFRg5ZPhB5Pyn&#10;+/9CDAbq4nTO+2AOlhCsAXqBP/AkwS9eZIeHjzgerEUDPHRqGwvCPNRK5S9YMX4lQNI8HPCiNys7&#10;BCVZiG6XeK/BRfkwHQ7InawzdWHaJkqjxD2KZ9D4uOrMpM5TC42FknrF78bwjLNWhNKOXAaOEdov&#10;nyabzEgNWo+6GpLMHZTrCJnyqVAKfiF1Y32O4FPtf5s0qIG7bHRxsbZG7sL+Dj6USMEYCiDb1yi0&#10;bbhkYq1R61L9ltrSXRQWJtLS0B8V1qfvJ/FmDr7r6omqU4Du++/1OOqwoJMbmdQEa9Y9v8prTAwW&#10;0yl7K/qj4eh5eDIjtfkW/Q0F/Lg8sGmYgkZaMULi4hZamtmI8NYjVs0SX/2+0lfV5idWYxHHwyq8&#10;+dbEsWPHEitdQ6Dz5qeaaIljrNHwCMIW2VSIArvholCnsaGeZ43IEmxXVlniWY8iNYfUIKtMjUJz&#10;rm5Liw3/aqnFXZ0ABoohbviKYpivzC3eOhAw3oKlAHiUnxb2i7S6uEPzLoYvWJbAh9EQhiaW6bqu&#10;jq9Yy6KF1yxpvdQEVaFm4nXKYCVDPDp5/HEYogYZJvOpNeIt5pC4Lxj26jmhb7GPoSo8jzTbmiVP&#10;WmS/pcXy8Cy8EYQrD8M04SE/eCN1TXjjgeIj+451MVJEoEulrCciVkrye+9MrigpvuiCCzV7tE5x&#10;gVCwUdWvpj0e8EsjGNYu8OsYfKXRfqrCqC1J380nOdJW8Nfwrm6gQsVcSXuHPGiUAVeYkaRHC24C&#10;whvHNYhXiPrpgV+IhXVvfD4j21+v+HmIWiZNOZ8KxOWn3XfbV+53sW70ln/d33gTvShUIHgIUhbV&#10;0BQ+9N6gwQ5oHRsdL7V5nEABjyswJRR60Y7wyxeP1TYTgwg/PuG1V18/YfSoLh07lJYUtchIJWyJ&#10;Nn5dTGJVXUw1iqH6hLSUDBLGVFbB38PoVNfHcPIk02N9RUWZMatANcRa1khYKYXiaqsIMBtTGlcD&#10;bCTHkU8xoSLWRJmFe2tWb9xdRLKw2JjR/fv3aJ+Zt3dldqtm9bX4pjjxTpjLt+O0uuHn1glUwrSA&#10;9Kh+u4TX10leiCRCgEyih2CYEP50exZHN0GCx9sCJF95g41jWxyyDV/D6yQehvEh1vMrz7xwcEVI&#10;cUSMSyb39HGmSsD+1ihWuaXVJjqCh4AoUuT7LcShK0ihg4CiLgq/qKTgjygOvh6V97DbKHxAu4Rh&#10;oi5fs2Y2vMdw50FgFsFB/MSsyQJAfgq6guOqqTVMSjHBmXrrd5G++tW1uY6NP5gqOXLMokLhKdXg&#10;SS8WmPgaNcqv+K0Y3L22Fk6eoSvcDcevqGYLXh4fz95T1EscQQf2H4CMF8Ipga1WxPOL2jZBWIEt&#10;DoNdxARPiFhAdhCRRfALQwgiC19GJlFRnfdgGlwUlfF4wcOrbmiXDmgJ+Or5XY3d0y0Ke74nOBy/&#10;1p4WemDTwolUCAy4ERsEEhd/5relOqMJ9BCiwQoemGEtGR1WE9RGo48+/tiECRM6d+6sYjy0XLXu&#10;hidBfkX1c4wIQrLvv6aCt4Rq1XRwGgW0/rlnBK0Vx1uLLKVnZAIbsAJ+yKYVdiYX3m8ZboaSsCl4&#10;JsPLs/F5BfYCH2MsXTCkxbgNzkPFYMXI3UErVAgjIqmSdj0gB8NB5VjviokBa0PY+ImvlKGGyspy&#10;OQrxK6EKaFEsKe8qdoBMxXlCVZjxQi/9DtLwNdsagiY5CHhN0ZuoEA5+zk247sIx2WRKEuHuCQlj&#10;rKHJ2rUA9eRQfn/yuzUV5V+46GIKaJJ1Pgnas/tF0dKYD8Wh+1cwrGce82hx7bnsIZu4PAzo94b8&#10;igdgDxh6RcCvdukw7WLGxFdsmMyFw9OPAL9iGdkcwVBXVY+YLeHPRvvYkDPQiwI2za1fLwF5o/tL&#10;LfpReCTs6aifVdXmh+B3kBrS/lUTfsvoleBcBfvmO6kBqlhT+i+tZhAO1Yrwv4hIcKsSO95l8IvF&#10;J+fFF14adcLIXt27VVeWtsrMqK0mRpcxCkTmr6wJwa9Y4mLOpCa0QI6BfUaNJa1x0i6rk47ZF3YI&#10;B6Ykw5ogzJJCypTEU7Se5FK42FbFVdXzXlly2y4DluYW0rMWuGsU7sxujo9zXkJyazxxTXVtKlAP&#10;k8501QlQbOrC82BPCChiEqDIZNpWZIZQhtA7nIzAcHQ6/OmsFJw+QZDDVyFtT1+igIGvjMK1aOXY&#10;VsRnqq6rfuedd37zk7s9vMVU1ddN+WAK9Z55xgTDaw43EtQI9iyYCksr568gxPg1E24NltG9uitQ&#10;CL5o8BS25rHaIzowa9b4AJkABD6VLipQMnxvY5QgKfKrmiKRmMGcs5j2b5mKxylm9QRljr9HXwMp&#10;03PF8GHf6t5OqsH6IZmmfrK58mDtBy7FuzUaMRc0KV9NDWlXoqZRcyJU0nDqfFZ3E9W5ZoKm20CD&#10;JpanOH/++te/xgIJhw6R5OCE6z7YtJoLG6tbV8OnczceB8Cu2oNL6Z54N7dgV22kgXUPDsSOC3Td&#10;9HKOHriqLZc6UerdvZ7bart7Cw8YeWJtufmn31qLaHg49Bzgx2v9bMIFSXRdOJd+il9piIw81mu4&#10;WL4V34QfL5X/5ne/vfTyy3ESVqRmwZ6UTUbjHQ2wRRRqAN9ECElwawT732gHhH+1oL4bQotBKAU+&#10;yS0BCQepSrfJhbgKKxbi3qKb4StZfuE1DTKTE0l2yLwgf3QAbXsAoIV9SUlLrqqoTkxOQC6NwBWl&#10;j4VYjAmRwpATjTHtDocSVZ65dRGcobuGqmiI58R9SUsjUiLTbr2VOzTPvVrBYTRERyZ6Ya7ELcnI&#10;RtROu8PDGF/F/3k6IQjUJHsk6AG+qUXUltBY7QrsP6MPiPo4j7pfkE1TyeTJk0sLCy6/9DLvHCTE&#10;7QcShHw16u0/on7SzoradK4PhyAB9UujaxTPsMR2XDfehZ1i+kbu9cTZEBixYe7MysgZ5WCeqAyv&#10;CNSpMIpf8dyS4CpqE0UhKN+34E141G5a9FzLF6wqaoE8fhBmsP0e2elBjBHEvYbPI1hC2INQew3p&#10;gptOu3wP1RnNpweP8OJH+JtGx3X4sTeCVw89Fh6sEy4k3gZaWlFN+luCC4weMZwNSmZmSyFkJiLg&#10;bdsdEBwDb7N2dcZlBgGsrokv3LjCSQFtIlywC5EBZ3NmBi9Ul8DRMi7W4v/U1qfUxRXmVhY3S0pK&#10;DSVRuLI+LbnCJDqhDEULCUOrCF8kbgpzZHjD9T6cppEwvPhEo65yKiqTE+FhZCGsZXLC6QtPJ/6L&#10;A1/z3SL2YxMRQREhHc/CyNlYZWvOeCUj9LSFkkvmJMABv1TVVBQUFb722mt3fvlOP4dxP7375/gx&#10;whJ27tTZGEa3vsa3GD3zGKORG8F0EHE40RFxe4nraiyVjD7YBsZSOXsSQ9pmBGInI2dPZ/JIkhrZ&#10;fKEGQ/9m1j9OjeIQezgToUGEkL0bb4NP59MUtkzRr+b97cq785dVBbtrAGBmKaYxtMpdm+BoR6Id&#10;CMgbwJVXJ/29EQNH8eHkGImCteAYRtPuzy1b5M9qc/204bk/44Sb9uNtapYPArronIAygr8cQLuz&#10;mjM6IcZGp46Yr3QKKpiB8zBPcyi7ebBFdS+yKGrGfYZnT/3Xk0Y3sx4KK/lq9RCihfgSFLln376X&#10;X35p0uTJe/bsTkhK4pDNc2y/sbjkrfWbNr777uS58+aRRpvPbdu2LlqyBCkFNpim+A/Vo5VYunx5&#10;586dDBej4Kio+OCDKYTjw0VPTUddTfWTYl5Iw70nPA3x0eHgPoL1fCthFjwm9MHUqQMHDyKNlE27&#10;eBFFG8LGScIAzWJ4D4Sny0+g5rDhNB4cjvNUDBbjO6vPOW7uJ3PJEr9x82bmqqyyAr4Bt2qYD6I6&#10;c0Oz5RXlxP+oqTVNCs+p05KFJSLKii0qLsTOnuiJbE8yg/CrayZEPOhUmJXq2sQke1JUXJyWnmpb&#10;oAbmA1wTU1FdybmOdM0EjiO3KPrO6hoklIkWL8niMsSyfOQIQ4xXUVO5mbRBlWWO3aHd5OKS4hkz&#10;ZqelZ1DbrFlzFi9Zsnnzlk1bNmFTlZ5B+qBkurpzx64ZM2bgX40OG9ggphzjQmwTBDNPLYJL9inT&#10;6Cc0yK8EgSaGo54jDG6WFP5p5Yrl4A1SEoZPn060pkaDKxh8wmyw8LBiFmobNqvOPEQIT+OkZ9w7&#10;dGOWxfYf0b5tF0YqFI/iryBUSFzkEazxge60FtmqHueE0aa5NJtXsx2jFKF786ZNtNud8H2cHBxZ&#10;R56Ul5/3/pT3ydmZkppqgaMcoEWhoPLKCigFK84qs6yu5Rjyzphkyx0o0FIwVxJjG57klFxVaSZ+&#10;MZbtBLkcNwQvZrn35ezbsHHDrj17kP/N+eQT9IxAEUhs/caNyPbWrFuXkZFO3hN6GOYaJVOMiS0p&#10;KQZvGHxWVKDBnDZjRmZmM6y22VqUxCjKIM9ilRsOlyqQuZJMHWEh+k2kiSTKQQ3KWKQ95yfK8Cnr&#10;E30iHZTk+PDY4BDAaQIeVAPnW4uCbvMTt2j+/AF9e7Vth39QDd2FJsF8gp4c22Fn4diEmKrY2sqY&#10;2goCy8YllscmVMcSIj+2DKceZwFbVELAHnOZgLqG6itAAzjduzi5laioUaVUxMTOWVO6+0Btm7TE&#10;jGbxpm6ICyWhKkImwfs1TA+qW8ENs2RR4OBDqIXTPxBWWW15AAD9qjJiLxlFRvKB4of8Qa9MnDtt&#10;7qIOXbplNgeyLfh+iEAyCZwAy+qS4qti41ftqoJGgmYgkYwlBGU3xqsqVFPpuBST06NFqiNwb1yo&#10;vD5UDc/mWB86U1GFzJLWzHInOTFh8qSJp48/y0+y5WdGP82adcX8yp8CbbNGDmWHIVOH/gTiCssM&#10;WXvbkpArp1/Qecg9lIGfbT8TWISqq2oTEg2IzTeH6cHWxoI32JkhfMrzZPIgvQ4/Ep5o6tMwMsJP&#10;zNHc8d4JTizCG/0wfl/KfidbBsuahoW5aoKlUNA2R4HcCdaYUjpsg2p0bmRZ2fCvKYrvUd6nz7Qb&#10;rTFPDjv48gwCf2Y4TvNRDPRKh87D0O9Pb/GIS0SNApbNFDp1te9Mnvy3v/2tbbt2Q4YM2bZ9+6uv&#10;vlpaVtardy8i7VF3SVkpkv/cvDxO3u9PmYKagJKcsDt36ZKUbOEKYA0XLl5E+JDzL7jAIm45YdJP&#10;f/YzMnv37N4jSB6OuKdHWvAo1sUB4syPZ+N3mN2qtZ0U3WI3wuJpBQOge6S90WuN8Y1II8jgs3X7&#10;dsBg46ZNqHdnzJw5eOgQ9Dt4IxcWFRKGkbFwFoV3YeMpi5bk1Uw4EPLII4+MOWmM5V5OMZFJXl5+&#10;CnaydjCyHYyMBM6G5eAGLoijR3l5RVJKUnx8woq1q1584YWRo0axzZKTU2gRhoPnlrfPdO0J8DSs&#10;Gjf3PnDv4oULR590Aha/VLsvJ/d3v7+na7cecEU33nwTGUYhYI5kTnn3/XdHnjACpnbaR9Pvv/9+&#10;bFkI4gJiQcLx4YcfkpcRKuLXPbhGR7dejhA1vkaORPll0kquWb0aNeSggYPCPzXhSx9cTR0koJQK&#10;lWS8sos8aRZPkcCSkgyxFi4UTVj+apxCxMJPoiYpHEV9ZUQiJHB4HNjwV14HDFDq8Sq4QmiEHrK/&#10;CNZHNAQ4QgLh8GTAgAEy6RWxt3ib2CbEE8OjFjNqsqcpZiYVSmDJc8Pphl7j2KGMi2KcSYBADIoN&#10;FuIs4o6Zpa9YQYBBGNCFixeTZ6q4pASWpVlmJlY1D//jHxgtrVsP07LxlVdf5XnvPn0sdqhrCANM&#10;7hNxK3MwRo2PPPYoggpWa/jw4XBRsERTPvgA+ycObhZZJCJKMb1BfDx2VN/97nfPPvtsXBNg68lL&#10;ypTCvtgk1If95hTqUBINsBA/Mf9N2a8cxc4V7+skYLat6kPzPpnTrXtnl/MSal5jqs94U+IrRzmz&#10;Bf9SDpUhdU8ooRo2pS5my66C7bsLyyric/PKSSTFVjbKRsqhmso4s7+1wxHzhBSGaqrq41Ztznvs&#10;5WmLFq85ZdjAtKQQnAG2ujAGMXWYURL+1AV5C1MpGAgTc7jEP/A6IdI8z1u4csP6ne3atMtgGpzU&#10;Dhua6vr4jVsqnnrutQ2bt7Zo2aJ3n/Z4JXH6qamsgfmpBwqIBlle/d6MFVNnLOvSqQurZHANI8Ux&#10;hWE6cAlhFxsPIoLViiPmaWVtKK8otHL15sSkTBAVr7idGVtUhs19yfKVK04bO95PtRkryGLAQf/h&#10;ztCfujzJqSnKEkI1iI5luw5s+YdQe3S6mMVYfF/XFCiTG6DfeIqYGE6BFDikIU3oMV1mQWph+JzW&#10;x9VjFhucZWgRuaj4DuMPYxKSEsNdapTRcIOyety7xjfqxUYLuzKN/h3TIBp5SWhKUs2wEMudDIL4&#10;+kjkt8erP03VA5lcuHAhKOmrX/0qaWvOOfucW265hRtQVdBkD1EKYcquv/56QpONHz/+qquuuuii&#10;i7JbZ4Pg7ORHcuyKCiw3QUNi0ThnY1cho7n/qEs2y1GyqH/BQsi45Morr2RuiVd7xx13ABuEnVWa&#10;Ty72oGXOg2C4QHbk3tp/YL9UM+T+hDZAGHLzctEKuenNhyagKkKhA6CR0BN6uWbNOnQ6/FpcXCqj&#10;jeKS0uLSYiqB/IiOFuTncY5/5qmnCdZCE2KUDfs7YTGrxluZGZk8r0LwEBdHtFx6xcVJ9+qrr/7x&#10;j3/8ox/+iE9i8pJsfMu2LdASLGa++c1vEvr2tttuY0S8S7y7z3vRG+V7wlK0JlQ2jXYJ+m5+pUaH&#10;6Di+WhUY9ZK5zDmQm26OcxA6exd0i4OTzRILZ65/7jKdVHy8D2ULl8YlToWSxwBXcgAMvq6v+Idy&#10;2iHAMUGKgSLiCzPJCN3FM9ETFxuQWKmOO4HGROyuYIVhaIArguXA+IK9+SwqLgJ+AAy4BwKXw7Jo&#10;chQ/nTA8p48//Xvf+949v7tn1KhRbHlYbTJinjj6RDY1sZjvvvvu3/32dxQAaeB3Td941whEXR3v&#10;Uid9Vl4XJgpjKdAFITqYStoC6nhCViwaCsN8fDxdUi4q7KUsK21tLUZ+p5xyCpMp6y4gUHbllNF4&#10;GThBETVRMhU/LleYPYhoePwKYtataLDMLqoWVChISshEh4YEmNh5oO61t+c9+NeX//73f95//xO/&#10;/8NfX3v9vRWr800pY0YuMTV1UMwk1GJAWa1lhZK2yywQdu3YVlyYX1xcxDPYANGrcLtOXuCW1Ftx&#10;WAcMXVSHtmzd9cabk1546eV9OXmOXJruEc2Cs1hBGleBFEboBWsbsLJlVK7CWwVxFEKBGHD1x/MW&#10;TP1kZW5ViEL5taGC2oS6lIz6lMzCoupKUhLBswHIoWru4mqr92xZPnniSx9M/3hHXqikPrS7qC6/&#10;NjY5PSulVZuYpMzg5Bv0yzrPjIPC5jWuwKEahCNcMG/aBp+udMQ6DGmDydpLRnbwTvAqqamYiJuO&#10;35sRfEaeqWE/ZRDnd7ju/fmMr/JoOMwAxZ6bECgQyOTwcgvVf4TXEc5tVDEhUD00AXPEKUZPguis&#10;qW4cW7tH/hYyf1AJiEAxUkFnmc0yR48efeONNxJbDNTDHziIExioBLwAlMtCUwcakBSoEEQpS3tY&#10;FhPY1NaA13QAPfKeHL7k8Zof4XebfMdXeT/S49XPpuqBn2ACIe1gEDqAmA10PHPmTOB2/Yb1HJ3F&#10;xzzy6CPSD7496W3Ygm9/+9tE4l+3fh3CFYzann/++YKCohkzZv3yl7/80pe+9IMf/GDBgkV79+ag&#10;P4ai/OlPf0K8ASX485//fM0113zta1/jXdaLr/ArP/rBD0EiSm3DisMA4ZDsJKhm8+R2fQ0hxoHJ&#10;nAM5cTFx0A/oBGwKncGYV3vfrHcryrt3637ppZeiAOJXesunHbKc1xLnY16EpB3tfB7z+npDLlMi&#10;f5o3QKO9YsgaHWgNUIfYK/iN7xI/OSGWXTTBvQkQ3GVCi4jBZhBBeeuQo52HIMaQUEGI4s0337z4&#10;4otxb2aS2XGERWBxkbUATgo3DCtzx513LFq8CKZ28ruTp0yZou0JSBCEcO++vb///e/xTySXAq+8&#10;8MILwM93vvOdhx9+mGLOJ9O2s2y9FSKB1tnI8tbkVMOIYGvgilhfqdvY42NPHgtOIEyf3qVjmis+&#10;m2c2pxLOQgAGPUcUxz3M06zZswjEDF+LAAlMwj2QD6jTJWAV+IHu0ASDQphEZwDC73//+4RPRIz3&#10;2GOP4TqHKoo0WGQLv++++1A70Ba9Otp5bqq8rEBc9AwX6wG+xE7AsaTCda5qHIkTYuOTKmpjOb7D&#10;RJAqaNnK0okTZ8yesXTLln2J8RkdOnZr3rzV5q3bJr/73p4c43A5Q8QTqtaWw2oXO1uBPxGccUUZ&#10;o2bIVZVIaoyeO6smtqWLl+KvMOkTw+SQan2I8JDLl63csWtPSVk5iiHTWBGzP8HUcFAbKpBTKiWT&#10;k2BUQkkcdSwBJ4KY+GZpSchEyQQ8afK0x5+d+vGy0lJ6mRjaXxY6UB5KbtE8Lq0Z0hg7bpp2si41&#10;Oa5Fi5TE1IQPZ899fuKHSzeUpDYz4cu+8rqdOUV1CYc4BUd7QHyWtQkbBkXs4/gqb1vVCYzKYsCk&#10;HomJYDdRW2BYPCwTa+6O5KQ+TpfSoNCumCRufKx6oQPZQmrrHiY/u96lU7JwFuN1nPp4PKtpyHUF&#10;uZbj2dKR1cWU4ih7ww03gDsQDoMpJr5Fbq63Ca9p2WEcKjdxdJUd4FgLvEKwToB9kVrdZts04tUA&#10;DO8CHkLrVMvX4yKkPbJxHGkpwb9DSWF84NniI63imMoxPyBu6DonBAAb1D9o0CBqYp6RTPCcTy58&#10;jDmwkpIQiRfsCE8Ioo+Q4/LLLx8zZswXv/hFVoHUzeREfO6556gBjzM2ptRG8Cvjxo2DX+nZsyca&#10;PXA6TAn133j9F/FK49d9+/YRdx8SxbkcwT7Yf9XqVToKJ8ZjGhPPZqR1Xrz1K7fCKkEPaJq+IXcR&#10;SVCeP5YbQT3IgX4yexiv/PGPf/zFL37xrW99C9KCiejpp59+TJN0jC95BlSLG1zZT61Rhm5QCAYl&#10;tBZmYR02tJxisTE4QZSWl5mnpMMwpp2OxBwSXpLclCUA5plDb01/bPx6FOumIbAEcCdChrCMHDMw&#10;g+O+uLT0meeeu+mWW77zve/x9/d//IOEN5XV1dt37ozH3CkhkQ5hgIKCb9uOHWkZGXA2LD3qSGz/&#10;H3jgARZ0z949MCuIOoxHCeEwn6zMAGxeBkKLZkFSWkJbSEdgO5B/GHuKQQzooqz0C1/4AjwEswfv&#10;C5agq9Rm8p5iS2ENjwKogDRQNKNg4iwE0MIq3XzzzbC5QCCwB9tEbizYX9hx6qchqCygCyEHemGw&#10;EOui/0Kcgw0yMhUELZi23HTTTQiZMKmB/YJz+tSFPuYCTgxvLAQCFcxUzYrEVIaxmMKWVYWWLyt6&#10;4Z9vLVuyfsTwE2+68cu33XbDt7999V133TJu3Njtu7fl5ufA1iALgQexsHIkUDYBqDG/yZjHx9mp&#10;D5vQ8nJ0c7WO2UObERbJh00rD+ouTAdBRWHrz9jQzh17k1PSR584pkVWKyxLYkl+SPBIZ5fZLDMt&#10;q2UL4jeAPWjaeCBZCcfHVdTWVzm3JeSs4KKBAwavX7/5ob8/9uzzc7btCSWmhuqSQkU1IayAi+tC&#10;RdXc1+VWlFaG6knzfs5FF1XEJL43a+FTr0x8e+bGrfmhpJTYFm2zquMOkW85szJn5SBRdnjqneDw&#10;aJeBzSCXQvaVYk5Qc1C+og0JqGlP8hWpp1RRBovoZZ0G9Gjbbaq8b9oHZqAkSCfo3yiyJ1amqXrY&#10;WvrJ7/Z/Lx8Q7IzudUQLUsd/ew9RjINKQAFgB+NNQ/WcvDGfnD59Oirn1atXS50PnAB4FECOAkYG&#10;QYAxldPKmEuXt4U1go/xqhaGac72TQRFOF7Ac8z1RGjSQZblmKs6wheZH8f9G8/NjDGxsnjgdThF&#10;MDLnUQQwSLbgDDBpJKgdUo1mGc3QwiCJAS8zn9TAuROczhP2CGJ2KjTTotxc5UEE0V944YXDhg2D&#10;4yRPEHSlZXPjL8nerMOWXOvpjCgfBVhQ24MW6dF87E888UQ4lV/96ldIZTgW06IyHULY7MV4i1jD&#10;i3xSYavmLXiFbhMmBC9xAIO2oEbHET8c4fQKQx6DfMWfH7yuFqQHirMYj476cq9sr5Bh6U0E7ZLm&#10;0ig3LCVvaQu4kHvhbABH3vmokpJNhlGZQ/gyQQVpu6B/KWTGpj/0Gd0KObrhIQglCpDAHAAMSn6J&#10;pRH7lP5IIkIZAIPeYl0EqMBcItUDzAAn9rLYFJ09LEaliwZGHxR5gYvmKEblPIQ/oAYKUxvYAxGI&#10;NL+yhmHqqA3IQctDanFQCrAEGw13m7M/h1cYBdMF7C1ZtAiGBhELwiH6DBaiNp4zcICffUFJmKGP&#10;PvoIHhpxCwDG1lB+UCgxMKn5P8w59tiWIDL/YZ9qjBJM22KxamMqasKRbQtK65es2Pnaa2+UlpSM&#10;HXPiBecNGTk8uUuHUGZaqFWz0BkTRrfOwq2vGHsUtDRG1JxjjZmzBIhny5YtOnfuSBhGm0BH2g2G&#10;HbkQnXdB4PwllsUVqwZvFHbq1OXCCy/ObpMMF2OB62prSivK+TUrK9Srd1f4cLO2wtcJ83FnRGz2&#10;uuGsh6E9e3fFx9R++cYzf/LtL59/xrhVyxb/5rd/evjRd5ev2o+sJa8CY99QfFIiyD0mKaOkhtcT&#10;uvTo3bJt+649etbFxE987/2nX3h1xab8kgqEN4fwIQa4wE1QYBA+Rhy9PkinBKo32VEyhkKhvIJ8&#10;DhD85RcWFBYX8QTpiqV9wmLcDEfgCi2mcG5+nsWiiIk5kJeL/MVqiPo7ZGaPGE5iYqgZm3Z1ie45&#10;oyfC0dgcmH27C6SLqQ3thnvesGmWkbhJMGGVFUUlxeqYXjzavyPu96cUFC8ixO0CJporQUOt1r+d&#10;ZaGHJ40ezYGrqKCAuMlnjB9/35/v/eUvftGuTZvmzZoB7WSRIfEdbv0ctfJyD3CfziGbYGuwj3Hx&#10;PMRmmxe52bxxI786UKrkGL57587/QPmKDA9N8mqU6nAaxuMFCaoH3E2DYHnP93PGpSfgXHES0AkF&#10;OAFls7sVX05kGMTN66BpDtmeZceQhdehHxAtjqpGyZzTBAdoJCg6jvM6tdEoSB/GFHujG794AwdT&#10;CBsmjdjQDBsy1DErMbIkEPPRo2s3FENkXxs8YGAK0W+TU6rKK1CsE8LfQXMdqzxr+gxsg7FqQmbD&#10;J8ZMsCyIWBgIJOpfA9UmRHXI3FsjSbB6VAvn0IxdyUnGkdhK5RVanebPj8+nkYH9efmUYjEwduEn&#10;8DBLJtNamjMtqiPA/MRz2WFwHRsRFVgevByI8pUMEpB2n1gOnuAfj/xj6tSpxklAVOJisekEZ+7Z&#10;txfk2b5jB+wUMRUBw4Nd0ddi6MofQEVXAQNEGpi1MgQ0RHDAJjFy4iXZGsNtAFo6NIIEYMpgTtnU&#10;SFNZenY6X0EIpGoCPObNnXvCyJEgBEMDFeXpKakU4CyDPcGsGTP69Op1/rnnTjj99FEjRnTt3Pn1&#10;V1/l3crycnCIoZe4OOAQThcWCoXmFVdcIeME84TKy6O3fML3EOARySKsPFIZ+GkmROF/ZNN5fJGM&#10;wEf8ilhGmBWDenn2mqLFqH5ZTWjFms0ffDQtL2/32WeeeNklQ7KaWwkxFNhdtsqMGT6sO7FC40K4&#10;CCH+4JRCWJJKDKWcqqe+vLKcyCWYXLZomVlSWlRaXBi2UYnBnJaacEeyuhB5WRz2sBrooDLI+llv&#10;jGPfvm1Ni+SILxYq6Slm4oOgsFvXTpDEmdNnlFVAwa3uYkLROtsmOllcGdq7a1evztkt40O9skNX&#10;nDvkF3fdTnLG2srSV159+d6/PLlw2ea128u2F4UQqxICHK3//rrQngJu404ec8KXb73q+muvbt8m&#10;+43XXv/73x/ftcu0cv6y+YK19CyLl2kf1c5UYX/00cbesXMHqvG77roLEyrEa8ifP/jwA7SM/GTs&#10;th2kEHViwVdMDDtYYPSgSKrNPvc4XZwAYKu3b99uPp9O0GpNO4UUN1LucMMxAiG2twtr2LjGhfoT&#10;BI0o0iCsQUTw49Tlo6gmaNcp+Yo2A59Hi1iPotWjKcqcYz/LbLOsYAfQGfpvFNLS/iAqNw9bc4A0&#10;Z8KsVll2+tQ2jtgYUQYEh2UGtIpjvVA5KnPOQH379j2avvwrykpd5VfhX9GkawMJB3p32AvuEeYj&#10;u2KKrrvuOgK+Qe+xToDOMaULFixAmwPtRzzOErDREJWj2gc7s/swvOVAzHME4+ADPmXgyfaUdIEV&#10;xFQFET34nfmHycjOzuZX3irIy9ufk0Nh2Bf8SpSRgFdw4bCo3fX1LTNbFBYU8IoFhUswY0x4KYgu&#10;rBIzxrojPCjCQbOmhvzPSPLhUWBu6D8VMi5QJ2dirEExmIA9+pdNrG9IzIq/gh04zF6D5JlKM5wc&#10;MbRixapJkyZNnz4Tf0TeYqOuWbMWov76m28UFhUnJBnhZ+FQpnBxw9xKgS7bHRgIZJNiWbxN3jFM&#10;hedX/LuABBgY6QIqGNAgTr/IQQkjhHQEmGHd6S1Lz2L17t0bbMkWNhlGSTHaOjYmay2OlsVdvGQx&#10;I+Jd7KXgdMXyss2pQdnolNmDJ/A8DBAgQc4nNT1go77B3FDm9TdexwxlxIgRQmhip4yNiDU5HLpF&#10;OAxyj8NsIf/DQo7k4RSTBQLzg+iO10eOHIkeE4MbqABMueR/kgWyF+gzgAfEwrVAKfgKhqchCgjV&#10;0KI0BsfxEs8oROeGhpQhATYF+xOXrTm0Z3/NslXrFi9dds45p54zYVBmivnTwPibLWuoKj22JjlU&#10;PXrUgHS8J+FUEFrBqYBC8XV1lhScX5PZZLFxbdqkEQMCnhPhmSWEMSYk7ExskfQdF2JMUphlOThE&#10;YjOlpiSh00GWB3Z2hi/1OPpQoryyLi0ldO45g08YNXz16pX5+TDWpg+qgol0/HcZzMreoqK83P69&#10;urRKC7VIDTVLDHVsHTd+bO/rrv7CWRPGderc8eXXXvvnS6888fRLr731yeotpXklob37a7Zu2RFX&#10;V9mjfWtYnBEDW1116amnnjyqrKhw7ZoVwcmP+/kv7wZAwQs95B2qPH86HR6liAV/Mx0jWGn8tYE5&#10;HFnhcMFoQBX2XFwYc5l5uaveiT0pXP3YY4/ikMZJ7+233wLyQE9MLxojh/2dhY+Z02PHYEJF+qaM&#10;G6IN2gOGH8PpekzkIDc8RoM4EWpHGeScfEpFJdMt3gJ1sjfYddgbAvSq0znLxcs9TxmODLnExmCp&#10;DrohaS27GiLqJ1Ht2gHCCVn98/CLEQNMx17YRW0AkNkZ4PPprqPYDOFlcYAeCadHP2n93Xff7d2r&#10;Fz6KoJLwQf+4GqUeppPCMirgsaFbkXqoDngBdhCzTbAG5/4lS5agoQASEDsrZJaC2YAomWEKg7aw&#10;TNREycAW6ghNhYK+9dZb4HFmD9JFplwJtY9i9o5TUYOHwHjVVZbjrUlv437ZqlVLfrXocGZM52Lg&#10;HhLH4mAnjr7rWv5DhkEr8NAo3WfOmoXjFVNE9FLsPCD55Ddm6l5//XWmjnkDEcPEsLkg+TB/PGF6&#10;OXfSd2gh7sSnnHIqrA/MJUJyKkRbBDjBypgqemB/GobDwLSF2tD9g9CHDR8GsXn/3Xf5SgZmk9wk&#10;JvXt06d9u3agYFOrOw8XWGl204oVy9Ef9e3bB3NS6NPu3XuxCD733PMYDK2DgmbOnPHGG6/Dr5x+&#10;+vjTTjuVk/qmjZshM2xMaAwUkbHQGaxwOAdHEd0gBB7tIjeyCo6iMF6L1uRkEEiDN2xYD8kdPGiw&#10;NqwA4PDt4s3vIkmYah1stGzZ8t/94fdbt287//zzDXfFxRLv5E//86e8wgK4QKKP/OZXv1q1cpW0&#10;b9OmTYMtgNxSkonFrgI7HlYWY2QhDT2XLNzfeEa/0UnQcCjDHEKnQYwWH6u+HpDggmXBXZy1wN0X&#10;GyZAKD0jAy5z4ptvTn7nndWrVl980UVdu3Tt3KnT9GnTUeuuWL6ChWyT3aZnj54LFyy0jN+ZmaA1&#10;TElgK7m4xzSKT06t5C1nEUFToFx6a1FV6uvoBvf9+/cHncL9wAkBk7BKXNwAzDiFwSHxIlw1zKsF&#10;OHBu+TDcwAnaSbpN/wFLuBPAknmDh8a5iTphwkgPjp6Ir1jOAvnwW0A1rAnABl/ODUwzFApGDRNd&#10;JgTORv5uOBDJmVkoyBOaowWtqPIOpmTEVDfvk0+6de/SJhsBhss94lLvlGHZGhf6eP6aWXPm9e3T&#10;69rLzkP9QATHFCKmGHdRBf+ACKa2viItMaFFZjML8AimQU5ihtrmXu5iBUG5CANrgW037Cjdu2t3&#10;/86t+g/ohoDLK4BcUA4TnJSUWZyOMDNjwOBiwcWE1q/buWv3rlNPHUNMfBx2odMkBoB+JsWb4S3v&#10;Zmd3YjOuX7vmhNFD4XgSk+OriCMHe5cQ2rg5Z/2GjWeNO7ldi8T4+nLItctABGsY27Fjds8+PQYO&#10;GN66dRYiuz27dq9atmLpwuVrV67Zt3PHGWPH9O7cGhYHUo1tSrdObfr16bN65fIrzj3Tz2RMRV0N&#10;OA4iccb4012uPxenSILMQzKkfvpimW6l0lSSQtAbN21ErILhFUdnaLwJADObA5fABOAIxIwYPhqt&#10;J4398le/wEibLf2DH3wf9EoBzhNz5nwC33PCqDGwOxCIoqICEBaLwTRBkiFs4DJgi5Ml1mHduhGP&#10;ozsQCawDtYA4znLgSjs4tm7dskXLZcuXAbVgarhs2H+YM3gaF0GrBiyACSFuEbDVsPx00rzm6uuB&#10;dUnasUZkCCtXrbz33ntRdkJxqR+YNlY9LZ2aYeSpli6xf9g8kGe4dU6ENAShZSx8hXKvXrmKIwsi&#10;Bwnkhfgo3yQL31D8HECuCgJscRFiYpEkMdUXnn8Bwk8mRwKkf/uF9FiQAFTAZDCTUloZiswIW7Gp&#10;/7Zja03rDByaG7Nzx/Dp2WTOAvzIB4pKZNpy9PT++ExJkF8Rs2IEI1T/m9/fc9W11/Tu1tO07yJ0&#10;ThTXkF/Rwh51/xu85gFk566dmcT4CuF+bIl4wtw5X4sKdeJk9tgI2CRqCnALAtqZbS3Elq1bwNew&#10;CLgx69TLK/CUkFuSILZq1QKvZtFIyWJha4wfjbFQCJs2bIAT6tCuPYAnPt7iLeksEVHjgtH25+7j&#10;zIdBMMHi3MrGrlu3oWvX7swefbYTAgiszoLbZjbDz6gO2paUkAonBFmlFdpl0WVBHxUy7pgX9ZDp&#10;DO41tzCSgWuh6P9rr71SVVZ+7dXXeOOSI+GVgVklwYbIIBL4xa9+CaJAXTJsxHAe3nrbV5CXMJkP&#10;PvjgO2+9PWXyO4/+4xGqNSuu8nLMvPAuBquwd9BoIGmAg+Hgh38Wa+QDhwgCrZcRFqqpCVG8XTYR&#10;ZxuABLZPLu56kWWlWm6AinCGDccKm5zMhSThgMGvrAt95gLNymVPMX4ALUcQYzBtAaHRJUYBRLH3&#10;kbjAZilLg8x3TEZimXCrVIY+yH8b83xQKDdCpMj8aBHaAb0A34aTOVjM8XpsVsg96bEHxTZt3oTd&#10;Ce8CM5bK0Zx7a0DFTDi4V2azyIoYOPPJYNkODIozkrHULi8HxbjhFZgk6eN08DtmAAu+yNSjykGC&#10;QnxUPGIffOCvZ0wYj0UqKhziyJnltQu6tn1X9RPPvVBRWXPL9df065iSFq/E6eYCXxvyLAfSDIs9&#10;h22Fy3voTF51KDKWCEkNJigJJaHYdz7e+9brE688ufeZp42KaZEuh2rKlRSGVq/e3KpN857dW1Iv&#10;yo7k+JiiwuLU1IzYeBIjh+bO3/TQw3//9ne/NXxIR+Kj1FQWZKamY3NCC6iaXCCQ0IJFGz6e+0l5&#10;ecllV5yHoUxMvEWB2Ztb9+w/X+rcpdtVF59ohrJ1xXGxybRApLviqvqyKkLfJezeU5ie3ozAN8wG&#10;2iViyFFbogsPg/CG7VKpEAiWLr7i0cce+/W3gvFtf/Fz1h4II9yh41QOhiE6BooAy4a8j+gmKF0g&#10;V++9//7AQYMsUpxJqplAkhokfvd73yOMJurPl155FblYl65dXn3t1VNPO62gqGDBwgUXXnzRR9On&#10;ff+uu7Lbtt2ybeu7700565yzOXz88le/HDvmZGzR0LjjpYYYBhYe7gSpIwd3wA7jcKyr4LuBQnh8&#10;QK3/gIH33X8/rbduk/2HP/5xX04OpjPP/fOflVVVOP7TQ9aWru7dt2/J0qWEI+NQSK9Q0/JJlLNn&#10;n3uOGSCA1cdz5pw8duyq1avnzZ+/aPFiLOJefOmlA7m5J4wezde/3HdfQWHh/AULCA158cVfILjZ&#10;I48+yjBXrFw56Z13hg0fTv1f/spX9uzeDZMJpmCLwv6zYcSmHB1vESBxTCnYwaQsLpUJB7I+vXtz&#10;IPac0HHZZp+lEjRwRrowRsFa0IWqdNaFlsc3LHhwUlFLd2DhbMzWT1E4Eao4yYudREzEUl3DwZ1K&#10;uGHI1GAyNheD8rN077O8G0WrXF9D8xcuHDR4cItmzU3DFckkEU3VAit41PyKetzgNTNptIsIb2Yh&#10;KOmUGQ24SBItmrcQLuZ5fkG+WbXHxsrAlidEzoA7b9umrbPIM+zcvDkGj6lZWS1ZCoTiznfP9DgY&#10;tVjoWzwYk4k7SmYx7LosmWL7tu0sE1B1tRc6sqn5asjKODujo0QF5PDNwtEpbCLszBobl4XrQQ2y&#10;azqcyrvARbp5hxH+wF5lg+ADALExzjUiSwibXR+BbOPIF7dR+Ypej/AwdnxbjbtTbe1gsFlEki/O&#10;2xakac6ZuCGO3uCbWnvgQO6ateuys9s0y2w+dMig/fvz3nhz4vhxp+ccODDm5LEvvfziGePGEaJa&#10;FUJfETnDyjBXHMwg+cQugnWDcpNzw9sqeTlTlMCpieG7ma2rQ8BgLGaHDraDTMJtuSfNZ9iZ94rb&#10;MJeI6mrSaKPBYxuyZ7EtwT2IpKf8QcdhAdD3sX8PHNif1bJVUVEhoAWTASMlhp4bhKY0wUO1pROI&#10;EBTnEyRvcDkWPtTZHcPJcizkBMhmBxJQGIHWzDfTOOA6fjJXo3ILsEtHgFieFxcVMRAQCMVgblz4&#10;gwRuhHMYDtQBAOaSMTizCrNCR2B9YM5MDZ2VJQWQBCr0DQmNmCcZrR9H+YoSWTgryrr58+b36NYt&#10;u01rFtuyAZmnmAk8pk1fOG/BksHDRpw9rgfOk8mK3e7izFlKwXosRBJi6xP5gw8wBgJMY39OIxL+&#10;Mzdn7FQq6mOLqtOWLlrStXV6n97dQqkJSvu0cUsxrbz4yusr16zt1LVHZnoa4WtryNGBy1d8HK5X&#10;RKtrmdWSFOs5+/eiD2mRmYqolAyuFvKQJomBj51ZQkz7Dq0wzco5sPfDqe/GJsQmJqXmF1UuW7qm&#10;pKjsggvPZJCoMXCszS8py4X0xyemJsbl5hcvX7osIym+WUp8VnpiRnwIVJ4aG8pMDLVKDWUkhuKR&#10;MyGmjYvBIcly2FRVrVm9cuyoUR6ejw/zqL1t0d5cwAwREuADMy7kK3feeacELcAE+w0wQiOAmys7&#10;kDMEiInthyQD0AGHIo2AEcHTDMMX7PvYtIh/AB0gDGwFXHIPYAFGCAyR4CHo4/CBoR+gxhPMGuBm&#10;UG0ibsFaQhpKDivIvTEEu+Nrd+AViYBEgOhnwSHHWGQ/PFHIB3qC477iTHD+Q07DcYTWaevWW28l&#10;npWSGCBxQbr7h9//gcLgkeUrliMwx4vhy1+GRfkKVdEW0kt4+Tu+/nXKUBgU7zC+cZ/cB52VjhzJ&#10;/q8oKeN/j811QFfPwQhyBuHen2C8MyfF5CWhn7wloJCpaji+pnDHZT7pv4DKpPSHhDg4LtU3WYkF&#10;XAeb1Js6Rlo2DrUyERDv4nEueFlJZHw8NzC44qZQEkmAIzlh3z29KHIL1iTqvruBDmF6YuyInZWd&#10;z7nZfCtXH66TTusfVgNV11hGGJCDBd2ogX+iSyKN1MCfo4sGBdSvEPhyDgL70kOr3J1xZV7KW/I8&#10;UjeORLxxbPNu3GfAtNa5SpoIraEAI1iskbYITepSH7gBmskCtBCUhVYUKFmweFHf/v0yWzQXLgJH&#10;pafZWkiIyJBBXPKjRDCDWAXBAMgNcgs+OTZ7W/VQPfFcF08AG3EGcI386Z6H4d3qMuDCmvATziZW&#10;hVsUVtaSPMTFw61CKAGkcHQZs3swCSiQZg72iUmDBw/mRnvZ0rI44z8ZtHIDDpSE0gv22O9aAkW4&#10;cOrIgcwGNfAZfEXYQOsilKJLTTB71g0X98WjDmaYCvlVfBU3NOfg3C5hY15XmeMLZtLCuEOBYTbD&#10;hy5VQhiuoM9VBD6xROhDh5r4zQ6jKIpkmF0bF1OHkiQxRLA1GBeXYici/gurmVyYe9d9s9yF2rMo&#10;lheDM3laRgozUlEbWre99InnXv5o5jxipmBr8takD/YeKDTaXUUiDphXTj4mG01LDl1/7RXpyXFr&#10;V61Ez5ROhBjAAFm4RZTDW81Cx9Cbk07oc8tNN1125WUbNm149/33PvpoOrGWzjrz7KxMSxPEVFbh&#10;xZzePDWj+Zp1G16bOGnT+tVD+/ce2rdL59bpKXjbEL4XyEmoT010KQJMBlUeW4sdsQXojyPRSFV5&#10;TWXYxlxjO278CnVxPpbtiCFulzwC9QQ8x+OPP47XGfwHohHoNyIQtCrwK0hBgVpOD8rUyo4FXORI&#10;hks9aCstJQ21DuwCSh/0RxhDgVWBb1aUowaOl9SAYyQGeuh6FCUTFSzPsb1CiyQuB+BjL1EeNPH9&#10;u76PjaF5wyYa7+yNYHSeANdLSQSUYzEO54Q3BGwWUkpACtsx5CKm6c1oRlugDxplk1hXKysI0oUS&#10;mucIqwhHAYvGeHFnYMgwKzhNoLSiMIJKZJLi35kxBvsfSHcFGZ/9kuM6I5WWXSOVoFW2mZ4A8ERq&#10;LJ3+ha10SuMJPwEMHqdwIwXHZ+/h8a1B/EqUX8nxbaLR2sziyplkseloXeyLbLz4Q6TPRqCAmVih&#10;h0YjLeMnHAMrXVS3mFjk+cblVBCDwFqAyoDziPdBPSZHcclpWJf8fEv1bFjDwh+Afevw9LGw3k5g&#10;Q2uUI/42EQskmtVSIr9hy1gkkrCBoa0snrksN/HJHPk0ig6YUDldtRWHuUEf5E4mYnNtCC6rttQx&#10;/4JZDTYhW7SjbZQtzmzxHnJGnN5gNeg/CA08ti/nAAceVDymgomNadGqpQza0LOAE7gHBYH3mAq2&#10;iay+vvGNb3ASg54hHTmGzoQX3bm7czGNWkpDfS7EkVFrly3F3xPy3da0rp4b40edsIxIgNyTeJzn&#10;VRXEzgilJCUX5hcABlKjS93Dn+LCsY7gVfklqTkxLmJbmRD4BqldxDeYM7PDBsYkJSSw05UD3O93&#10;XgT3wpT4V7gRX+IPSDomMY2SppjpTCQcNjXTOvMs0KJyvvpzlPgh9YEWHZwfN916YwBkshZ2ElNj&#10;oIKrbG4uHEy77NQC4MKEKoeCuoi6TZ/71Fd59vDE/6oiUmvGhBBdlVfjQWSR76fOnDNv6YqOPfqe&#10;ed4XKqpjZ89Z8NG0jwni0iwjvaKyrKqS5A8xSchFKit792h96UUXDB3Yz7GZtUmxBMqPrSGGXX1l&#10;Aq5FaKdc4PrMjNDJJ5xw8y033v6lm2664bLTTjuhT89U5CmwIIS+zckvnb1g6ZsT38GMZvQJI08/&#10;ZUw2vAw8KwH8K1lWMAxpisxdOlRDCqQ69jmgCRiipEF6mZqUiOg1uO+OJ78ClpE1OIyLw275bDlA&#10;TQcFBHqtWrYCOrHART7x17/+9Uc/+hGsDIyFZXxwqkegB0jiRcBUMEQNQA+iF0AQkk8oIfY5dbK3&#10;sSjEipNwDtRJgELeQhiD/RRiDICMMN6AJjZcMDpcWKshI4GVQcIhkNUBgkYBZYv/kZgo2xpkmFyI&#10;VWB64Ot5BWEmF5UA97IAUFQAyQPE0YPxFdcc1gRTmGuvvZbREUELxS2/Cu/QbfgnHRpojrZElY8W&#10;D/5vKS/aw1r4YQpVaf6FvMS3+efiZiSYZW65uHGELdlosLsorJr/0+ZBlNUioDi5tx/j591PKWJ0&#10;TBfBcElqLCSoTor0h6MwP8knS25Z3Jvk3+E/ptdl3wszGYhSWCheVIR+Lpx3mHI7LifxrnyhDelz&#10;E3a4DQg8LBIaFjBkAHCxWGQMZycBzFDKLQJvMGYo5EDyFQlyuIyaOjGtaIzcPbiRhMMDT9Ssfh77&#10;yDulh2PquK0abOjwnBMcmCZKc6PwQqQSRPSL5f7mrVuwk8A3mAFi1dV/wIBde/doZjCzA5s9++yz&#10;HHgwSmVCOP8Q0wyWBUdxrKG1pzyAef7+SCDNlAuHZmq0BE+Wk9BcumRuZapbLKYxE+beVsikF6Ry&#10;MFAhR6nLZctCZMoKra7ewv84Jsai9bvDqmzOpOgx4HTOQX5xmU9+1XnG8wo6mWiVhRBAkjrY8JOY&#10;V5nO+IFzI4zBDa9oCzgmO3za4bnWSMJantoOdayMuSg6FsdxzyZhUoB5QZ1CRQsRHcmsHkkZk3tI&#10;+hG5zJmH8WJvUmO5jpMTQpnppmHYu7c0JRl9qwsACy7Rn2ddnCmAJfSRs7GxNXbjgum7SbaPeo4w&#10;MMPMZUbzFuTSgLdYvT5nxux5J409fezpZ2/ese9AfnH3Xv337iOmzl5eQN4VT27FSpyJYDGTaqrq&#10;2rZO79Qhu6qswmL8O2bIWCvbzyQjrLH863Uh3HnzS4vTElJLq2uIxWLoz6zParZvy/nogxmfzJpb&#10;X1137plnXXT2hG7t2kJr8Vmvr6lAlmonFhcy0Y0FyRE8MeMixVE8BAC9kHGxKKAPZdiOJ79iY45E&#10;UmdF0D0rByb3yIFtH+7PITylUjywM2Eg0KcAMQr/AKgBN926doOhIcAzv06dNhX1ClarwBAiFnav&#10;Ul2IGWIDc/KAGUJTg9wCXgHeBVsWTFsw48VinGI8B+ZkoEPTWOxq/3uvaUkLgU4iM8I2YTmrgJsY&#10;yeO+D/OBgATjfDAIDTEWufwxImRCNEGdhEfkdZxI6bNc/qgKLod26TyWNNQvDzr2Hvy+WBwBlhcy&#10;Hwm4/68rY5QTWRsZfvG5s8QYDuIhRpbjy9Jf8TAsBrSdYLnBwwJSR/JNsehKUoPe9b+a/QoP/8Mu&#10;kYF/fac4J4Qj7Ll0hsbkScxpav0asALZm4mIZYl+nMTFInc56RTTaBasoXp4d2F8RCxIE3ERgkEB&#10;j8O4QGQJ/IY/0dy58xjdpk1bEAkYFxITkgGmzuv2OnSCI4eZqWEFaIdjHuJ8Ia5Iag5FqsIYgkQn&#10;EL0qTnyGWl2SeStUx3GB8wI7BBSpGryITpbp4l2i5vn4MitRtXlmpeHpQiStqRWXhsuxYlYGRGdK&#10;k7g4Aq9hjwKuAD1aQOeUFMLWgvRgRDD8Z8bAOcRbwyINAQwoDgQ4fvx4zk744KB0Bh1Z/IVIcijf&#10;gU+FPbFfRiHdpWHyluLXSZ/In1m/sjC1tUh7sHLX6OAazCSRQxq4y5Fwy3Ivj4HycpZeWhjeNcmN&#10;4368ZEIB4tS6GhXeYzWN1YYZgpsuLTNRDQdd5+LCTkd4IwQiwKAMN8jXDYTq8UNBM2LMtoGuu6F+&#10;oRTjvG3WjdVQViClBBIsefZFSJjlkHJN+FmDZexIudR/Hag+74umQJAoD08eOwa+YcmixW5bIB0h&#10;1Bsb1tLewYYwiWEPZGfbXBtXVRtXXhcqrw2V1JG5Wb2MMLLsSSIYMQlQPfmzLluxpqCk/DwiyVbV&#10;L12x7sZbvvqNb37l9DPOqqoBXZBtux4zlPj4uqpymObqyrJiMkhWV8GXsPIJHDjAGnKNqEf4ESJa&#10;gdnGwldlphkecMwfJ/n6dycvnT1z+qZ1a4b373fBGadPGDO8RVJibWUNbG86sa7jyD9gqT3hoKpC&#10;8aX1sQV1sYXchGIrjWN2yCA+JTbOrHTRZJWTDzpwHTd+xRRaTuRLjZbL3h0x4WlN5REb56z/KjAF&#10;79yxI4msnnnqKXiLJQsXEOgZwxoIf1bLlnz2690Pv8pLL760d+++X//aHX976OFLLr6QXdq+Tdb1&#10;11z7z+efRa+EJAZpB2uACARnIuQ06IPYz+iGkZcSMADJCrudAJ0ZaWnAIiEoUKDSDZRQeNahAwZf&#10;mKSxEqvfSulcEY2g98GeBjHMfffeCxK58PzzEQI99Ne/ws6PO/VUMAhjoQmYcwsd7fLtsWMJM0DP&#10;iUjxxGOP8fopY05GoLJg3jxS5Pz217+GdznnzLMQDqE9Yo+yW9gSGPyzeWTFwm7xvEsjW+LIaJ8g&#10;+D/wskwVTscDGuTTzOIQ9DkBiSQB/GrKUrTXzmLOcmj7dG4ulbeBE1w/0btdimynu0CLatmSjDf/&#10;D7vAqqhczdZBVh1OdGH4UXZw9uXz6jHzgujD0KsTYzCPACczDKzCYcNAE48cyieJCyDHcwsiV1Fu&#10;WjnnZYbkEgU2WWGByTnzPrHztBPip6anYpg74oRRSAWQThNHP7cgH8kLyc8YICJJoiliHW0peQnx&#10;gOgrJcXoHCK02Jht27c99czTu/fuMWhPMj0vVIxlTUpO5ZRLBSYMMrM6O4/DdIGeTBIJxkhMxghR&#10;TJUPyyGTAovhe5yYQr8sTa2KR44untdBOahEgJ+6lhxwIQO27Dih1pBvz7TYBGYGWbVs3mz0qBPa&#10;Z7eGMOMiXFNR2bF9h+9/99voelCgEx8WpTlqZc5LIDQORUpWwB6BxYGJwQrQB/cTjB1JfyLkLJww&#10;TpIDiQOh+grfYLEhYqAoJntOJag0nGVVFRyk3jXRF9ynezExJQWDJHvodiKmL2EBhgtlK72kc5QN&#10;C8y4UcpDbkxoSjGnY6JNM1LBDEBskMMSDMl0Oi6Kj5vAWOoHrrinJOxsWNsBdXa8F8/5FTyDLl/F&#10;qMcvEN2W5RN1ModCuSB5dUYP5b7ET3yVDIZqAbbjKMc1Nt5OBXYw0MXcG05zsASLzn8nn9S3ffvs&#10;DRtX79pVUUXQN7NgqgKtuPix6FsdlefPfXUgyCPwv0lgUNBZPFQL+ZOIloVfi3Jz6qvL27RriwCG&#10;38pK8tq3bkGE3JXLF504ctCFE1q3ax46cVibgb3bY7riLFxhEhLZwqCuZpkZeEbUksSN9UVDh4UJ&#10;udnjEktrY2GOquITgYlCi6lPRsPaHfl7Fy5Z/OijT095/63k+NqxJ40aN/akzh2zM7CGqQ+lJ8en&#10;4ghdWW5KnxgLhIsIp6qmoqbe7NuwAKCrQJLFQnE7xW018yNjn0XNv/kzo1WBEo8/dRzVmCePs/Qx&#10;3vnTt2T0npWkyoGhY5VASRwv4F2MbXZnadBljR24wVHYmRvXbbr04CegnGDpnVGVxcagHEU0TBko&#10;nCy6vebVDFCcxYAUBAI7MKOdKZEfpoTzLAINwCVCVwEfcAkg6lCoHSWBhxQNtvFIjZGYQOvk9aDn&#10;RHLUWGxOyC9N5AAGYUfaWkryhJK4P/CrxXxE40secJC3exdjOj65Z+xw+hJdcgXVokeI+8JqS823&#10;FJPuFgIDTSegITnnrrz88lNOHivoN7kuRvj/Mb7N0YDyv+J7Q01dYEfIn1zjkBUhEREvv/JKYlQA&#10;IBbZIlBAixZV39Fvr0+ZNe0+KS0s1Xx1Hal7Nm7abPnq7rjjoYcegt2H/MN8K4kgnp+4iUIIkQJy&#10;asc8q0+/vps3bvrhj3/0xGOPT532UbP0jNPGj2MPrly9CgUBYaB/86tfX3bF5ebWm5iwaMFCGH1O&#10;DoQJQdzIdsIugxAX2GegmeX4gfseBvXw9Igb165dPbB/fzN+Ly1bu35drx49iRa9c/sOfACbpWee&#10;fe5ZBXn5s+d8zOfQ4cP69Oot/elRUeJjgamml8SxKE6h46z7X37xRXArFnLCEtq2XkTRaNPyH3bp&#10;ds1r2GWxBSpqyVzvhOoQKiqBNIbvORExOUi8aILhg9CkrUYqI+wkhkBO3V7UpM6EEcNhuShQk8gw&#10;Dg2YgHAOlJVJUH0ZHEgYPj1UCbYO83m0C9Bwfx2+huO+YY62w5+hPGNV7DUzCAvVPfjA/YjKBg4Y&#10;4AAsDk9mnhYSLjY5NH3O2ief/ue4MaNuvuRs/JnJVgDvUVtZFoe/r3EmcebabNmboUQWC97cgZwF&#10;S1KoujAvJ7Nlu9KKGFITFpSHnnx+SllF6Z1fvQSTlJziyrffmTxv7uLbv/Ktwtzydq2yBvcmjrVn&#10;/IxooMhx3ppOLki4XHfWstMX+CQusSzGuAr4HvgJuCEa3ZNfsWvXzq3b1hM/u1lycp+u3ft27dEi&#10;PdFyslvWInN7plY0f6nwIvS3tto6So8RPcbAa2C6gtGt88i2lIjaLQRKMDiDbyGO4mOPP/6Tb3/H&#10;T3zcT3/xcwTFUHFCmADNYXt+TjfHxK8cBHHXA7H9hncihwA7MTt7QDP3Mo7BrkM/w0YAbE5sH8wA&#10;M/y72WdZiGhnEiHGRU/ErFjnI8kUzb4BpawaUfZTE2qZGYQlRse62jErtioRgz5+hdugat5VRi5z&#10;irPgVqY3xR5MdahC9Tk4CspbmgxnNOVaSZBVr+kIIjZuHqeoUb8GTZ2NtJ0b2aSRR6y7DCcR9Uz9&#10;8EPoQZfOnVWb8Km4ls+wy/776qEzEFgMh7oj8O7YUMQYg/DjIK2aWxS3dodDsccd/apCfdI9oLGg&#10;qIgIYPAonNGRr8CRZLfOSk1NufTSywiTCMsCt4GJOvmAII0P/f1vKFWHDhvKK888+yxa2udfeMHM&#10;QkeOIOIqhpMwIkQcYKcMGTqEqEV/vvde1ARTP/roncnvnHraqdjI3fP7e957/z14t/sfeKBL165P&#10;Pf3U7j17iMM09pSxP/jhj4YMGkRebuQxSDEx40CF+q1vf9s8R+JiEBtgC88TNjOSzp69erVo2QK1&#10;0efLrxyWH9VUCoNxysL3EIyBUsbv1vASH45FMHxvv9ufhG323SUjYRr4MzTEp9OgmKuIE0earYYM&#10;SPXVN6TZkGZNBhlRbEpTmCQMxA4ywAkY7Yb9mR0qawpKw/AZhKrD33/e2OK4b5jPu8OH1m+CD+J9&#10;2FG95pO5c4g9gZjAnpHNsZqQRZaU2BYjPmX7tm3bt28jwWCv3r3YxhDjyhryqSUhnXYGciiqXF1m&#10;vWLw5ZyFzKgkPiWzoi72k8WblqzKWb1u7/qNGxFt9+rXvzYu1DwlHs++WR99VFZQ0LVdxxNHZieJ&#10;WYEdcU4CxqagIYkjrQ9R6Ii2jEgKPsiMaOCS4FRw29OF5mnpuu0fzv5k7vxP1m/a0KNbj769e50w&#10;dESP9tlpxFHBPAXBCSf5mhgYZMIqpSYnWIwDTKQtjCQVov2ycAhAsWAPWRiwbJZsFljGpBzO9xCD&#10;mHLUo6edfLKfSBn/hj04DoH+z2AHKnqsS7K14MJJusCG9GWibihs3IPbtME9KU7FP1E9PDQuIXLI&#10;UM1ederdSikjJoaSLs2BiXW83JLn8BaqyvfW1+OFOr5pPVFJHrroFyYOdSjJLnVeoxbeUUlDUO7y&#10;E/IpKOZfu6P+29pnmYGG9g2fpbbP/q6oI1wU+lMEGxh1EV8gNy8fKQi4ElEBOlmiFsF5/PCHPyRB&#10;D9pStoAsyUhMSFgzJEbGQ7gjAXQOiy4S4GH1CZNBmH+SOaOBpRKEK0QXxYYUQogF/e+R5/zud9LA&#10;ogHBFh5LeQXplykDtmh8ReJIx9Dq4vyPmTxluMfJjvox/CJs42efgc9Yg8wghFtk8OElGYegyk9r&#10;RmyPHV3c5fGJ/Gi8vYVpSF30fWZbohQhDbUurYfvRpRdxZEwdkELkoP45xik6J823v/+3ugMiAya&#10;EtRdbimN9bRVRtKG9adFZwl1aZdGGp262IT3Fqx8c+6GPXWhnShSUlLza+NrEjKqQ6l1oUSci6Hq&#10;sfVVcfVV8bjiWsg50vHEb6+Jef6jVX9+euJDL7z9ygdzlm3eu3Lr3nv+8uCCxSuLqurYYrd9+daM&#10;1MSF82fu3VNRUlaDWoFI+6GkuLrEWHiaspr6gsrqgso6c5pKSUIBRIbD/RWhApMMEmi/dOHSTW+9&#10;Pf3Fp16e89G0+tLS8aNP+tZXbjtpyNCh3bu2SoozfQ6SPycpCNVUpyTEECKGIZVV1eaX1RXVJVfE&#10;JhfUJJXGJJUmpJWFEsvrYzFgQ1qTRBdMRGSaB22KpkDICKdnAo5QrniE4KgtpKNAQ67Fk3ZfzN94&#10;KWujtFxb129gdcakTw4CfN8carF9bhkrTBPm5LfRIvlDhqJ2PSIQV+GRVFRnrLaAGNb/qvL6KnWV&#10;xuUHJbR1hHP432L/i2Ygip4dXrjyLxgXwWrRzhCmmSiFMB+E8cBhzYR/iYmwC5hBIF/BTgKjPCy6&#10;6DxMDGojRB0UwMaCbQtLgfUV5ufsI5gSJC5sZErC02AOT5AkmBXYEWpAtQSzgtGoOeIWF4877TSM&#10;xvCG44L6UgCtK1wOLbIpMCnjK4a9GJNRoYwG6Ordd99NhAL6yR4hnPS/YIqOvAkt7vHCkKonCh3J&#10;qEtdEo8SLubbDuAWXzJqCE09VzFgUse84MHvyCfhvyU/ywzIFcaOrEYQ7WzsyKIJFBI5hrPotdif&#10;haD6JwwfetZZZ5WGkl75cPYzby6OSw3thmWJCxVUIdvABBeJC9mDcK5BVmHaRuKe4pIHyUfvU1tV&#10;1rFtq3GnnHjxBWfeeO3lV1x87m233DC4X8/0xFgi5Jx6wpBbv3j19795S+d2yWkEY0o0Z2IsmckJ&#10;jOF9HYIVZCFJGMCGcqpC+2tCu0tDa/fkTZq55OEX3n377Umrly4mit2YkaNuvuqqm6649KTBfbKS&#10;Qh0Iz2KEs76ylMzL1bIjobKYOgxwLKwLRrb15BRIiafawphQAU6FGKwQ0glRTZVZ4aDiQvDEW1Ha&#10;gIZcuJFkUJikBYcg3M+BpmoT6jrMvor6KepkIymFBBV+b2sTBkdrbIEzJROrdNBo3OILOtmspLPh&#10;yTXmRkefoESnUTYrvPMjXIgfVJBTsfobXJ8F1v/77n/+DETxK//2DsME4JOP4TmyExgLQh0if0Yu&#10;gj0Eeh9gGwYCfoL4QN48AosT/FZ4aBvBRYNgUPLY5wbLCV4ErrFNgbgSTpo6YTIwiyECJCYR5prr&#10;1BlEf6akGB1KUp7tya9ITVShnOY48GFJwys8xMsPC1Oc7JTwj/xQ/64JPF7r6CW4QXdoPyjPsvhi&#10;XmQrxO2RD/cSLQtBsayyCW2IRQ/PrIhDMs87d0XRhn/XbP//065YUa1skFrhBGUKnVpEGKE0YpvU&#10;hLLSQ6ePG3zyaeP2F5cvXbvh6TdXYNqCnAOTktKaUEmNfZbXxJKfylzmzUMag9jS5KoDnUOlFw3r&#10;cNf1Z9513Sk3nNXtmgndLjut+8D2ad2axafWFtZV5CTWl2em1OOKXFZUUlZWWFZVVF5bil2JMU2O&#10;ZcA8Be+gnLLQmh1Fb360/P5n3njkpUkfr91WVJ904kknnzdhwnlnjjthcLcurZKzEkMEX8Kyl2D7&#10;GKGkxcY0T8OaHIN6HLuqTfWDZ2d5CbrOoorQ8rV7Js/e8Ndnp7/0/qrZK0tW7gkVOI1WcorLsEX+&#10;AJg1J3hy3mBhf/igAEJw8jnKV6IAUXtJRFwyhkOPDQe/NZRk6MVGd6PYhSAWiComYaw/ylC40YOv&#10;r4TCQURAbU2JQ4KcjS8TzTNF2L5PRSX//+zb/6sjbbi7/r0jhdvASIW0cHAk0Ce4EHK8YVqLcz7Q&#10;iPk55loK94nOiLCNWLHAgihqGT0vKinBJ0gJbuRUDEdCeSxa0PUgnsELj3oof8899/AQ1RJuz7QI&#10;x0NVeCQhklGsRTYF/qhIeki2RQcoQ/1UgpEv4hx4FzqGRolKUBXxLvogEgX8e2fPtx6lzdHzo9rO&#10;UYUVo8+foIIHp4Y1e3Gvr8TLa71a4cgnSpWET/aRo9qRv/7fkp9lBrDSYPbDfKojd3ZwDwvVuKlG&#10;LYJBB7wL3uVEqT99bO9vfPWW1KTY2bOmP/XU62vX5G3LCSFVsdiQ8RbntorEyBiaxCaVxydhWp+A&#10;uUiosm3L1F6ds9OScLCx1DxEdsHEG8+9UBwBbTFnTaqqIypHXWLz9NrUzLrEZjVxaaWh+D3l1Su3&#10;7Z2+aNWkafMfe/LVxx575o3XX9m+eV2vrh2vuuTCO770hduvPX3wgI7dO7ZoToofGBzyGFaHkutD&#10;GST9waXGzPtlX266DqLouKRbtWmkzCwue/a5f/790ScmT5k6Z+HSjxcu+efLb/7jyRdemzh/Z669&#10;QWwYOZqJOfAzLDadw09wzs3eljRaiFgw1WQGzZfHNo1swz7L6hx8N2qn+T41lED4J8GGvVCo4bnH&#10;r71HIsEy2DUFdTpqlwKNHiyMpwm4LAYRRxS/EuRgGhWieNZKL3rVlR+Ir7wpTuiQ4TdchMi6GPQ7&#10;sRB2WP+1tz0+wHr4WgI7oqG9LZGBsMdEaeLtbd1OOuhGFFX3cdpejfeY7q1ds47MVhdccAF7nvRL&#10;OCFzrkM3BKuBVQp5gDnotWiemZaWTkQAUuDu3rXrzjvuJP3Krp07Tz3lFCywcg8cWL5s+VlnnkWq&#10;2yGkRmreYn/O/ldfeZX7kSNGvPnGG3976KGPpk4dfcIJY08+mTy92IH95d6/UKCkuOQHd91FTP1Z&#10;M2e98PwLlEcH9OQTj6N+Qu6CnAaPIcgt/Ao3DEAaImITkHwDdofg14hexCgcyR45bkvvd5bM1bEm&#10;MCxoT5kxzljwZEH0dZjDjJCoLu8x0NRwvMTXH9o8QtNNlIxZUqsgGxScpcPMmDyeiDIFwkfo5UfX&#10;6AR+rvBpLdLAUf0dt2X+91TE1EMQnCth7fxP5nXv3q1NdmsLD22UB9MlwbplAcTxFTPs9IRQp9bx&#10;ndq0275+dUJ97bqVK8sxQC1NTEhOt4yAlp3HHHZQrOD/XWtuuCmVNXWVMclVMYk8JOBJTUKoEquQ&#10;uLhdxbVEqolPTs+tjqlOiKlNilm/P7SpNLRsb/nctTs+nLdy2txF85asXLtu8/Zt2zOSE3t3bn/m&#10;mBHnnjpqdN9OXZrHt4ypSYuNT3LOTYh/YutCKQmWnpBW8Sgyo20shfkBcxyyHCEIjKMI3BLcVNLc&#10;RUvnLlqW0bLNoGGjho8c3b1Xz3279+Tn5uTv3xuqrkgnZUhSXBJvuHR+zjXJoge4mTCWh303esQI&#10;v2Dmz0wcNpDsaaecSqFEx68oG4jN3Ge4gmxKw2oOv9VF4637EWuPYHkvqvHVNmyLJ/ArilPucMdB&#10;sqFNe3AKvCtHQJSi1j2L41GAEEdQPhTkfvxbUa/zlTONXK99nU1xTgcH5e7CWCPoyyC7LecX5tKr&#10;xpZWlf/4Bz+86rL/+jN/BnhtBEYbPAqg8Ib+zOgyyJ0L2Q6mjf238Ct2dAvVF+QXJaYQQDUZAy5F&#10;CiaJXF5+AaNSOCwAEj4GC1zuMTFB1NGyZQtyA/Oc+NzlFZUEYNh/IBf9kTQ4MDe79+yF4ZC9C5IV&#10;xCeodTCq1YZFZgMvQlWY5cpghWCdXMRM4r64MJ/cNzg/UwNyGupUel5N0e49u43zrq7GNJhA2BYY&#10;Xt4rn4NiOryuTfgHiWkA9SCXllqZBSWGHpvtqPyZG1avdqPwj+1lJ/YInxWFryLSaH+vJ8I2TLUk&#10;XlIu8OkxkmGMJmaM9zHmowCR6BCVkUjE3lVe38auz51fOa6b9T+8MqFrWwJ2Y13N3x7465lnnjFk&#10;MEpPuAALORPvYrphc5aW3owbzErgRYrLq5JSEg8cKFu4cDmB8/HZSUtv3rpN+1ats9p27JCVnZWU&#10;RtIvs4fB6zmmuryyoqxF86yKilBuPkKTRIvWaTFv6soriuF0yK1emF+UmpKxb18uqROImFRRiwNz&#10;dXJ8XKvM9M7t2nRuSw731DbN4ZRq0xJiUxNw5qmNqSNrIe5D8cTgJSASXsjYBcNK1FvAGEQrTkKC&#10;W5A9qquPMx7fdDoY5YSIy1rz8puTWrXrMubUUVirMAOl9YwxtGr5lmUL58ZUlpw0tN9pJ43Iykgl&#10;YiA8tJFX4gA54kt1FdU1mNzd+aVb/eLGEEwXJTf8CvGLzDSddGjE1HdkPizfaQAIQaFFUJ4B9Gt3&#10;+YfBXedRj7+JMnH/VIATyReZDxqvaH8KY4qt0RWOf9DA0YmfvAWyBVJxs2P6YGL8HcohecWQxwhh&#10;jBNwFvDNNcQUwXk4BrQLONgEKnoObLhPR+yeWxgbl5SHYRaWFP/ipz+7+Ys3DB44SHFoZBNAo5ou&#10;Hcj4Kk8lHmom1auoIajbfjL9bPtQ6MFlDa6ar82vjoygg+1aXDhnsxlcLGFbwUNDOFGH/fr6MkFO&#10;UV3S5euJGprngIOLyMMmQ0IpR3TEOdxG5zw8eMVacT0StWBQkGpsRS+77DJ8XqDNPNGI8DuD9AZn&#10;2PfT3AnxRXeBQX1sTdt9Low9nyL/6HF4BeMPRQxjBekVBeSA5leWniicuSSoxcR/i08iJAB9QO/D&#10;MMhQSzQAAyiidcXFlpVXiJXRiMxagrhUFrwrAbxG6xY+jnihrkUBkmNBrHLDqmnEMbJDIZwMM4Dx&#10;GLFx6TBR0bhRIH/irWtl3f6ydEX4/FvmQ5dOzwWNquKJ5Ul1l7z2NHXOgCYGhkaZQRmFtr/WNLj0&#10;wQm0gL7k7YsEKhXECuZVg6/QllY5GgOXgn9TzAKhmuuOITQcuXmX0JR0DvclmZIwY+qDmIaoevSV&#10;GvxW4qufCg1T+zGcsthFr+epLyOoE9hrCbRrNANS6Chaqzad35LUwHPtWb3uZyyc9Ly+nnBzIHwY&#10;R8ESLAtjJNCD/BI447FSQBFRshistjA3zLO4SQGnzYxL4sOlXvEuMOl/ZaodFFlJCiiArICNEQl6&#10;FbOYGwpbIAmH4vxD3Si8m2pWE2qaG20KoTItiq9ZC+SnhRu2kpoQDKhy9ZzaFI1Qq0mB4DD9HPpV&#10;DiLAIGJvCjHa5DCuGjpJSgHyO9Y++ehjp5xycp/ePTOaNQuHIjR07BbdnGzgD4wpdUmbsFVKxrV4&#10;f17Vtm37duXkbdqygyBjJQy+ikC1tfgFxyOgSEguxMYshvQCuBATbNMQV2JCXBJikHrsY2rYXQlx&#10;MakJSQRVysxsgVijTXYzQoa1zGzWPBOmyOx8DUot5qSxH0hTuAj14sKO49Rs+QuhRRb1Bb2VaXuc&#10;fovfhFPwUSZcvwWuhdkylVB8PSYssUB5LVIll+tROJqKC8tCpYWlxIxsnp6amYb/NI3WkuQMrgXD&#10;F3vXCWnWbthIsJXrLr3Mz3zMX//xdzTHHKEGDRhosEuQPBLcEKTE5XVsdB8KDnT5rcKNaKTfaf4n&#10;jz4axdoNmxB8NLxEAKyTEetaIWvq184MkkBeZx18P4M3clQWFReKFwZsil/xmfls/dylbniDuCCJ&#10;pYxPDOSnSGNRvM6GF+UbfS78cpBfcajBKIec+EP1ZHmmM5AJhIdPPvb4iSNHsYja2Do9e1TCvT+N&#10;CWUIgxj0BFgWdUPESUtJDUKOnmvRc18yqud+ibVYnl9RDXri4+apLdUc3PZRcKIO6/Lt6mFwWfUr&#10;T0Slgouiyv0otHAapsbY6PwTDyO4glbMEV9hefEr6rn4FQwvyL6JtYdsSxU5A0GCx3fBMRo8VFri&#10;KiFQvjpeIYmaeZdFxHCEXQnsEd5NnecTnCudroopBCLwz1KK5CsxJOiY6IUlxWVgFB4qwpgAgz7w&#10;o1A/b0G3sIrlHrtXouLykyIvMy6qQhACt0SFIvmqinctX4ybZ1FNpfhRbmGZ61KzZpsKlWDILHZD&#10;Vo+IHFIZXmSMPIE2GBiTljkmhnvNp0FLdQ3+RNzodernFQQDNGGJpiNVCb0oKx5j5FP38oTiJ60F&#10;rygFGK8zgbb6TfArvGud5MzqWBPB0sSJE+kPHt2CLrUlkG4KfizUZMDNR6Cuz6j9GP4asNEXJOvS&#10;ZAoARF+FAD3AqxVqVjHNXhA76asdh10ZAv+z7vi3GxhHEu5oNTU0RasDPpkBQRSgyE/KqkNtQmVi&#10;ZLULmG0WSy5gYlkU0Q5XMuFboQJuPFfNDYV5ohy3GjJrR0wgTBQwugIYxH3yIkI7/NfoodJBiBPS&#10;1hBHKy5fuMVjAM+/0gfNEvVTCY0CDIrWTz8VsB9op0Vq03Joj6gDHkmqk/qkTKPPPeYJYhXQNUat&#10;zA/VJifGY/s1dsxJ2GBwKlBCABNQOBbB1WlsA9l8qmuIwg7557yRWBuTWF0bX1lbX1xWU1ZVVVRW&#10;WliM0WxpWWV5Nbi8Pq6wJiEmkQS6KH6IeRpPauy0lKTUpAQC1SbFxSTxY1wsIOt8k+JxYcYdOgEv&#10;ZgMUF4kD0Ya7sF/DCNb2rwvTyqwZgo7HXgWRXjUQDGeDNAcFEKyMsSgch8wzGxGMhejnBs6huoo0&#10;manoomxIju8X5AhshLs0+Zjo2pDrazNRMpH7LCm5zP1KR/fut7Sgv/3pz/xMxsxbsgi9O5ZxHM1p&#10;FWkPXbSkVjAlTQgE7Sd3+cVTdQL34Irq3uPryGI0KbHU654sBdfbV0WF2n58iu4KFn1DvhX0QXrL&#10;Yw31WcyKRuEJqm08J1/x0BbGFgF7F9WjRvnU0cGDrKdGuvGv+1EI1zS8xDc0vNR/s/2mD8EQDmgH&#10;bY7qQQlAP0JAcu089fgTJ406QfKVIL/ikbjHaEIxdMbLFYK7jntgxS+ugEyzLSSln3T5IUc90RwK&#10;pTZsN4jfff1RsxfsUnDpad3/5Gc46ibYt2A9QZyuPkS1Eg1vEXrmGxW/ouSuFkQ+cngVQcXCVDm6&#10;ma4gv6IcsB6u1Ap1glZE7URamF4u6oQwUyF4WTDGT3yqw1RL6/auI8y8CM6FAPOTaOFBwkbg5ipc&#10;DowDAK1Ts1gEkK/6z6d4HbEUjh5aOiFq5gl2r3zSnOo3YUtcHESLXjFSxshDWgTpgzrgISA8FJaa&#10;icp5XYST13kupg3UYuBKHkTnKc3YxW/xLi+KjPGc1xmgsRcF5sTEV4ag+YT40TSvWyYNl3dXbzF8&#10;1UZDIEBRKR6Kj5Q7jKJjK7QJfaBOS0lz6CWMp/rN6sQtjdbO/KrSMzD6EZ6lh6pKzEEju5cyOi67&#10;ywOAwKDhvjDgDGdGtAJqQpeaUCsarO+YMJLQkdEUJ4YR9dXUaX/psjDcEX6FJSMGsRCgCjMcQMKQ&#10;vzv+2ToSGMM9NF7WcRXiQlhEZUXgsrwNjlUSPuFFST54KAYI2OMVcR4+iSDF+AmrOwEtn7wusYeq&#10;lSDHs0r8yleyQEPvlQpXGdk0FZIniauzjek2o9Agn+KPeahpF/CHVQ+OTRcaFNerTwZlh3bHb6mH&#10;UbhOCypQ9z8FcWaj5fPyCzUzySmJ8CvIVzp16MhX8cQWC1aDDy+bsW7WZ+Ql9YQh5phKYhvsNZKI&#10;5yYUbLQaOS+MECdbXucnUhYCJy5HFP/Bl5Ctray4iPSniRaV0IUtNNmHEZXk1HRT4dhSmUCECk2O&#10;Yq8TYh7hotODErTOiWDxK6uCwUGcE4JfsWRvRHl3/Io76ruViIFxIeMHmiJ8hKrrUxJgB804B/EK&#10;9sG84hJOmx7ZZEgEl8cm2KLc2j0/xddXo36KS0gsd3JlVFz78/IJc/DHX/7K76+Y0upK7FewvTpp&#10;9Il2nnD2ElJqNhWtRIvkd1TU2ui5L3CwpQarrr3X8PL1R/2kWVZzAiNtV914vOD7Yzq9wOXth6PM&#10;C1SDVSKrnYD2V80JUzQc9WGGFjU/DafokI41rW/WLNvrYVGaOHD7ACxIb2rzEBdbUl52989+fv3V&#10;1wwZNFihvRriUMYSNTTPP/nnugm+G/VWo+t1+Id+yfyciJb4mrWUwiZ+ohrCQHCJG/4afNLUvaQL&#10;ujyUUm1T9EYJaYOXTqjCLwe5NhePn8rJrXPllVeiDxId1VESMbvsFaL6bCg7JhZSLRqgVtilkkvj&#10;woPvMQvEE50C/UmRF4WINYTgvW+CwhyLTMLvwEcTC7oK9hnpvhhKcFlFJXoZYnOT0LWUDujgyKkY&#10;XQ8vcqOksi4edXg+MJ+AhxF44rnsWBA75pIokVBw5SibUsPZ46Qeolh5hZ3OKamwjVzk1VOffRZf&#10;9CNeT4R6SdQXKiLpPZgOjkQTxU+iRjpti1prlkSAPUIQQYJQicWhRabdpC+RbvglFr8SBo/IU4Vx&#10;IhMh+UPI7s6vQYBpdK/p1QhRCfD3B63RrHcOEA8eCpuyF/nUPSjuhxbFlwT3kR+a7S+nhOJXksLC&#10;r4waNSoMyY4lsjl0aB9lEGUAAzIOetG46hGqFO/Iu+KlNL0CXd9VSmpdeEJ5iagdCJkbNqtmAObA&#10;Ho08SwOQS19D/2GCsezWnlLu8aLiItaavBB+OPxEMRhov53965TRphArICyne+1KvtIBfwZQneJ+&#10;xEhJ5iS85PeXbzrYB4FKFD7xT6KeQ49YbsbL84cffpiQ0ySYM8EEdByS7T5x43H5GQAeS+hhaRwj&#10;gGQWrPAVxk6ZHhbBBvtPOYmsRQq7mgWc8Bm2WFYbl+QIzL9lldFK2nJIoubNDCIDQyvomCfXcEQn&#10;DrtRG0euZaLKmV0rcdxd/YY8LQkYhS3jjvIDxNag3qmzIM7GgpvJC3IQUgU5Ax4FajUDXfppWQ8N&#10;RzmaZmAEhFouIEtBxbNtu3e9//77X7v5Fj/nBt903U5ahJO3qNB22YsRKh5G8IH//MuaHU9vfBH/&#10;RL/qzNewpJ43vFSy4WWYzl2e7aWMjhT6SQcpLhXTNtZlnA1DcsFXgpRDAZT0pKl2PfulgftR+/J+&#10;zzSEaf3km2hYwGCnics359Ca+3OXyegcpuATZbOBuZOjsrX85uSJiukKzoO+2ruRyy+BRqTCkohy&#10;iSRw+XokL/UTG6w/OBTKiH6ovP+q1fHL5FFDU3Di51ALrRWPuoJrF4TY4IQLcjwoqgbBUuPwRvlD&#10;/1SDZs/ImIMogYRQG/dWP7GcHPY3dBCBGYdTwvRJEEU9oGlwNDnDCb+G7SqnPa2jORk51KlzJHRa&#10;/bSN6RaOT9OwOGLA5cUMPJGoQxwAEGMidwv9jo2ChWZCZM4nS4qlrZqgKzArbAxIHqkNdRJloBs2&#10;bHLyD4VmZlyxeXn54mCwX4FZyc8vlJNK8+bNYFb2789ds2adA/UQvkgOUJkgO4ZSBnghySL0jzmF&#10;FEEU+XN71VTPZtRiRodo3c2cwjYv/JbTI0Dq6CT3fErypLOvODY+OXmrpGZGaiCPE6iKUeiALsE+&#10;r0Pn9HqjlyD2IJZzy8tiMZNeFBoEfgF5wyuMcPwmjKAgw0L+MuQt+uRgyl360d832kkKaNG58fiH&#10;r2LXBCq+Kj0XrhMuOoirLSmuZWbGLHrV6lWr16w2cVdKKoWZLr/xBa5qVFyFZoAbbX/NM9UKMj1D&#10;QAFmnk/JDgWfCF3gUTZv2bxr9y5uAG/Z8cCmSxZYWFTIjWdWmmU0M8snl0JOeI8LSRuNYsEtyZnE&#10;P1prsVB0hsLaleJT5V3Pu0rSxDahFVqnYyIc/CqpCZ9hpsqZAwYxnkdlwgYeHeneU6iGzxX+XogC&#10;ZiucYTsWGh+Lqgiaj46fc0Y11vG1rJdxFxBvNhw5qjlKg2hAJ/g8Z6bGZCRZpJak2Do0KMYK1FbF&#10;VpXFVZfG1pSGaotDdSWx9RXxsTVxsWSvNDGfcR8GYTHs7VoYB6QuzHhVSagyP1RdEKopDlUVhSpL&#10;QuUltRVk20bMEkKQQoS6yoSYisRY/qpMaRSbZIZqFlHf+TFZDgnjU4y4G9ID5pyhC8Fq48geCTea&#10;iNGM+zPXHX6XqotRmWDIOFK7MdTjTGMcjEVpGxCpBuE/7kc//cm6desQ6nbq2NHW2OmDDBz5/Az+&#10;QcEtEcbvgX0b3JBNYY2Gzxt9y29sX963E55EhTpwlw4zUY7aPv6B3/YHUZV7pCYadL/JB9aQu/wk&#10;RH0NTo4KRz2J9Nb9FDURyAPcuoD1IPrckOId8eWyJUsH9OvXoX17T/7pn9CWaovCU0LBjY5BJfmM&#10;4gl8Vxt2OOqJr0GVBLkBT8I1pUGUelSTLFypufGj0IiaqufIIS1c0h0bDoErd6rgiWvaubo6qNLM&#10;EF9k6NChWG+YQaWjItFyShlQRzpsXosxMew+grmRmBfMSw2EMEHVQj3sW+kymDHhX7UrHYqWD5wI&#10;4ps+fTpGM9ByL63hLUQX5WWVJKeAF9G7ZNKDyLMaZjQXF0c0NxA9ppc4+8C+WIV2rESubmfTRx99&#10;9Nlnn8Uks1WrFnl5BUTkByj4lEyFkVESpgScQwfEnbz88iuE9u/Ro0ezZpkULi83TQHlzcPGUK2A&#10;2R0MXJ5RIw94QdaFzU4NSOJsdEYtXKZ3v4/8jGn4OvQLTXED7WHg1AZdEXSJZOp1nfJ5Lq0W7tzI&#10;krlxZ2jTwgf/1KjWyKHf8EUnsftLT0sL+jMHgbxRfrfRTe0fhpFShIX1UOSm9+DYo+bBd0kA4De1&#10;3wvaub4Sva5iaDAFlvgzw0Pg1WX8R20NE0h2JNJh7ty5E9aZKSIvdMtWLf2xgFdkAqWZVJ3hlXJC&#10;CyZZ2hPalSRMbL0s8/gUQ8C71EMAHiy9SLJL5qlnnnmGtFZLlixBWQHw/P3vf6d13JfYCCSm5t3u&#10;3bqbD0ocgdFw9gyr87TotIIRNCkjWFA6rAPq0qVL+UnWNuqPnRwca4IlxCuvvIKfPPoE7nkFqmcM&#10;dECtL8mKNpoUl8GV9ZOphx7b+EUJolP/0EMvTKMpbcyMO5ZJwIeubbv2bnncAkU+FZ0nLMp0zjbG&#10;KSAHUbQ0Q0HVpDN35q7IZlwSRdtYlICREF5yfyZZtSSb9pxlhy2yvMP2uyXGriHXsqvX2AjLHGR/&#10;zBXTyFHUdqi96rL5KGyMy/iMyYTk9Dw3viPsdeu4bTQ/9oKxxWAY11N0FvbUGHR3rnMCaoshQ7sa&#10;sKXNomaEzcZS8ZWEOjRnsnAUSKEYomYH/ZmNnATnna5omTl4Bs/KwXsx1FFPDkPOG93MDcnn4be3&#10;dl3Dt4IbNQhPwlaHAE1EhA/oK4KexC06KCvFrq4gNy2kcFSXGm0KdqN6FYVZgpPQsKQ9ifA3WiYJ&#10;q7WCHlXpRY+2Gh4OJB1palBeHOJr9j2JmmE/yVFrp/JBfsjPbZC/DNYWxdZ86oQH+R4PG2Kwjhe8&#10;GcUK0DMRsCi4slV28MP/mlUTa2GR7051eAZJ+ejjg+kGjAUKBoPTVcpz0iKSPWl0vvnNb37lK1+B&#10;ZSEXDwOR1p8DKGdfKuReE6vzmXpCPjDsz2RUQYXYDHqOCmGJCAZpTsn7m5GeVlxSWlJaBpsC2uI8&#10;Sv5CGuJQi7QCAQxCisqKqrTU5B3bt7//3ntIQObPmweNa9WyOeexivLKhPjYosLiwoIi/A4K8gsB&#10;Pm6g4niqUeykE0+8+KKLenTvauc48zKoScFLqD5EnXv37HW4rgZXIP4Q7xu1c7yLBkJGc+ZKW0Yx&#10;CPLy8xgmA9ecA+2Ev+NeYj/RS3rOEwQwMltm+DAuMh+W64eE+doIUCbKMFeIslS48f0V8b7R5gpL&#10;0Zx8QkusTkroGEQXftf4m0b16U0p2ZvqTFPPtd/9r9pWhv0jHJugUQX8xFrG1uhjSBxsCqkVrrji&#10;CsCPZNqXX345nvm8LqNIBq6k99JawvYBY2pLEgIxf0wIcKXFUrxBHkrWJcmWegjUjRs37jvf+Q4x&#10;kbGrHT9+/L333kv85TFjxlAhzARJqQjD89WvfhWNFb6sB3IPIPuB+abb2lMauIyvCc7RpUsXTBzo&#10;Kq/TN3gdYvx4LRV2VHpLqw/xA1puueUWov5gz6sx0m3ZhPEWvZXViOy7NZkeDXqUricN6VFD5iaI&#10;4sDUbgujWrGCuO9ROTIVc7WBOai3e1yDLX5aDQikFk0JO8FcdVD9uKD1Jm2pKbdkmeYUBIeRWB+b&#10;WG/GIQgXE8pIzVOTUlaXVlmfXheTVh+bFopPDSWgX3bOOQCL435w8EnCS9lEOSk1senVofSq+tSq&#10;umQyCRknQd9c/JSE2JrkmOqUUHVaTKX9xVbH05LL+GuDsv5IGeUYEdglh9b4DWbFtE6wRzFMESwI&#10;B2x+o/LEejock1hbTxIAggUg/cKPqbKuuoIkAoS4xSDGw7N0BZKbBreAyVc4mmc2ywRWpDqDcDOb&#10;eLhJMvbZr4ZbLki0Gv7akNXwu87/JNAJvtsIg+LUfy43tXa2adj4ZPaMp3XHRD1x3yMymIC0Q+yR&#10;b8jfBLvxqf0/fGHt8EaxkrjXhvIVMKXbSDGV1WZKhoAdtec7kyYhX2mTbWdHX5tqDu4rv6OC44pq&#10;PVhGq6+Bq7YohsO/2+hyBIFHPeGJR6NNDbzROqMK05z4Id+lw8yzoMUPxOOdRqf9kNnT7Ec+PdR5&#10;LjmIwkh8Q0wL8GxQydhwfa3nYd8iMzksyC+YMWvmpZdc2qZdW4Te6c0yYHk+njtn/LhxrO8/n/vn&#10;J3ANn3zCr62zslCwLFyw6JXXXvlgyodsdgyy35j4xsez53bq0qlrl+47du14+613nnv+ue3bdnTv&#10;3gPh9HtT3l+2bDlnVvBv+w4dsAjmshC0BQXERCE34YJP5rXIbD582FBcDUz7RaTu+tBrr7+OFvCG&#10;G2/EKnDMyScTUG7tuvWvv/ba6rWr3538zoJFCwir//KrRLB9ETzUp09vWMTpM2ZSM/kUSabYo2fP&#10;ouIS0j4vWLgI1mv2xx9v2bJl0OAhCfGJK1Ysf/ONt1586YX58xa6tMytgalHH3n8pZdenPbRDHLT&#10;cyRrlplx4EDehx9+QHrnOXPnpKWmtWjVsqiwcNLkd5YuWfr8iy8sWrgoJS11yeLFTz79VM6+fT17&#10;92I6IV0c1jlwc3RGcgCxgW4hPeKTaLmc4BEjcajlWI904YwzzhDajQYA9yAMyRFA1WkXjxWk/1Qi&#10;GJa0X8DcFIusoE9KpxJuyWGk4BOeWylnaeuxXNT+bRRKg5334B08vKmfwa3EOORMjhCF/iOWUBnA&#10;o1u3bueddx60HOzRtUvXNm3bQM5TUlNWrloFYpny4QdEDgQCIQ2LlizGf6Rd+/ZwnmvWrS0tKckv&#10;LFi4YAHADy+I8RbcA9krEZbA39heiEwRnRRXTRPGxyQnsVLQJFgHmBjmkCDLwAlsE90gAE/ffn2p&#10;hHWkTimGHDY0SQmGIPDdm7dumTtnzp3f+PoHU6YMHzmC4ITLV6548K8P4jXTv18/nEMJcvjiyy8B&#10;LXkF+T26d4d+vjVx4rnnnzd71qw9+/bim7Nj105G99obr2/csJF1ZELwQnrxxRcR+dCZnj170qiO&#10;QI0SwaawRxBbBtcUMOI4IynJnI8/7tO3H8nSUTU5m14ndzDE4W6MIDlRiWNv0Q45Lx2zboGbEDRZ&#10;KQc1tsimbcFg1ZIfyzLESV3cnxOo2OzVUJvjX4nyhiQDwRhLYxaw4jWwn3Gk0sQiktyYXMRFVcGn&#10;2WltqADFlT108hVDqQbgSqfsXo3Am/hkZ4brrFP0tiU6cv+L9DoZkhOr8M00Ri5HNIphBkmdJjCr&#10;rZs3f/6YUSf4qbY+puP8iGG/00TaCJ1d3mHOH02t0xE+P0j1mQbTpsdg2KXJ1deaKrIJuGGaR4HF&#10;EzbLR8d76CuOA7ayhA2IvFhcWIT3HT9VlJXrRRXga5jkU4klzrb9yq9sM/8c1Bxuwkm+aN13JvhV&#10;FeonnpeVlALinpzrRry8Lg/iDZ9EQX9T86YDaPRlhpDho6FEoDrNmyQTfWpignlBG9sOkBmsaSKh&#10;ixY4CKvDcmyz7avOFuHhmOLDxmWm4KEYzWFwFQg1pGXiOfOsKQoWYIH8UlKJSpr9spsorZp9dTPM&#10;NLJemkb7cw/1Sn5unm6iZl4AoPXVPd3gxpSwFZW2W+rqacjDjIZjDl8OEnjLyrh7QRE/8UTj1aee&#10;q5P2VZFR3Du0zAmPiTWMzydqYeQJDn/K5EsWiPiP4FjnYNIhGjPRd8wxQ3aISH88ITKYjm748xiD&#10;gkVIWakprG2Txw4dPowTHwFUHn7kkQ2bNp57/vmnjjvtV7/5zdZtO7bt2PWPRx478+xzr77mug8/&#10;mj5v/sLefft37NSlc9fu+QVF9z3wYLv2Hb/6tTvLyivvvvtuyMNbb7wJ38CJGYT++ptvlFWUf+Wr&#10;t5045iRIO6h5YL/+PXv06NW9R6iqLjMjHfRBT/Lyi2bNmXvtddd16Nwpu23rZSuX4S1J7rLX33yt&#10;tKL00ssv2b5r+69/+6szzjpj9NgTn3zhmV25+6bMnPbMy//8wtWX3XrnbXvyc+7+/a+bt2716qQ3&#10;3pryzvhzJ1xw+cUz53+8ZOXy3IL8397zh249e931wx+379SZ+4Likl/++re79+XccutXrv3iDc+/&#10;+PKqteviE5P/8D9/ZqS333HH2eee+49HH1m0ZAlOmk889RSfd37jGzjE/fTnP8/Kbn3b7be/8NKL&#10;H0ydumnL5t/9/h7G+P0f3HXSyWP++D9/Qjy8fuOGp599ZuDgQV/92u0rV6+a+PZb/QcOYKouu+Jy&#10;CF6UmrzRPRje3cprEglh4Llkw8KOWWlq/9qRvaoaLyTbxnX1WGQYXDls5hh/294GvaEYPF8MyEzH&#10;W2NuF6I0WBtUhcHebRODeW6ICeYOtQfP9xKreGalMZxhjmMgP4ErBXRylQhKuRR44tEXEZDNH6ew&#10;8PEnn2zdJvuKq64C0P/05z+zHVgL2AKaT0tP//Cjj9ZtWI+5+J//ci8Fzrvg/LXr1933wP233Pql&#10;iy/5wtRpH4FzwEiwwSwZuyWJWCkQQ+LuIHeUpQJ2LchmzDy8ni4mIoZxscnKqyrTmzXrP3Dgzt27&#10;+ZXmKqqrKMlnMla92NakpkyaPLlv/37tOnQYNGTw+x98wJbs0KlTn359e/buDZz849FHP5j64Y03&#10;33za+HFTp037aPo05EJpGelkzQFapnz4IV364Y9/nJSSfPW11w4bMfxvD/8dhSxpOzGsht/F0Q+l&#10;khz7j5CuReH54Fse4aPahb7KdR+TVZQyiH3MzgtVpkkskEpC+41xAclh2gro8EmIFf5QyJTXxFQT&#10;cgSD1rDgzDI8mwlvFZbsxGczMYxzNrZPcRDhy3n1WEha5wLkjExiMStxkf0lvLEbOwQbBiKyAaol&#10;k4jYjzHIgZLtHqbGhDo8sdexY8F9GQUXT8MckzgWGg7XZdhOPJSJhNxr0mpF+gYOtugxVic9izWV&#10;jil8nLJYmspamIHAZSEkZR6lPel/OkR2cbQrdmTly7EidMIA4Jh77X+HsWGyMMowZlxHBLZjcVER&#10;Ny5qb6hZZiZMBn+8CJvPuvMEA070qECzGjcuBPFjSipkI++ASZLZB2xISZvTUlJhX8APvB62TIxw&#10;GxJAleDC5/rGpykMjaepp36eICe3mp0RmYzsBNNII2WxdWSjPw6lxNCIuPp2G3YA8TujdvKoeiYE&#10;wbumVK4oZljt+s/owpLzlBTGyMA5SKmXDJZPb+GoqebTfkNa4LAe5TkEsyLUzKea0LusGqtplbvJ&#10;4V15efi0EdzgLEBPWrRsyQ3cpKvYyU4cSNi6u68+xBPF6EBBfr6teH09WgAa0kpp4ewt51KrPvAT&#10;rdiIFL+H+Fd0CSTuVpAyjIKHPOErq0/r1M/cgtds/2BjSODF2hqwb3jCne2FAoZ6cbdfCK3C4YEB&#10;CDZTWWd1m+r8e6uch2fLrCxk1HtzcmbOnHnNddch8T7xpDGkMl6weMm0aTPOOf+8QQMHENb6N7/5&#10;3VnnnpOWloGp/Ijhw9Zt3FBaWn7yqad06NDpvAsv2HcgF/yLkxGJXjk4MuGcXM885+y+/fsjSeXE&#10;mZKY1AfMHhc/eMBAnA2qy6vI9EEwh11796Bn2ZOzD3KFrzOxOiBIII4OnTsQXaZnn559+vQ6+7yz&#10;u/fsNnjY0L05+3bv3QNhgBJwZoV6QZbmfDJ3+sczMjKb3XDTjaNGnjCw/6Deffvs3LOztKzimWee&#10;O/XUU4kjx8BRLEAe9uzZd9NNNw0dMpgBjh9/Bs9Xr16LygbzAgZLT6BkyAP25+Zyzh53+ulYWZ58&#10;yikkf4aYQVe6dOvGSkFEYdb37NkDc7Zx40aMKBHMAK6XXnopLhi9evYaP348a4S9Aq9TjwFSJKbc&#10;cdiHTVQBwIBbrCG4/5oahFIUNNaZfeHQK1y7+cjU1Tdv0cI5j7ITcdEqdrlXuCmJJ2RfdT2sspXG&#10;bhGWwiG9kuJCImsdbc99kEy9CHCK0WHOsX/iV2OwtF9SzJV9/sKFzPBFF38B6csll11G+QIXwAaI&#10;3X9gP64iABWMNc87dekycPDgAf0HADOAMT4dfLKsmI3bwabWvHJktGSNOntq2iKPNwjfAnBw0Iqz&#10;MDy29UpK5BIhDRRKQAQn+3L2MZP6g5XBGnf7zp14OcHKICwkSQ0SEWYamRA8DUmv2EEkdgA2EPjt&#10;3ruXpX/tjTdoi8AewADh0kAXy1euNKv2mBiEOjwHzODbgBymArMtzLBAjzLiPtp5bqq8O3CFuR8z&#10;/zDphvGdEHxzHo68JiLMPuL/vMLKCs56saH1m3bNX7Jq777cKhcITojaB0o2GxDLV1gnhkBsRzQd&#10;0iNHTiXj4TZY+NBXVEash/+TNkId9QX8jaAq8HdImQY/hscbrOdgnyVbsnk4dP5N9h8lHj+OK3T4&#10;lYYLNr23O2jAL/OJAJxPc2aIR8vmDiCxBu7cgP4oWYYNYVUlXy03EOwdHGKiMe/4GqCa140qVOX5&#10;BfnAQsusVvwKBFA4Ny9X1VKYT5h9vrIBuOcVC0Vq4qV6BM7co1bnV6QRVhvau0RYyxCSTJ7TE0an&#10;8APcYMasOKSg2uMF30dST5ifcyoc4aCGb2FdT2/Z/1I8y5sUJsZwk4vtIzse4+rdbJvVRaieAgS8&#10;wtrAyGplBTf8yuQjoeEtTuq2XtB8MGhNNccUviKDpSFqA78IcFE/UyGVM2l6nXqYYf5YHXsYE2KN&#10;mNjikmKLTxgT4sYFl7YVpGlbIwckJpfENjMuVitLJ+lV85YtzB+yvCyzRXNe0a/8REP8CpDwxHoe&#10;YwIMmrMVjLV0S2ax5Jbe/H5dNxiRralrF+rLTGqJJcdWH8CqMknxnD03NMtzeeuIBhzJwlEG5Ath&#10;kE8ByBGht9hKbG+hE9QM/oW3ALfm7M+BNlBMknOT92DVmBjXOqsFxfhp3fpN6ODBxc2bZ6SmJqHr&#10;obC8ihBrE0c/JTmZal9+4cWv33HH/fffL0sX2pKnBp2RASNRL5cvX84QsEkk9yEQgjkwfIBckCD2&#10;MKaUh7TQDYVIwcu3gCD/efkb1q1fu3oNoqMrL7+iF7mE4uLRNJWUFtfUVZMlRMNB2P7FL34R2wVs&#10;JughLZrzaosWVUTkrKlhsHSYG/IK0VtIFxY2hDVjNmROqwgrdEYRSOmnvIfYfdRGx6iNYtCbAQMG&#10;MCKOEHjGSrWNPEl+0aKFgMcRLtMxF7MmTGxex1YSNqMnQizAEjiEe6EXPs2Ox2nhWULzEaupzchM&#10;Z4PCHick4mEbKkCEXFMNcJqLe0aGP5gdQ/e8WlPsNRQamg2EYynCPNPtRYsXQbxZF1bcTI6cSQeL&#10;xXwaoCYn8xOTDzDwk85scMbs+iuvuPL2228ndyaptjHgBRlaXgWLAhJvsqNArBr6wFLqCKTl4KJC&#10;amaNzM8rKRk+FUimgPmFsc3BxjCaiUlYL9BhytMQNi6YcAGis2bPYg+ChOXaQ28x2gWQYFkYIIpa&#10;5CWAjexvZOqElTHKQXhctD9wOQxWoWJotCFZPIZ5bvQVk5tFLgsQ1wBhmyTPOBL8/0OtWiYVFFR+&#10;+OG8qR9Mm/Luh5PefnfOnPmSOJg1LTJiE9MgDsFQzMxVj1cn/xPqaVRrb8yKMGZQoni8jMIOP2zz&#10;bigpBoDe/2AK6mcpofgEqvwTugchAbagSaxyCsiY83d5GdvGhC7FxVu3bzM0ZF63VWxjx8UZCFAz&#10;I+LgQv3bdmw3szt33G/ZqhVbccWqlSikl61YDsQjK+ZMZvJXF7RUNdhsxMfZuTnSK2kHDLm7AFZQ&#10;DrCk4mspDCjdoww491+52P4cHxSx+A541pPhsMMlahMGgYkBwpk3s150amxj4CJ21mBDBrh67Rpy&#10;NXCqYR54YnF+nJ2m5oTy5laaxHnPZomTEJ88oYzL+WdXKxfslRkDJZlwGDTkCAy/Gn6qssB0sBpg&#10;B9bOQlHV1hgWg4EIhQqKDK1IeCR9J71l/ll9eEQJUSwITWWl4X2sSp0VJ5IDsA9tmYWdMzJYunyZ&#10;ndIcbCgEHz0G3mjLfG1wpYHpqrXIZowZZEEZQ6BVlTAT69avY35SklM4fQJsxrIohLkzBeChtxaS&#10;9aXnV8S7HF6+IrrFrFIz5EqrBgMBCsZOAjEAMwTGB7SYTzAyNxBdCDmmny2aZ8z++JNXXn1DPESf&#10;3j0QomCdyk9AP84s1APaZSCIKMgQVFhQSEZDQm5gz4hxZeeOxhnQLjaP7Tt1yN+f26xFJsHKy8qr&#10;OLb+5je/eeSRR+6/7y+/+93v6Ak+F2B85lMRvRgyHUtLSt+1fQdsQVqymbt27tDx+9///ne++a3r&#10;r7++Z7fuVFtSWEQf+JVJqCgtS05InDljxtSpU0nmDMOkYPCsL3SO9UpMMOIHfTJII/dqly633Xbb&#10;rbfeescddyCZpxUGQmFFmaNayzidYCGA6Q+oQIYX1157LW9dddVV48aNk6O49bncosKb0QPqBgLS&#10;OJ9YFtTHvPn8dqv2BaBCzHU6j/yJkQKlBjPS6sbGQGvBYEaSmzVj+TBwZcchrwImeRe8V1xasWjR&#10;0rXr14OjUGSwi+3A4KKkHG3PgVhH5w4KDGQ3SnJspBFMi041FIBVla0J1j8maExIoG/YrjLtPGc3&#10;gUAASC7mn5mUTxBAsmmzGQ/BrGBFy7pj/WrcoZNBsr6mBHWhNdQuowOizPPZeQFT0nYQup4kcztf&#10;u24tyBnxGGyKicnr67FkkkRh6zZjMn7yk59897vf/eMf/8gNcXEYQkZ6BkCF0zJzS4Uke4J5+tGP&#10;fnTdddchZaQ5+QRx0RD7iyybFMDkBfNeMmkgRuJ1xqKYAjqBHO0kH6Z8sLIozIBptFqyFp0VKYdH&#10;zoBr1+59/p8vLl+2ctTI0bfccmuvXn1mTJ+5b2++o1EW6cQEdUbu4Fr+jzArQbTpGWs/q85m5VDZ&#10;9eGR7HFcPwhDUkpKzoH9f/7LX9B6FpWWQPzKKitmzp7187vvfvBvD+XkHkCLn5aega40OSWVIzL6&#10;SwvnCgLipF5VCQp49fXXQQHrNmyABSFsGigKNTmEjbeM8NTXUQPCQ+6RdsPEIHJHyTp95sxXXnsV&#10;XfgTTz1JDTzJLyqkToSK1IbSmJIYG1AP/eFdfnVyF1RscdQDW2MVFhdj6A5wS82pyNPa5/9RFyck&#10;jhE/+MEPSMNrUU3jE0BMPAR3E7gZIUolIhWTV8VbzFa6HhtTUFzEeCe/9x7kn/Hm5ucxJ4g9mB/Q&#10;JXPCPCMWhswz2ybWqq6CEeQTRsGyPxCKFAppx0oTYDDn7ohl2hZWjTKsNToaBMJuc8YAA1pZ/GaY&#10;c+LgsRYZzTKpvxR5TGws/bFomATZxNcAmYRlTTKG5pe//jVIHFku65We0YzT5779+/9y/30bN2+m&#10;PHWisHjy6acxO0V8TZmk5BT6s37TRqALaulsyeqBuiJiliArqqmmb9ieUT+M2J69e1BYgFJNQoMW&#10;MqOZDAvMDJ40GYqMjoGYIwNmHxBIyXQkACDVkrw9MQWd+NbEp595+oknnsDR8aKLLgJjEv0dk1i0&#10;Qk8//TTQhRIEkgw6xvrkn8+/xE+KXQH9fu/9D8HskBOW+MOp0xFj4BENTMJYZ6SSPrAFIhY0EWiI&#10;YD7+9uBDnDvFafHko4+mMQP47cAJbt26GcOGzp07AtUc6KET0H46AEcOB0AfMJQini38fHlleVbL&#10;Vgf25VDttVddvXH9hueefmbO7I///Mc/bdm0ecfWbUT3SgJe4hKQg1moTAQGGRm0i/wGM1jGa4eQ&#10;0lLUQ9jA/u6ePzJwdE80AYdE6NW77roLzglXEWgSb9E67BrIio5BdWDCINhwRcwGM3DhhRcy///z&#10;P//DK9gIo49gTqA9zKFUG1BTKCtiVIo5c+N8ObN8rhfQxd6xWJ811Ry6ps2YAZa79777hMeANyDz&#10;O9/77mNPPAGOKquq+PCjqd//4Q/Qpi1YvOi73/veu1M+yGyRDvz/6Cc/fvypJ196+eUH//a3H//0&#10;J7PnzgHyYcaOtvOivtIB6XQqVI/xCqztL3/5S7QqrAvOQUS+h3gjmQOzsS64FvMrTCQARgZyLGqB&#10;VfgqJlkrAgdgHGFsHDwNJbG8Bq44KAKTrDJyDoSm8g2GWZGURaRI6RfoA1sA5AlX9OJLL7762qss&#10;5W9/+1teRy8Dm7J8xXLhVQmz4SRoWkY2dtRJT+/Xrx8m1StWrmCV2bM0SuRGNgiQgBUwbDd8Hi8C&#10;NvSWT16Bv0fiAvv++huvw0YT7NHOq04KKL4hOEVHO9WHKR+mx2FDWRU0MYm4GSYJ3p0brPhmTF88&#10;e+bHfXv3++pXvtS/f6+2bdImnHHCyBEnbtmywwwTLNvU/2PvLwDsqq7+f/iOu2cs7u5ECS7FtRQq&#10;QBtqSGmhhRanLcUKbZFSCrTF3ZNAIFhIQoyEeELcbdxd/p+1v/eenNyZSZMU+vye93lv08uZc4/s&#10;vfbay8VucdIgn/9eHMJXCI2OHqVQh7byStStt92GWQyEQy4WNrupKzDia/ygBuJrhGhu3rKFECdq&#10;QYB/nbLJF4h45dVXLZWuoeG8886jlsOevXuWLFtKfiO8Cgma3Q4NWrd+vcXmREdz7wknnoikDL8E&#10;2+Cj0C+oOAiKygLOIeugvHbu3MV8yXE0eGvq2q0bGtvYceM4f82110KRB6MmYrJubdm2fRuRo9a6&#10;hR1ogQumW2zdts0asiQmbd22FUEYSofdvdJR2+nvvouPHDCxUdEUVVn8q4VaO6sQOmVBeK4/c31T&#10;w0cffDhq5EjqrwRrfriYbbnGIBAUNmDK1pt7/HhTPWPjLIuPVroFe4G/eZHj41Hgtmzd2rVLV6QW&#10;ILxtx3bWov+AASj3rIJFVDiL+rbt29GruN74d2QkQNi+Ywd2e+QMbLlADzgjO0JfCEbBH2TxK5FR&#10;SCSYtZAezA7s1oU1gp0UFhdBX3r16o3DjucAc57JWvBNLSkgz+BxBbp0jGhMYrV1dSheO3buhKwU&#10;FRdjM8AoAoNPTjbzCQDB/PDa668TYZqdnWOrn5RMsQfSGeDfJMWgGvIWIDD9vffglBs3beIMRjje&#10;yPMhlzwZrY5xZufkpKWkYp/v1bMX9BHiyxwxt3AMYXWGQIXvWpC1Ve2LjJw9azbOCxDArC+hQg5B&#10;WtLWT0fgZCMVxLHlRrD7IM3wYz4sEwgJ1nXK6jR48GCAD3zQBTEbcDIzM33w4KEwdd6L+shqwrw5&#10;Bj4A4fTTT1m7dj3jxCZBCgxJHgzDCqKkpDLUgQMHFRUW0S8eMQjzBqiDkRyduGBvwRFjx1BaBUEN&#10;BYCXwpnMO+WsXFmdsgAjJzMy04MdfSMjESlyOlF+twV8O2LUqG5du40YPoz1LSkqGj36iJNPPJEz&#10;2Z2yhg0bjnTJonTKzBwydChMccKEiVAbdihmGAbP22GWSCdgESwH/IFH8iG7NS8vd82aVYCFaSKo&#10;wWbYX8ABXwBz4Qz3MjyGyo35efmjRo/CmQFkQIzTTjuNRDnSW5g7AGT8XMzbIXGYo2ByvCg7y24P&#10;//g3m0nSQV0OpGXY6Oy8y28585S9tk9ywQoR7AUTD5CAo2NIpv3wo4/At1NOPZVZYNh77PHHdu7a&#10;xWDOPfe8jz/5iLSse+65+6STv3Hi8Sc2NDW/8847Q4aOALsWIb786lcXXnjBaaeeltc5/4MPZpxw&#10;0gmIO3Ex8YdGoh26MlRWCtmxM8U/XE4keAU+IKBAATDgUXeVQCWiRiDRYBEghZaSA4wZBrLMZaAr&#10;D2E5uAuAYFHmabZGNTV9evfBhod5DySEMLIdeDi+RS6DdENnFNKreirYqHv36cO6yJ6hIDB5iBCY&#10;ENm/ef43Zb3mCWCgVeuPNBs22I4AyjNBUvYaoxrQf0B+Z7ZCPie5gFVmtGApFjtuZyQgm6qtgGwA&#10;HH4BbtBdAdkF+ZXxX3rxxeAMj9VcGAmUhxcx5oP38B6Y8suCguGEXblw4QJwu1NWllsRyTCWtyM6&#10;UVPXsnPnLiKbu3bresSY0RnpFp+CBANsysvrt2zePKBvf455ID8gwhE+a3aZ//UWFjac5Qo5m5F5&#10;7TE3YuE7ZtIkD7BWRIhW6XjvwDMTKp297muVVyTmWyEaq3VmRmBsemAPAu/kyZPhcxh1Sa5DLsau&#10;CAtBYYJYQGUgc2Q9QOAYMDl40DjugrtQ2/jTTz8FCb553jcXLlqIMoogAqKz2VC8YK6YN0nxZ0vw&#10;aniVShgXlxZfd911nAfLpYqhWyCSw5hBHYphkGiH5scwGMM111wDrURv4HUIJccee+y3vnlBUUHB&#10;H+9BQL8XHz+CPJUzVIs9LGX8sMUX4XeQJPkNk+6UCSuupgU8r7ym8qbf3HDZDyaPGT1a8orFuDmi&#10;wGZDB0Xyw8tAETC2KwyA9X32uWeJp4MxMx1ID9GOSDOQVPgi8Ifc3HHHHYARsABwPAgoNDfccAMA&#10;VBkM1Kw/3PGHNV+uQf1i+uxz4MZlEyZMePfddwEjQIAucBeLywF6Pw9HqoMcYIPldpQeFpTlJpQB&#10;YgRTQRxhTfEX8CvPRMFi0QE+A8acK9UNjq6Kh+hPMHIeC4OnbsTRk46mMgjXo/xRQ4Lz0EGeGRcT&#10;N/mHkyHBSCc4LCBeULHvf//7t9xyC+vO3MEHuDvPx/OCVMdb5PW45aabu3XpwiAxaTByVH/u5dXo&#10;ZFdeeeXRRx3NGIiSUXEINWG++867QBvQmPcCNxkwhO1tbZacR//2Fsu8cq7SuaIy5eyH2/FwUWTI&#10;vRAJCwfPh8RDSamwYn2k3AfNjF/xzqenpyFJ6E88XYQzcg2TIqiXxsu8xTwj5C37sIsi+maMSU4s&#10;Ky9jAKo8q8fyUcATRibcKOAVQIP0WzqV84gRPY3JLT01DXHfOkQ6jIWb2jGyMpEpWLAwrSFwmlEq&#10;2AKaceLEYfUxxcNa2O/gFdYUoM22ZfCq94/M2qVzF48i7dq9Cy6rkXtVYk1edDX+se6Zm9KVLvXc&#10;PaAlJ/3eH7AaCBjza6uRaWdJ1bXWLebg4xDagsmKIH04n5cVaGPomJnxCEwjFornNEAKZkx/fzqG&#10;Md7LZgTf4JQQH7CFxb3ttttuueUmhOyjjj4S44uz18ayd9JSM0DI3//+91Cqzl3yKA8MfXvwwb88&#10;9+wzdXW1yfEY/A7hw0IYG2hqZIfy3nHjxhmTpCwCi+WqcIFvrK+825LLWTKtuxaCl+GdQbjH9Igg&#10;CNoLB1A2mJf6I5qyl5rqoT3wp8bPmWeeqWr9orQ8GW7ESy3QxO0gbtRekMdH8UlgGmjP6uNXMu6O&#10;UzIuXq2kmQUbhIHxakQrDMaoWIKFRsgZ3gINRGVSNwBdYJGOVVUoA5h8gLNw27L/qIDsLhBN4OHm&#10;CHaN1r8qeq4KbFRdYwqPPPwQMEE0d6YmWwcQhkA/ySubtu6FT1O77fTTT0K+qW2gyJDyDQIUwZ72&#10;9pRLv//d1GQcbVbuFjsvkQ5W35WAzv/VH2uERCshK+pvBKehvrS8Av5y629+403LqldZFALhHa7e&#10;i34wOUch7F/nR9RQ7VEwriC4JMYnwr0Q2NGElCMKq2BRUZGxELJDsGazkLBDFA64CzyJbSYDowUB&#10;VFUgrCCYM0k8NYgaCDpKnGMDuIzTVLCwqsbST5iyi09Mh6XJto8vGSs01Rp++MMfwvCgF7ydfcLr&#10;UBRQd1Bhcb1DVeFb7HluAc9Q6CmbCM9jMP5Ozl8n5ILP1hrZYrlPR29k5IgRjA2uQJtZVCioDCHx&#10;EG5IISwZVgG0OUCSYMpAA2GFKeOEfuihh4AYvmEuQIbgJEIPsGWZsHixtxHRgA9rgVKCrQuuj/hI&#10;agCXIRlAvFgdVgH7xE033URhBoQhVhMSIKKGdxn7M5Ang4NbUIOQRLkFKZDATGQdxoDXn+cgd/KN&#10;rAD8eRdogGjFeHBOYzth7sT9qyQl47dITDT71tbqWovBBMNBAMbG25ka8hPXYy1gPDBIxs+sEYyQ&#10;YHgdcYLoZ6S/cgsLzbIyd2YKfDDnMF/M4xb0HWJsImfKsAPZguL4QXi+lVKrcCLughZDozmjh0OU&#10;gTDUnOeHWgi50kyut1xSElEjtP81AmeZhdGRZWUWAZORkUZyKH/imSMPFGEFGQWOibCCUAIcEmjb&#10;GktMK7VH3dupTuVKriGs8F52hPEDRw2Mu+AZs+ZqrTAtTkLrOYNAY9QcN4fL1OUYYQVYWTM1lyxm&#10;tKbathtB0WaXpL1bbKzlkJORa4VQaa7Uwji5ODU1BSkfORU9BBRCmD7llJOZHWIWwgqvgEdarLdr&#10;GMnAEFYUdAk3Er3iw0KbHuxyIIG/wnhBFXl8AKlieDlW9gqIx0k982v9MLDY6FgkFV7a2GzxEJA1&#10;cBVkAz8xZkB8MCQwKhW+Y2UZJzTKIB8ZiVHKoBpppV/YU2yf639zPUI8Sh3OOEjl4Q2eJUBMtJgt&#10;F3HFQ8AxSRJCaXaH0p4liDALzrMQ8oraEre2WGiqE1aYFCKOGWNAYGcgkZiuIvd8ADW1ENFSoACy&#10;ItgTWCYsi4i8hIs1N9mjyFWur7NKnu6jByKssOisFPoMdl9VYbFIuEYLeWGVGQlXgrdKdWSE4Iz1&#10;zmxuskj2qGjkb0QTxBfGxl0W+B8byxmwyB7uNiDneaP8hjxcHTqBhp75VX0OwE1to7qS9Hh2EEGQ&#10;TvYWFlhd1/FjSQ8AcxNI+EXKaTDRBImuqbnOQOh6XPC3Jbxaa6B9xda+qjH/P/icSBZYdJbByRMv&#10;J/3XN9ag8cuVMwEpeTsoDvMAe/YU7IEpYqwTy2EhMdnBlihGhBMdpR9MQqxBA4MX5mbnwoDhH+AW&#10;5EmRVjBjbC2PPfaYeCdEQUo8+GrhBQGaXJsnm9mZy6neotJFKShghKqHqISCzhj4CczmSpQ/iDjs&#10;ihAQmDSmGpg3LBArIt+87lrnUcI6xSyYQltN+iuHpJiiKX9qfuTMiSaZulxBtqIyWaA1UByoId5Z&#10;BoaFAEaLEQWYSDCF68OMsaiz84E/RnWEM2CO+RczEjIEkgRcBOsxYQHm38nIsLqQnbIxxqDrAHOI&#10;L7YKxB0WCI81AwAscH3sGWz7Sy+9FOM8r16wYAG/sigInfS5RcJjDNAv7MkAnEex4kgqkO+JEyey&#10;Xji8ASxwhkZzFxejYLG+ABmLWk52DqoJkoQaDjMFFtfoTlOwQStXsqwQL7EuaCusi6WEUYE2kCEo&#10;IHMBr/hVDjLmOHH8xO985ztMHDGXgAkrAuu87ACQAwbGc7gXucoEoNg4wCsCCjClIDJTLybAi8MV&#10;drXFAUM5d7s0PCl/Oubh0jUzMzL9+1EmE75VFN89OfiPY5r46KR+dfU17Hr1HWQEaanJlKlVRgKV&#10;aiXikjFLXQt2gnuy6b7mtqdwkRNNPIIAVkg44DLFCDNUSVfARD14ta+lNFvKj1PQuUCyAud5twku&#10;lLektUkTHfW4JQBGIQgiOKqqKefdqhkcBA2gJOCo7gC8xwOXgKNvQQz4i+9a4I6LsFa4hk6ykTUF&#10;B5YO+T2zED0UgfLyvzzvwL4LHIboge1+qPNjwwtl5zI1FDMoDFsGhgQyAyWGZIm4roG2HsIZE+7c&#10;4Nl3SDnYQkBXyB17FvXDBuDqih7qxzIfXcA7wJFEIp0HUAuA3gFIyJ8mNzjd1SuJYbYfl6dt44x0&#10;wqKrECGS4rF5ZZDxCj5scKbJGb6dwGrth4Kr4KQKvVcN7NSyS8DnWzl0ebl53kz5U2/nAl3DUIUG&#10;DEYxYXomH1krdbF1qgrhibBI33oFB0xNeCJ6os9XZVzhUcgkEGsC6VjXmrp6LAnBTCArymKSCi/H&#10;REIjCzL5cdqmpyVhnSThHbGEDco+JtoO/QvfuOvJbLljLumM+GtUFCBwOCjhzfR//iAkzioZE/xh&#10;IURkvI+tt9BIpQ+Fmgrh/ronYCmpzoiiHDkYD6wCZQJp2outg9Vh8yAanE3OBCR8iAahOnMZ84Fk&#10;8ARL3HdOR1gvXJCH/OxnP8MLwPPNwk8pCdfEq64hqK4hZUMgeK9rPdtSWl6KYo0zAnIAL7RsI0c+&#10;LCjV1YJUTQg+bHWILBHp2oc///nP4cFOKTSz6lfl7DwA8MX/wr5FGrQJZeM1BbelGSeXHGfIW0wT&#10;Qws2Ki6rLC9nIlI95fHlYsGWicPaEUqAHsYtREYkDwl8FjkRiOBXlgmehKMaS/Vf//pXkgZNNW9o&#10;4ALlZZhm6eQGXI08FtvYpEmTeDs6NJSX8XA9AEQakH1YSIioxJoyMFggUimmMkIZEIkAuNmQndME&#10;nQnJlduZFwCX0wphhTeyyphJ9F4poFzPxawaA2OmwITLlLjIqFKSTO2TY+K9Ge8hHuHyA2JcT7io&#10;eg3C2PgV0PFYeztt2Bw5g5SzU2QLMU7ecd2wr3sfHerz1bPQSRh2a1RMFPUirc0I7eqpb0GNppZm&#10;ay/nTP1on2irKKParaTmggCEX7AK3KsoSJaM6QNJaT6slNJ5ZMPgAPbshD97ndoJ8acIDAeGLe7D&#10;6vxXNtAhACxoLXMmzEO4zV1qaoNVIzVmnBBnXa8BC5gPxiKCI7UjfysQGOix0fBvWk4vTeAcTX5r&#10;yhQuU5gOJgp0g+OPPR57JGjPNgn15T3UQf1H1x+eMmZ6lPv4yaMTBP9vffwM1Q9JyLa1BXVVU6rr&#10;AvPnL+zXt7+pkfEU2qfPIBKVVX9FakGGJHsJzQSrq5MPLSLA7WIY977aaf9bwRpynUsJV7RTWP6K&#10;cxmGjNgm34SquIYVF/o6QMA2zkhNp4QDVU3zc/JGjxz11L+eXL1y1bgxYwv3FmSmZxDw+K9//PP0&#10;U0+79657KOpAFQf+9e7Za9WKlTu2bcddOvXtKWtWrca0iP0Z7yO3DBowkJU864wzTz7xJH5y1XuT&#10;sKBhScEhycomxMZzJaSD4mZVFZXcSFkPbqGmHDUkrr7qZ7fefEuvHj15OL9i8aaGBKZskiBIAe3Z&#10;vcc3zzufJ2dlZMoJBec+9dRTkYXRDqEjh7efDxW2UmR1lxlanLwFNYTGwU68dBX1XMVlTvzHr6//&#10;NU4cUoSI7cD+RCNW9gNToCAJc2emzFF1V82SHxUNt8a8z2TPO+dcy85KTCouLOJXgE+KJWDJy8nd&#10;tWPn+9PfO/P0M+684w9XXXElnmequx4xajTpIR9/+NGuXTv/8fgTPHn71m1DBw/hCYMHDjr1G6dw&#10;Aa/gCXt27aasJ2vBXVh4OUiMSyAKkmIvvHFAPytlduLxJ4wYNryooJDSscRAcBlF4jLTMhieBsyB&#10;PSSe6swU4SCwpnXUiJHc/sH7M4i65npGwjUTx0/gJPdatVmM1VXV27Zs/Wz2nMLCAuZVsGfv2CPG&#10;TH/n3Qnjxt/1hzuv++WvwBzjHK5lj2ALX7HIJBdXi2SsFE2UNk9qVCDhIX1k6vj6/mkwen7w46JA&#10;JVoJg+qpLAp3tA4A8xYtXkRdm7iYaGo1UpHsnalT2COA3ZnuqTTdUlFWuWjhYhoJ8Sf7Qnk3yv/k&#10;UarJAazAOgxyigOQp9WCxowIWdCakSIDHdyc3CwC5qwJEf8w+XCsXw/vn1kKDunfQayWxBS5Ng7i&#10;8v0uYe4GN6QUR3lEbfCdQej+/rdHwcAxo48AFdkLoPc3Tj6ZavHsKTP51tbO/PiTF59/gZifwoIC&#10;ihyWlpRApsrKSpcs/oJfQWZcQoc6nkO9PrgKrh2MajQHvztYoAMAn3tZXivr7MpMy4ftIefhLfdX&#10;ftehwucwrt8vCtEqsQSjLlwJX/sUF5euWrmakMGM9Hh2HbmVwSpw0bYB2R0lpUX5nXPNyGXg4y5q&#10;KxiGhv4dxqD+H7olhBU2OUV6yGfnfYJFxmQb/G/qiIyIml6Mo7a62sp1tDTjymV0xH5mpBEw2Ez1&#10;BjjEKSefTAfOK6+4HKMxshaOXrIPUDVuvvFGtOFVK1ag9XKljT8iAo/G2COOILD0l9dcgxJPtoJJ&#10;8XLNumgyZmtao5PdqC2KGg1ILPwQDp2QsG3LFgJf7rzjDvwmvXv2NCcCWbvIJWZLT/vVtddiSLju&#10;l7/ES8I1fXv3hrOSUcngyUdAiccUxOsg0/+19ZcZjJfCLPlYhl5KqgRNW+zmJjQ2fGTYkAkus8oo&#10;ra3YltHnsGNZFQqiOmprqL2FOQpoMHK4Mbpyt85dMBp9OGMGho1bb74Z61H3rl0xWbNSBJGkOb8v&#10;beVYqVEjRhD8cTtxtrfeyirwrkEDBmCMeeapp4gUWbFsGewcGGJZwZzDel11xRVYy5ISEqDJeTk5&#10;DIk3MvKsjAwMLdVVJF1VAe2BAwZyJa63n/zoR4SbcK/z6ycDaqISDLyUqiSANDGR63nXkqVLSJWm&#10;5wgrC87cctNNuKUu/8lP8C88/ve/YwlLcbZovvV8IMDb8TH95vrrqfDxw8mT4bXgFTGVv7v9duID&#10;BvbvzyAxGOBtZGDyJVnyMIXp0tKYuFlcXGDgV2gu/q+hDf4eDNFmgsZv7hqnkq4/bdqUDz+cIScO&#10;u4mlpBcP240VtJo31dWcx6hGFitnyC2DfSteQS4AXaMoY+QVLpb7HxiyUoofkp4dJEm+Y//EFdwg&#10;GfG/BpADv+jfxoe1ezv0zTnf7Nu82+TDp6b27N4dCBx15JH4HwcPHMgeBM3AajAcu8sxk44imufW&#10;m27mm7RwKoKMHDbYqv40NdveufwKknTu+sMf8Ej27No9KS7hv2mf8OTyw1PJZFwx/hJStFS99P/g&#10;x8N/PyTxDVmbw4bAls1bKTDRpVu+C02hAK59WGhkF2d1COzauSc3J19LH+Hqzf0XLPr/I8sktTwM&#10;36xnHlGEBC7gyGdfgVIQCy4yShQKv/36hmsFP5qaqeeG4o5utXzpMiqW9ujWnaRltGrSl1Hj6ANC&#10;dQfagiCbcz1VH/hGz6AIAWoxGZh9e/eZ/dkcamte/fOfU0SDlivc27lrF/Tp7j16rP3yS4qs/O72&#10;36pwO/diO0GZZ6lphIEphUpi1looIoAlgDM8nz4jO7fv6NGrJ/oQbUqseoQ5H1upL7d18xaOzz7z&#10;LIy60GuMugr2JIxf9Qa+QlgdTH6QlXylMWll+Q3X/5r8oNEjRypoQMsMW8WPNuaIMYQjYOHH+oJA&#10;s3nLZvlfcKURC4L6R9+yznl0kM+ixQnVqwb2H0CoeXVlFX3O8nPzxowba111IiOASb/+/YkbBGc4&#10;HjBwINdTugZ4UpMEw8mqNav79Opt9a9a6KcVheHk7nvveeDPf6GeG3okV7LWVMLFBAL12rplC2uN&#10;uknZFXTNnr17ocqT3sw1VJDjm+dge+M52FqIi2aNNmzayDEriFGEkLThQ4eBObt37qLcO/YbnoOR&#10;hlAFNFSKsmAtIweBZ0488kjq67PKq1etojceWMGVWFCoesy9jI1nWmHfBkuuxm4H5nTt3IXS8sOH&#10;DSeBGTclnJhNISc66QZ4N8ifxD/CZhF/NVISEXHzjTch5yk/SOFEXO8dfIWIcZCPagd/lL3j2rzi&#10;GLN6Mc5CVFFbQ2vevt263XrLTdr7kEWyru6//8/IZ0gbzkPaRImLaVPfJQjaGG1yQnKqxSiAV4AC&#10;zwViHCKj0kmAG3uBICSABsTYGgjKGLpEXhSy5sTOfcminsPFOzhkQvyfs8CQCGAShrNCufw7q6yD&#10;JsNeIHBKo/JGfoD1NR+S624IxkJLaVwAXRo2fDhNJKAkw4YMpS4ie4dUfwy3cfGxtKHYuXvH1s3b&#10;oDD9+gzMy8+n3QvHULaikmL6ZtPICczs2w+PUimjSk5KP0hM0GVGxNwHSZS0ZJR4BVN3FK3oyUNh&#10;vrAORZZDgb81H8Ce9n/m49J/rPYE9jYm/ef776c/BnF7LEE9nZGjQZJAYUH5lGnT+w8cNGHiCLyC&#10;KbHmcI6KJhjZ+hFiCC0tqSehBFW8c5c0YEcQRywhLOYJ4pmcUNeg/70fa0lBfStLZKMBO13oq6rJ&#10;Dv7NtdfumxK856lnnp63YD6qlkkPKOuEbLtq5bbfvs6P1XnGWe6qbHkHHMsIzxmZK2C6Chq38JrW&#10;Viv1QfFHZ1RQzAreXMLmCcjVZZyBnup2ImQJrSdvkLADZXBwUuEImpn3du9P/SQWpddhDNBlSnLj&#10;gDPeN6Sci3U7BFqD/Eo+vH7fGugP9y+ogFpvtFb+MaDSuurLf/6zVWu/1CVaR4pQUSFNC0q5Kg7I&#10;MkUQ5B9n4NmyymjAiF+yv0lR5hiFWPA0Da+1FejBdbgA6HHMGSto6z66wJmxazFakENOdhVRIPie&#10;yANX3Xc+3K4DbtfF3MixalwK2nyrCJW3QLqFISl6n/MaKieBPN8qO+YHuBaLk3o1f+oVHGv8wh8+&#10;mIt0Ad/CEJ3HrsC3K9tvlegEOmBoQHMn+cfG8aBtpQIa6nG3YZYQPL3xh03EP86v+7gd/GGiVusQ&#10;ODizHMWj6U8PDFuaf3rN1ffed08LzWoaqvm3d+9uCn6ws7A1koFFQY7Jk3/41ltTvnXBd7590cUn&#10;HP+NH//4pwWFxUx8+vvv0S7uWxddOHb8uN/+/nfAgXqPN996C6nyv77hNxdc+K0TTz4JZYOmg2wl&#10;TVnbR8vxVQLBt0e8zXJoB6HRuJQNu9V1qzBMoO0iuXVCFQ9n/Avd7kRELvh4KMexqJZHjvgTJKms&#10;BFebq6pBQsBTo7tKSyoZRF0tnM7+BPP5Li8nzZOtF3zywQNQVJ1/lMqkposQ2Br/7iMt+0HL/2TR&#10;HH06fOMhwd9I1P+hj2ERtcXhdNTDbG5CkUP7YgkAQ3W9bQN+mr1w5R33PrJ5d1VZfSv0GnHE7mhu&#10;IXEKvAOV5s5fde99j5eUgZZQrVZ6CTl85DIIGrQriJz/a8Hq6rC6MqQcEcBRVFHx57/+1T8dE8f4&#10;W/KLBGdFu3ytKUJ6nStJZYEI/LPKP67fMstjtc/LKzhDYAHRo+bHCTW5ReGmqg9n0NcJJiBVktgX&#10;dGW+0ZI5ab2FW1qJhcTeiMZMT5O9u/cMGTQYj69C33mFpe+7TjbWEtv1EFZshDr98hMPsfS2mlp+&#10;tSJCxJ+3WoqmeWGJPG8N4NHnXnlY1DNdM7K2YV9/3KW3Xp7UqRWVwwKNkCXnJ0CnshPy9FlBAhcJ&#10;zz/OBJMYoygQYd3XsDqw4hxjFEEPZnZoyZYf0dzCGSt91eqC7VtambsF8Ldaz0i+WTugrSfwj0iR&#10;Ky+/AisU4SAErNz4mxvsaTTErqyy2x0YeRRvt9XnDkIRqTnr+nKrabM83Dj75edmTRmDPTw2juEp&#10;IInLWC9aw2jtLLzfdWzmOWaSiYjkLZy0OmmuHa7lZLa0WsiLCym1/AJ3HqzQAd/EEHCXukOTAyXZ&#10;xbDURddyi+WtuDFYYHKDtaER/JVYexjxK4cWbOHiKA7lX4dqFgBW0Cush1mo0rEpNCgGdNLmJPCv&#10;rMSQZgcVlcDk4QcfIrKHGK9dO3dedeWVjz/2GJnkqD40wKM1Lin+d997Lx2kn372WSoL81CazJE5&#10;vXX79k45OY88+ugT//wnTqJt27aw68zKbc4Am4urwdTxv0MKRjkU5f7gNVCPJB6ysccIa7BFuUCq&#10;5QaYlpbiOo2L2iizl7YCBKnwk4WEY3yynVKXnm4h//RJsAGHdhxl1kBs9XP92j+hYYcS0Rxf6Ghd&#10;Dmk0POlQ1/frvv6Qxn+4F1vMiv2zNkIEn0BjKHPDN6yPlAiXL2l1ClwgF9yZgnXyogZow7Bm9fqM&#10;9GzqOJJjZA5Hfje0p8S2gnn+VxtX2gFoW0uezVAas0pU2RZzeb//hforvBr3Df5vbPgm5RNiQs4C&#10;Tb/q6ykviykjJzc3OAkrI2P5a5zXGbzj9FzhDKF8JJLcd//9mKM5STVVU99p3kZyWkzMcSccT5wp&#10;yh8s29rXUT/RVe1ESLG+qfTdI0GGQu9kPEImSOinPCvtcpzr3XxGIZ6EKMCfkgMYJ9frWFxKCSaG&#10;OAfd6+5wsd3u8xwNtmRIJwSRO6VM8QHqLmZp6i3NygzEGcSBSWCuH6SyWsBu2eSBNpYrq8iOEcK1&#10;LOYpJv5gbiG7leWh+wF1TWJiuJs/+ZXrjYy6rtrqmM0FxvNcFsCpp532+zvuoAQWVVhYQcQDDN3E&#10;7OoywMijrBgFS+8OOA/AgTx1b3kyjht+4pjzxHuyoDzWlolyEc7Gpm7SkgsZktpEq0c0lwlDglFa&#10;TuDQ+LlMq2OmDxcbwYAZFU+w807X517ggJOLXy1dJcpww0vrVWCQuYEQelwpKjVWVOytP4H5P1nc&#10;A92rFiEH+e26hXYU4kAzJywIFESLIT3HRNUAfdvBnyiaFMQlxMTGAyTyiK0UckI8jgNKDOfl5+Z3&#10;6UzW2PARI/r06UnFs5VrVpLJhdsIyBPEjfkBX5gq7kh6ZkviZSbyidA0rsT6SGyuf5u0lbzdBEV+&#10;vh4BJAy+wUAAdzYIrP3iaoNxG65kwGEsK3cZslFDNoSlIjI8Sthu0olTKlhW6kFj/OSQzq0eRmEE&#10;cb+yTxvZm+wXkBwjCWt0GOM55FvawucwzliZIE1CcbZuZf3POeRh/e+7waQJk1BQ/Jy4HtHUGkkA&#10;bX1zpFGPsqpGsjsKC4oGDRlMs1cKEbDV5S6DWpFkBhJU1jZt37E3IyOTWo/qwMzvkoNdrtX/Lwgr&#10;BhhfzAqaqimTvg+kOgK6jKKJaoWqys8uTt/6inqfMOxon8o4fAz+s/I3Di3b/bfvJ6veI/YjcUR0&#10;yiIwXPsGCTHm0xIV8324WCwNQhDc8EZtjXe6DnyEqtjLeVVyKhUS7Zi+MybVuq1iwopisyOot2Pd&#10;gOXXhzN6EWHBt7n3Wre8iJYoOjsQ42TI0hJpORPGpQQlfwFNb5j6KezPAxjrDnIXwku0qLJOcxcc&#10;l5hQEoiVygFB5MDi+d20sHDoAHsG/5BHzGSij2tHjIwDtChzoU7F5tJ2qRrkbIh1wLTsW2UJWBoH&#10;Zz4IHzqwLoacdNGXEghMcommmCbsnJ603A7VbolP5PlW6Cg6Nio2nq5vLTFxAN/OOKiSW2tv1DD4&#10;R8NnT25G7JBY6XKigkzFwO5wxiDgy9Qn3sXNTmTSVbKSv9z2NYhiB0ycb95ldSFdd269VK2e9RE8&#10;2RECIP/YI0YeHAXmVww/fMN4XH8cDFoIANwXtBkwUuNzwj+/HUFnfJixH4f2cMY309AuOKDI0hJh&#10;0bNOoDGm6N99oeVm3Eh+BK9EU2UuKqK+poZyHHhosi3lraXOer9G8k1RFipymczbEohLSASeVdXW&#10;nIstwJJhwcMJZ5UC6mr//MBf+EeQGV4hwiyAJ8oA/2iFbTVtY6I5A8CjqXsXE5mSkoyMLVgg7IGk&#10;zU372wls8Opyf+jFOgkzC/tnrn1DvOA//59aE1EJlRixjFH7Rw1et+D2oyp8WPE9k5bbCQHWNpSX&#10;xLeewXoQQtrgeYelhqs640icR23cT/R7wiJovT/5nc1sGEiSgHsw8jNDpEckZqnISJBwH39qS2d8&#10;uOW93OJU+Mdo5QVue03YGQcWQ/q23yGICW62GRwwXRSB767gr45Bu/1jHeBlu/c/M7i1vD3mH4eH&#10;ww5iQUXau1IHHXw89hF20NH1nqtLFwiqYSe9895yt6XnHTwHlaAlsjlADBcRlAH6KraUtERVN1h9&#10;OOhnzLoNuyOiEknbZG+QwEz8SmOdbeG6xkqsJ9if12/ZUd8UOW78REAYHVWPlsoml6XSqG6QvrQ/&#10;OW8u7U7Hf4/n8msXhQ7ypAfAdq/vSK7gYiIZmBCbDv2fVAx6plaWlfsfYpo0blG086DxILTrFMkf&#10;tmb6UxF5/s+/Rf39LvA0FUPc/dFNZ9w/STBBOcadsZ3R3j9MCVb0DiLq3LNqsWwSp3tSkIroVe5t&#10;0CT4Xdi3+YXaYn+I4e3T+ULKnx84jkEHP35C4BcVDwAi71FemI4CZQ4MVV4KvTMnV4BSFhZuIlQz&#10;yuAXUUO7zsPUMIzUxW1v0dv3+9VtX21iDyCe6BC82i2ZtUyJtt7FbCQrWxbqrOafkX/D+wlE2DX7&#10;Xuf9EMKNIEVxExSBCT7HE3O1WCF08s/I/7BDw94QWNwL7Y3eRAjoYRW8kyzifhzOT2RDExYY9QlO&#10;wcXT6Hw4F3TI75dCvO0QmsI+K4CfTe6HvaGcJrNUBSKQt3hgYqwFQW/etHXtl+vr6q2i1aez5rB8&#10;uXk5DIxqckTuJCZRIbeCBsF4dpAzKDxIKhnR3JAOioKQ9sWw5SFl2Mr2Jz0NMdosdNExhCuJtRvP&#10;CpVgYdie7NvOKgg4odX0Y91+F3v2GN9B8C4PsD70COJJiD4YlUBNDdIhbR/0OrzUTcSRhBJNLSzZ&#10;iEaotKY2Gh+50gR3reM+lhA2sNAF+y26n550QN+C7Nyxe/eejll0CC4eTno7iwOrYd9MuQ7LoeMj&#10;c2O71nTPvi6BI+wbTHUwc3KH+9bGc8UrpSUJSd29oaHomna//aJ78KLwU6Fd5wO16Ji3EG3xx89B&#10;/Mdh4gu0W/9EprwtpOOwkw499qOWfgrZ7i3BkyhIxCMAGxeoQAP45gB9QLGK2CpU1AQ2bdlBr3QE&#10;ZVPczM0dNJigkDcGWpFr1m3Y1KtPH6oLmAiNVcbaDQWRUNpQuzATWLyBtZ3OfhjrVN8wcu1h9T7i&#10;4oM1J0MELPy/B77e2y/ew2wWBK80GeOzUj0RkSm0hQsVUdRlNjj9rLwSf36mhq5PGDaErWvwV6ea&#10;C009hhYuO/uoti5u+6+jW1jJdv+hrPMPzQ+Fnn+24G7XtP9019ay3X9BgSZMeIe26p9PltqHs+LN&#10;vn/m2+rArtQWs/1o5J5kH/H4A/gXtEUtmMO1ZOOYi2Ee2l1aVO9byOpfSg8jvQ0fduBdEI5wzjKh&#10;f0GYuDNBI1g4GcAIZAsGvPUPJRfhmThGTwvmT/55f3r7ykO2IMT0Ov9HS9t2PFq70PnQwgVtIx3t&#10;K29DenA48JUeWLzNL4ixBK5+q+vb7AqtajdZJUb7HxaFoGAt2doPQz9IEUL1k3WfwfYjzmpgN/w3&#10;Mhb6pzNScPlnNCsMex009vunM2hszgfOuzCmYAuhgC+pQLRVInUWFw8tlKn2S8dmsTdNBBcPIgtd&#10;nH74wx9T14dmSaSrEIfxwnPP0ztpxnvvE09G9R3MURQoIj6MSCPOcAF+PUK7kF0kcTmroEWFayYh&#10;aEP4DJ+9f+Ej90/EP819O3QfgTBCEPoXhJefdrQxnodtbxWkdxO3reRE7khzArojP51UDTT/1taf&#10;dlkY5PdHy7b7qCP6FqSHvnX3JBg/NwrbNf7touEhNXqj1SCFqEGLh58JOWIHEW33Hz4pMyg6qVrG&#10;VNOuiPdya7dvGCEq6dGHsAsgY+3+C+odIqMdW1C8bRh8bBty3xF/8YiYDrTL+NcRPezo/IGpxP7k&#10;ygEmJGBEIYNEY+c2TiGJo6qiedvmLbhNo7Dc82dlLfOOimdIxNBCQiNKS2vXb1g7aFD/7JxI2zcU&#10;5bCojaCv0JV4dVVy2vuE8e62rJwzBxD7vOu9Z+uM92dHfO3A7/WUNP9jTY5WRydiVBobSJgIqxcX&#10;BXmi8jpJm8rD9KwskF2/mOIf07/dGO1eHDZ6Rnmo8/QZXPd7mGej8XRUWWelxoW2tKedBM9wgVcn&#10;L7QAwTM+zHcBK8FPeEC71cwObSenRriGva4PnJQKb8OoN5v9uP9K68FS2jyzxz6Uc/JfUEXx70bV&#10;rrBKxO5e6qPXWYEpmh1StJefeJRd4MbAsV+49CNfGJ31liN8p3l6oRN9/FPguKNFdLLU/svkoMNH&#10;Zdba/bRF8XaFdF3G9NvdEv5B+vdVR/M9wBTa/UkqtfdkAZmTs2Z9SocBuLKH27JGiUmY7sl/HXcz&#10;ZkEGtYuMDtu3noWMx/q1eSwWHYVye3iuxfFsgmG2yzBY8fCgOOWqGFAdZNz4CZTqoRwI/SYp/T5p&#10;0kQnNEdQZKhLl874EKhGQ7FjKspDWKk51KtXj06dsocOHoxbkHJEF19yydGTJg0aPLhLfj4tr6lh&#10;Q0Zun169aLoOCaYbTrduXTMtON3BgmE6tu5DoXCsaJeGikW2XfcwQn3gC4K/BhfR9Fm3fx13CCWi&#10;O1ZmEQJcDINeunRJakpK3759NGBtK29/aa95KNEWaf1nvCUOUgl37wHw3D22nX8eZRIW6e3t7ghv&#10;vlxAaNfy5cuJTKLKs/kRPOpmTwn+E9EJ0Z59FiNdK9uMX1iXosUgbL/4zD8hU3loGzka7I3QrwCG&#10;6YP7VNZ9V+9nV2q7MYPmdL+FvoON7UEpDOaHSgcOfL1/Ifa9yPELsl8WLprbf1D/zHS2BnV0onZs&#10;K1u+fNlxxx1J6dpoBJIm2kCa+aCxqRWXM4u6fMVGmPfRRx2ZFO8q4RLSYiCT5q024hba0R5Y/g1q&#10;6RZPfm2LP+0+07dt/721L+yZHcHNNiCcy3QyCx8Eo2pr66j5NHHiBO8JUcRFUlWd6giExaniuDd0&#10;j5iKRugj9VGIqz91mfcdJo16l+lKP6H3jr39pmGF/ek9/N+GFLldvW/fio5zImRHFUHRwga9BG6+&#10;wT9NHdrng5IF0U9Dw9HB1agLPgks1Kvtge5W/6q0PbPfr9r9bT5BTGqzvJIjHXWwzBRLh6mvo9Ts&#10;JHrcZGbxk3gb49GVHkf0SKqfTfqRyQN1u+RPpJwPB2199m0R3TkjHeELiW7BAcgI50vW1gVoaX7q&#10;qegcPnKsBK+XAueg7AHce7Wu95MhjzYJLB4E5Hrz/+q92n+y7aQ401buEZDfeWcaDQdU5lVQEm8O&#10;yqMYk2xv2OPFXhyNCX46IjTeBSyoy+YG8kEDdvBRjsk4lmv9z/Rgd8xnnzzkB6yaBGn6vFegsIOW&#10;Vtzn9E/g07WrtUFGycnKyujcOZ9mCYyEAJ2UlFR+gm3n5ubRRIN9T0niHj26Uz+JpKpOWVn0PCKB&#10;BREHT1OP7j04BjbES+Xl5pCZht1QQeKhva9xSl7fR2Sc2k0slNtfbT5+Wun/0S/qeTjQEXH0XRBE&#10;KEkvWjj3CrfLCEp24F23bi1h9X369OYtfr3OjzbeBvG2iYYqLPIO/OP0ZC/33nbRbR/58gugju7Y&#10;k73vA8xUP7lB2BdVo6D21pcex57nKfHTn+BJvSRI0LwrnVnFKD5GQ6uc4EJWnDVkv80eXE8zpzq9&#10;qw1fk+wSVDJlTHHXBOMbJT059mIIwouCdYaDHMaDfNh+D9r4ne0hbHXC9rj+9IAewsngVR5sOyII&#10;np7pPUcHfvHRO2M5YlZUnyTkCGp0zl0wq++AfllZOZR3rqmO3LxpZ1lZyahRQxPjqYnM9jRhhEyK&#10;qFhKjgVWrd7z7nvTx4w5YsiQXNORg7YU8JM5NlnRaJdT6dainZRmP7X3hsdJhRxo1h4rF0L6//SA&#10;pvN6gv+Zfn3bz/11vf8jSIYtivcoqCaPIiWEISm5oaiwiMqfRx991L41os/tyy+/TAoA9Z1wP0PT&#10;JXTjb0bT0tPDvqXn+aehx3miTBgGeOtn8RbWImS/273F9vabedZDH/+LaCLb7obm+W03rcP7IGRt&#10;/tZuzbQiqZV+rLIN6RgMaYT+Sbkh7KNfnrPQGwNmPQkECjfR9Lmno/F7Bgc/fnOLF7QbvrtEYcSg&#10;fbSMrH0rHoqC7lpPW3ZcZMRfH3zozFNP69enLw9hANYXyRFW/uQazdEbubci7cKZWzyY+BUpzutP&#10;D5v1pyauz377n13n+3jX+KtuCGL6WCq7+/AQj5vqde0+X+/SvXq1h/r+93oX8EyhgXelN7vwkR/Q&#10;NOEBU6/TioMATz31L0qVWJN612eRD3Gaqsvnnu/XLO2YwEeNzVsazUjyBCcFcGkRDjeClMWbuG7U&#10;9VzDeDjjHRNG4q2jByLuJeJE6MGNMrGoxFFCYjJlD0nqIe5EZeJQ6cjrUXFbYalqEfEnCnp5WYmT&#10;opq4mPdSwAYuqGI8XCxKwsO5HVWeqiE8kLgQYUtwnAETm0KL63c623FtrTW48K+vNogHNE8u9M7r&#10;Ud4tmnWYYBq6Jsq1IuDjHJI6cOb5EOSt+6OTrCJoaz116tuA4KSTTgBuagTtEUaP7oUNzL/jvIFx&#10;oOAevcVDISdBdmgdaUts3TjtqfvtODdfv9XEg4aNLco6yPIiesvTrogOa1qgEHbZS/zXE4fvzdF7&#10;EWc0fRVD8mgCDzcMcWpbGIvqyC7IHf55Ga6G9rJbjeCP3qvx+HvXeyyTX73n69cwmISwK/y/wg0P&#10;VTw88R7i4V5bCOte0aW2z/HW3dt0wdW3XB/CqJOppfLIY38+5fQTuvbo2dJCl6CcBXOXVNeUHzVp&#10;VHxCfUtTNQ0qKM6QkNyJ6hy19ZGEtnw666Pzzj8zJys1KSG+rozm5ISjN9AmriWykSIbza0ktNKF&#10;iKzPYO1KP93uiB+Bt4pkYpxSGzRT1te/iH7UDVuvMPIVBmI/X/PjVdhlHngJD3PGaUktVqKpqKCY&#10;UuxXXnm5d0sE1dZfffVV7MC0rgV9xdu41AJ0Qx3GPSTQgX8/+NeSze1HF28hPdwCsWTn8TZqu/OX&#10;ttcOneogZcCjgH7qzDHj1DL4iTh/qrSGtzy2kR25F3z9vNxlC3nsJNwKDSsRavIohdzrYoUWiphq&#10;8+iZBEqFQVJ/Su8XKPxyq2WstCevUJILbgGBqK2vt6ZFUZHJaalP/+vJSeMnIK/ogWJIDECyRbvw&#10;5Jp2zys12sPFffuWTeL4qEettCu8UJswYhETHezZ62GCpinI7wdnufwjzHUSJq/Yn22IoO4FRf3k&#10;Jgx6YcjAn5Yb5T6CCdcLMbQZ2lIl/xn/HtP6egROAAcBYGnnnXceBzwWNu/aJTYRgUt0iD3faiQE&#10;P7o9Lt4ohUdZvL3gyR8aoeQVxlxWauXC2sKN8XhymB/VLeuqzfN5L+ury4R4HKiiAcWrGDa/Ig3z&#10;UoQV3MQkIXMBS0y5P6gJ0gwoR/9q/EcYSnI6ZVPuzNo1u/bUnKQEHxPnyXwT7MKjGDDf5ZVlPKeu&#10;gabZ1p5XOMnb3TZRvkx4kFxC4n74E0YrhIo8xNs44JtHW/2I4ZXS0YJ62BiKpUU71Xm+bcswFzc8&#10;k6WQV7iLMU+Z8hYresIJx3EOwcujaVwvXPIe7i2oxR61QS1hS7t4CPn0o5l37E3ce4t+UpPtsFu0&#10;4mGwCm5hJ6+wsjRVoPw/qelCfr/kJPgIsAkxBs+2JAv89CQSfg2CGvWJPHa3Vb0V8XDV/xzvODI6&#10;yBcNz80KHnyvi0oN7RR3Xn948goA9w/A0ht9irv3fL+e44eSt389JAnux5h94/HDwZNL/NRSiOdH&#10;Jz+V8877EADzBxXjKLSTxUT+9viDJ5x0XE5+XlNDTEpi148/mpObndG/f5eIyNKW1tqoiBgSYOoj&#10;4qtqCMJK37ZtR219ybARfVsaamItkD4hiiiXyFrklYioOvo0t7RQLQJu1IyFoi3d7oj+M7Z9MXaO&#10;Uepe8F/g9Qv6/o3mR3XOdySPtsNP90+88FZNUIJEQF7i461uiNaorqaeuP6HH35wHz7wA41a8Elj&#10;YoGBiVaKprfVD/wr5FsJD7kce94/5Eq/md1Qyl+oxr+6v3pOAS2woSwVi0nTCqJS8IHaAPJstf1o&#10;zwbtnftbHaEkIXnFdoEi/DHxOINzUEPSPgkpKwphCXl2LNgxGNPa1r7Cw41POKumYhHEBrTwtudl&#10;8Ax1+bEqc6GPR3o46Gi9VT+7rX0FywrvwsqCFq/g/LLqit/f/tsrfvyT/n378Wp+9eKmRRy9Pe8f&#10;wL5x7i9X+WOu/dB2GVRB+LZdUM3Uj4JWftpnsvYQhuGYT8QPZyfasT/80kMQA0Mxxd7tEhuNi7Tp&#10;FyFQe5APQxX/87Uh24WMH0Tt4psfmFpHgAxTvP32W6nni2uVx6qwqaXYIwQHowGC/Fhyi823ySSb&#10;tqPV1vDQRqhpeEv19PbgBh7K9QlIHeLZ88FwMslDuL0PFd0+iqRsDLXvhLeeAEoFv3qKfERaMiEt&#10;Lvm1oKAoJ6eT9H7DdCy0RSWdOpnZta6uISEulhpIyCJM1jLbXcVhujrwKwG2FLNhMQALWdDUvyFb&#10;HkkVeSU+zp4sZwGDccqPg0gbeaWlNWQf2n8faYkd4IIg9UPY7/wN4YwQZt9iilYYe7Ujk1ccvfHa&#10;zxkmmwZrn0hLZm5qefXVl7t17Yq8wh8S0L0t7NHJMPLo1b/Xed2ipTQK66ifWG+Q5HbQMUmQdzl5&#10;+xkPkFfaxU/vXd54hLHczLpzkhb0uPxQUL1IFE62lYMt6d8vDoXeHsQwH3ANFK4MWnC/7+/7EUfw&#10;Bu/BjXoJ3nv98grBvEH6bz45WUGcJ8tH2zVau53M+ZBerbcgPOoAbbJd+EixdI8N8Rl3HXHiwWc6&#10;w4mENpFT72L/Azs67zb+/nzIxgNTwBNq4i658cgrp591ClYuamtUVgQ+mP7ZgIG9Bg7q3NJSnhBP&#10;IY/Iloj4xojImsbAzi0tjzzyCD+dftoxvbtnG2o2Wv6C5ZRYGkO1OYOarb2MQvM9UPsPguw0NHpv&#10;mh4B9PQ3IXMYPvgBFYYn/reEQVtAaHu9fy/sdzvbMBBBzVNulEqweeOWjz/++Iorfuo9OVKFQ2TE&#10;5jrZPzoaRNi0/UvurZA/0j4YpuC2tilwzmEGOS6vKFeremVaAyx1vsWYHMQ51Rm2SGiTGIzpWrBI&#10;oISmMNRCjSACDlu6zYL97uyrdkB4jiYGfSEDk2+2uhMcLYtSXgWEFYeL0N9gGD8h/+4Sw/KysnJu&#10;4Qz/ZPBkkIK45mWPCn1j2kb6r6HiGBMhrQf3UBQh3wSVRLvsMrMyU0mbb1ohiCt4lMtjJB0JK5q4&#10;/McGW/8/t5fgLsHYXlfiD11Weo+2mbeC0s7DMEkLx09+hs0Z/uxIWNF49JzSslLe4m17zuwt2KsL&#10;UL692B0YM6mxFKwFPsVlpWww8gpIKjCzO0FnVFxGo7daLxGMm9t5O0vu0TX+pEWUHitQwzgcYzG8&#10;5qPMN2GUhyqGJ26cBYUF+tXqBKrPpa/0MOPvCDIerLxdGnYQxn68pYyn+kqIdPJ8SydxjM0+ERAg&#10;mz5TNlSE5jQ2IX+oEYGGpwttUwBbJ/4aS3NeGys0bDvIMJ+FttoptljsC7idQqot1oSTYEIQJnht&#10;rMqKOTWEJ/TxsQg9pw8wNlgXXTBFjvkGnbiRGfAiRBBxWIQV9hEv8qL0sZrgJPFAJFCotSFzwQCj&#10;n+QCs06H8fFU/5OF2b0lUcvhkp9MUkEsMLGj1fYg17MxDYWsTIlxUKG+4KPtA9YxL9vyTlgBBySs&#10;WBRXba1i0bD4aBglJWV2bzAGwv4jk1I5lZSdJcBKLzlnuSFzSPEwfSmkpUgnSUiIVdEHbvGwyFt3&#10;DxptuYL2LWPTItLnQWl9Rg1gStZNpplhO1DYfAG1Zu1UDDvmANHQMIjdZMqkUSdnJjmQsOKu32e6&#10;81BL+10mQBF8QRjjmdVFdL5yHm6WEjWvaKjfF/oaGYFlN1jEyEkP9qvLgWI/akXUGcMDCNUpbSQO&#10;CLpAiVegk5CfAhTW9JyeX02NlAOS9KahQ5/NgOpSvqpprsKDXHVs+2/IMhrMl7ZXGpiLS0ut0U5U&#10;JF0UeL6By6VusnA60FojqcuTwDVW9dFdxmMFeXgQv4qQclLGSI+oelMzHO7gfEf01upOGYGFyUZV&#10;VFSZF9/VhEtOCNA3xrLnWmHESU2ByIrKOgqk1lFYJSaweMlyRlhj9cFT2Osu2TBA/R0ibi1NCyyy&#10;fEjaau6LGfDolX+EklH0EXp4jN6DJye9C7hXYrSfoWgXe4/1Py3EZ4N46z2q7fXeXQKmN1q3wq3A&#10;gdKmGhIoCk3wwzyKzrrz5s2jDDCmGGMYIdkwbO/57znUYxzbhMjQ3HjhwoXPPPvMp59+Cjnr1r2b&#10;3gX2iNGCOnxTHfxvf/sbeRYajJBGYV2IpUT8vfXW2xs3bsKYSWAONJqi7oC0tLQ8KSmBXChouiDM&#10;Md81NXW0a2YXdevWXVYGt/ldgkYEWLLzt7/97YwZH2AgnTFjxuefLyIltWvXLlu3bp81azYUqnv3&#10;brZgMJtW2taUW2l2J0HwgjpCuGPi4QGctPru7mPU0+0dhxSGFkwNg/mDDz5IVVC6D0j+OCQAtidr&#10;BB/AC0Ru2J8fffjhhHHjsl1DAA9uh/quAw8MVioU57H0ygE+aGnifPSvhg9xgdXmd2jnTOQUPjKT&#10;0rR33mFlszp1AhrxcbGlZeXFxSX0dSKHlpolS5ct69Wzh+X6utKxABdSIrEJ2FbXVIMlck8kJibR&#10;4HDL1i2UWmUQjp3bexR0DHHkMmOHRgaiwLGS0hLKuYFgyMcmnH11/TvDAMsY2K5zZs+inCtl64S0&#10;7hpbPYQtRvXMM89OJSB34gQch/HU/K2teemlF19/7TUs88SoMn6kQGtY7aqzS7q151AbytFW4AyI&#10;3n57CjA3RDLCWuXMuYCrkb2wfft2TjqaiyhmRRxActEmwQc6YGKQ0+lNy4uNw9dDS2ranaJwT5s2&#10;jeZIPXv2Ap3ZVmwfJBWezgFP4BtbS1ISxVSieJ0Ta6M+/PCDvhSEiI2FhuTm5OR37qzoFoiyYSDK&#10;T1wcpY0tZM0xAARWmAEY4sIoqYZsO4nreS+PY9cz/fT0DN7itAu8MPtEbZCNXylYft999wFkAGJ2&#10;nSa70dtTxNjQODqOzAo54Kgrk4hX1PbglClTkBUgcQ899BB2BYL2Fi78fOTIYZR0rq6uSiAmoL6O&#10;8JRGrPMundJtKwkE0moCEAciqfv1M3/rQW4rL6eH6yFVxAY99thjH7JPJ0wQM+AMzSOJKOzdpzfT&#10;YQBY/h944AHQPjPTkne4EQ6OELlu3QZ2HOo45U25VUrXodERQ4iga3vt2rVEGpEQKlYEAAHOCy++&#10;QI46eezr168nlpHtI06v3qhcBRil9bpRmQdc5XagbwzYyA4lJWldEhFRVl4mXQIhOGjytHeb0FxY&#10;VMgroMkvv/YqS/DSyy9Nmzpt5cqVICff9Hl4//33ARFadUW5kRfQAMke2i6qaXl1Ts/kpeDV4i8W&#10;/+Uvf8nr3BlHJH9S3nzl6pWMuVNmp7oG6/DKTeA8B6wvtBrYDho0aMrUKaTEjh83HtoimR5CwRSk&#10;aKn/RlBWds6RQyLXHV+MxmXFGBFB0dg+nT1r2NAhmVkZkLHq6sDMmXOGj+DPhNqGuthoxpvoQmED&#10;C77Yu3D+YqT3o44c1atnfkKMbWTqaRuTgTKABhG0/oZoRlNfzme+/4qGfHCPcfYC2yyShgGdtKaD&#10;3Cb7XhKq42M72hYjsrqqGmwcP36cd42RRfaSBGq/4HPIL3OPVMRa2D/Keq9Zu7ZHr14/veKKBx56&#10;6Nzzz//b3//+7nvvUYkaUl5eVRkXn0Ad8JLyMnqO1NTV0YJELXDgReijFdVVmC4wrFfT6CQQWL9p&#10;42Y6AGMgiY2Jp/EvedotrWkZaRXVNSXlFdDmOhhCa6CotAyCC7YRDA9yO5KBMIEGaRUyMJ2gJrJp&#10;EWVOOeWUK6+88mc/+9mI0aPuue+Pi5cu69aj2/BRI3v17VNUWoL5pNKxzNS0dIaEwcA6ULm1gexm&#10;ZXWioHZBcWFVbTWcAXUBLoqnBoIOWUHtoPhuaXnZezPeR4s6uNX/91eJCekjpVAC7+GgyL9/274r&#10;2NiYSYDGS6+8sm7Dhunvv0/kAooR7BFJn/LBWrXd2FropI3ZPDqK4HbsXEuXrdixc3d9A1X/Exh6&#10;ejriTcYPJv8Qa2Z5RdVjj/+Da6IsDtsJK67BEyGf0umt2YozoVOnuKyijFirVV+uKa0qhwwh2hLB&#10;U4eI2trCABgGb0drABygCv/SIe5R0aUV5Smpac6ZEtQtvCm1PXMo8Gj/Wr/3XVcYqrS00AWQivUb&#10;N27E0GIFFJqbIdxTpk3bvHVrWWVFLTIf7ZAiIgHvrr17NBFwD/IMaWKOfDPNMePHgfZVteBkTXJq&#10;cnRsdFllFWc++PijR/7+KBpqSlpKTFxMQXEJVis2lAktbtXYRF40qWv0FPfl+nV33n33zt27L7jw&#10;wptuueXkU06hSyXdDYuLSxMSaMhcxjcGS+vx6PR7WAKQ5gBpCVz74osltCzmx+KS4iuuujKvcz7U&#10;nzWCpVgjPQxIFo4RdBMgiskwyVBNbIlgpSIrKe5C3yUMGLExTH/WZ3O37dxFTZjGlkBZZQ2TZV+z&#10;/QUNdh8Xo0Av+uILvllZZgRN4CddwBPoHcfttXQ1xQRYgZ3cCBH1lWPjY4ePGj1k+IjouPgvli1P&#10;Sc9YumLlhs1buI5dk5mZDn+1AGHXipmh+kmfzJraWYdKEiG4rs6OGRTjExMrqqo++uQTVnzLtm06&#10;D1V88+23Yc7sI0gcl8346MN5Cxd8/OlMszpB/LFsNTVW19Xf/5c/b9+188lnnmaJ8ZsxqfJyM0Uf&#10;0sdYgJuHp2FzO8erVq+i4h++vB/+8Ic/+clPOPnwww9zJesoDxkiKbl+rgo2QQYVLLp17YgypwQL&#10;jUJgTRMDzoJu7SFb6BSWkpwSNBzi/HJ6gixqlOFBF73gggt4F7oKeWTnffP8SUcfRYY8W6OwpPj8&#10;b11A0Pro0aPfnT79rrvvRipC6OR2NNJgLwLX7Qs7HxQVUZsOo7Nnz0YjZwDFpcWMHBgCSVYW8yFk&#10;AaOsdhO8ZiVFDjMzzzjrrKHDh7M76N4CgoFpyampDJJ3qW6q11yFA3jHIQH5wBeHvFXBqwA+gNtb&#10;VLJr7y5zYyF+xMTXNlsluLKKwM6CwMzZ8xFqe/fqNnrkSOqXGxybW3bs3PnGm++8+fb0gsKSqID1&#10;fbP+DF+VWNXxBLQF2n4kpoRZa8SP/sNP200XtK/QXlx+d8++cqhvEgsNj/4KPQXrBXIr0YggFjjK&#10;MYrd8ccfD3KgF8KEaFWPRE9GEhiDfI0qs2DBAk6SWZCTnVNRWcGmmjnzUzr6gaAQl3Fjx5bQln3Z&#10;MkwjPAG1A9MIlTcxrHELnLKgsJBGMMxo5syZCO9ILZs2bUJsy87uZJo2VLXeOgNPnTr1/PPP79+/&#10;X1JScpeuXeGyCPgjR45SP9W83FxoLiE/cJqt27akpaexJ9nYDIbNtnjJkj179yDvY6AiAhF6l5eT&#10;h42BMUx7Z9qaL9cwI3ry7di5Y+nSpcccfbQVn/hK7Csh0RVoOysONLruwxkfjB+LfSUbRPk67Cuy&#10;5aj1AUrqt7/9beCJioYOxFZfsnTJhg0bqOuAHtOvb7+ly5aiIa1Y9WVNTS2mO9YRuAExDGy7d+/N&#10;yjIxkRVBdZs+fTraHn3VSZqlwtjzzz0LrDCljBw1ymwqFeVcNuODD+hlyqQQFh//xxMsDc8kiHXb&#10;tm3dunRFEMHismbNGlZ59pzZjIoVBMd4xfsz3v/gww+MxSbEc70Z3Bzz0beo9uEhfBjrCtpX5sxG&#10;9WfRxRLcNcG4AZj3nDmfwWwqq6pOOP4E5rV775733puOZeXII49k92E5QJMAGmAgKiD3shGY1LLl&#10;y7Zu22rCnyXoxDI7KH5SYgJGqVmzZ69btx7zDDsCmyWFCohCo5Q7+4Lj2XPm5OXlmqkpKgqaC/CR&#10;Rdh3iB3yBL355ptAktJwKNP0z+vRswfryPOxXBIrXFRU/Oyzz2GAcTG2nXbs2MWivPHGG8uXr8AE&#10;wl6bPXvO2nVfYr4fPmzYgs8XkslMH4Md23d8vnjR8mXL6AHes0cPeBtnOF6zevX8hQuq62vIcA4F&#10;2ZiEDSsh/h+5DX/E3r0F/fr1GzJkEAcgDM/ftm0rxk5KCiE1MVQYIZbaWbNmHXfccWgabL3nnn+O&#10;rUd2EuTCLWVkkoXoRs6e/RkXJCYYrq5YsQqRyxnnEvn+6KOPKC3DNxeMPeIILgDmXyxZjOEnPz8P&#10;6RdRer+1c8vIP+wrUKeDt6+IEsJEEdSMoGMEbWjAiMVag/YjR47kPFQFEsSfZ599NutSVl6BCEh7&#10;c/YRy0pTEZqCgraYgcmKoMn866+/zhKnpaUDOmxCh8oQXFCOmUawZBhdzbHixaAWlBZWTYViVgdi&#10;CyaAP9TaAfIok5/OnLlk+TKcenB6bM0bN2+ma5gdR0YuW7ECVZoc99mzZtHKW+3QESOg9ryCKQA7&#10;edUt08r6KBFjEU3JUl7duUsX7Cvde/T4zkUXYXlNS01lUUDUn111JURs5MjhlPYBMaDz2PjYR1jW&#10;xRFNpHAd7mj3/eFHH1111VV8j5swHpisXLN6ytSpiDKjRo9ChCouKprx/gzoElsS8EKiKcdMmCY3&#10;QluYLFZP2sh/9tlnkHQiS+h4ylCBBjSHrcdzWHGVUf0qPtIXIAgWhTb7s1nOoJKOgltRVrtz956h&#10;w4Y2E1IcH13XEEEHs03byj+evXjFqtV52ZnHHDV+UN80awZjzTSatm/ftmzFstr62h49uqWlpdbX&#10;0aa0wfqAmPOsnZF2JGcc6vmOgOARQy23vEiH+vAgZXbeR2Eph2WlZTDfCRPGe682nHdW5WCqy6Hq&#10;EAezkFAZ8AAax3cV1tf4BCQVKBQ6NDsTGynoy+e6665D+ICkQlthOXKyUnATwgQCEXPEE6C57HkG&#10;iauPDYx8TcUInkPVO3YLqPncc8/xa2VVNY/iydAyTJ0IQBB7DlAjUB8R1Rk2Yju7S4E7srsABGR/&#10;sBnixZO5a/uO7ewHjMnwP95yxx13gPrcf/nlly9atIhx3nPPPbyRp2Fh5nWV1ZXssT//+c8wYCB+&#10;7733Tnt3GkjPKnqBBQcDsQNf418jZzEIFsLx442fH//nb9QTFMoD6eR70qRJSJ+AyBxe1VVAg+Vg&#10;CbDbf77o80cffVThCIRyQ7mwdcMVkCYhAfyEPsRlrIVibuSnBEkonAp1gMwBw7vvvpsz3PWnP/2J&#10;LBXWDqgi2fAEiC79jHg1aZm8GpUOMgSJZPW5C86NrgZv+P3vfw+TgwXykH/+859fnV23Q3B6WzTs&#10;CkXjwi9Be9jzrj278bJAKOG7TJ8PcAMsCN/sAjyn4Dy2Cs48/fTTaFecx/6H2M3zgQbSyX33/wnW&#10;BWMAJ1944QUkGLgFAAd1kfZYCL6B5P33388+AkHA2z/84Q9cDJdyLrl4cJh9hHRF+3FWky3G9RS0&#10;Bdth24899gRyDKvGEqCwrl79JU++4YYbsP9D2bFErl+/AbYBAygtLy8pK/3Lgw9+uW7tqjVrfnHt&#10;NZ/Ono2A8ucHHnj4kb+i5D7/4gtX/+IXCDRFJSXX/erXn302z6QBRWNFROADYiKMH+mWCQIlxAu8&#10;S5/OnMXORbrFacgSA0+8SAyboYJF8B4kUTy58FSErbvuuguFB6rCA2vrGglBw90Amauuqd++Yzdu&#10;aG5nk0plAtnYtkqDYhBABs7EAEA5QAQQgi7dUN6A04DdHuu4rk9HCMFNcriowLHNIjn5pJNOYl62&#10;mxoaEMuQVCBrqubJJkLIRl7B7wNKY4WEeNO2CQSGLiGjs16Ia/Kx1tJI/BA/noAuh6BIBAeffPIJ&#10;ZQBlkMDU1Dm/829+/Rs2HdaOP9x15/qNGyurq1546aW//f1RFvT1N9/AxIU5mQV9e+qU+QsXrt+4&#10;4eFHHpkzdy7EHFXtV7/6Fc8kTYwNbm1ikbowq6IxxMVbc/tQLCc/mSOmpATBztygZhpMZY/Umb28&#10;Gas5khlwWL9hQ0pqCm3PEDqxitM2nMhugqIgHQwb4YPNzq7Bv8PzRWY3b93CkObPnw89AWHAUsgC&#10;gjj4zOtAHugP+wjN6rLLLgPrwARwA1TkmYi/119/PVyGFQEDGS075RDB3DF9CBnpXPSk4+l2bVNe&#10;l6wTTz5xb0nRlh07i8vrycr6cOYXc+Yumzt/WX1dc5euuUOGdnX1qTBhWc+y4cMGXvbDS3760x/1&#10;7tUdp3FSAnWk410LxPAM1q9q5Ad+juTRMPUv2HH2PxhBu+TU1R1xdaa/DklFo2VDgkngoleLAtIJ&#10;kkFwwbYrrriCTQspHzduHGcgkawkSHPpJZfiqWEXcRKizDWnnnoq9JTLzIa5ahVPhmbRnJk+wIgR&#10;sDQXqRfJfmZGPAfqwBkMANxLOU7MjNiQoLwKDxTJkEjIK/ATo7byavgByIrGBr7y2B/96EdoHued&#10;ex5qGXIMejDXs5FOOOGECy+8kBoGEE0eDhlS4DDF9y655BIMD8cee+w555zDn4yBn1TM5iv/SF7x&#10;/Bpf3yIyctw0TBCSxELwJ3EAABNyoJgVYHLxxRdDUuENyByTfzD50ksvpTk2E2fPc8vkH1xCU1+k&#10;HGAIYEEA7uI8SzZkyBAABdKjdyKAnnvuudA+7A2Qj19ed90JJ5x41RVX3XDzTUcddRQtgnk4UgiX&#10;MVmQCvuKiw9tpf4VwzvDfWDzXAA548nQYsgZDMxvXOHVYX/+50sTBP7+8UkYr60NZVQUThlGTrFX&#10;2FIyjvaVK0EetG0ZNcEZTFYgPEIMP2HYAIERGpgL8gHSocUJOSxSKA+sF4TkLmaHKAaywdKoSqDH&#10;chKExHCIjR2dFYICrto2SUyCeVjT6ehokBmpmmMACHzYSjB+ogGqqqoBPmiP0Z5XUOsW0o88xGbh&#10;+smTJ+M24oAgjH4DBvzsqp/hqzL239CAINu3f3/ExO9dcglbBj8XAIGrceWvb7jh+9//PkZ+C2aM&#10;isZegsUUrGDREc4Y57XXXotKACiQtOBezIsZcQvvhVYwWlg+HJ1ZszFZZRb36quvBjigBBCD0/Br&#10;XGxUQrwhw6hRo1DWWVDwkzHA6YEw0nNeLt7bGEbL1mYXL1u2gguAFQYtJEJehMUuyMiV0uKzF0te&#10;8faXqPOBP3KBKSCGD3+yEMCT0bKJELzA/BEjRih6j4HBJonoYrJcgwS2ctVq+v3wRufCH88Ba8o1&#10;9IADE+D//+794b/7iQPHciJzAMABCDQQJw6uHEQWax/R2rpshZXB/cFlk8GEn/38avSBvYUWA4Rf&#10;JykBW3gW9yZZ2n4yAs0JJ534g8mXMSnYPxgIVSdXzimWFqtkFjIcdo0NHLDKiC/IDVTltjAR5zAl&#10;opYPSG4E3Jk0iKNilZEzrKd8XQNiD1FQDBWvEH8Df4QMSBC2NRptgsAYGUChAYMGQnWh+Yj73/zm&#10;N4855hjIPlwGnZNbeDLSKi+FLHALl8FQoOR8c5K9w+DBbUYOy1DwuEx3X9VH7ntJ6y5M1hL+iH6s&#10;a6xbvmJFVjaeh7jC4sDb0z5ZvmpTbX0LmJqdk5maZLFUyCvNjdTmoNd3REZ6kpLlq6tockV/oZb6&#10;GpTw/zF5pa2VWt7AQ/14O84wM2CSSZh9y3wHChTXCw5mHx7qICSi8g2aQrDAWng8fA4GAxEh1g/5&#10;F1MEqoNQBILCKNGrwE4O2OdcDNGRoQmSrdIOEFCqaYLlbDYwEtmZKXBLcUkpVlTYJ5QL/IN12Q5J&#10;YIcYW9VOwDzJHpD1EiLoBPxIvK/wCTYS9zJayATmem5Hs7/+19ejoyPKsCUs6yEujjfyKKbAaHkv&#10;54Eho8I5hdkcLRm2jWYMZWEK3PIVyul++BvdCVVJbSuseHLMoS5ZR9dj4UAphGiibcPbgB5zhPcg&#10;kwEQWCMHQADGyUn4BwvdvVtn9Fc+dfWWCAqfgN0qj0AGXoQPQASPhDZhNYFSw2xkTBZOFhYX8s3z&#10;wQRWB0yorqnZU7BXLZNQiFllIK8QPH7lLoRXqA+KFJHOPI3xtCut+znQVwIibwnC1sLVjjO+jkQC&#10;xNZu2gC7QIWFHzN4zB4IFiAYzB43jYyd4Lw4K2IiOM8DwSIwH4xCnuMC5BhMKXAR7WpYRU52J6YM&#10;IUakYHXQywELQEY65F0AB27BNIEPqwBdZvnYj7ATgAbX5zLUTSQGVhnzJOYZokHZBawUEjlknRFK&#10;XmGJuZiRl5SXdu/Zgwit7NyciqrK0WOOwA6PfJabn7dm7Zekd2Vld+rZuxecydqkt7bKbWrsKiV1&#10;587dPAc/IO7Zrl0680BmsWXz1kWfL37llVcgCGgpok5MgXepnIOKqbD0LCuWGCCGbYYbmRTGFfOQ&#10;utFi1UcYwmqC3ANlgLCwzUtKK1xmDaHEtSI1wB9LKpbRJ554Ah1DgQtOKnF8xZe70BZVDp5U4mhD&#10;SmOQ3CKbEHBmmcaOHSvEYGrwURwTGJIRUjF9IUiBEvi15ZvAe44ICECQ9fkY2yaM4xA/IWYZil9x&#10;AbjMC9rI25FUZF/hALmN3QTYo+NiExOT+detWw/L36H1R30dkWE1jXUVtVUYQlyYUXNsQjyiAzsR&#10;+eDoo49G8CU8BVe7F2DABBGUwWQzg7ncKxaFFU/PyrROtS7B2KiBSzXi2JleyqDGiJLEUSHSMVfE&#10;FCJpJGkJLK+99hoIACbIpwNsxQXIxMDfCjHhVz6WluVQSOIIq8xmYWugOTBULIiY1mRQYYGABgPj&#10;WzvuP7cT+FfJtfhRar2lkFrJ60BzVXUjmy4hOalzXnx0fGD23OWFJdU0DEpMTO9GRbme3blaiW8W&#10;YGvpHGRWVtbWV3M+M40q0wjELXGYWL7mT1AtbvMfi713lBzIw+YU8XN4fjShaBiD8/8ZrG+ol7Vl&#10;eAcPAd7jcsL3+7gAiwCLz3lyIhAnOeZFr7z0Uu+ePZkSxAJU/u53vwtp5k5my5/mYq+vx3tKlqyA&#10;g1jABh4xYpTZQqqqQcrcTtk8Z8e2HV27d+XhsLrjjzmWB5KBB9o11DXs2bnLEgUdKF2JdIQJK2wl&#10;OIK4ICXmFliglAzDoeaWlcuWDxk4CC0ADRjsnz9v7nPPPMPeg6dy15133tFE/FtdfX5OPiGMlJqA&#10;7zJySCHaMMdWxi0igumMHDGSzW87p65OfJRJ8QQVMLFYkIOAbPvXqPB/SIm3TFc8esQi+pJ1D+LZ&#10;h3wJg0GLYufD+bB+AVKICM4XPA5YsIEAKiOgAJ7QfYwZp55iNhhIRvdu3QAOkUCsXUpSPCvVpXNn&#10;AIJpFz5NZANMKyEuGoFv+PChONrEBrbv3MHqAExQAnWNM9OnvUMENDXfSBBKPjUpLSV1x+atLKik&#10;WD7yOYrloAUio6CmI3GyECBP185WYP5/5ENUBFomGAXujRo5koAAmidkObEbxgOGwFkBFHOHiUKF&#10;2RTMhY9VjO2UTbALKMploJBj8J2htj/96U+ZMkIeflIsjuBeZlp6dWV1l7x8rEpgIGdUQMSSIUP1&#10;3NgORkpiYi1Br1s3lg+bB9wUWRCNs2e3nnhnVKkd3xAciFhUMlbMSl9XhyUMVRWRHUkIWZAwF6Bt&#10;maJRUZbG5UybLJb5WRIi4DRsGV7Hn8xRqjNyKnuK69FYGAMT5BqMGunpmcbP4uJwImR1yjz/m+dd&#10;esn3OaiqIuvYdGJQQmHXcuWAY6gE8FQMMJgiEEl5nfKxrSpoQhzXMAvMQkgtmIg6dcpSDos0DUQ0&#10;RgICE4zJAG655TYScBqb6ktKKDaTA1NVGJ7bqfuCp4NF7RwCHYykws1yf1iyvcsTxvyP9wW5aeTw&#10;4UgkID+GJTpfm0umsXHFsmVYyDBr0aqpsLAIIYzxY33BgchlQN6lRMX97eG/fb5g3qjhw0z0jA7a&#10;iQ8Sq5VBLdTypsABZgzc2byLYDsetWv3LgLUTjntNKRMwMUqkDCxe+dOroT08Yl3OTXQYSObTmwC&#10;t1nodBf6A+awLghbjz/+ONIzNiGiuymDZXBD3KmpYSmBLRjIKiA9yLaEmwMwVFdWIcugWRMky69w&#10;cbCOKG+CV9AwVXoDX2pZaSlaLo6n0844HTEQDL/ltlunvT3ljLPPIuQHygBtoZLh2WeehfwE2EvK&#10;yhohC5GRWRkZFv7oJPjU5GT00ltvvjk2Ph6JDHQCzxke6wKagR4MSg7EgwTvv7uM52AdCKb28Aei&#10;mZM9aNcMFlSff/y36psCewpav/hi+YD+Q7Zv2xUbaOqVlzWgZ7aF3HM92EROe0NdRGxzfExiayDG&#10;WsfxVmskWx8dg8FGBZLpLGvf3nh05LiJ+o26pZBAHuxEG7whmKATFKfc7xZwHSnRmPyREEty1kf3&#10;R7C0hPUYCZSVlO3ctYfoNizurtyAe1cYtyNc3P+U/aCm0i/BMqcEmyu13n+JdfVCJeKtWPkQXBUQ&#10;rn9tPwfW1xUKryBD/bM6G+5fU0Pz9q07pr/z3vy5Cx55+G9r16z7waWTM1Iztm7aigTQUNvAPly+&#10;ZHlkayTiek1lTVJ8Un1tfWpSKmcy0zJPPO7EKW9O+Xz+gtkzP53x/vtx0TE52dmdc/NeeP75VStW&#10;vfLyq1XlFQP694dtb1i/fsmixR9/9BHxASQVQYaoIlrfQPo+ZjfWnSzKVvQANkBtXXVJaVFGZtqs&#10;2TM/X7Rg9pxZTz35JKGCl1x8MTIOfU8IK2PkDXWNVEeuqap96423t23Z3tzYQhoz0wHp2TZAE0ot&#10;cqxEODYYTndiOGA82I0wRbAh4UyULmC5TaiWaN3m337Q1s/WuMRhmRGYIGTV+9pfegQ4E6lKF1y2&#10;lqzZ2mMSQHXcduFEtkS5wn5te7HOQJKmvv32maefzvaGyCLiDR86dOf27V+uXt1QRzPeRAgZdOGs&#10;M87AS/QxmQ6fzXv+uWcaamtSkhOrySh2jdCzMtMDzU31dSxxHAXdUwF0QhxXnnLSyWg8gG71l2v+&#10;9dSTsGFoB+QGeXHOrFkzZ34y5a23k7DPlZVXV1Tu2LIVJ/aSxV/M/vRT/r368ssMII4arMXFfDNz&#10;mu1t37r15RdfXLrki8f//veHHnhAcX9+TqNJeXBoCwqjsW61Wkie07Er7UO0nxUedP9c4QeM3sEa&#10;fVaywkVqOwkYYm7lURPgh1HRrBE35OfkUubuuaeeRiyOaI2sr6lPSUzZsXVHFOluUbHlJeUfvv8h&#10;+B8XHXfEyCP++uBfv1j0xbS3pz339HPsAuCPoQW3Bdr2S8+/sH3LVuLrEFCQ0enCTnQ51dsmTpjw&#10;5htvLJg/n43wxN+f4N4Yqp43UT+UvR0ZS4Wu5lZSJhjGxd+5mK33pz/+acG8BYV7Ct9/933siEgt&#10;MHtUZIwrSJZAF78+JhZ2E6EemNbgIi5xNEEWoKKCwsb6BhAVPnHaKae++PwL7707ffnSZc898ywd&#10;hVKSkpl1TVU1lbh4Nf0rikpK6yk8QyFRLO1Zmd16dH/x5Ze+XLfm2eefWb9xHVA8YuzoVWtWvvTK&#10;S19+ufrdd6f9+f77y0pKgBiYU15Wmp+bi6zBcVFBQUpSEmz+k48++nzBgurKSqNb9FvB+xYB+4w/&#10;7uijpr39Vu8e3bt36cySgGaNdbUZ2HioONDUmBhnOboIZEmpKY/94wlsVDiz7v/jfWwiMr5tXQh6&#10;dBTfmtdYRrolhVM/ypV4MfVGhXMUCBKGQt5GJvUEksjcYdiQEYhJdGQMlGRg/0EUwlq+dEWX/K4E&#10;H0BM+Pfxh58MGzwEOxPpu+QE4DmF5X+xaCH/Jowbk0KeQnwsFddPP+2URQsXbN2yBcG9o/dyPox0&#10;ezvaKA/WC1RH8mVch2XI1oknn0zizJNPP71s5QpCVt+eOhUKggtywriJa1au+fSTWYs/X/zyi6/0&#10;6NojJSk1OzN74fzPodUL5i2c8+kciGFjXSNUEZTn38czZ932299v3bKd3M2EuETOM+X1azdQicil&#10;0kcgrNQ2NJLfhPzHFCrLK9gayNX1NchtLSiKS8lR/nzxRzM+IHEdmRiBkrR2hGajbAqTbwlgmduz&#10;p2DSpKM7ZWYlJySzWU4/9Yw3X3+rrrI2NiKGsfXp3nvsyDHT33ln2ZIliz9fdM9dd61fuw5EKi0u&#10;IS8DrsyxtS5pbn7lpZc3b9z4ztRp+EOt/XgVWWtWkFrJUGRCtSXUYfzxYIRXLQfkgvB3EkxbyFgi&#10;zrY1LkA+fktcwa7dWWmpny9cuHrl7iefeHZA3yF0Ek1LjBjZI+uksQM7xQWiJS9Yh3vCRBqjo+II&#10;gHEN3K3IYku0WVfqI2OayN1GPaGqRqC5PtAEucEqBbcnu88hhAV/W7G5Fn6pDTRT14TZGWrXt9pl&#10;ZsKyObt76hsDCMT1tVZswJ1DC7S0WMts5Doqz9ZYIU82QlNLTXMrChn1ixYuXTlrzryE+KTGmnp7&#10;sCVe87pm+2e4JmnJiGaQfsKP3fN4Bf/sN/IGVVeJLD9LWW6ur98vrzbqhhtvQAvB/E7knV1H3R5X&#10;DBP8IAK8XZFFJ/3GGK2Z6w+53x3mpAvgH41liDhdNm/aVFJcQkLBySedPGbsaMgWqiGCLeoaYjiJ&#10;EkjQKNNwd+RujqH+yAGQFXR6PP1vv/UWZR7wN0NVWdH+/QcgLDN4KMgvr70Wswp6IZd9+MEHUJNz&#10;8WL26aWm0yA9sjMHkFp8lqQAMEo0PByjmGrkb8LK2qVzl59deVXPHrw6dtHni2qqqy/45gVIizM/&#10;mUm9TkjfkMFDhg4ZAkDR2ocNG56QmICmyIBzs3OJJ+MzfNjw1LRU9E4oOw/Ej47z3goBtbQQPsb+&#10;dLZQ+zg+6CJP1FzTiXf7UN+1EAsC2WpRGL4xTdsqrjSWPcERTQ5U7QpdedKEiagFnqHFrnS5Qgdw&#10;hXg/tV1NLaQnzRh1brG2DkwKUJvuCGNITkZT4Sf0ZtZIrrpBAwdBgvB6UCbnB5d+f+LE8YiekJ78&#10;XEq515LmguUjg4zHlJRjjzkGRQ0zL2NGyaO7L0Le5i2bWUR8z6xmdk42T8aoAOacc+65AL9vn75f&#10;EiCZ1QlDRXZWFqGLrCnIg4WAATB9hscz0RR79uqJNQgND0MCNnYcEJ6yHCaQiQO1BUUQmVmzYF6R&#10;LZKulXnWqy7NWjU1N05/Z/qRkybSmpgLZLcjp51bTCWNjUOYHzxoMA0pMZn069v3+OOOS0lMYuHA&#10;EFdMqA6cAZ9xGDFgVG1OMk4sKDwKRRC1r0+/vtgJcHBgVCgsKCC7BEUQQPXu1Yt/IADmjW9984L0&#10;tDTyNb5cuxaUA9SsCODV6sALncHRIEFcbb9+/RkbtnQM4wiL+OxRjnNIEaGYSn4+Jh/sZEROECI2&#10;aNAAit8Q4YgQA7SJGuFppFcwPBYI6sH1mO7ZC2jqCDco69/61rfYaETysiI9e/Sk8AaA7Ne/X/eu&#10;XXEBUP+f5SNJBMM+A8AcgqUHlxMPYb+UlpbM+vRTSDIhUORxbNu+Tf2McM5iZOJK4AMoWFxOItRy&#10;hp3O1FgI1V4iuoIpA4HBgwciUaCCA1WoCkIw97Iw+Z3zu3bpfuSkSagos+bMSoiNxyiFQ82SZt0H&#10;k6XbdEYM2XBLlixLS0np36+vZ/oG8YQ5YfjjUUDX3zlIEK1IBnVToqPHjR0H9QAyR4w+YsTw4VZz&#10;OTKKlLqKysqzzj6bag5E0ZEFybqYf6qOHJAeil4im5WlY8OB3kMGD3I1ePbDW++9IhcMzJOoHLdz&#10;bi5iMltb2JssH4Y6mVtwAPXp24cDjBb8pPgniCErnp+XDx2bP28+ZPOcs8+maWVOTi4Gqi8WL2aZ&#10;CJKCtFZVVoFjY44wV+CwoUOBzyuvvoqggGXrzDNOx+aH1waaAIVEq2JHWAp0TDQzra2sQqjt27sX&#10;Uh0++roai+DGxkZ2EjgPnmNYAoTkGJI2BRdItJBqI36NDY1UOSLWTUW2cDQBQ8hI/379evXpvfbL&#10;L+mkjc90757dsz+1xKUjJx4JDie6QsxjjhgDDlCnCpwBtYiDnDN7DobMC791Ye8+fYAtsjgWSqKO&#10;AJTbKlBdz94m0u30HOO++yi26Kf0H1ES/pT2GPopWDDXvGzRke+99z7eQAtqjIhMTkzGLLF3b/Ha&#10;tRtHj57Yu1f/Dz+aOWr4wIvOPaFXN/MG8HorNdVKdQNqAiOTm13EPdc4gTPYGzVqVbMrV9FPPzm2&#10;YqzGbDtBgo6ME80KuHLSlMalIkAw7tdGTOVccKepAYt9AHMOKmZMdF0gCs9TVX0gKTbQWB8gfIoo&#10;uEhUDow9jiBSB5B3PvbUCxs3bznttNN79exsVN1Vw4I7OVdW6P2hQTnBwEZpUcLu23wGjjWK6jrH&#10;SAQmA6gi1MbDbQSphj8/8JcVq1Zad0A0QqvM5rpv7t+GUSvBAigG26+a69hpGgisJMjhHQ/+0xlC&#10;u6nb5p5AzxcLJNZJvYX31ZCu2ECpTjvmTG1dA2c4aGxqqa6pa2i0IXHM9+49BXX1jRTt0AUc8M29&#10;/FlSWq4H6qCsvFJ/kkpKObV9k+Iu4i1qeS5KVD2/YvbkgAvIGxInKywsvvXW25999nnGadU9LOsv&#10;aIfgDNUzSTKyk62tO/fuqSPDrLW1GtGnoryqrpZjzhSUFNdaZn9rTUM93/xrIGDQ/aOHBP900j8q&#10;TzLQbrANQdCbq1uuLBIZQ1ggq2/hbter+bd9967LfvJjSL+lfYZMJrYezt/PkukJWjstIuf10U/6&#10;VZ/9RhJCAzNaNzcVFBXakrmcCUGVwXDAT95cdIY/WTstBPC1AbPo7qCyispyzfpVy11UTNcM+6Op&#10;wdADVsTrUOV1Afkm6D0MCwjzDWArWT73iiLgbN6WVq2gvbS2RqPyxkkUBccsug9RDQLeRzBp5wPI&#10;m1pRh0wftLoSNm3mBg4zYRCSf0xKCEwMxxU/vXzXzu2uxIKpBQ61Df0YDKsGFOqammutOFBrUZlN&#10;hJ+F1XZZU0tFJQY/GyoHe/YWXnnV1Rs3bQEyAJBaNStXrakid4JbWluLScOqrNaNPCQUiYUMQDiB&#10;wy23DanwZsvkQK394v3jTFV1rf7kUXoam8tAR49Gt+O8C1ggh4m23fQcVpAD/IPFpSVaIO/JLAeT&#10;9ZaD6WuBhKgAoayqOrQj7E8AonlxzLw4cLupoby6hsX1j5lHaSn1QL699+qYQQJGURJDiXoy14Jz&#10;ZEac12T1zPrmlrJKAl4AZhUvFYGqramytaurcYtor2CD1Te3FlfUPPjI39959z0Zz0AkeJ62iTIj&#10;9PEMHt4Zo3JW8Qx8IMqK2nTE9QfJICdFEvXNrwbh6hpBQP8MaT2spl5mI29vLi0tZpympocMPGHI&#10;7N+/wmpRFHalKNU/nnpyzvx57CAIkb5FTESgRLL4U2sN3ERygyOpqWP1+VPIHwQm17BFeDhkBJiE&#10;RkARJAxLGNSrKw1crIKtkbuAasHe4vI0cIxfwX+RiMKiEh1ovf7xzydt/HWN9bUNvLK8tELrJeLM&#10;8PQoHs7fhaUw9HbvAAD/9ElEQVRlPF/UFWrgEX/QEnQVzgSNpBDw3bvAVeAsjGXFC4uLdIuHw34k&#10;1DHzNtNZex9RV/0ieutdBcFggDpD9T8rxWRwNjtCSXVzSXXr7orWwrrWp9/48ifXPX/9H94sqGmF&#10;iFQ1t7Lqja2sPTF/zLrOMRDoTghLjN64P4ns4lK+bWGAQV1Ta1VDc0VDa01jq5USNlzjMn7hMp7k&#10;kEzciAcYIjvSYbdjBqwooQUjV9G0bGtT6+I95Z+t2MB4WEhOsk/4V9zauqmmbkdr6z9nfPydX9/y&#10;xsIvyohRq7ZwaP3jer7d+IMr4jDGDa+5gf4crU38q2ltrG5trIFRg1RBJHGEEcsuMWp+MEdd+8tr&#10;MYciNiclJ6FAiy+qDiZCq7cJBWWJORIY/ZszpJ0HO996hndJmq5fD4tnjXvASkgdWhHH4Byx30jc&#10;rgq4qaHcyAW4aZGu2M9It5Kz2O1OYTW9B+MH/wy7yehJSoAiOMQlbCWF6palpWX0N0HBQCGpZle3&#10;tmBHIQKAOC/UQTQUhftJfOYuy4JzqYZoL4Tcu1RnS7PEdYq+5byYiIqmcvFkAgmR9xmt6xRogi1V&#10;W5DwYUiAg+PGBirUxXImPiEBIzbn8fQiD5GyRIiorB3BT7AErnMEmnAZIl2O6hlqqUqgtkcI+F5x&#10;UsDCnZxH4sbGg8ZDjOSY0aNRdETFpF3xzZ7xLC6e4C9VwP9naAVtfT1hVJft+w60KhXIqLYbPzH/&#10;wFk4w0hMzoDk0TKGxka27lQ1tSQslqmsrAJbOsYYQnK5kSVW/wQQgLngnqP+FThhlglXeV3hDuhk&#10;yoWxSG0Xf+3SQMzwxjXUMkM15GkwD+zlFC5jbFwME+R2wlawGfBGIn+5mNwHRe15dpSgvuEA7s3R&#10;Q2+nIgkq7v+mR0uFCm4B23c+XQobJ/4pSgWAnQKaA7sZWkA2huR8KJjEqBSOi8A0Nybq/EckqZkp&#10;xuGVtXQGODyA0ZItj+kROwr2FawIKalER1GPv9JCpuJikJvJH1fNWbaSYsarq7DT0rWIAvBNpH3y&#10;Fh4FhNluZtyKjXEdgmg7apXB2ZK8mvdynvdqB5kmH02zZWsMxIDZEQoCA/8tzsAqZNtcuIqdxZ+s&#10;l4JGFTnEsFkgrme7UTYUsLPGpGcTOQ/3wvkHKDE1MCp1QySklF1pAbDUyIm2cGwLcGloZBh4fFhT&#10;gMkzQQMeztN4LLCynevqSrPK/MrqMxJrceBIDXjFQ11ZXaqt03LSCA6Lhd2Cu3i4eXlaWxITYnfs&#10;3NupUwYLW1lBtBmxL9bqyKmo1IaxJOToqBgrSNiECXZnbnY2JW3kUOdp7uFGlzy5QVvb0wXd7jOi&#10;Bxh5o6NdMQ7nbbGYBanXnAf4lJxJS09lCySnJOHqoP4N4bQsLjmKxs4C5op1QzK0B6WRMUx5lZ01&#10;9FKPtHjj4cAZ+VwjaPJLXPsGPhjJMD5B891MrTYMhAUaopxwIMwKchdLAxpwPZ5esI51Y0fzjwGb&#10;yTxAmRBQgjgkezKb1zXNoAsPbVWq8BJaZU6TC6wsZ15+LkIkvBogEAPDfuOggppotkGMjPPNIJkU&#10;H4bJ6rssEOtdD8QgayAtVAJOJ5SmF6YjRMG9A3KCWoxkT0FBdqcsNipiPlSXD8RB5dGZGt4oHgg7&#10;sN3sSkhj6FLemdWTdKZuruGMPAwKa3A6o1mX/YTR0QdDA0mEYnkeT+RHbzk8Mst2N0pOtlRtzaZN&#10;mzFNkaoN7rELeXZsfGRCfGD3nsCChQtHjzpi8+a1Pfr0jEmyaFqgWt9svSYwVlSSxxATb74Tks/s&#10;n4vZxR4PVvKneVasQ4djKS0QUxCd6rfOmhLFtVxoBhSHo0bPcNQ0WPcxO+Zh+Li5OaKlMTq2MSa+&#10;JSaefgrrtpZMf//Td96etnnT+iFDhicmEo0UQBBtJYo8MkALkuVrts1bsPj4E04aP3YkYwXJEmOi&#10;amkDYiWP7Y0A0nxUGJtchIPrS8WLzdHuuJ/zMwE/Wgy4FoGuKwU8vbGivAyTKoaofXuKSCVoIugL&#10;Vjk2bIWqIAcuQMziISQk2mtCDQWMqYQ+osv6UEpTa6ZNK5zgG2KkMxh1+dXM4y72DarNGSgRH3wo&#10;nOQnnsMbVeaEWzhWrp0iE7GKK/yYYx7Fn4TagdzsPR4I+VDutPoQWVFclwKnRFDoI4MRBtuv7Lzo&#10;aHyW3G67FJ4XbzF93KuSDGwSrsEey0iIBlWWAUPlYrFkI+zU62xqtsQ8kI7+6ESNtbbgy6coBd9I&#10;94R9Ibxj6eLKyupqIbRAaoTP/akQYAua94idW1cBELOb4A9kOOZ6DpipEVHndOAunoD1fszIUYxT&#10;wo0iKx0RN5LqrYg4sJbJk1G8A71U4o63fN6vKB+WmOAqpnCNkjLEYHidKDg/sY6sjuWeVFQrX5c1&#10;Usi9DdskyzSl88B3eTjHQJvrY1yLVzzHDJuHA3aOsYrj9TAUgpS4UmwYjUFXzhAXwkM4cJ4O63ug&#10;oGblfClOk/NeHDRGBgajdRe1EqHRZP1TNkM+ACfeQLQ+2NLFTNk2QncSQ4kAxTO5gEip6VPfOfe8&#10;s1k5E7DgxDExxGoIUOa5Yzc68CraibuyMw17zY/oMJ9ftdDeqDBls10RmvFlMGUKB2tDKVzU4sqt&#10;/mwt4bcmR0RHsx30q9Cel1niawL+hWpXndbyUKxftJu+ZmHxk+7VEkrgQBaI6mxyXMCNLA3Ryrh7&#10;GKp2BOvCq63ugOv1w5NZFxcNmsASsH34CfeBTd/1eGeytuMiIwhRF1Kxj+TZwUGD/0jF1LlMqynX&#10;D88BpAyGAeAj4OGAhfP4+BgtM7ULGhuVxM7e5ALsAmoNbbjkAng1TT5K02OQHGv3xeCfjk3ctmN7&#10;l85MbXdep2z0gqZGq2dqyoDpCRHktMTHJZMOQzngzxcuIIikV0/LLlF3JJFKLrYQ49B+CVFCeylT&#10;d6K5JdsLJ6WSgfZiZrxLCgZPyHClMpERAA47QlvbEXS6HdmCYl7hJFPm7SCBLaLrF+j/iKxrC4ss&#10;8FKRC6wFjATLIH/iOsTlAWXjMpWZ4NUiGkZkXE6WJcjAuIiBra7mIcIo1pGHcwEAh9JykrXmLTZH&#10;cmshgwHrQs+VcCqeidTCK+SRxADJyLiSSsQgAwcp8RalCyYoxNUpsZb7zUlxCivfkmAppZZ4j0m4&#10;Hjt9MGFC/RlkLuZ2fiVxiVtAD/NUkruel9fS1ACEhcngGM8BdTng4Uoa5SEwDqbApJQqod0qexWQ&#10;EatSrJI+YoIWHwyfwhzgTNcefdD25KMtplVwnNHoCbxYbJOAb3Lpcfg6B3oqLgfgFB2DZoVTK7B2&#10;/ZaBg4Zv2Lw+r3NKbpe0hJgI0sBra0qpF5eelFLFxKPiI5rh67SNtYq47mNiFVFQCAEaJLwP/ENx&#10;MWbsujZb7hXenmD8rDXETkZJb4XecjEVdZtrmxpqMLu3RlY1tUYnpDW2UPGZANDWgt3FuOlaG2o6&#10;xQcmjBtBrBiQd7hEH8DaqPikLzdshtMR9NbUWEuvxlgYeE1FemqKRa462w9AcvhMR3H7IK9w1vmD&#10;LGIBhDGZC96GOcBcprYFwAEWETsiNJAsRU9eiTrm2GMhB2InQJYf5BrgQWoGoY94kmg9x2Hn3TBM&#10;UdKCiUZ4cgx3SSlhHJyX98F2iCPNIJC2qOlJBHKGegY5+drQmvPaPwwSDDZaExPDldK64GeclOoM&#10;HDlmwVQnF18vOCpc5IAni92KFoiiQYU1caCDkMuN/Mrm4V1gKnzCAtpRaFzGHWfYDyC0wkTAAaga&#10;D0QX4IHUF+A8NldGAhTYYzRP4VHAxXap2VdcoSyfig8ie9hvHbkcZhuoHezsOUHR17DS3uhUfEDN&#10;FgLKosgaGOtKsVe2ordeXM9QRaA9Qqbr/eKLt5RaOL1Iy61vHRghc61QDTFcaBFwVvAKJ2UVZ/Oz&#10;ItAC/kR7iIuztCkgz4coB26RYKoqO4yZW3gdD+F6HgK7sKTWuFgWkQ9PQ3vmAElaBJ1AFpYDFsW9&#10;hHrAcYTcPAf8Ye4MEoDjmNd7Rez45jLb044QS3XTRDxc9aOrN1+cxR6q6wIP/two+4oAC85gDt+7&#10;e0//Af04lgjCLVyjJ1i1CdeMU7NmSNyrRoBcoNxOKKwCkiQNQysJ7WKoSCqaCIQW+qu6NTzEUpHd&#10;PhW9ZjJAQNIkCE9YLnEoWjjhAIyf23kjlzFIJZ/zKGdQMQ5tSXmdOgFhfhJJ4jzw5AnygwiMvEIC&#10;QVlZqYpisymYF69AsgHteTtTkHFLfhMTFCLgGWn8qVKzPFzMT8mAEi5FN3iLeAYDt13p6C87i4dz&#10;JfjDvTzcBFYX9stJnsOA0dMM5g4hRWp07IaKcdQ+kjCMpMTxCgsTM+sHOi6994yuNhifc1K42X2N&#10;2UO14WFx27dtI7IkMyMd0Om9vFS0SPTE2zV6ER82Or9KnuCZ3MUwoDAMWFSIbxl+1BiE2vASDoAn&#10;5006D8WP8RywRSDiyVzjeGT7ofSinIyHh0jU4EYYGVDlmz9J5WMTAUkhpOAj4YZfeTKwNdNyFIZP&#10;S9tUwU/RXvF1PqrsAHqAftzINRApDAYigGaix+gSaxqFCdNu44m3QlNMwQaBy8ptH7n1ZV1YMv7k&#10;wERPJ1tLkfMEOJEL8QKIjOkkjhAJ01hmRuiRRMftjBdIt1EXQ+075HsOtBzcKzhoHfnI+sXSePqz&#10;9rjW0SOPhqmhaE2d1KKLbmvT6S5htWGLcyGBXIyttKzYShWYpSpux85dGWlZaLu0NCkuKmVqudmZ&#10;xcUFfEPg0PCQVBBOkYycAYgmJyix6K4xrGVzVCytgNn8tNNsIZaX4BYGwL+IGK4J0KuI91sYOrBH&#10;JGiiy0JrRG1LJFuvAaML8jimtCZKgeKxgYklpAYS0ypa4xtjMmsDKS3RVCxMKiysKCmoIJckOlDb&#10;p2t2ZnoqdK2+hqDdZjx0ebl5mzdt6d+3H9J8bGRLWkJ0XWVZVEt9ZmoCBmQkNIw1+ILQs4GBKlHh&#10;FTOrENH1zCIyGkW/ORDNsUctDVEJcUO4hyU0NhLJ5MkrEWvXryN/ksA0x2CCpmxBGRe9dprostDU&#10;WwZOemxP64Hby1tX73ptCdAahIA2cYuEIRE4/uQnroFQKtEGCggOCYm1eaSU6E8RTa7kW9IJz+GA&#10;t3MZwgebh82PBMb1VP0DTcU8eKYQXcqQkI/3SlEwcoDen5qBT1F1q7hevETES1ILu5fzIhZE41LQ&#10;BQ7Gez3+bUqta1crjVDqArfb85ExLa3EPsY7ZT5xfwrFvWwg2xXOqCze09a+wtNsZ+I2cPuK50MU&#10;qCLwox9MBnreJuE5ovuCmzabPlpTLaU3Hu/AhKHQx/+rK63hRCUHQGAra5bILmekizA8Wb9iog0a&#10;EGiGJ2jzkXrKE7SO4CX7Fr2HA0vugNMkm6Qo+z9KIXSTX4F/V5f6CLbIJsdDCPIXjQOAWmJuYUjG&#10;qrOzGRKDYZBcz0uN/zlBWqREUxAO82oPXf0Tx2bpXaYBy76i5ZNupxuBADlo/3r8H9+7+DuYVhiM&#10;xBQ2hIDMYIj9EDppuc324MYj7sKjQH7Og8AcMBckPA4kUqjsCr5m9BgebpJ9vAnZ3G50uaoaKHEx&#10;54l/Ftk14b6mRgjPyMWBJIhDpsVjdItEK1lZxODZp0AY0Hl1X4AqzxRX07EhXqMVSGT8HPMijhmt&#10;zJ88nys5z9pJuHfbsxB7Gxdwnv3O85kmU9PwxNQYCb+ycKxsXIJZXDyCo53OXQySd6GoADcVTOKD&#10;bEdigiDpkReew6uFkFpBftW6xyUmVJTTFyyAF5glqi6nuWlXuk7By+Fw9t4oSxKhbY7FBAUiXn7p&#10;xYH9+o4aOZzZ8UBjxm73eYjtYY6wy7CiKSjKGy11gDK3l6v7whlRNi7jUaCoLQ3dl5zsK57NBbiW&#10;ma/MV/TklnWBWSg2n4Y82uweNfOwUQdiooarpuE6Yu6WmMLQBNWi3/MT1whK2o9CNmkjKQlW5ooz&#10;Kkwi0s2HhZA9xps79yaRAtnYQHQI6WBmUGk1Q7X1qYqL025FQKyprbXtQ8tM1xeWJCXOcyC0EWSA&#10;knalLIKSJ4AbAfV7XR19QMczabfCN9AwTaZTFpqMIQxb3qnyDADmRVYedJiTzI4zwjFBTBFyUnU4&#10;wwA8gUM2FdNCnf1YIPKAbEQ79JH/QaP1hBKuFw3kDJP1ZFluZPNCFaA3wOiNN17Dw5vfpVtcXCJt&#10;muJikwsKy2jPtXDB4p69+owadQSx7Yh1Awf2TU5B6jQTSE2tOQ0IuG3GcIGwEgmPp8s9/h+mTMBN&#10;Y3QksduBOAqmYshgE+CiN4mAsbWYgyWKcF0SBeubA9hQeBXiaA4dKpvr8UuQDh3XEpu4t6pxS0HN&#10;tqKG3cW1O3aVxkbG5qak1hYXtVSX9emafMrx/VOQJOvqa6shJllJyelTpry3Zceezt16HXXM0ckp&#10;ibTaq64o7JSRmJkSt3fPrtTEDIJK2D4W8A6YDR/NgkJEqssUkm5s1M/mZR7aRpJGgbyIJ4uyZ/dO&#10;AqKpoCPeYZfBEsgcI5Z71MhR/O21PLVi0l6itHf5AQ9CSS37XcRgWFAvk4JwE7nnFRSiRqP6cNJ/&#10;JdKL4h7S05Fy7CdhBvPhPNfjs1f/VVFPR3btObwCysYtZCyrbAOTUpVJ55DGRObqELhGtXJbivGQ&#10;dQU1cO2xDOd4uB4VEqMZM4zZQm1QTc2Z2tjELoe4sotMKMGgTfvZlBSMeug1FseGQo+o6DgctM9i&#10;mT24u4dKXlC+TzCRIAgLHwxVcMURIM83jofVzH3qOB8ZRaAAAVy33XQzBiHRd/1k4o4vAEVk1IHa&#10;gNlWXuloeYMPcakSxKzwEEIHLCYjfl8FCLQHtjob1fioC6qHQkJeWCbxDO1tkQzGSD0oyntwjPuR&#10;kQB584ih29Xb9WLkzFdvYeHwlqpuB1ld+tXrlqFrOE80ko4xzDizeSSjMv6hGJT2pmd031vgsAtC&#10;4LZccuffNaureYeDnZMdnO0ecAZ55be33Par666lTbE742L1XbNl/qT4YTRt90iLqK0jUANDsk2Z&#10;3pzkzZptwMJKULZ4GlEpycnYDo2twp9Afm5HeKCRIWGpFrlF0pzjWFRkN23SRdoLM705apcRVKsN&#10;on0hxDZzrMsbdAaMYGiFEIbLeC9w1TcntQf1J6Et4LzNpQrZ3VgL2g+Yz6KzWRDlzaPqWA4fj45L&#10;RWYu4sHumLeYCs6KuytRCBH47BUM2+nHtoUZP6QJ7U+RB86KaShnWgTJEhT0dL5jToKQPN9V67eZ&#10;KsCRafIiMI4DPU2Bbi4Ug4bMCfhuzX3v6lAAQ0upNcUjWIvWlNrYeKOqlngbAHIP/OWBEUOHnHjC&#10;cYaWzmIk5cS/jzTTfUgU3GtBJMHJxpR5u2fQYsouPd5EGUZOv0Z4akpykjM8068+sqa6iogxlS1J&#10;TjTRUxZTURh/jQ2PRLQdkpgukzTe6TYRdefIw0JHBYBGuHzBfFxorap5C5qYwx9NB0zAKEYoiQyE&#10;LJkWLhTOBTY2UFwO+Q9IEsEQI8U2BAzK28YRsuYiXaLjYpCGkDuAvli70UmHbx7yY6dwMchUyQpS&#10;GHaK8yYg59l4IJnA00Q3irU46k20Dd/WBxQ/juN5OJCogAAFMK9lSipBVCJEwh8+tkEjozgPm+CM&#10;6V2xcYrMEw4DGW5v29c9WIbV2JELyAixN0+sCaqgITqgC5Cl3CCtZfhtt91yyQ++36/3IEdaMPgx&#10;/sCbb34ya87c22+/GbSsKKv6cPon5513VnaOJRebRQorC4EoSi1WonILcS0BIrQBY0NLXXNjHb0P&#10;UkmdirViRGAne89CSKyvp+VCByJ5EDyI5qmkAMU2BDJoIKw6OujelXWBD+Z/Of3TxduLm+pbE8hH&#10;7p6X1zcnK6KqODs+cOQRfSZO7NLQWJ4UA342V5XX7t5d+NbU95LTMi76zsWJKY57onG2NMdHsjdL&#10;k8hmb8HDT+UCQ5JQ7IrbC6QouWwg56RyZNWFcIIbbBCRPhGH1atWEedAdqe3p6JuufVWRBhrap+V&#10;aelSLvzKqLxs34fygZ6CDGS5UykZFympcQR2MYjOnfNAdEc7TIqXBOOaxYN8JsqIilkootFKI+Vc&#10;s3bturlz5+FnBZpEZaL30LaUMppEdFdUVplCiYaK2BkJNWmhwQTfDBkTr5U5io/7fPHistIS9Dzg&#10;ocJNFhxKgRB60EdFsyfBRSY7f8F8oEP6K7+ivtlOMKGP3Wak3MUq4sWvXbRocR6FLsxSYuMnvIs6&#10;V3Bm87QRjhAXB2RLiotJ6sVsKyUARZ5Z8V+dcbmHkWXl5aTgojoT+Uw6T9cuXYwGUZC5A27qtmbI&#10;RelbC9PUnXHQRHsoS0M9pTyPOnKSfCKeUCIBxf/RMxxz2pcM+W8XOSToOG+U81Y5ArFfS1CGIVrg&#10;5CrtZAubggewlKh0FA2xMprp6QANTMDcyxAgQ0QLUaFyzZovlyxeDM7QSxIDCfZqMT+ICBUZULMo&#10;1wEFAZKU4ORpmMEwZBhwQiXPpUpqVHJlGilRdr5m3d48OxRWfBcHhZXgWrgcVyepOEwOuvjI35s7&#10;57Ojjz4KcmHvdR8INAOAQ4A5ixZ/QVgl2fLEtDjsiJw7Zy7mB3OBudFa/p5j2OwUAAn84BZwBV6H&#10;0Ew9c2y3n82bR9iB5YUaqza/BivJA5F1KsoreQ7bhydXE2HqRHYFJ7J9wFu3v7C02e4zQMVQ8bMe&#10;PKTQKsjjZKMM2AM8A+7OBbxa/JuH8K3YXg+QjJb6Q/IgQFOwdsj6KC7uaZxmGHDr4p5j7JnpOO3C&#10;cB7a5GBFzE0F1d0Uz8Q4GQZiLuG8kjhBKtXjBwGoDJuTmyOzvyy1rLgpDNZdGSuR0RD3Chxe1QAQ&#10;BGM6tCeSkj1v3nwASBo28VPUkaPmMi9hDFSYBMgeg3UqtWMS2DqdnPrF4i86ZWYOGNBfAq63y7Sb&#10;PGTx7zULeTQDm0FSIhctJGGT2G8YNqIJ5nGKwJIwPGBAP8RBBoBCTuNraIILRWLhatU1iY3zxeJF&#10;mBxEW0zoN5IftI9qDN4wwlDa27wuntQ2BDmiEHxeAWAlzSMI4oaYMnUKvADYktJOn+qUJJYjSJmB&#10;YYhuR7nYWMMKbQHN3rALlcNVrEHSMmGQk/WNVl3FLkZOsqVhANR6+XzRom3UbVq1GtcMJhAqm/fs&#10;2YsQVLY/dBVXL3Zu9kVGRjoPDyVeOLJmMKnnRQ7H6MJd/vEnnwBPg4C6BGMEdU5Yk4GiLbYXOoNM&#10;iLeIgX42dy4kmsrLhUVFCHwJCVRdMwmAC7CE4F7iORJAtV5SRD3hY98qu3lzkd+s4q2Cpwd6dCBE&#10;kO1y+DL2wc/mzyUfGzcQ+9sYeCQqTeCDD2aSu96rN+U0MfvFfrFkXXMgpnuvDGRAQmnZRohqCCul&#10;lS0FJTVrN+9a8MWqmbPmfTJn9tz5Cz5fvHTR0jWr1m75YumKXXsKevToScZHTSO7D/cQTMIKvpRX&#10;I4Wn1jTG17cktkQllwciCusi3pkxe/GqzTFJXd54f9GM2auLamILK6OaIpNovThkUP/6yj0VRZvO&#10;OnXCkKH59SYwxROJVtcSvbOw6rlXp7bGJk++4tLW2ADViizPHGEXV1MTklF0CSWQI5NK6iJKa1uI&#10;PeQa06tMRnWbgoZ9ka1RTfVUf4tsqMLISOE13MBiTaCWUgEqKsqJb8MQ5UHezOPmCHS+D4+yt0fY&#10;//05HgO9IFGFql+iJqAdpY5/97s7IByohlArQseFEw77sY1Dqioh0/wJcXQpDMTDEp9rhkHqf1Nv&#10;je2BuQ+jkLzveK+owslDpFyiZUK4UVjZJNYqy9mKoeCQJMQmOS/YjdA7qXpmbnWKOO5NKCCXUXUA&#10;4Vp0lvEzEudfNhczt2PgwebMG83gnICDCZ+okWPK7ROsxy1WXsW1PKW3H1UxkF3YM9g3RbX5Bul5&#10;FgND6UeHozQn1EdOHLMVOQvQYX/CaGXb5+yn8B32aw7rRqYM5WX16S4GJyONHqGTKvLUiYeLAAFH&#10;zc0CBM3CMcdyU7oD67HUcXkoSP2gCgglHKDvIhzQOOoxEK9zWIP6Gm/ytKuwdyCPktgCwtDRc/2G&#10;jSZ1RUXCoeFVFLqAecjMzkZwmXFwI7M0cCCLiHpHIKxs3bGDGA5ZqqHNkD0nIFr09/IVK9kXLhAE&#10;g0cjmT6IHRzjgoFf8lgl/rCVeCCbzkXFVlCEnuKwCNBg0bPPPsvw5s6dj3WHa9iJmoUqFIDzdGnm&#10;yVu2bHMoHUmy9D/+9U+2AkOiGDGrhi/A/DI7toPeeB94JhZec5o0G6o7H0qLC1e38ZiOyQ/mrKQB&#10;YSmWNhq+0C6Kt0usgWLIcIh8zMZhEzF+9iADBlXMaBxpbWgYGRvZQcki2JxPiq40JhsBBEAKUaK5&#10;NMNgVGxkVoEBI6Jhb+cycpI0TS4zJdVc5irOZR8jwrASpwX6mdDB45AsW4AC+osUztuxgyKgsAQY&#10;qyh7QztGdgddkvgTfY9qtqwCNaXMVdrSSvYKs2OOrM7NN99MExyZHg9+AP4rRQrMN+Q+5vRxZoad&#10;u3ZCsSkXK48kVS7fnf4uKhwcCKuJSQwuAI7UYjMENlgSFpGKzMg4fRNtECzoivWy8FNXfAH7it6r&#10;nAkkGB7FvQAcxGMRmThEAIL5wAMP0H8DoVk9B8ABNgXFf5kpRbSff/4FnsjrQGaeI1uOK89vO4K1&#10;5vo777wT7QVRjx1BPAEtQoGeCStOfDEMsUQwQ2leQcldkIcBkBKrTknmRrCWc0TNORnd7Gkmi4AL&#10;qph82NDueI1CFm43IZRsJ4QFVq3eSL8IOnChXNPysIYE5MT4MnJkmgKldYFNu8o/WbDixTfff/Sx&#10;5x/922MwkVUrVke3Ro0YMvyc08760aU/uOqnV/38qquPO/bkIycet3bd5rkLFxfXNWPdr6CYG3JJ&#10;TWtJY2R0UsqyTRUldVHVrdFvfPDlht2B9TvqZsz9cvqs1bff9+znq4ti0vvuKGyOTckrr2qkkk1N&#10;dVlNXdGRRw/Nz4+BKmAC21sbIKZ65dpdjzz+THxy9uSf/ABJqLQq8OmcXQ//88M/PTr10X+++edH&#10;nrr3L0/87R8v3fOXv//1H88+8dzLDz3+9L0PPvPki+8tWLa5tAaHgBWRZTNGWC2ZJrPINVK/jnia&#10;fXUOJX57hisPmMEYZi2SlS0wIHZsIT/gRoGcYevLyskm9v7cb57/w5/8+Jpf/XLyj364beeOotKy&#10;Wnh/ZQVa4eZt26noaAYiC+yqh9+DxLt27RFyYOVDfmI08DZwi0QDtjdt8+B2lA9KT09Dz+6Ukw3/&#10;37FrJzgLxeQbxbGusXHdhvX8SV97hEoFPTiZxhpoQSjhcxhXwEIJLooDxSChiD/zELEnq6scRY+k&#10;kTqON1pnpKSn0vRiw+ZNjNmq6SOuRgaYI/zS9j8eRFfvND4xQU1S1NkLVyVptPyEIwCzNmFN1jml&#10;qUmjIrqCDFXqaLGdoMiHR33C7vIbhPXT/6CkogFAaJAFIUYUj6ej2DnnnEWKOD0RnbyCYZn4BuNq&#10;o0ePZH1//OMfUwaNXmV0PzjzzDNVuN2C9siJtCz3Blg+ywTrYvnU6vkrgdtX/hA/2HUM1kEZFfqN&#10;fOxyQQOABbWSMqYwcpgx0EhNTSF5mNqdmBZkw2fW7GrAyK/I5eiRdIusrKkmzZ0UPnYHqWdshOSk&#10;RCqn7di9ixQJbSJRczxuubm0rTAzO+zQhRwqo56IhFSWBspOH6jf/vY2utNB+rFZYr0oKiqRGwhl&#10;A3HHonqdi4XzqOB0M7E4nhYjN2gmewsLE5ISz/vmN6nFxjpR36JL126cgf5brRRXIRRLBk7SLdu2&#10;wuQyszJc0Q6MnQ3YNzECUcwDN+HegiLLlCV2gcKSCXEUz9qydTuF4SmtJv8j21MqEJBR0AOpzvBy&#10;xdkYG4snDce4JiNnbOLp+H3gbV27diZWA0qCZYVQVgDOXahAFRUWrlFUXLZ6zZe26Z2zwMyivo9n&#10;OjkMvmVZ03B0FGrc+DFRiSnJNPPgmDwvaryWVlR+Nn8e9jfCPvCkVNZY8xDkFQgdBdPYIArss8in&#10;igrKK7A1UMAUaHx4u1tmZr8ZRqYXtAU6QhAAx/akZuDPf/5z9AFq9OGfwodpYgqxPpXVUHWwOTqW&#10;0gx1rCzLV45NANdwfCwlgkrKK3B583wEa/AE3AOLcvNyapzgCydypjXCy1Lp7gTWEYRACTh2Oooo&#10;jZQnTBjHTClvyJ+ub9UfqfBGEyuEPHiEDHvcDmJzYHb6uFgDZlMTtf/nLZjPSYQVVvCd96azESDj&#10;SFjsjuIyK7hCnlJNfS2FGmENdIE+9dTTiLdgLrSNholQ26miuhI6DKlhxyl71DWOprJLnYD2lXzM&#10;aLM/WcY4CwuxoKLWwNate3r07JuTm1JcamXYUjOjugzos3rX1uemfHbfo0/97al/fjT3MyqW9B84&#10;4LLJky+7+JLvX3j6RWdMOH3SoKOGdBvSJb1PZky31MCEYV2OG9Vrwqhxm9bvwLKFwldYEcF3RVNU&#10;S0xgXUHgiZdnPz91zbQ5FW9/vGrdlsbnX565qyi6KapLILFXSvbgPcWtqZndo2PiR44Y0ikzYeeO&#10;lUMH519w+pic/Jj6QI1BLCbw4YwVU976oHfPQWecfm5KQmDH1sBDf3lh+jsz1q3ZXFfd0iWv9+hh&#10;E48cd/w3TjjjjFPPoBwz/1QHEv743oyP/vyXh1duJLo0kJabh0exrgZ5JS4Qm0hFPNkLQ0Y7J5GE&#10;4mU9+FskJhveIu+aTEExSzVlV9ovx3+gVbPJIH03NcNLFAaFJqDgOGLrwCSICAq0usxQ1hbKu2r5&#10;CrqaEUgFH0IDoyDmmWeeDlqbocftK65Et0Yopujn2eedm5qSXOD2MDI4WikoBQGC1OJimL9kyVNP&#10;PQUPw5ZI/U062tBxbV1pMdNZtHgROhlpC+x/iuUDO17HxZBj0J3R0rfWAmapwhIZTQPFDRs3sU/Q&#10;ABgzZTqxB8htbGYSVxjAynwR8JhiXUmtLllTMweEIhIoyq9bt2/70333s1WIyOfMr6795YCBA2l/&#10;+P4HMxADmSZcAXIJz+b4qsuvOOz+nxIxtVLS7P22Fm+pOjr/lezAAz8EV/3HH3+MWDZ+/FjTw2rr&#10;CWns1OksCozCLxFMGbAX9AAhhswxWoX78WQzJBALGRHJQqu7NaKtOJbXJ+i/MIuDf4UHf09k0YFc&#10;VOT1EOQIaoHM4BI4QIVNZHGFmcOoMJAo6pxGzccdd8z8+Qtx0+A0dHkEsex7+tDe/cd7aR6Lm5V6&#10;/IpWRrxLTU5B8oCysx1oa0BHJ8xUCP3Y/KkPi9kf/AfOoDFtaEaNGokMiI2BWxhJ7950kbQwAobE&#10;o2DYWVmZX365FtML+MktdAymDRN7BxUfGQvehska+RKW9sXSpQ8+/BAlofn+zkXfpq/h62+8MfWd&#10;aeyI1PS0O+/4Q0paOuovZd+oys9uYsUffuBBoORSUczaisrLBZzBu8ekmNHu3XvYGrBnQEcOBcYG&#10;KzbqambIFGfmTJe2ynhwXoAkuA7ZwtS8xl/ERgaLGDxiMVoBL4XzEZyHw5HnYIFXaDwqCjw4PT1p&#10;ybJVTz/1JJ2DiG28/PKfjDliFCAFdEEnh2/tg1EgB40NLLyVkTBCZvdAOgAyaAzyI6cSO4IsBUmE&#10;eWNChtAxVGy0zAjzBlYHDAATJ4yXC4zrGRICPVIp56k4bOyZbmUpaQc9nH0XigdIcwWezIsWmwhD&#10;ePT4k+02dsxYFgWFAeR9e9q0Ge+9T+AF8d00ah46eMgjj/5t7BFjRo4eBX177Y3XqWqPj/6Zp55m&#10;xUFpUJdjC5Zvaga7zj37nMRQAAp6nuyFSNu8WklSzJrICcRfNoEMq4BCkW2CDCcR06F0IA8XK9DQ&#10;vFQtrXABQHr88ccvWbZ06/btDBicZPXZR2A+u+aTDz8Al0APKqdT7hYKA7XnCY88+gjQA4cprMzF&#10;kv+Qe46eeCTbjeaX4Bu3cwHVqNUA8jDg3PYWz2uo0vSWIONqulbXB7bvqlm1diNMvbYx0CknZtXa&#10;bTPnLVi6Yc/aTVvPPvuUMRPG5udnpSTE5uBMJwmn3kwddGcgJsBYtTM7ka3ANJCtiiuRKuL37i1f&#10;uaJ485bta9ZuzsrpUlpW+b2LT3zhlQWrN+1uTciavXh1VGzclGkf7NxdmJ7ZY/O23fS937ijeFdB&#10;SV6XPCoWNdaXbV23d+SQXkcdNbqytS62pSY1KnNrYf3sWUs2rF/Tt1fPiWPH9O8dQ9n9ZUsWNtSV&#10;nn7KaYMH98ZFkZlqxkh6ARCOgwMLOm61dgKZgeHdymvGbt26e/fOXVOmvbdn7KgTjhwJx60N4Aun&#10;6k9LXUtdnK/nkWip5Gk/JK3yEgsmDuH/+TBEFkeaLYkOasiuu+yyH9LCDTMmFcfZb1j/EFMogUWj&#10;UegpBBqCiPgCZcFnBEqxLSGqCpRzXucEhA/EbdgVtF6lNRTRzTHIxCvAP6gzew9Vj8c++Je/YEVE&#10;UcCMAaJDsLj39ttv5xVQeVrG0yUEhObtDJJG9owNXY0zFmTgkuxx/NO5BmhgIMVUixQCxmsjObXS&#10;guD4FYhx/I9//euGm2761fXX3XvffW+89Sa5cTQFXbdhwwUXfutPNIV78AGkv+UrV0yf8f4rr736&#10;q+uvpz/LcccdxyyUp4Awh/x+qHQwbBtoOSWvfCWb6it8CIBijpBXp1pFYpGaMeNDVhnOSgCQC7Uz&#10;oz3fSINgCCvuxTAyHYUIYKEFXJYpUFlhprKYWOWm/odw+wqn6T3K2z5hy4HZEowFFYmGhtHCmMFP&#10;DC1okFo1NgIIjFRx7bXXIg1gGMewAT+mkS9IeNlll7GhlBjsXKhRYDhtr//66N+4HmBSp59/yIUX&#10;XXTRex/MWL9p4x133XnTrbdAc59//nluRPhmB1199dWYssAXF2RWAjOgEBOlnGEbLBP7kY2ARILR&#10;C36PrQtd4re//S3PJxbN7M+rVrFfGCQMANL/3UsuHjZi+OVXXYlX5/MvFoP5b0+bOmXa1Acefuj5&#10;F1845/zzEGJKq8rRX+GBv7zuV7++4TeM/+XXXk1ISsDYABUrLiv945/uv+JnVzGR4048AcMDZstP&#10;Zn06b+GCq6/5xXW/YUP/mtcxd9YdzwgGNgAFkBk84IL3AxxCR5H4QSrXxJEE7EhkWbAFVgStgIBw&#10;JWIcU5M/EXaIEMaO5s+CglIoD1Ia9SGhBkCV54OFftyw8GpXkUsU8pA+2pHsT4gGc1f+NsQQuUSZ&#10;XwwPjUj0BKsbcCZ1E/AizaBQFRWXKHMHhx3yBHI860vxQABCzBwmq0MaDBerCqisZRJWOOYVAAdM&#10;AyzOk05R4CogBqatWrP63fffm/zDy+6574/nnHfuE//6J/YzrBp8s1uxeSxdsRzFDGv0shXLUTvx&#10;KKEEIoxiPqEsqZpf8l7Ct6wrk0VgkCRgZeiUsMqrQTxoPhDggV7xJIXhg70YYAhfcEX2zNFJAzyQ&#10;h5LDO/fs5eFgNRJ87759ACn+Yuzf3/r2RSRIogljTgN5eCzCByMB4PiMIBqqguHK3MUwVJxHF1xw&#10;AXwELgPB5zx2JkQW2BZuO4QVhvFVCSuGCQqWsa6HoY9rUUjcFNEnjc2RickZzzw39ee/vPvZ514A&#10;vU8+6YQRwwYdNWHcsUcOGd4rr3deZnq8hQqnJwRSYwP0EI5FXsE80RyIawmQm1BVaR66wsLS2XPm&#10;rV+//YmnXlpGM9k9VbPmLi0orf3d3S8tXrokPil24+aV3XukR1KVuqSQekq7t2/D2N+7X++SsqKu&#10;3XLJAchJi26s3J2fEXPWNyb2zopNiIhPjMpdtmnjm2+9sm3b8onjBnznwuP79krhXalxgRHDOuXn&#10;tA4akNE9J5CTFqDjDH611PhAEl4tF/NL8yOFSKcnBoYNyj/hpCOGjRr70az5G/eanBidnFBJKhkJ&#10;MPGJ+7xBHWN2NFSAX80WqgJ/oahEo6T7izYHsz2IhEVwBi1AGjYeXAp5AvqLOALSYOeEgIIrOEew&#10;x9Lfi00IXlL7ClGG3ctLFcwPQZGfnm2AUgih7D9oIOirJFXrJdu9O/BCd2RfcRd2RZ75ymuv4ZYW&#10;z4McNNRU80aUGCw0upKdyXi4EkqNNMNIoBfKWLE4RwK4SkuJ+eIWsJaTMBXmgtjLSyWycJLr2VoM&#10;77vf/bYau0i+4Y35nbtkduqETQieBMVks3EBL+o3YAATwRWFgQeTA/dCvHimBR46L+lhfMKCjToS&#10;Wdo1uhzG6w7jFpmyXZAslrZqggbQm8WwMTi5NGPaI1rtDfDE4opcL2sxZk7yYYn5CQ4EcSHCH1+b&#10;iI4irg5jSF/rLW21Ab2OGUlCRe3DKwGdZXcAjaOPnATrNV0/Lg6hBLCAdXTlRWiAdIIeEGLkOXKA&#10;EXR4gnwE4DA65T/+8Q9MjFf+9HLEQdI6MaR/8P4M2B67DBPITTfdZAmxrh4BIOUYM4ka0+MfYSOw&#10;N5XjnZ1Nqa5SsJfxyNID++chEG4EGq4H8mxSDJaYKLCAwjIZPFI+Y+bh4DYsB+qBqDHlnWl4gRGM&#10;4mPiYRhwViaekGx9Xrr36slLMbxzvZXcdHX2mCwn2YAMD78Y4gK4wUn2LPud55PJxDF7BFs97xL/&#10;QMNhPCedeBKPQvFAHGGjUauKn5RsRSgDk8WUi+QHmmFWUX02Zucc0DZB/iQMk4dDhTBmUL+L9gS0&#10;UOBPlT/w7xqFzR6GfMxdVtzcypAQOmx4ywfIAD1eDXB4kYgkc0SCx5zGn7fddhvwYaew0EMGDti6&#10;bSvSGMgwd85shg1J4YJ2O7sdDG4LRVkvPmCUxGUGoNnJ6KKiShhhEEcgfcjB/NR3QH9uwc8C/NmP&#10;eB5pOAow8ZUbsa2rPeHkkxArgS1GIOjnxLFmQTeDKJlfsdFWgR2ZzyVy4lfiPdJGGIBSkDCfyMyP&#10;0MkxA3AlsIOFLi1ZjPL8FuNIZHl0fl7uylWrkbB5KgYnNoUyw5WBr6owoD0yCguqaBVWAchLZOQa&#10;sB0WAG6DPBBk9F5uIXyKzUhdD3accSKXaYjPUeEvX8HHWQqCyQiWW06VNpNh9hQFlixduW3L3sVL&#10;VuTmZpx08lEnn3JUTFzE+o1FNMuNt5T6ABHGZC2TmR0ZHWHdE4J5Nq5ps3so80pPidpWGnjquVfX&#10;rd8ycsz4oUNH0/hk76zPxh99BBDIy0vu1s2KpJx+6skYPzplBd5+a8WSFeuTUhKPPXnS+m0Fqekx&#10;1bUFURENVQ0NE0f2P+XYEfkZgTpyiyICi1Ztf/uNGaz7+d+8qGeXNNoR4fmrI/GqsWFA397nf+v8&#10;3PwMDF811FFxsbQEpZBDgnvQkoFUrIPrWeVGq3KbmZOL95AmDBmpCWkJbFsCdcJFDYeZ+8qOeMBX&#10;XH0wTV/+hcOOuoUUguvwIRACMkFzLBtoSwt4AFkBlUERbOAgB3gJnd20fgMUHBQBF8EkFTLRyFSu&#10;DRMldhFEZtqwIXPg5sT7CAvErk64JgSIRXIpEhEEskHseBeiDO9C3IFIkQjEi7gdOismx3noI5QU&#10;umBl3cmSdUU8ZfRDs4R/QA2JguTVcjpwpTa2bCoM1cvLxwDepVvXhDhTyPoN6A+JqaqtJlfilVde&#10;4S28bsy4sXmdrf4mJlMc+fIrMV9VvGCOfHDPK9TrP/l4worfyvI/KKloLtAIVhybP/yDKRN+dMkl&#10;31u9+kt0F8apJBFloCCkAnYAzqrBvTx/kAUnNVgRLbR8RcbJ1sLtisb9f+ojcu8Hu45JSSXbgnVn&#10;djAAWA7WC9ASJwibBcznA39lXuwRbsF3KfMScED7JGaLi43RWj5LPXchNOA5QrB+6KGHEOJxWYL8&#10;ehq3ILtwjGC0e8dODqQSyMzudgG+WmMbKPFITlDnrKwMrJUAFvaPeRIU5XoM+8ju6NnAGYP8iBHD&#10;2H0I4vDOG2+8EQ8R+gOFSmOj43bs+hK3HVECRJWZ0kMT5vLiTGqiQ1op8+/KDnEZ0S8MCWMMoV1s&#10;c1OyLempjm9WGZ8RDgVII79OOvooeCROpbQUujdYEWSiWLTQDJKNCZxff+N1NBNACs7Ah5gmpkrq&#10;VBDPRno1QEapQN5C6po8ebI4tGRiZUGbtzqWhgZV0B80bOpPdMvvvGnTBivN58LnXZ5uKAvMHR3G&#10;blJhAawHLtbYolxVnIb1BYwAASlNmGxBrzt38nYmzoy4DGQg5rR718tZZabDHHM6ZSEryDx85MSJ&#10;++XmHdw2sFIOIaFEfn/ua40xoRMTztAhQ9livBdyhFY5aMhgRE8iRIrKSi2nDzmCPGF+DRpC4wGQ&#10;dR2hzQK1bZyrLj0tFdkUoxc0kEESbXPXH+4EhWTIiU+MIzjIelKSaeFis2ATbi0sJEX00HEBcxJh&#10;TQFdMelhGlc0FTDEvkIkr1m4m1sQMrAJWZve3FwwFppPPNZ555zLyvLGyirKwFb8aPIPQHg4Atew&#10;C5RdxcMBOEuAmQodkg9nVCYR4CPBOFkW+RJlyYS5r0xY0RqFiphbpxVnbUEII0KmvILw6ogRo8ae&#10;duqxg4dmpyaRmB3IjItPrm/MiIhKbg7Ek1RfXRWTkkBEn7Wgd1lFJu9ZQDwaSFNtS+LO6shZC7as&#10;317Wc9CIERPGjjqi87r1hSMaup1z9hElBf0zUpIzUyOqS5u7ZNh7QelzTxo2fvTgQGrUzIVbFn7+&#10;SXoOdtPy7nmdkiJjx48cOLyHuWf2FAQ+nrl60ZIVvfodPWHSqLT8AFlCZTWBplrLjyJXZ82Ootj4&#10;zOUbK/FP0GmUmuC0i6f4d1R0ayzZeVYX1uxnhHKC//iFm+qrVy9fmpWelkWZ2GhzaWXGtVDKgu0R&#10;FWNVkmWVdBwt6K/0Y7cVFtTPfGN7DzkI9yO7B7MdmL/FjUdGFO0tMOx0LeP37NrD80FTCEpuJ+v7&#10;OnrESHbp3l27q8qtKByoQyqNJTc6BsY3ujiPwthIMSnL68vMhIhfcvHF9CDBKE0UCcgnqzj4V1xY&#10;RNn7VStW0rrllptuvvvOuwYPHETT8PTUNFKSwWNL/qyt5cqzzzobfYsHgppoq1hZrNVaYyOqJAzS&#10;7CU0po5opQ8txBpxHkNI//7WixVUgHwQJsY+hchS4xIy5MrQxWI8taCW5saqGqsHKoMqG4mYlct/&#10;8tNLL75ky6bNNEzPz82jXzlIhUhE0ACLYA449qu7Xtadw/74hUu/sOI98DDo7GEPJuxGuCSxRFjs&#10;bdbOa46bzgLvXcE9M5/Qh6KatHTrGAV9CfZNDBWNNStLTCzMnkVEjoRZci+YDxVjySBDX9U4O3zO&#10;wSX0W7icrgxliLd9IJjmogVrQELqxxLcCqG05u4tVtsKJwgCx62/vR0ry9ARw6W2MtPtu3YiYOzc&#10;swfqD9tGgABbwD38FzCwX/zsamwSG9dvMFR3na1AVyADuiJtYLAkVMtJPJTpqkXlxcxucbtWUigW&#10;KRzXJByFZ7ocYKuOg1DI7mC/OXodw2COO/ZYnklVoTfffPujDz8kGPOeu++GrfIr+zE1Kbm6tqpX&#10;j54UyyPJITkxadHCzwsLCzLTMmZ+/Al7EBZXS8ue2Dia/akmqVXCoC6OsbeA1QoKRMBpqEDF6hfs&#10;scpv1GjGPnT8scehncP80HrhagRZA1IF2Flt0NJSVCBkOEQoQrnhpqAHdkrKcEE9wCtMnqjImHW5&#10;HtFQIi9YxxxhikCDM4RRjB03hgYlKD9nnnY6wKmutiwk1AojlaElNO0NjoJCuX8c7r/FPTACbOUy&#10;q/USQTd4K64qzRCdDSsa5gEWkYFJmkG64jxBKkRaXHbZZKaP/YyhYnTBGcRaEA5CrB7tuDF0ISj4&#10;85j+7WB0geORwZpvgMI6DLsP6hlv37J1C7sSROUAJziNRGhnMm/uXAsRbWnZumULBRgG9O9Pp3pY&#10;C1t1157dVHAANwgXpy6DCd11dcg9WAdRMgklYRUQsIz9W7Mqlx9u5j3rRskzWQ5WzdnDzLwqeq4A&#10;NS4DJwlPgaKyzYEbkXCcJOID3R0mWlpUvG6NqT0//fFPCJH55S9+AS6tXb2miAA467tUnpebSzgL&#10;W4aNcMH53zTxNMI4HdsEjqO+HF07d+GZ3zjpZGK8jj36GIi5GZBcfTxDD/dBCD5I2P77y/a56yOp&#10;u4mc6DKZTXT4bN4Synhn5HT61ncuGD0+OyIxUEQec2KgsraFmiitUSmRsYEmQEaN/Aja+iRWB2Kq&#10;IqIqAxHlgcgyO46vjkqui45ctbHm9XdmtsakpXTqMmp8Z4woAwdln37u8a1RgdwuKU0RzSXlDYmp&#10;USs27t20rWLRsu1l9DOsKvpk5oLXXn2BhmM1lUURLfXNjbWZGWlrVn355POL//H0whdemjlr9vzi&#10;kpqS4vIZ0z954E9v3nPPq0/8/fUHHnz0jt/f84c7/njPXffd+fu77r37j488/Mjf//YoyW4YLHEo&#10;/+OJf919z50PP/iXf/3j8eeeeeql555+69WXPpo+dd6sj3t3y7v4wnN75SalxgQSIQFEu7Q2u2Tt&#10;fR4htwfBx2BNWg+80fADeK3Jua5MkIRulWCxqPyQnUYafLsWb293W8nO2JjsTpnIUff98R5cm5Cw&#10;9Rs3nHj8Cf379CZO+O+PP7bk84WoYmDPhd/6JvUbMO9xDdZCqiJa/6HIKLaC5SfTyKqV9mbJ1gaJ&#10;+vrpGVdeccUtv72dHW4mIDpHWTGJGGySCEO9yTWPjfvzffdD+tfh2E5NqyorJxAJTggeo2ARCsBG&#10;UqlNpoC6j9GSUD4V2WSHYMlEEgQIWG4v+d53nnnmKfqhu8zqumuu+bkl3zaADwFa7aKqkUKanGjs&#10;xJhuVAxxFRDBooJCCDQlA4cPHfbYo4/yXvO1Y8TOyBg2ZMgxR076za+uQ2gjaaKa9uuJicRIQsrZ&#10;P/4qW/uQXvzP6mruxzNV14QpmFhp6rxVvePbyVX76r/5N49s7/4zYYt4kCYZvdc2mC9QpiNhyFVF&#10;MVPn8BFDKaE27Z0p/GN1WAKY1jnnnpWekWp1KayoBiWhyBmh2p65JFG1mQxaOLAGl0QyEHDRR//y&#10;pz+hUeHLA7C/vOYaV/XM8rOkBmkkHY0nOGYfHHTGm1HbG0PTNI3UBBJHXBSGDrl10LAz8ABrh0HO&#10;pyurKh+fJ4MSR8YEOY/YgUQBtubn5+Z3zn3j9bd+8Yur7XZsDwnx3Xv2gDo/+tjfSzBLl5ZgXU9K&#10;Sb7wO9/+698eQfzdvHVLIW3/3BpKRwSSv7vt9hHDhgOKkcOGx0XH5GR1euXFl6YPG37Jd79HiBgx&#10;W2Dgl6tX4ielynNSckJaegrBm5aLFBOpfP7TTj+lrLzkd7+/HcYP84DNUF376p/9LC0l9bRTT33t&#10;lVfZI4gaewr23nTDjVzwxquv3XrLLexQOBZSRXpmRmVp2Z/u+SP7Cyc8etL5Z51DyMuN1/0aVoG1&#10;AEmipb4xJyOLn5IIACzdy3rx8LqauvjEeGCHpnHRBd9Cxxg1fMSadWtpEs3rTjzueGz111z9cyyU&#10;Cz+fjx9K0dasMkOXjxg+BGuHbROawMJh80f4AziQMhVrQVA++phJny9acOopp8vmxBxZMcJ8oTEo&#10;pHl5nSFW2ZkZ3zjxpLv/cGdebnZFRRm9gUy3SVNciDQ9SiHUm9GI/eWChzwbsBCGJ3vVZdpyLOv3&#10;CVOy6FCXRVxXjxbHN35w2Cqcu0tePvhMaaaayqqPZnxw+VWXI9mghbJ1jjhi1NSpbyOPIr3Bs5kU&#10;sf20JBkzZtzbb0/dtmU7M5Kl/eA/7Eka8YJIlJplUqi8JJaCnKNHjiSc8PZbb0VARH7CgXLu2Wd3&#10;7dwZsvb2m7F/uuceVESMgheedx7ml9NOOokY1Z1btoBLeLVTqZ1PtXGEEqevIu7+84nHV65cnmRl&#10;Y2gBkUmgzptvvv7d733P0M98vGbjqayx/PaMzDTqSlobWgde2kXNnTfnj/fdA0jlwZl82WT6GhKp&#10;/NbbbyArJyUkczsC98YNG5CAUIAh/hBBTHinnXIq0TOnn3oadPWTDz9iU/zo+5Mxun+xaAlS1669&#10;e35z3fWInWwFmuzERsWWIKcOGNy9a48bf33jmPHjli9Zys466sgjQW/QEvm7NcEgwwF/mnfMZzcV&#10;KzSwhxqb/Fv64xDKZmi9fyOjGqqR0jIpNMZpkrA2bVsTl4gdrvGpF94cPHJwa1xDUicLM1u7vGBP&#10;VKdZG0tS9iZQmhaLRVMzRkQrWQ5V58sKAlihDFekOxD38ayllVZHNrqksvGZF1bV1lZVVpXCIpqJ&#10;2m4y5y81ZM22ZeVzsCAi2SPi12/bWZiRmVNcVhsdT7nhlOqyhu2NpXtai+pryskxTk2KTUyNSKMz&#10;Q0IlFfZj0ggjwrjQ3CMjNy62KzsRERMQkRpmRlMVXxaZbSX4PaaxwaR/U1Ct/WosfJziuPk56U31&#10;zSBMLbUxE7EYBeCprvsijlFKGjpwukKnjtOZluJ9InAqP/PMMwjv7Hktg4sdF3XeJxPud8/+fCuM&#10;1sOAsWESt8HmlydYBe95Agoc7IptwGaDjuzdbZaYzl3y+YlGMdCCLForW72Hpti4mMqKKqjewIED&#10;rKgoSeQN9Tt37cIRru5rqm3KBcCrU1YG1SDY+bxr0ICBCPU8n5wdpmpGZgtBojBKAXI6Whc7hucj&#10;R3M9P6kumVkjrQ5KC3Z7RssrSNzAGsSxerKwXScdOUn9q+W5x3LYo1cfTKxy6BQUFph5uVcvZsFP&#10;AKFv7z5882QGU7i3QPYD9eNAQ73rrrs4oHKfkjPbJTqIZXY+VLfPiSqG9lL1EJd4uGGha3FHyMKt&#10;N97Ek50qE5RpOAbCTp3d7xXe9tN5P/Pmpw7Hc0B8aDsFBFNYCGoxLIeADElmQIMlAGIqVqtv1R3e&#10;vmM78OFXbLDcxcgttMWhIiyWFXGGLuuLaQhA5FmoVEZbaaNdwSVsamGyeNj47WKX3qE+CUGJz0kt&#10;eDoMaE4dsIpwVCcLtFaUlvzl3vt+ff2vMl2klEr9so09A9jiZUvw3TAjQAETsvYXsYnzFy7E2o+3&#10;ZtOWLSwiK6U8bXRTbCrEr0C44dZ44tlQ3zj11C+WLhk8aBB0C8nG2n7FJyBzd+3SuaCgkPAXDJh9&#10;+vRiL5B+b0bvrp3NEp6UvOZL69+Z3SlbznivsjNghzm5lOkYIA/5Rm3olG1hIlu3bGODgAkIHzyE&#10;HOO9ewrYboCFMzk52SgDW7duRv5m/M54k8kTWCD2OIosojm6ASvFQ9TIgveuXbuee6mwgvbMk6G8&#10;dP2Vj4PzAI3FxTfBT8yaz8hRw82J5gLspE0hDhK1jV+JYYAPUBhukX/WAkGswSxtDSx+jn2BI7J3&#10;r74kcoO2VCFLTEzOyclcvnz1sGGD9+4t4i3AhF1ZXFSAZQX1unefntAfZ5c2/y8N4Cn5ApNjoVH5&#10;EZePGD7y+OOOESnTHvHLpm13DduXcXqlYBkYwBk4sD83rlmzFjLSq1dPjF9AlRlhPuzZp6f6n0sE&#10;Z6YqtIJ9MVSAzf7Evjhk0GDjUi7hU3jrR/h2Q23khcGQwcOff+F5dLY+vfpwMxCD66N0sVLO5ov/&#10;MX1APxukGcj37mGBzKOdbdZxdQlgFti9EIiBP+jK0oNFtMsA5ehRTyNr1i42Mgpsz87qxJVo2xA6&#10;hCTV2KXIJ0/GLF20Z6+hU+cuvJ3oNLY/YT0q/gYwjVz37MVxUXER+H/GGWd0ysgiO1oEfOPmTUOG&#10;DHJLYF0zOMO9oGJRaYkS5azBbWkZ5nPwEO+PtaeormaL9e7di7KNICoxpgSbC/+5BtaA2Mp50Abb&#10;pKDqJ4xh9OEAf8pHEfaxZoOt1rOyrjkiPiXu+lt+f8nkS3v16blt194Xnn99zJjjA5Fpm7bu3Fqw&#10;u4Z800B5fV1TXXlcWUlt7149CJeglWBKOgW7XTkkuv3Qe8dyuaAvVN6kbQNespiiojL+wECak5+X&#10;lpwSER2RQGvEpASUewxT1PKLjou2GtsYCfCDUNS4OSq7E8WNAp/NWfXFkpUxcYnHHnv8iBHJWemB&#10;mR8Vz539YXpK/CknHjl6eDbiREOd6W2E0fDPOmMJPxx32jddVDfF6LjJW6Vjo5LUwjEiTk9HTFtp&#10;lPyodu1Isf8oDof7iZppoPqr+YO86kKwhk0b1lOe57bbfusBMwKmgnUabICABj2aLoQFomaNE93H&#10;L11Kj9d57ydP2xAHVSykXLYqwq2QQ4WFi916mgqRmFZUylXZx5Lh6StciYCGFQMbr0pZ04+DOC+b&#10;amxMowvVJBeOR1FFkSgsCnCxedRDABZCtg5OHFcC2egLQe+iBexPBuMRQeU3mgMrDo9sK6ST2o5c&#10;RjwQKQkcyGoqrqmW4jxQoVj47+G7VjbXUUwTnJ3mypXIPciSAoKtHxUeMTU3OB4WGUmVC0w+mOsV&#10;ktYh6kub9+eW+ywEVa6VjAa2e89uVGrq8bvcv6DAYUN1pmaBVOtlgwmz2bSxl3S0S8Mwwf/MdqeA&#10;AqcgbofBVrWPA5XwB6qGJ66wr+YI7ZOrWMTLMCQEXt7rRSV74T5Wj9gX9+MXvIBwRyA1ZSTUbLnt&#10;NWETd63XfVVxzZru0EAoQXyJ05thb+gvlWWld//ujptu/E1evsnf4mTMXDIuCJbgCgPW1pMJEkcR&#10;suraamqqwY1pfA9XhoCUlJbRTk+j4hgSD8XHoYasjFPgmeeeJVAR1mISM7588msKi3OcbEH8HaBm&#10;g1CLROaBguISiwSiJbgrVwOWqui4pEMB2WKW3THXgBLgIRQQ4LDd3HhJ61UpfSMpVrAuPhZzI2ew&#10;FblidOC8pXWwZWBmnIfbaeOzlNr13kfQcILfgYL4vT4AiriMjXONCdkyrr2DK5FgBfi9rhpsZG1q&#10;Ps5o5MiOqY9mjNF5ysaoRZH126EnnCuRhkHZDRinpGkDVg2IbesKYSAEqwQLXU54GSU9GTU1lP75&#10;xGPDBg4+5uhJLlbVVAIFGIWlqvk3V1299f9SiXHVm1fBNMX/IsdomgAWEZNyfDgHRV7AGYbEetU7&#10;OqOqblA2Bd9YZoBVHmki9Kcjg6If+DpmFmAp/qimliaSjxCFTXqOMijhFFMWDDtUggLvMk8cxcHd&#10;SZBBcPYamwBtRqJC/oYzUdEMHgJYVllOhRP2JmIR40Sq5iFvvP46Li3bJnScIr7eumtx3MBSAT0e&#10;4qElz+dj+51rnKLNGYQMXGPkgeNnLC2hf3i6RW1YLzPr9cGVAENlx9W2grsKi4qzO2VhS+J1hgxq&#10;p+za1XHsij/Fm2vSsQ9y8ShTZJjjkA00FoNTIIHCog2AITqpMLUgVENE1QO4n1eGrUJjTUNMQixZ&#10;HRQ4+uujj1703e+RFEWM7ZJFy3921U+geYg5u0sDscmBiloc5c3PP/HskRMmjhw+ICY+QER4Qkoc&#10;vQPrmuhjH2VRL0jSBIwglQBD/JURgYqCiqyM1LRkq9PfVG+0ynZwVABJBY4O5eL5cCLuNYuxC4At&#10;rQjs2l32zDMvpKRmHHfsCQMH5pKb9d70NUsWL0xNiDnv7G8M6deJW2rpzJAUrz4AMuoxf3MUusxs&#10;6xIQMjwDGP2kj11j3LAiMy3V2Q7NeSLqzGMJBSGeztVktEtJQUmwqoMNrDjkCPzfuWMbXt3rrvv1&#10;PvDS7xC7GSZ3hFBgraWSXo59R7xccY7OOBMMcJENSkuoDWzWM5dPzxkwVVkD5mpxEgxnwA8egpAO&#10;HjAgF81quAhOqHu42mZaqyrXPJaHO6+/FZ/mPE54C5itqkT1RCtCnmLbq5gV6IM0rWZsRPSIT+NN&#10;qKmzzlsMG/0eCZq3o5KqIyBEVqGd6rjGR4WkGCcozqhU8IOTKJeaNY9lqKrUybFFArrCGHIMqQ8i&#10;0MflIZMM7h75ZQ1EmPNoUJ6cxBw5oIAjJhyEFXQUmbjDMFt/SvZy1XSDcgaaPdPhCYyBXA6+5Y9n&#10;wKRhT77kUvRUu8WxZAXHSED02Lm367TlvD/9+83Ptv0KnOQVb7vyp9Cg3cFzEpOYSZCu+aqQim9T&#10;sFz8shADciDzG3DTVmd9WVaWhoXgmyVjLST7orWrk6ViEfCmaQreSNqO3CMfOtBSCp/lRHNisfXI&#10;1UMM7I4e8Y0qY1MTmxW2o6cABGdfiYqOZefbdGJjyMVFXvnX3x+f/INLiUxkOsIlDLaQP2bBN93s&#10;lJ4ANPhm0etqm6wCPR0kcJNTm4sS3FHRYHhxQWHnbl13bd/x2D+ewI4an5SIl2T4qJFQfCs+T6dW&#10;ql6WlpnxLzXVrCNRwURNpBYGRvwjr07LzGioq7Gec65JL9BjDLxO21BLqd0NaWC0FupYG4x8lP+e&#10;u7iA0QrtOeZ2wMIxoOOu0lLrPQnQFAPHSUVDc8A1rBoTB89lX2HHUS9EQesKqxdj4Dmc1JC0WVD0&#10;zT5KQ/VAMLrLWKOTvIX5XMx2k67PIMEcnm87otqaRrm+Nka+GENqCrzNurJzfYp7Oy8FJwUNDbii&#10;vBSTD17p4hKrBWzhMug2yclV1bXwYBqg8GdUTNx7707Dt3XkRKt9ok1hK+hEKOG/TvoFiNS0DEVc&#10;ydgGCZLqr3bHfJDzRHYYqoV81gc7YvJkVRc0rbQ+tIlqzLQgFGXFDWNDBbX0Uj2T+coCFPYx0yyX&#10;uRAr0qYwIUDweY5d7AimEEPsHMrPvCgupXhn3guQ5YmTA52Rs0wsH/Scn4AnxJBXc4s89dSzMQg7&#10;VzXkl02NsEJ9NretWtkyFjyAf0odFVxUFgdgGgunzc5gZE9lwFhB2PvI0zhoGIM1r40zUPBGq/Zp&#10;vbUtO9pYRkuzZVo0Wpwn1keuhMaqDzO0kQfyIibC+qp8EQgDInEMfhK34ZFNxYHxdosSdUKPPqIM&#10;+nhMMIwGao086ur9mpKcUVxalJSezB5/+JHHjz/xtC6dez/15PNHTzhqzJjRjU21ufkp1GJpaCbV&#10;HwNqwcI5H5975qlZmelIlSXFRfGJMUmJcdZ0me6G0CPyhC3Gw6TsCCvFF8BgkkgLn1D8DUIafQZp&#10;6eDYkOPsUBljDTaLhkB8a1Le7pL6l196lWIEJ5xwInH6qSlRM96fs3jBvCED+x5/9MSeXXJrK4qb&#10;GmtSEmMbWyIb41OaCNlADuLdVqjVZGjwDhcnVMnRPNcK3mi8UVZDVIeKtuVdgB39RC2ENCOTNTan&#10;iStDzK+MHtmLYNz0DLMRKA+GK9d9uYYk/2uu+aWHzBG/ufEGPMEUVWQ7seTMBAxjtXgWsaJixpwE&#10;ewzVHDJpJbRaWj/JK6IpYuHiChyLRgf1JOfg52KojCF3vTUpBL3g4hyAVSKI4JZoqCx1IJONx2UH&#10;kFAngiVTMLSb3cKvxpsdB7KgXddilPN46viTYxFEUFP9TXQZtzAwZiFxSinKoqHiqVwmQsyxrmE6&#10;PIHLIC7W5DaUzKn1sVaiLveHx/JGMIRb2AbcRcgthAl+o7g/TNk8VjZwP8kLIzGkSBicQ/YVozRO&#10;XmH/WJEJt6s1fiBAMDL1jnimJsWjjKO7tdCG0X5rh5C1sa94NDeMBDvECvJyYaHQoCMXPiTS/NWO&#10;h2kw3CUbMnAAODwf9OAnYCLIy5WgY4FdMiVogNncclxDfbkNGgrnafPZh9x2kX3ESDxbmnDVk1cY&#10;mIfPulLTRF4xDFdIv6Dns6+0lVc+fPe9M04/Feop/mp7FXbnPgwbIuVUOuJNkySmtzZGwM5zsrPp&#10;bQvm8eJaoAEbg3Xh9ifHAV0c7LUOU/SaTyCthyfIbldfgzkqAfcNIELiIXUIhAfBmCMRNEI8wmUU&#10;4ynKy0sBoxQJCQ3M0dL+3YB5ZkqSdcQ1wdrZ/LheAoGFvTslgRmJTDN4nk8/OTPeOOWEG3mFNFcL&#10;bHQf6crBjRZojY2j2qxhrF6n8+LN5uF2dIZXq3ISbgjCbiSYKltViC1CxCAtq9alvosUOBnL6iCz&#10;sy3exZ2Pj0sE2bgMCFA2gT3LQ5iFhsHHJIBmaxVplDcCmBjbhunaXPgPdDMilpSlxOTUTz76IDMl&#10;bYJVPjSSqJEoRVH4H7ZZbC5JxjhFHnUAj0dKkKNczBISx6+IfaaDRTse76OlZO1LjDDgOBzk2DQQ&#10;67xGzdx97xUCixBJHGwrr7i6K1bCinBa5BVjxtZBM64Oe7Pj8RaC4JpI8y5TPlH6QsTcm6Pq9Umk&#10;sC24b33NiE4B2bKSUtukUTZOAq7BcJcBioWOlofWYZuwXIZhFycZZeY5WkqTMJKS+JZAqbuUXA2G&#10;WMO4aova5qWScpggbYD45nb+RFIBbfCKcjtvYa2RV7AS8aeAw4c/5ZGX4CsM5F6xHtQBrnFm+1Tt&#10;Ea2FuJU+uv7A8op4UDt0KSKmobmB7OSEpOS5C74YPPCIqtLmPbuKuuXnpibRs7qECHWqpbZGkDSa&#10;tGXjhthAyfChvffu3h2NYQVHQbyFTja1NOLZs2g2k1assj12Q9fjynwiqEeitAAKmZNjFw7FLlPI&#10;s2t95Qwc1a0JhS2d1mwuMJYdH0e8OVni69evTcSASQH3tGTyd2qJAy0sSEuKT0tJpD43Tcuo7mY2&#10;OcBphZqt4z2+KFcN0jYycV5uk8L9cVmbHgg+A0Yrg+kkxbzsTs6ObnSAdrhmKXQp6/TNpH4jbi5o&#10;HV2KjTa6QgxEtwD8O++8ex9JLyiyylSYnZFDpXBwqS0/DpqERD3Oo+BadZPUfOvn/crt0BpJD4ye&#10;Y40YFBcJE7tiBJxnNHFxwY6jwkioDPsF+y1jYMRSxXA/k0JiZDoriyAp6s/u2LmLK5nIXkJcU1JF&#10;fXhXPrWfa+qkUOIJwsqXlZ0pislmYGwgrhinVBYGY3wl2mzmrBn9MrB8SnoQUeCbqXGGAwlwDAMn&#10;EcnPZjKFuTq2isFWziNMowV79sBuRQ3JejB/jWtsxkryMQLoICO6z3kJQ5xsS1+MoLs2tgq0DPJd&#10;F8siWkl5SJFCbmeCRGX/6AeT/f4gT14RJTV26771p/+jn7zzogX+j34y1hj6+Dekp2KG3QUrww3H&#10;w0UaeCxLo3cJziwHP+kCoCGJkLlwgVGxtHRqrrNSXKwYI0zEaqciBkCclzcpbzzeTL0ZefPSMMQX&#10;RYk8GuS/PQhq8/sEfXmOzktqsVusoDx7hMbuJPg4sg6txODx3L/+dcnF38W+sk8wIqHMGcBMXaul&#10;8bLNhfeaRzIxhdrx/ORxd4GXgSnQR5xAYOebx1KJnzhc8MrUcSLXyNyts6RuYrlsz8ea2c8krSjb&#10;vPBtdj5UXm+0zHn1Y3JPtmBwJxx4cGAtqitrkEuUTGv0Dq+TEyi5XnxC7NnZMKznLT3BWC94AEq2&#10;TGgI5WCgmC6DYXawAW06TE2IoLa1nMDBxVzAOMWZJMcLAtzFBYyc+rY8R3KVtGeGxBs55sN5LaW2&#10;AwOAVvA0V77dRmhbrMaINRc4O6tRJ+gyFIaJizTZZdBKCnPX1qEBkqfGdOitYVIXQTYGS5KbsK9H&#10;vvzi8wN698W+IpTjI6T1b5awnYX/moudfcsaqyGRUO2GUC5dxtQETNmNjEbF2o4gzAjnHReYWt/c&#10;jCjDWxhnVoaZkJkgIEUmsCm42ice6oo485FSG/YBgyHlCA28lExp/EFwd6Q0BqAyF3LZc8BgUmgK&#10;7S6W9ct4gQMpB7KYemZmbwuj/5kZprwMHmZp86FMHE6KU6J3EXtgbkf01USrWVBfbXguCVhStVQU&#10;8EG8Q7uVDwcmdpDWG29FX/iJb7MJ1dAq3AbGB4YnbsV5QG3sprmFyl67d+/letadUHYexcP5Bt9s&#10;Czu9ReTFbDwVJrVoRvARrhRCcr1HVTwCyIGoh5/giOZovm0/bN5SK68XiIpNuPGmP5x/7ndXL9u8&#10;e8fuyy+7OCsLkxa0rcyZWXNWrCyYO2fWWaeO6d49E6thSiqFNOlLX2WiAFJCqKOtvU5dBK3lsU0m&#10;5P+yXsLQAEGDb7eytnxGytxuKq6PmbG0YNYX6wYOGoBesG796rj46JKivd+96IKBfdNK9tbHtDbn&#10;dUrEdV1nnWmsaRQ5PFhwya6qLC8lawSBA38CRKBLfj6wMKxGYnIQMdqFfhJrSe9ic+h/JhlXV1mv&#10;zd69WTVkL9bI/IOoi82NxOG0tELg6cFiMSGiMDu3byNR5he/uNZDZotfocAfvgnMQf5eCVaXxcVG&#10;aIbeDVrmdrkC6yriK4CaHuBLArQ5OCFA3MjgGEr5w2JCV2ePiLC9mXQ16TNONeUYysxJsEakYk9B&#10;QX5OTo1z/dA8hd6qMu3w9vQ0fMPAyDqhUxq/ezerkSXnPQeeoxTZgou1TzRUjuNiE3idOryrOxdj&#10;lptZ553sZTQCwchg3WQSiUR4VsWaPIf63dtLXa0FCUYVxCikpcmtZ4ZQRxcEEJ7TVj4IkiFS8p0J&#10;dx/wQ0esjpUPCgVwEL9C9dI///E+yxFV2Qc3Ke3/juwfbYna4Z3Rfm77UdM7RRLg8JbVhOmLzUiJ&#10;AUMRE0UXuIBKG4T4MeBOWZ2QAoGeuJH0OU2EJxB+ZIWCOvBEiYiEMY8gSEMkRr/qu6PxK942+Jag&#10;h9Z5gpxea5FkvnjbyrLy399yyw2//k3nrl28Bd1nGwtE0EULDsGSKZSY1DZs59AfdeXlgWgn9lhr&#10;BNhIvDnHhJynOBc7JxGSCO43F1sC8nFlZmoKUDfU4NbIQHVFFSQAT7WFqztLrG0cN2cv5oCoCEDn&#10;1ZMAgNqwXCP9BPwH7VX4XM2ipUdCqhRG5i2xWUYZIVq4s8gyHZ6Tlp7OBbQMRE6tQZpBMw5WTzed&#10;1EJ9EZWCDRSDkQTqvKESkdjsoWhea2hHZC1sxQhOqEszFyPCUjiO/esGHDQkKEuurt4qu1iciutY&#10;bqAmZpaQRGuojkELa78dZGWllZaa54idZ7Slzt6Otop4Z9VXrUqheVqskazxKjTa5vrGZjIzx48e&#10;Q/wKAJEmI6lLfGvfDvVbK91OxLAgAULclG9ngjWXP78zaxYF4UyJM3yI3AdPGIA1TgpFbrF9qN2A&#10;9dRwA5sQLb4hrY4weCzTO2gf8615o8UOE0FFXVcKeJJtlxBr1KwJgcxJuooN4hVU30d8oeCKP7LE&#10;Nqs1Azeex5UMj7usbZOr2kLHKNtKLl2O0ca4chLBfDq330FWIMl+p1+Siz6JbrK24Ua3sa9DqHkg&#10;x4qyMmkYgcwfoAa6NhlKCBWd6dn+tIwS1HoHOjiC9Wx3uQhohCgWjsDaboVicz3OH7RfXg25piUI&#10;VF/l1BkdIVm4eWVZ5EqmL9OOBBRvfQ/mwMOH/RGjuayyJD09sykQXVxec/c9f7304p++O+X9YUMH&#10;HzV+WE4nS45B/QlExLc2R77y0nwg8O3vnGhcy6WbgCpV1bgdKHBL2C6B3A7SLrzMKVNmciHPhqk4&#10;149FSjnHqPmucd04D3aw7IqmUNwQuOaeNypbkmpqK0YMH4wQQmWcs86YmEpfQ4oLJwXqqwIFu8rr&#10;MPth0mFpGmuLi7bRTpklS4yPTU9OzcvJ6ZyXn5EWTw8gwwz7uN71ITpR7VrK866q6rrUpHjCU558&#10;8p/IKzfecAPBzsrAQzB1dAMJsiopOVUBfwCftxBStnvXDioU/+53d3hgj7r5llusWNDQoShJLIz1&#10;fGpsoFWSItJFsLw18//plzS1oo7NB/u8S6YTJ7DHOgueBE+QW0Io4VEg0MyZn9588y24qUiTw1DJ&#10;OvXvP4ALICJqKo3bAZyrrqsvLLSWsP369yfJc/cuy7AAHOTzs1ZEhCBT9+tnEe/6bN++Y+q0KXn5&#10;eUnJSYrWRNcXI7ES71HRm7dspkgXZeh4GqMaNXKUWdSQ8ahzxdK57G9tD+7CzGzmLnPooFGZiOMS&#10;06Iw8PJq4tIp6AKj7de3r8LEsNnAU03hcO4qVCzqOlicYEi/BFYsiafdtrsNaAppGO/LAnA452KG&#10;DJa2D2H2ojVUpDh60lFoY5LAvE/bJx/S9vPvvY5uDMME70/NThqSxBE8jwjHhFBRUQqSoWgbip7x&#10;4Se6JVAHDHiSXzBw0EDCwHH2Y+w1lTE65tNZn5LVjFQNx7U+ZKEoL0/y6GgYYefb4rDOtP0YT9pn&#10;/dXvbkbOumw1skzWsfwgq39VVz//s89OPOEE+DQzVcgCGCWdBvx/8aWXqLpBmo+ELTj9q6+89vpr&#10;r+Xm5uXl54LqbDpLf4gjqMBQiBi3pOREvnF0soHJBsQJ/+prr/bp05cYe7DANHLGA79E52pqsirj&#10;ziTLfgOzINCgKzKfwAUWgfPGHlxRdgv9jo4hsABVm2oufFPKmUaiZBExa7detlMQX1hDx1kxtBA/&#10;ESzu557TsmrVyvy8PDYsdVCoYmIxZKWl+LaMgnJ/yAkicwtxldbpMLS/nBhh242HM+o9ewoIwIJb&#10;dOnSlRe5KoIoa64cqpN3TclusabrFPYYNHgQEdmiS6gi4p02QZIkLMPf5BtpycT3qbsvBdDYwoRn&#10;cPvAgYPVhrNv3/4Wy4sw5GpmQht4gpJN3MNZBcvHwCZEkCAVSrp37UZ2iYQVfdjFbcmgd4ZWxjyQ&#10;lZXShWJDYRLeS6BrcjLmLppZFtBwgJ0L9IgvRJJA7KNrB+JLdk42Y0DpVu0ZdsQjf/0r1Rxk6DX4&#10;Y1512qD3uo7QOITwkVTnY/DAc9nyZZYOk5MHtQSASCe0lrSM+kcfZW8yhv79+rEWLJdRbOvVE6yV&#10;wLHICxA2X62LnTdbF+l+rvugDJ/8Cd6YCYS1c3HOpqTFRKMUgorT3nnnhRdfhGAuWriQxB+SD+Bh&#10;6RnpwIFlmvbONEgB82WaFvXiHq7wfDaC8IdlZY8wzvnzF5DyTfVwbuck7GDXnj0l1K1wojN7RGHO&#10;FoebkrRnz97XX38DKY2yQ+QNjRgxXJvXBS9YOV3s3uJNfOQI8zSfMNLnF0Q8Autd47/L455QCzqO&#10;V1aVx8Ums5fnz18bG5e0fv2GU04+nu7HlKmtKKfLAWaniD17Kz+bt+iCi85OSgnUU7YiOkAdH8ra&#10;UmCRhCBE58jouNaImNaIaP7Zz3Ac/plswqazUTh1zU5wTMsmJfsif8MqdVzfGCipCsxbvrmwrPak&#10;E45fvXp5UeHeYUMGbFq3afann30+/4tFC1d8Pv/zTevX11MqjCD9qJj83OzhwwcM7N938KABgwb0&#10;69OzK6U6eANFEPbu2UNtaDYzUpHFtJu5l6VGqI2pqqln79B4nGO6Y73xxuvHHHMMRUQxF+3ZvZuF&#10;pmQlJdaIxMPRxKBNR6LrAngVYfkW5S6VcuzYYLoWIw8iuVyeoCNEzcvFCFukjtiVt2CeHs920rFW&#10;iwNtcu0ueUk5pkwC3wpSoYoDXRvoTIbIAgaDZ9JLADoEEeKL6xMbHVSDLUGq597CAumR5nyJCKzb&#10;uMF1yzNZUtUou3brRn8WZS7wISGCEHfZotlFS5YuoTcKe5KCntRiYp889fRTehfDdL5UQvFtbWVh&#10;U64Eqqd6lDjrtDEMdhSB64wBViovvl6n/CM+XjtDC3p0ceb6CAIH5rWwF2ilZCzvE1Z92JxrEAt6&#10;XzvfvP9Kb1O1Jan+yw587KeGB3+XrrQSfM5VAQwBDlwNKNGaDgZJjSbqk1IGHtBRIIsyWRdeeCEG&#10;Yept0B6W7PrO+Z1JCyfODoQ0Q7RV84sghEUWO2GX0c02JWXbJSWHOvIDX+9fEWO6IQuNFGhpwHK7&#10;8Bxj1U6fY+4UDgAU+BN5AmfAOrAd5VIzwpriNYdDqEBTpNU3AfNetD13USHDYn0Q0o3CmjvVvEHR&#10;kdD9J595GjZRXlZhbfZaAoq0x01pm5oPGRywuCZqPpttD4rw5dov2QIkzWJbpfQW5i51WnEmUpOQ&#10;+HZ9nlk+iLiBRHY0oQTblp4A9Fwl8vHU00+j+a0pgpAQ03IiYI1WUyculgvUulySK7cjNxhuNMLp&#10;XUdAs/abv4mtrb7KDI8LAaP5dp2GrWHzBEZF7UHwxD3H9ppcZpbc56DNlIPXh3Li+JOf6MsDh+aZ&#10;MEVWhIILSA9aR7F/BsF5c72pcZWr9E3vIEMwR+vdqIIRe0zfv7n2256+zSYs5WlMh9EyeFKREcpd&#10;yKoZGMhhJvQVagbZccpLFEID17z++us8X8NT8AS6HCtFCzbuMm8jtsZDrzMJlJgR/+QZrKM2hhnt&#10;YxFWqFnM5qKMOM1PkBXIQAZWzlkWLIUgC6iscWEfD4w2dYcdLL1SmbiSA1Q1qJ+JLDAX14aT4uYU&#10;TkT6ZBfQS4E/saSSkAxzouwyvipsG8ht7BfDOmc8Y41Ae/De9DcLdLNi6K+/9eYXy5ays/gBnkM0&#10;NX3bWFwuZPQsI0iBsCJGA4Ukz47noDNQft3Mk4aTQZlGmCB/NFNg7oqa8jtfvImHUVT96f0aEhD3&#10;O+m4a11yYhz/ravGDBmxaeP2zl3zs7skmLcv0BKNjywQw36ev3RJfq+8hPQA/hdaF1tKTiyV+83o&#10;Z8cxsXy3/WeYBlsJ0Ia5Jdb+mZmEf1Q6wpGBrZXOPtST5TiSUi0Rgdw06tseOXFwt+Wz3omo2N05&#10;sbmhYFPf7Phzjh3904tO//45J/1i8oXX//Ti75114gWnTjznxCHD++flZCZnpCe64mctn3224KWX&#10;Xnn4wYeuv+46YE4fUzq5Gnu1RTfbp1bfCuQQYJSSWFpc9tYbb0468sgzTj8d+8h11/2anhvIx1RN&#10;dI5dasQoxt/sHYKkHL7a7PtgK3YiLdAzjB92Sf622HyAM+g9+pV0AMpDURKAtDc4Fhnwyp8knP71&#10;19+0hmeRkZVV1ZA/NrYiyS1KKDp6124rlAJoQHe+582bD+7u2LGL6cjvwGXYXXbu2kllbrQKURxU&#10;CigjP/3oRz8ac8QYbEvwSN6CYxsH/Pr1G/lmL1HTAt8nNIWdDFoDJPBq8+atCxcuQjCkdAQCEHTf&#10;i88C0RVq8P//CALKVIRIYePFoEIoHL3lzjj9DBDxzDPOpL4T5AmCReUM/sRwgvMYS9UxRx+DsRoa&#10;ysLxkyFxnEU2sPRcbEB20eP/HRQ9pKX06JT/LoiWwjgghZgwESwkylAVDeqPAQlWvWsnSU+WBPHx&#10;R5/Mmf0ZrjOLiYswCjvzk0/37N4LPoONmFWwYeASgi5s3bF9ytSpBJ9VV9WgOFIJF0vezl270zJS&#10;C4tK6PP7ySefwpIZCUhL7CpFS1FlxN1ZF2yBBGhjTkFJQDocMngIW4DicpxEE0WAAM4vvvgyu4aH&#10;AHz0HrYM5P7dd99j8CwNP/FYqtMyfiuHz451FdbhuMxR0gBz54Br+KBPyyEYxI2YKJJ4OUZspT8w&#10;chKqBdtT3ijsPQgW3GttRiorGDBCnrMpWl4SSgLeJaD68isvI76sXbeWyyxxyjFXRosNA6ML18Cc&#10;Nm7czC0K62YVYIRaJiMgsRRcruQJBPAxQhDMhteB8f8w5GDxMFluFIXDMTZFlh7CDt3AsgsCMB2X&#10;gYUPrZpWIdBAwGtRRxGR7ALWmukAbYgVdgi3Fq4xiAsLONQPs/C0f+41t1dzMz10iAK+6qqr0H3Z&#10;iT/5yU/Q/RiDbboaOmbvZt3BLm7EVgdt5Dy2LvB5x06CCa3pW2FRIbTaKlA3NSB/QzxZUAYJE+Iy&#10;hBXhIcYVJoWViIq6tF8m1Ildj456ztnnYPYAPgzju9/97kUXXkRdWtokgbFqRsv6mpHV4n/NLw9E&#10;MYcgV+FNoFElqEXlcXgYgEWqg8PZxVFR6zbSxG2uqxZTygCApNgERmiyPpkFH4Y6deo7zBHiz8i5&#10;F6MjnVUAuHxDXyVJx1WCIwyrD+2ma5q3bd1BaGtsArVrrW91TExyZUPLjl1FK9etGzFhBDVtpaho&#10;w/zbb64lcwiRJvivlYq4FIiz78jWRkzAEa382oKTjK4GMWTetQaG9Uwf3DXt+HGDr7nswtuuueRH&#10;3zr55AlDjxrRp29u2vA+eX1zU/JSInNTSYNsaKyqT44JNNY2rFq5dvo771Kuk4rtxPYiaEJAfv2r&#10;X8KUhwwdZNuHwBVi1F3sEUNiyThRuLeEMiqIqiil7HdsivwKDtDWQ33UWXpswweDzOYPopAl8ibb&#10;xhPqdeehee0O5m37X4N5mXXaTJPpPXtGjR6NvWT7jh3zFy4YN2F87z69354y9YGHHmTy0OUVK1ei&#10;WeL7oA7maWec/vbUKSOHjygtK7vt9ttxslIlGur2+ptvlFdUrF65Ci0EVxG0/s67/gBQmB21SaCV&#10;FGVCMAL/zIUfEQCCXEOVPIAFXwT0ZPY/9dSzzz33/M6du+bOnffmm2/hVNq8ecsLL7zYsyc957pM&#10;nz6DQsO4pZYsWfrKKy+PmzCO7Uq9ecy5kBL2IS0ZPfdNO9A7PIC2uUus2vOZ8ydkBU39GyedBOHz&#10;WAKrKUXQL/sf+iod/h0y1yGyYNOGJyGLQJhYROUowrxJUsjPy6f2u/k74uJUetw0SDJJEhMw22I5&#10;5GJFWkAx+SDKKGRbQGh3al/dfGVY3U/80MYwqDp/kGn1mFgwq9Q3zJsz99hjjoM6O51c7MCNEZWm&#10;ueXV114fP37C6tVrTjrpZALOZ82cTe7Pps2bjj3uOLb6z39xDSIFJbPenzEDgaxP377vvf/+I397&#10;BLb8ivMbdenaFQLw5wcfOHLSpOfB0eeeJ8yeQAQYG6FRz7/wwtp16xAdcnJy7//Tn9Bgdhfs/eTj&#10;j8B5YAVNx3qBPARXsEr7LnmVLldE2Y8eNZo1oqEgpHzYiJEDBw+iTsy0d9+57/772Xpz5n62YOHC&#10;0888feasWbhi99KPcP36F19+6ayzz37yqac2bdpIo5b0jIxbbr1l5KiRJEZd/fOrmcLqNas//uTj&#10;lNTUnNzcO/5wx0eU6N2yZcHCBc8/9wJ0hr5JAAXhE+nhySefYtGRhFAzsCvAw/gJOxxDhc289950&#10;Bj9i+AhOcqCSjKgK2E1RIWi3DteBtaiaCOjU0GiSXHFxCbHn/ERIRFVVNWocXBAnI3YdhBU8Qchn&#10;OOaYb+/efaEbL774AvzvvenvkcEwePAgPOHyKGEpcrGUyhQLzJ83t2t+5549uvvNCXLFdrRD5G6Q&#10;/MM3BaJAacwJzPe4445F4aGrMIYfmCWSIpGhS5YuxTaAhYNvCPqAgQPAE1YHzZW3nHXmmRAZlhj7&#10;BJvFjDeHGlfhSgdJVsbGgOkXSQqx6aEHH8S8DQDlpE5OSR4+bBh/ckwRcARQriGMgFdDV1Gm2YAD&#10;BwxkI4N+wiWWbP2GDXB63DT33nMPAhadGRAFcLJDn1EysLczWkQXQIG9kbBpyMLK5SsQHVAXBUNW&#10;FmRmcaFmxNpjYWXiyHO4xni1GQjN42Rh1BhOaJj32huvQ+4A3aIvFoNpCM0EFcz46ENqKo4dNw4Y&#10;Pv3UU/QQYLIg/5AhQ8E3jFtUvQLsmPAh+Di/mAJIJS/YsccewxtpLo3CDL8ARJ4r4PCJ4L47MT7S&#10;aAnbWCwVEj78+IvyqvKxE0f07ZcPcCqJAaFuX3TU9PdnBqIjjz9mDCFFOEUwkGDrAzoYK0LfLVhU&#10;CVBx3/7zvAlt2YIuHeaGFLp99MvIlTttMQU8lYC33KyswX079+kcnxxLEWprqoyNMSUuuqm2OobE&#10;5ZbmqopSkqhJn0MAnTl7zoplq1irM08/49yzzhk/9ohuXbrld8n56ONPCOk7+9xz8IMgnLLQZPlg&#10;VkbtIaCF+DAESlYBO3rfPr1ff+11aM6pp5w6frxl1KutSnmFpbCEYgWNYWFU4xv/MmsxadJRHhQN&#10;UcAA87w49cX7Yb8yZV/FcoU9w/n+Cb8wEsM2xi9z7bXXIlhgIAIL6VaKtZkYUloV0hkc1fyTT2fy&#10;BLa69CTENMzp+BHgcCnJFjFAOz0M2pi4aVsFvYOUoJ+BcPBCUJnq4AooRlnHMYaYQtUZHsgbaReH&#10;Y4JNuHt3IXQQeR/zOI8CJhSBZmCYfFD4qqqssyvuUvYwJc+RCrdu3c4TQHfFqEuuD5YG/hog1u4j&#10;D0Pt+28NzQUYunhJVgHR0Pqj1lqyCSgIh7v//vuJH8IrwdqBrJAiVDfpx9j/TTlzH0unctlVaD8Q&#10;REQZfBzqF/Ffm8hBvkjxOvt2kJMo4SnsLem1yNzoiwgTpLYtWvLFxCOPpH8hn5LScpwyP//FL+g7&#10;yEmM/4gpWCl+MHnyjTf+5u577gEI1FNJSU/bsXMnPy1Y9PmAQQPpiPubm24cP2HCkKFDTz3tNETz&#10;y374w8cef5xWuj+98gp1nIGX45qEFvNqmErPHj2xdQFbrIlowwRSuJYIDWjYtKnDCwC9hv1A1lF9&#10;YJxsQNSYBx54kJr3AJ8thlUMIxnHcLj8Ll3u+MOd1nLZuuwm/u3vf0ckvfPuux9/7HH8CvA5StCw&#10;atm5uffecy8bCviwJZ2fwaDBcmN1Y3/9/ve/R6pQ2iCuECRUditv4RuhCssKJhYGqYbqSpABsH/8&#10;o7UCYL/D8hm/ejhDxJBUMPOgpaDN42r5/9j7CwC5yuvxHx7ZWXfJStzdiSdAgAjBvUAphUIpUNzd&#10;QotLqRCKFCtOcI27ELeNe7LZzbrOzuzM+znPmbm5WUmyECjf3/+9LJM7d+597iPnOS4gEy1GzSOM&#10;xQQhSvICxQy4r4FewKQoFeAGJOe1jQmwBANLLXGEkKC3qTcx5AOVgDkJMjT4FVTCu3fvBZUxEAoL&#10;oCRgzrkHXgo1Mxdhv+DvJVV/hLCSEHJwGjBAVk+ggqZwj2ous6JdsutXVJhRp0NmhvlHkNP0hqp+&#10;+H7K9wh4+BXdd+99aDvgKekS3JUW2QGK0HBo8irGAmyAjeED+AqGhOqjrTECtyR/Mz5VYgGHF5d4&#10;zIBYlwAANRyIwdd403Mnn5Ly2xGEPSV6gNeJdwHEz2RExJVAiFlAVI9wIajkwR5wUSw0SwyvwxXA&#10;CUIISkfaAa4ousRPQBqgyLOa1QIAYLnZidzMTpk4cSKTTCPqbghQoW5kTtQduFmLfqibgzggG89I&#10;+fOS0KRly2wS6IMn3C4KWTuXLM4tK604YfRo4CbC6afEIaoRKj6hJrF9wpFwRT8PXJeayCIewcZA&#10;xBt8wtvY/8TTRZ7ISHakx0tF5drK2oAPW5KDBIpwCeK/arJHojiBoX/0sYmz5szu36f/xRdddOUf&#10;LunXu3dKMvlpalAK/v1vLy5cuBgtCwOXmr7eGsIs8JkR32qpBRAAyUPfQSZDhh4DWceFi1lFWcAJ&#10;or7YDSMi2BdHOMkmPrOxeNpfgBAaBzcJ8SdbHRwA1qwnn3zy0ksvxaYLmDJTwD1p5rmCtlbN/AyM&#10;vU2HQdnLVkrWf4lwq61FmQozwfYgGoz8WsVlpSSfZdexJUDWoFHkeBkpDGNlBTRPohajo+FU2I3A&#10;NI1T8xZI5SJPsQc07A1RRm2TbCr6iR4FTpxU+kAzKJI9xkvVWUcRgbqnHeHUH8Xbfhw+PYodaLQp&#10;KVZAze1IiWFmrjTHFzgRbALvCGeNvhcnFVWVgxdAJRJGSIw6Bou8PCaW5WatkeRoihssByktE/Nz&#10;9/9otW98NQRRQizRgaNIgLUF4bZs05ogZLQjhGKiDn373XfuvOuu/7z5BpnPse/AynTs0hl/LNRN&#10;I0aO3LBpIyHK1EAGLOHRMdtfePFFSL0UG0LPS3IXATuXY+uO7ZP+/dK999/3xz9d9dQzz6ClQAUI&#10;CUGsZBUg/JKZ1CUlaplM9dhVWzBPo0uHa8GNgN1BJSCUt9gg4BjYFLyRT3T1IHeYFVFmmGrSe/Pz&#10;IMXU9Ni5ezdZHPB8jCFer85PWfKCwkIyl0THxh43+ng62aZdO/YU8oDxbHCSog2Vu6rZOOeAq1DL&#10;L9IY+wtBhQy/anICJDQVL/NGb+H52NFMI+wdKAL2TgKVU1LpEuQQJgNCBXFFyMG8hXsZQjxIwHJ8&#10;Bsb4yic3MBbQC9gWfoX+QI8lk1WD40fvL40WMh7nJhWy2y3J9d1u3gWxR2piaZhYYINXsx3A7FB9&#10;8Dj8ltYKppPwN1is4KvQbcAQaJJMtff/iKMhYte30EUEOQ4kOmaYpQErsijwT8RkoQXRBDzcgBmR&#10;LalOWsw8zArCHuMCosCizC1MGG71jFedb9BEMqvq+8JGlphPl4ggvEICQAF9MsqH40ZpShKFE9ed&#10;kSHnJuWEUEFMooVFZJQmvAg4Byow5D397DPX/PlaeDj0Z+QUSGsh+VcAEn7ldVBKNHbMJxNrfAwk&#10;s4smCOWcCcf6Bl8F14uujoHwEzwKOF/TeGpiBbsM/yNm2/YIPEQMjiWwDaCuWn9xRWWBFBcTD5tA&#10;QqSzorhq1vfTRwwa1KNdCziJWCfRa+qmYvQih//jjoi6A3+4qTTx53TXyZ/Uha6q8VV6/fA5sXGE&#10;xbnwww043QnJKa7I6OIq/zsff/XIU3+rdkT+6aY7fn/Vtb17d2mRlrx8yboNuZtwcE9KjEZrgi4N&#10;MQmP9PyC/Wnp6bCcPmqiRccgkrB8k/75rxlTp11x2eUw3MVFuNa5ASpASBI6UACEjIXkmMA1ysQn&#10;Hsn0hgJE9W62gfqacX70lOpNdgP0AqCCksS0j78elTLatAbUuAIeAW6AfhATAwOTduzcCWOQbm+g&#10;GdcwAPrRRx9FzIIKsoUUttRPSmP3QbugVM4BYivLO04nQD+WY5SHOH6qPRVETNZzdMs8yysoFLpn&#10;Tz7nbDmYKs1fx36GJQQVotMePXr0e++JqAfc01XWgG0pubnYaeGU50cy+z/9HsGkoUQA/wM+6bD9&#10;V6EKwFUhmNVEvc8KosVl6lDMSoZApwshkhPN+gUvAtGCtrF2oPVOHTspLqMRU+Bess6IJ2DY6HLY&#10;PvxiN0iYgS20WwV1Ey0pftwsFGOEb0CSg3EBvDXJEFmFgHlS2SKPnn7Wma3btUV3CCyVlFNQIhm2&#10;W4jZvryhXTpioKHwIVkchg4bRjoiZKD3/vsOCm2mBQyLvFhaUQG7cO311yGg4+m2d/cuStnRJXgj&#10;tgY4QgsdyEZr2xbLGoieE3rFcrAK306RuAxag1yxs7R6MI9D7+Ez4GCgTKjZoZ2MFNNSUUkxN2vy&#10;6BZZmUID8vaqBVDyzZhkGzgJIjNgI0O1BkVh4HAnBBXzE4KByq+4vrRu3YrdqjI3nAr7UfQf1ZJU&#10;V6pzFxfBjii/CzCw2UUzl5t77rnn8lLa4WYAw3JyBznSFMADu0Y/FSfwqSyvmDyIz4mL4xzN618e&#10;fQRbDAIv1R8pyS6scwPVHWtnX9kjhCgTYygxpZLu1XAtBp+4IOfgH7AH+gChxyYtEDOPngAxFGTI&#10;T6iZUQkMGTQIHQB6MiynFEzWwtSwLKedcuoR2vvtXVVRShG7cmBSgSYiApYOTpGemHwNscw2bCv6&#10;Er6qmzAB5PvyJa8dHWPF6SpgzEKrxw86GHVBYHTAEnwVarnp308BYDKeSAdbqgszflcaKC5x5gFx&#10;K9RMXbA+YnHjhFAUk24UexA/0SVsEEwICEGLpaSbME8CLyqrqpkcWNX2HTuwibgIJwf8IwKphwqd&#10;ZFzwTFkZLegScAvO0XkW9stkjYM1gYjg/s/jQBEHlXowFDIi8Lm6OnE/hwRm//RD0sK6iKZxkkoP&#10;s5inxhMVkDQzLkdkrGv75ppvv/yqX/eePTt2kOpK0DKtBaLZFFgxu2laYsY1clwd4HVejfN4+F59&#10;wv5p/5VbjSrGEeNBFDcZRmrRTQpgVJTLZkGbghktq2XOVddcR31WBJpYt6u4rPbD9z5cMG8+cbjt&#10;2/155YpcwBgX7fbtO2zbuq112zbCTdZ6EU5WrJj78Qcf11X58vfsRTTFZwvpggXaunUz3DbAjBGj&#10;d++eYuM2/ljxHtmMRzLHocRN1q2/gFrFepdGxmtCrbx9DC1vXe56BoZlEbs7PRH9f5ToQmAswPLI&#10;pqgjuc5FUDkkEDQKZ03WGmZBiJkR4gFEEC5IDQQB7NI+GE0xNVwLnzyOpgQigVZK9JPl5fCJ3AaC&#10;1nwq3AO8Iluwf4gV0oTxtMlmZm+DJdkkWl6R7aG1tXhQXUGPcN6PZG0Oe49dl/NLLtxhO6Y3hMw6&#10;ftFCocpmc6I5wzsSAQj9GeIRZjvmGUrGDIMjWAh1h2TzMbEsB5R746aNXJ+/YD7mcNCiKJBdUkSm&#10;UaXgEXbsZ7pN+ZV6CwHRMjkeQuo37DIgYgIfgHDUDxmZLdDCY+uEHT/z7LP69u+3bcf2+MQEXMvb&#10;tm/3t7+/QEHB2XPnLFm2FMoBjAHb8C433XIz4AciAGUTekMjVNUgtSiAjcYRvACgxidJslq4GboE&#10;/GPQYQtI4AbVtkzdTXYZhAf6BzYHdCFICPfsOGAbdgf2nalmE2F1ZXdA+AkhYYuBaJCKjGOsYUqq&#10;q/YRCrm/ACUQ2G3lmtW5mzZw8eNPPxk8bCjMVmxCPLUFSGapGg5gAG0Tr2CbqNGBxunAl19+pZwH&#10;+wu1PN3gFew41PWQN+AHe7aKxUwCn5BzqDu2FUxa9I1m2YxSa4b651WVKFMJM0FfCzipI6cYFI0t&#10;SU0PvBekTMQQA2QmGQjYABWvKHEbOIXogv6I/UVLKgdqkxKkZWJMgQHYvg0bNtABtXsyUkbNcIYN&#10;HTZwwEBW9vjjj4chAxmyEOPHjx9z0hjGy0VwPXdKfGITSY8OAdsi2piQOvtwmBZYCrAoL2Ji6Q96&#10;Hd7LWpP0HDWVGIDKy2CSlA+A91XtFJZc9i/TqIFabGqCD/AdRGkB5sRhlt6Cn5lwVY2zFoohxa3N&#10;JRlBwbS0yVOwI/SK+eEwKLeKNUXJxOqofyHAqfNPsS0+UTghwaLzG3PiiSw0RjT4J9hoi+MhqJ70&#10;HQhIdJhXwJfDByvXLgHSxvuHToJSeC/wzK5BdmIqFAWBZ9TZ1kTJHQ1mRVeFZD9kKomQEsmx8cFu&#10;3duLj/xOx66tjhnfzasqrTzj5GPJPEYsUBR2Hi9Wo4gAHiyELhPoYwKYCQU0ny7bp/jvcl3r4vIP&#10;Gv6Gn27cbAN+V8DrqvO5g7Xy1eGvKi+IkiRwPofPG/BWUtuzpqJm8/rcv0ycuH3zlvPOPffqqy7v&#10;0rVjShJhQQnFZSX/+vs/SFR4wvGjS4rEggmzgvUNGGbmH3z4oXkLF1TX1MKsvP/BB5NeepkTdqXa&#10;JQj1euDe+/L35g3s1/9PV/4RWgDthllhSrgh3ph3Vf122CNCqjkYmYNbD7K+S5aZn1HlzuSSjwEh&#10;sm2r1rAj27dsxY4DNgXrXfa7S5F7rrnqT/948V/ffvU1me/69up90gkn7t67p0P79rjitG/TlhoE&#10;LVtkPvn4E7i5DBsyFOFD3DCjIp2BOOC7c4eOFDWArQPxgeCkcoSpdwjK1kxTzDKaQGAUPp0tyubB&#10;hAlLTeQbzIfWj0Ui4lkUOuxJ9nirVjldu3bGLPrhh+9THIYWSDIAfJN8l3lri4SYk6PCpVXG77Cz&#10;f5gbGvG0PWBtAuuoB4eFSTUT7q/nsGrOYbGmk9Ae3IAeeeQRTe7OrOI8BLensGd8RaUArGbK4gqK&#10;ekx1mAiV3oBfkLz5lVqSpOaT3Ia23Fy/hlEjP/NHdqewO39odcjjAPqjEhmg27Fd2359egF1xx87&#10;0umWNPBkv7jgvPNxiX34wYfAj0wIefjZ5Jdd+nssO0wRYweHgmSpj0HZ1ez0Flf+4Yo3Xn8dEZZc&#10;SWBqdAMU7MXJtFVOS2gente33HiT8HbVVQA5MfHggtYtTdnbOpIiSjQs/TnvnHOZ2CnffY/PCvkM&#10;sTp36tjl5UkvpSWn4M8x+cOPsOKDldADgZVAPegjYY/YLBBOKBlbg1//9uxzKEHbtW5D/m02LFqZ&#10;iQ89LIpGtxtjDa4xCbFxZP5l4JQRYKfDJ0FoTXZhIWDXXH31P//1L6ogweWlGtPqsaNGQaefevJJ&#10;0thUlJdeedUfMXxIIhBs4Y5gIr6g8fEkmcGC8+rLknuKHMeADXmr6Bh6RuPb5MI+NWH8yWgmrr3m&#10;GlU4M3uUvUdAInOr7PHklJi4aHb0uHFjsKl9/HEalQ2QQzJaZJWW4HqMbEPaW9KEI+XKapLiRtZS&#10;xdnmHNbeNEmkxIDCvKmEwwGlhPSC67iOweK3l1xUaepTxmMzbdWqU4cO+AAxVZ07diIRBTw9Wwb6&#10;zRX4G+OC2qSr7yH6aOlXtDAWrcEkwTzhmUc3hP+o8WKFF5pdWcnSP/300yw0C0coB8T+2uuue/yv&#10;f+V+drFqVvgVhpIa46A+gOGB++7ncfLb8ggqQ7qKWMj1zGwZpniekXyojjTE1XyV1cFGT+Z1ozhH&#10;KMUUyAnwxrLiR6i6MdQnONBE47tLD2t9sJjoqESpRiIWrPEuN2CPx09NZVX/Pn1f+teL9z/04EP3&#10;P/DPv/8Ddyt1iyF8mhnmXIVMJhnAPuecc3SkkAn4Hi5K1n+Tz1fdmwRcj2K8AvVJosVJv6KmlMQ0&#10;3bp0zN+TN2Pa97u357XMbPHbiy9gQSSQQJI5+SLjJRjFSpF60IKGvflZflWqqyrFONuGv+tVyXsr&#10;214Cu4VHwdzDuVkEB+re+LraGuJ4PFFwjB7Sq86ft3Du/Pkjho8aOHhQuw4kqq6D+NIKlo1vv/6O&#10;qhRnnHr6+x+8Fx0f/dSzTyURppwY++wLz8KCZuW0TknNmDF79pdffpFHienqiqL8fWUFZSccezwl&#10;u3v37oObmrqOuQiO0r7WCfcsmWBjoqTSQixOS4c/nCVVFU898SSaMdBQhNEpSSYik9vt0CpQu8HI&#10;Lnyow4dMlzlkmzftxy5ZO5F2QPGsFdmvSUQEAyoJcKQ6jOQgqpXaTlzBQqaGALUFqKRCD/lqvVHe&#10;xQvNs7LqJvmPiV6Uw7pN2TKNDAQ0+crmB1jD8rGkCKQVaI+G38O+mKSBZCtibpChTWZxkBlTxCip&#10;Bysu3NK89urws37wHXY2sclnrcU0QhsMpnjGoas0xdkLiwsx9j/518egWNoC3dCdxhQ11X5TImNT&#10;Q2iuSlw7YAGDseLLwbowUSpOWdIeN6vzneIUhR+JBzAIC7zGAvGraua12ab62RAyG8LhkYjLmlvp&#10;oOXEVUSQgOnewfltS4sKH3v44QcJWAOWPNEY7em5pqzFI4KhlZeXZkoaS8zVxVBosGGEB6tlaIMw&#10;TjUWMEwRNdyuTz+ePHzUSIndraqC1YNX6Ni+LaIq9cPhuWH4ILEmL6rkR+YRnVV1BgKwoSIgYpnD&#10;Wh97ilrWUlYa84SUcTcZTUjM5HZRlZMc6pxTjJNnhZGQinQBrmt6MXC95O0IBogm14zpoHtdo5Ki&#10;Ism3YJZMu6HmA11ZZUOZBLE7mINeyV6Log5KBL1iR9OfwuIiMABXuI5WiX3ErifnN4rlpIREesWv&#10;7DbulIJ5kVHwvtQJAWMoZjD7kuhvwRi6E4VLJoVSRSWjoE3GKMmrGLNUWpf6cKQtpnIen5rAhpHS&#10;Q1I6CjJFQhN3PoobRNKIFuJGnOXBvzz66KgRI6iXK96jJu2TQiOfuuPq4UDFMA3h36J/9n2hUK1r&#10;Z11XXCfXCXs1B7dZ8ynvNSitHsZoSF+1Y4Kp5G4pk44WBPrdu2dPcQsjTY7haOkt4j5vIfE/91Ov&#10;ik+YA/EXDASE04qV9OrAGdl11X+ZAj10A5zIuSw39IN01WSVp/Ssyy2+fW7xkcKHGl6QZcIsiC1e&#10;LBARHliWOuMvo8WDWAvAg4MrnKvNzgxPQkXgKXEA56Lm4yEaX2MMhRBIcWIHKj1WJGRgNeUVUdtU&#10;lkt1PXW4UcDWOrt0j1BQk4zUyZD5qiwjSelUP6r0xUJNzUXpinstkNDH5aJ4pAZIpgJoXX/zDTff&#10;cluEO2b50hVt27ZHCElLjUcvAj3Dkisus+QS4wmT3sk6dLU1my/FggBsbVnKMwsjZIUgiO1JjERG&#10;hCW3h4cMzpw6A6VlgnxMEBH59BmszCHJEWbNnrti9aqOHTujGGPzSikeMcHXkLFj5Zq1b77+xsAB&#10;g8eNPR3u8557b68LeAcM7Ov311LJ9NhRo2dMn1NQUMi7lq9AsxtZVlqQkEgJ8cB9dzzUtnWH1q2z&#10;2ZEixElyHrWP20YUpmsmuwylZOU38bEjT1tk1JbNG99/77277r7XesANKzpn7tyu3boZdXEdYev8&#10;ptQX5qHRQ24Ik3/rBp04XSo7p3LoxZbskiZpqCA4g+M0nxWGVX0/v4KAwBEmlacQCkk8afgFPs0M&#10;gKGQNEwjgjzluv6rSJNDgc/qM5BN41yU14WVtNp/86mlPQwcmPymkmxLKKs8Inl/5UFB0PIKvWSY&#10;onpvaXzuGrtqQbaiLT0EV8HMsX9MTQYBdk28HMRPSlZVeGoJqQWP11Lgd+kPS0YMG5ZodGuh7RHm&#10;V7T9hodtIxx0qnfq1rWWUrfxkQ9KsYn9fv2qWEAXyMzzgUNRrbXVlT3iiq6RtYJ60lTn611v2L4F&#10;qIcdC8RNWjMOKOFmZWewJIZLlkqzckLCTZwwqqpmTZs2avgw/G7EE1/y+cJW4nGM/VtS2sNZilZB&#10;kuOSdBXIhDkAqgTsDYAJO06scRRBENFREFVCVyZ/9PH+wkKEbN5+2oRTcEqkZoxkNK+sQk9gFOlR&#10;JEE2DdC+YHM5BYfL10giCblCLgS+moGEbOAQGABLaC2byxTd5dUMCWdoGakp4ivbJoIc6+IQqQp/&#10;cjSjoeRENeQgQbQdMATcoqVGZaWM9xv8DRd1r8geNKyp5svmFTReUS5VS1GcQD/S0tLFz92o6NlH&#10;uqd4BaMDAHhK2D7YI7pvzLu0Zu007jT9lCuyB80b6RusH6c0yxWIq+Rd1MPcYfasETjUBmHKr1II&#10;gO0tm19TBgP/xplP1lo4fve6dWvbtW3bytQT1Q3FrxbSaAh1iiStLWDHDxbakcGGeTtFfeYBxTrC&#10;hhm0RoYw4VeE3ChmM+M1GCCE7K0uaceUy7GO0PY3nLfEbgQC+Eh26dRJStCD60jSb0oO0TC0HCog&#10;abzDyehkhk29M3gp5dx1zukcAEaeVhNWKh0CuiVVJy60Ilt4IHgsIk8APOqMGEp9KWmIhZFVjlk4&#10;XZFEiEqRncCSEcmMS76ybnASnIjxKxjs2EFCH+CYGbUoSAwPZ0QXeSksHe9C8cY8JSclsYJgUMAq&#10;Lo6Cl9TuVvxBqlLx/yXnJ08xSVzXG9TISIJbxQm6WBZ+aArV2DGkHbvq/YrHrBNzg+RMpm9kAVi5&#10;ajWGv8zM9PbtWyclxaYkx8GTA1BmE8hT7E+3EdzMwhssFNamaBE5hgicGgwr+0bY6zrS+SNR6QMa&#10;ECSnzDKfZF0FoKg5xTKRSZnSqBEu8sa5p0yZ/uYbb9CzS3578ZgTxxhmyaR2JMC2oGDLxi0v/uOf&#10;Z5x6xsknjUtJiHjt5TcKC3a3a5uzY/umNq1y+vbu/d477y6YPS9/b36H1m1Hjzo2PsaTHB9bWVZ4&#10;/jnnHnfcSQzQ8kuRPqqbjU2RYme3a8gkSaKYoATVC+T4aqUDW7YMHz7CWgLnpNdewXiJSSmrhcTF&#10;aF1NkUjYpUYX1PCwVsK+TwSUTZiMSgC6k3XVm5LLAQvrTjvxUA2Kki4lk7qr1fys4rXVsn61Iw6L&#10;uihCsYDGAikekS1isADnCBYKeYKeDI1U6FbyyXtVLtT+cLNe1ysWUrDPieL3hkdT82CHdfu5avdC&#10;mpsw8ygjpYoD8+AIgmTF3Fsjhe///eKkC887v2V2jvZTh6aTZiO3TW29g67rvFkjsua2KS6hqXHp&#10;g3pog3pol+zcTMNlsj/LI5bcI6QrrFez99A+AHVtsV6t3earvlePRt9eb3akFKrMpmlK2VmDH/A4&#10;Eahz4Y0v8IBugIgY9Cufvv/+heefFxkTK74dsYnck5qWgcWQZgE2bw0py6SGKEwFaaNEs+Jiv4Q6&#10;A2+qkZNMPh4BCIVAHRGba3LXgZ3xCsS+CSujPhz8BLFB8OV+3sIVxbA6yboj9FBlQJjhEJ6AG7gf&#10;wsBFWhAOwPghch1DgGwxU9uF67KXDbOM6Mko2Hu8VB1cBLqQT32iP9A1VdKrG0QDYXTatWWdcA5e&#10;SvcgQqppV49OHYX9TgUYbZCftLf0TQ0WCtsKddY66rtUyaQZ+TinBWaMztu3la6y1XOpvAJ/ZjCV&#10;3iZb3mSbZKEh8CS7xscZvNy9a9fePXvp6HiXOv7r2BUU9VM7b4cxC/gVjIX227bDAagzPdFD50Tv&#10;pz8N8R5XCMiyXqeNaAdUs6U/WZ0RIwCJMcxswwEfN2oU1hxFEWiqOJgo8fBwuqSargEMJli2GzWB&#10;NQBdSsOEpkj8cgKSFxhKyDn0QpASxNJw5NJn83KSErFegA2toa6TfMck7hOAkEo90Bp1baEbEpdk&#10;gomYHOCTE5yZ1A1WR0SX8PvW5Tbh31LnSBeXi7SmgMR1hVJuIysCn8r6aEAcUKdeLNzJJlISwEyq&#10;LocdqgBggatOY1N4T+e24WHRtXrwwIYHUdOT8soKLMInn3oKgM2rxUsG6zbzRlEOU4QBol3jQxEl&#10;L8cWKlYh6jbLQXpfkg6LoCT6FZKUiAzLwsBpBX3+ak5NTnyWTQtKmP6LHOGmAhD2Z1FSxkZJyvjy&#10;qlh39LaNW/HcSs9KHzZ0RGx8TFlZBb8mJyTjY4d2FgcjRCZ4TTycavC2K6t67/13MlokF5XkE7CM&#10;/ozYtfg4ijen9ujRe/DAwSCtTz/7uLgor0Vm0mVX/tFLHt0IXKrFV0yLn2tmBxJHGWA9kANPYqcB&#10;LrqH+FXnk1wsxq+rpHA//m333f+gNcnOlblrCbHBYo2Fm5WLQ4Mq+iVTArCJ0Fz7Mtj3ieIXjnqo&#10;5BD0zNpU1tbiCsNTULCaEqnCAJluYGtX6w3aHz3sMMT0WHjE3jETURlqUFuw3q6kTpkhfZFiXotf&#10;sWNVbdPeB+uRRuHY3s+GN2hTOmo9UXW08iuGVQ6NTlRnYX6FO0EELPM/X/j7JRdepPYgLipKFSm2&#10;aX6lqf3WFL9yCH6r0fHaF9cOJ/Yls/CpTrU1pfZnLWImsxHOwGVRrIavrsevWNCi+nmrEWvRm8JH&#10;Fr9i9rzBTWaPMeGN8ivTv/nm3LPOTExJBRWijKAYDPX72PMgUxMGRSLpaslmXVeLBgBVKqyBCuH0&#10;hL2mIzKLLYWsgVKezcyRDL8Y7AVZm6SiYHDFs/wqegjDs9o3CI0oxHJojBuzyrm6GYLWcRxRz3Tu&#10;VOaDi8LxmLI7QJ1qJXlK+RVVsdQaLxC10ClQgSt06vSNCjbWr4q1rQ2r/YG6MBU8a3LS+zVeXSFW&#10;iYTuO50KCJh2Xgm2nvBq+qNwYn9EYZ6nLO2pck48Ug8PWPtI7cVa1VWkvrCngtiJzDwIv0LBZywU&#10;cbHvvP3fnt27W/wKL7JEfwt+dNta28qO06x9zT3an3q7QAZu6ptaT1l7QcAjjPf0Xfq42iXtu1g7&#10;oE6+1k8hXGrgl0XkHvLrHDtyJDFlOmRmgClF1c/SoKIAwCBFgAdTLpBGCSRR9pL86wC/Iry1hD5B&#10;ZiUsSAwTqJ+jIiCHwDdtcl2A2fD6LIGUVogRe58wrGJUEgxMvUN+VXiAgip0segKt3xVjlydt+Az&#10;OBedWbiwgzoDoSuCwdIxKmIXTy8DZgRBc123DFtS+RVNyiUqInPwk+hszDygLNIJtKMIznmwIZLR&#10;e5q6brVj3UD7+GsK9qiuBl2jI5hw6ilMESOSt4sxR6w0zL/YJaWwDNyWX0w6cCokhxO7GIPEbYIV&#10;FD0KICBvIeGXBPpIcVPMvKpx0X0UqodpyBmVVTGtqsNocmoK3sof/Pd9b2nF7397Cd5R+HvpDBj9&#10;potU2ogPU6dMAe2gx8VkxtXy8oq62jrmvO+AXt26d8IPFwO34GxgxwV+S8YJd8aMaQTM4FV81ZWX&#10;MxJ3bAI6IgOraukWsy3si4+w6QOH2X3wK/yDXVLqygvnKiWI6upKigqXLV36+BNPHZhG/FdwNSWA&#10;sGvnLgIQJs+BxFGF90OjS9LoPrHoWWiHHM4dMjRHNi7VQkO6J+07VsHLusF6RWjrHowm7NvV6r/V&#10;miq07dfte77heC36py3YG9ev9k++WvJNU1NX73pTb1d+JRTRZtehGT87QQ1mz2DL319chAP2Q/fd&#10;X49fUa6lqX11iFHbR6S3KSE5whHpbRb6bvRF9tYODTDW49Za64Y8LP9k9bxht+1dapKfFpOwiRY0&#10;ljjpsOFXVO/Ib+IQZ8yxJHUqKy567KGHbrzuz207dhJdQcCFJlCqfJt3+/xBb1VlfJxYcxCjgn52&#10;LFJQpL34NrdJIikTAUvRExxEMbTgQMBgMRXwq7jLmQMEyifIPWSaaZC6QOdWlDrG9cdiHQRzGSKt&#10;LI4+zj3cL5oYsCS0J2QPNXyDKJRceDyIdSZc51xqJUqdQBe6FAuV6xzyiLZsXzJrm/Mi8J0lEnAn&#10;1AL5UrskGDYsJyhXZH219pTyH0q8ORQMFDJ1ZugYn1AgDXOVbWK0LPU2qQVv1uMh51OTj1+3DGNH&#10;WyCNMi6n4x8v/B1768D+A7Sf2hPlgHV67QCv+6UhXOltypfb+ZUQFxLmV6ztZjVrvUWf0oGH3Gss&#10;MSa8Pevhn1Ajym+jDvH7SJWJx3TnTp2Nbl40L8ToMXKhlIYGa6BQqJS3IZLyrBbSsx00GRLhZbJM&#10;Nngg1KSgpT4zLah5DsMffUAbBKMvYCnByQhjdZFOU0wxEICEazIIQEt0e+YpHGsEPIwJUotyc6LJ&#10;DugwbkwsE/yHzKfLTVCYSsvYIgFXTiRYmlAk4TbgwmWZaBglHVvSlMQS/xvDy6KvDTtVHIzfDk0U&#10;rOU+eErkW0Nsplfwg9S66/QHj7QrrvojfjPscQkEMn2AA2GuZYCCc2pNuWXx0cKBU2i6MfOIJcgo&#10;XNQaSG0liQrSVdS/UIcU8YS8XzAhiKuK28OUbNm6jaoan3/62YN33tmtY2fepQCJooXiFfv27c3N&#10;3VBWVkKfmaUePbvDvMKyTJ02M61F60HDht9y6/UwRniTxsVHV1cS8VeenJRKgUJ/rWPV6k1ffPpJ&#10;ckrCdTdehQRANiQj7QteMXtBhDL4EExRBwMR35SiUcrRA+ehJjHsQZs2rCd6gGJD1v0hq4dYcDF0&#10;R4rqTPaSMtRNHA1XSK/Y6ZMigkMsqsCZGhXDh9WsCosqGIFS2UV88pWb9bql89CvatxRoVBUlOFD&#10;27EOq0HFhhYuUJlMIZhzVb3qRQ7Zdeaw3q7NW53UZrWrejR33vR1+pR9btWSbZ9JvUfxoMoZwrdG&#10;yBuRPywkaMeGVssNe6XvbXg01f/mjsuCikZH1xAdGKALhQTrEKwr1rRwXe9RvNDooaytBVrWs3ZI&#10;s2ayIVE5cH94+9frKo8AQlKxPSC2LSBJtdMsV0w8BeBFs2t0JJ49+/Zv37GbK2BFAWC3m+QWWGSl&#10;c5G4HEoz/NGGsUkKs8Il0BkxLJzArGBT535aIBO0cEhm4ArAQJqWxbEg3zpRONTZUwpk2Sh1pyBM&#10;E7ZKuKnKtWx/ZSMUyHW8umqcqP1CDyiK1MsNBChvjlpbCRu3KUHlWd2A1hLoDtX9om/RnwgCwhag&#10;DJPubiHA4ZXlqwrBurmU4QDCycxkX037ZlH+QOcHZoWmiIkl4LaecGIHGDsm0V4xfuVX1FNEm4Mc&#10;8i9vB0VY86lTpLzLoeHQ/qsFlvWQiX6thwx1SvWivMXcZE0s5/UwnvVV50FXX5VMoYOVMu7E8AdW&#10;aLEozuqkRAlLSdQPIe78xEoJ+Qcg6zCroc9H6hXiz59mJ5ZAOKm5KVKtwi1fpKCmyT1o7Rc6AVVQ&#10;/xu6BDPB3968vTt27UDPQZQyn0Agc8sNfCXqnq/7C/dTm4LphVkhlBr+Q/kSCcVnlxmKDHjg6cJA&#10;IKX0X9OraJoW3q6clvFXEuA3DjkmzmXdOj7VxoR2RutmMx5GxxWLfum5hY2bwntN4U+dfPuv+lUA&#10;TCfRADMmm2gPdcIMJ2KMOiaGw/C+BoGYeDRhTdBhGcUJQ+N6WGDWpCtCIowSXjptNoQyl9KKOkCS&#10;0QreGrGWJRSTybffTP38y28Tk9L+9e+Xn/zbc/c+OpGsrPz95623N2zZXFBckpiagl7kgt9e9M9/&#10;T7rjvns7du+6YOmS9t269Bt2zFXXXR2d6ElMjY1OiN5XUBQd78nMSY2KcyA6l1R4o+OjvI7akyaM&#10;5adq0tDBBmEeFDfg0BQiALAUQIpoj/hjWnCokj8BKwFymYeQ1kp3fb16h+4HH3kY3RTpC7XemLiV&#10;ymGKNBzSvbIesrDvLmuLHthdjZ013Od6l0Xe7PRbCZUFOhY02IGpHpxZCNf+FOcWalCMY0ci2iXF&#10;EVaX9V0WBFukznqdvQ8Kl02hsMNet8+qnjd8BERhsKTg1hAr6vdNnzptzIkn4fttdV6flZ3wY/tj&#10;zYz2odHOHMmIrGfrjc56Vq9bE26tgtUB+1RYBPWwr653g/V2+3ut5W7Ymm79A9dlGoVshPZFyNtb&#10;vL9BJLXemvlz5ow56cTQz64ICsQ88+xzJFDu1KlLTk6r6KgIUss//dRTr/3ntZyW2S1zWsLiGnxq&#10;LI9CjaRtvqIuVskPIk8KuPfefz8yOppyKoaeipYXMoFzIoENFPdpRw4PU74drM3uFwpi8jgDJOLY&#10;iAofcotzjLA1kVCUlatW3XPvPR98+CH1iWbNngVJp5J5UpKkjcZwroCu6yWnMn6T6Iwak4ZYkq8F&#10;/TzZLJB7qJYlF8VNVQQ8kf/MYc5VW228BI3zjyEkLozgCCAkmnvyqSeZjTZt25pyS6LMUEY1dL+R&#10;E8VtgjwUkkJQ8O7iHxavWbumE2GM+GcYWV/eqO6I5n5ReJiYB4ZM3hpy9uTt28cr1N9QxyL3mlqZ&#10;fIozu0ioht8yq2DtcR2USqzyk9MxZ+6cDu3a4W+raNQOLdZX+/WGF61t2Oi+lvtDvrYaaHDgT2rc&#10;quCsBEoDD4xRWDFkQ/xmR19hcUswhlFsBNauW9ehfQeCaBT9FRcVofm/6+67pk6bihWAlSXLixSW&#10;x+HCWBd4BY2oTVSIriJJsw2kuo1oaWR9JexceECZn5AV2zCRtMAnTqYALZURX5w0iXJXpB5+97/v&#10;UAKCHAck6tRKmWSLIPgZeqQVFlu1bpWeJrYeiBxci6RpkamQtCi8gosv/P0FQuitjLTAOX4hTAsx&#10;dLAy3CC6T+P0CMsF3086ImJrUS/BK6ekpOL9rbMH0wYbb6U25orF+x4CyTRF3azJt+MxmStmikz1&#10;Rt7AzEGx4rjYmOoq8k3LcjJ9Bi4V4jTiVCxAphGYLfVW5WnDxKjWXTgatC+SnV8iFw1vE3LDxtOF&#10;Fh2wjxJKx1qx/VEYwnLv2EGV+6jsnFYtWuUMGDoIlcnY0yZMOP3UCaefNmjokGpf7bzF848fc8IZ&#10;552flJ46bc6cyV981mvgwLKaiscffzQymqgiL+XG/b5q8tt6vZVIWITYmYgu/7Jl84mDHHns4NhY&#10;V3RMJOpCbFwSw6TQrH6EhsmXyRBcquhUnK0Vrvjd5xMGWsDG6SwrLWHVDqofBJ7C/ochWQJwwrwC&#10;a6hRao0edjbCusHOjSprf1j+VJ+tx3DY6Zad0HJuaTUsoc1+xVK6WE9ZehELsPSKhY7tkrpsSJtM&#10;aeEU7Y+lpLE3dQh4bRTKm5rPhtfDiDOk9AvdENL3SdtW90xUMwpXcTO0M17abf1sassdtj8W+m4U&#10;w1rNHradejfUa9YCg6bgQYFEWUbrpXam1g5CFq6xs5hN9VBba+pXCc1SQaWJo96TyG0AJFTQKBgc&#10;hLjg94fnGloBsCdiKPoMUlSh2BBtXJSUKRADdFgas4ZPtExJaZk41Jl4RbJEkBELk7/ocozYTJ95&#10;Ck80SAsn3MMV3Qs6ItVzqDAtfIzRwXAbacoIOyINKCZg6ARWYKoIkeCLNGuStSlcUEaRhUKOzjkt&#10;oJ5lFCS/ZxQEa+ChD+MioacmsklFeZGwTe2neuKE9NBIgOK6S0ByXNzo0aNJqkuODRrXHlobnxO+&#10;qhOGohE0OowIJklyu0WLvV8nLXQol4ZZgboNxkZDPCQZeshJBd3VOCO7vKvn9k9ribmuTv1SVonR&#10;6BEkNlMkBEUR2lU7ctOv9Y6mLmoLliili25Rx0NspXqP8Lqm8NshGmERebvEqEdHCxtq7FmA6EMP&#10;PUStNFKtkDSPdLp86hKEWFabLZjNYOT5MPUMv4z+CAQKAyPWxpA+z0BReVkZLCY6EhrMbJFJSQdq&#10;h5FYCD6DHEvkDSLnCmn9WF9yapAV929/+xtJcoFVfmIhVB2inuOc074q6mB9iC8DmHFL19AqZHGS&#10;CeHRwp10BqdSk36C6IoItCmMlNx3UDoKTZARMTMzQwwv4dCERtfrEHv/EJOskGDhH+uEHSxPkZat&#10;Siq2qic+HdOsDoZpkd8FJ8jjmsYp/GcwBaAjfzaUxTNwKmKmNoZpo5/gDy0mXDv2OOK50EV58JXl&#10;Lp+3Go7pwgtOv/mGG1FQte/QYfixxw0fNahdp7ZxiTjUxezet+uV119u2abVeb85H31MUVn5mvW5&#10;f7r+xpOoqXfvA4VVlUR4OKKjvHBWkdHksiOTP/FdsQkxXn/1nvzdPyxffMY5pwUjAkQuFpeXopnU&#10;3hgKBK+MntLlZbMajRITL2KC/knuJDnhRzCVRDUavxSjxg6ZtHTCRb8C1tMqGyKsG/UAW1WFmEaP&#10;RlG8nYg2KhY3pJrqs811rROhwKG7iK8aSqA4wjrnJ1lxY4BXemydaJSE1Q32hj5rtamgqVcU6avK&#10;127h5gbtjGJqfRefcPSK8YVtNyfqoqi/ah8Us9Og9ZZDwPShfwrT0RBHXe9mETL0UK6VAFef97tv&#10;vj3phBOslOQWpdFeNbWODRfFfnO4Gz96HIJfdCF0YoWImkMpnM6VknlluZQ0cqKOF9aL+ZWvOr06&#10;4Qo5R3L86N6b/S9vsLVgzrU+s0mooEoFZBnimZcu+YEMHQRISied7oqqqunTZ7Ru0wYCf+ppp/LU&#10;lO+/27VzV0ZGerfuXdu1bb9gwcI333r748mTp0ydSvpBFA/FZWXfT53y8iuvgKxXrl4VGxdLHsJP&#10;Pv1UlPPB4PvvvkvmDJKkIfvCKMBzYPJg24LlqZBCinoER15NOjJQIam3Zs2aReoLmAM8K6WWU60X&#10;R0smlrJZxIbQJmk9SV3Puoj/f03NZ5M/IRMlQjbnpDLjBoow0ywMDU8xEOgHOUNB+qTnopIi8b2I&#10;xdOmT0OHRMZemAn4A3YK55TuQ9IlNy7iERdl+SI88CUIRfj60SsyF5NOl1EwcH7FPISgTB5SRkd2&#10;R4gKqnvoFuW6yLsaFx/HRfg8OkbWY3Tp5K5lsEjhDB8eCIBBLn/11VcZIHI5do3OXTrTAVpOTUtF&#10;fIcKmhLNtYj10Cryt/IsY2dcy5Yvmz1nDmRvy9atzz/3HDd8+fVXkBMoqFg3jHAILl28cBH6lazM&#10;LAxMCrfWzmpqEykeU5aLEwt1KFpTvAdUWw7C3GltE90OFmLRLWO1AAwyFfYNciRAzliMg6yDRaT4&#10;cxJF5oKEuVai8Dh5wgTqP0PDMjJadOnaBXpBdWu+kneYdKWfff45fG23Hj0YCWlnQTlZmZk4YLKC&#10;7AGKYP/ntddQ9c1bMK9l61YffvABCU+/+eproIt6bOJlgFORSTQkWnuXOzExCYqEkMyUajbCVi1b&#10;MRv0CmemC86/gNXPys7iOmvBcrP0bENFI7DgOi2woYAKC03mQBaddDIsGYQMwMPW2a17Nxp86823&#10;gSiAjTeTM57rANWJJ55It+GN2rRpSz1sYk14CxxPq1atk5OTqOHAAEk9xxVcfJhVVac162gKKUlI&#10;v2Es2OnfffvdyBEjY2PIboqGT7SRgmdCKjTVR7hx8YFG4SRbU+0VsybxVkCFOKVBodSVWbgZSKKw&#10;OrAmckl80IJ1tc46L5kuxBRjlJuRKEZETUlGohhu9lb7P/30k+07d7I3kxJjiR6GTy8rKXx50j97&#10;dut8y003tMgg1t2Jxqtn7379+/fJaZUVFZsYmRi9dlvhd9PmtenYHbsOZZzINOIjCa+D+tLeb6fO&#10;yG7bpmffYzyRiZiuI6LEhCeKHyW41M8yecpM+n/IsGj7jIkA3kVSxUjfzVXZXHJRGD70KyRUHDp0&#10;mDX/Lo/7AFVo1qr89JvZD+ojInkPDSeupIi10SgANqSy+XquxlG9TcGIXznRRtSxXAZZVsZt3G+x&#10;ZlxXKzj3q8+59ToVC3QsnHMDneF+yfNYW6tplDi4qEpIzWukyEIZZ+2DIi/FMj99Zo68BWMAFLux&#10;+t/8qg4tKqnkRF3qoKM685xwUWdehVoNO2SquZPJVBFKcT33CA9tnDZ07Szu9lc1Xh2afIJYpSwz&#10;lloJwKG3uFIAeJu2bDn19NMQNBk4RPevjz9GanbKksNhINGCrEGvWhuZCqAgfYg9NanJPQ96BXdQ&#10;4ArsDIEn8yzQCOaFESEhPVgbjgGRg/pW8ChIyWjRqRpIMRRKi4PKxV+hWjxdaJCUo9TiUfEFMIZs&#10;nHXmWWBS9C4ffPQhSWmpDweKpyegbBA3mSR/97vf8SvkhPzCGBGonKzF4egDr4bFIbU/iXRxfWAU&#10;NAtt0xIzPEsj0AOmAskenolMXzAxKJxIb0iROYopwqmwayj1gjqEV6Ooh+TA08C+MHXkJ4U5k7KO&#10;lZUwIgjQgBN8DE/RAo9Q9pmfGCzzQ9Q3XaXOA72ib2A6WCigC2meajj8RBFB+sNk8hYYJu6hWjUk&#10;ijo13AkPxHySl48B8kb4GDxDUWuh2PW4PPXs6EcCeHZ+gsmXKE0D7ay+xquLT6hRfSmDrqhDFQnc&#10;wwzbEQsX1ZGIB4Vga1DojzosVZA+zdhhT/XVqKbo4fhx41EvbdywSShWz57UA6JmAtwqPwEGOGZy&#10;M71FmQEYs5dZR2CYGuPo/JhMJhAwoy6sdljYFEZi1AiAAXwze4R3saDq660bXCVVlGTkIucrNh1A&#10;HeZYlGFExhmIVeQvIcEV5RT3gCUi4S8HjAj9YRS0TJEy9HbkPaef6PBQ50jB86oq0JGoAH0+rZXI&#10;FaxR7BrAhuIYOMAyEGCGQUHFGYs6gWkx6qN4GO+U0KHNmgqIkoHWqHPxzWe8xrDjjKR+ocMVSa5n&#10;uY+fTEQh7A7qVJG0/T4QIgwABZG3bN+/p9xf7HNCmbyRsd6oJK8nzetO8zpTCqsjK4Px1ZHx3qgE&#10;1CzFQUeVJzqxZc/CmrhVm4u37HEUeR0l3uhCai9G80j8ktxt63YWrdhcUB2RvrPIsXRj1dRF+TOX&#10;FXw7L/+LGblfzV7/wdfLvpq1Y9HqknmrC5ZsKJi1bPOKTXlL1253RGVsza/YsLc4v8K9t7i2vIqx&#10;SFIZYU/ILiO6FmMO8zlq67D2ShI5CSkJa4YalarrqbhcxaXFR3ExmtWUStK6S0OI3kRd8pWf2Jba&#10;GudKjNnYFk+jP7FmKnMoa6JyDwKl/qo3K0uhpI53aTAnmFovAt9KNZUdsVgc3VGKFPRZzf3AiaYb&#10;t6im1T6bobkST7Omq9GbFfCVc/rprR3dFqBtqg9j3nQm1W+OruqJzjkTa601a6G5EHSxdJ4Vxau9&#10;Q9dUpduj29uf3hpdEgVm2NNfbRMwBAwQMsmvYFVKwxAlwTkT8vzzz4PWeS94luwIlFaGRyFxNZWD&#10;unTrCisjxCw6CncWSQJlDjieQUOGvPCPf2TntKTicVZOTmZ29rwFC3BwgYkjWrVXnz5Lli3btHUL&#10;RTv7DRgwdPhwsAFMH7nMsadu3ro1ISkJt7vN27bSyK233379jTfefNutq9etRQlBBUT4AHgR1C1w&#10;AEwyRBpuCR0G9BsDEFoZFg7xF3oglc9ra7/+9ltecfIpp/Ts3fuc88774quvinAkjIykGyOPPfak&#10;sWPbdeiAnklSmuIc43CUV1auXL06p1UrZLvde/fSGUb05ddfc3LCSSchwf/18cePP+GE1WvXlpaX&#10;X3rZZR06dbr8iisYF0WK4XwZCA9u27Hjhptu6tGz15lnn33imDEvv/rqnHnzzj3/fKrFHTN48Cmn&#10;nVZWUZGSmsZ4YUwWLFpE1ejjRo/u0avXH668MgYbVlwcprWWrVvHxsVTP1KTtUB30d8Qw7Jpy2bs&#10;I8j08EwQxcT4xOra6orqCmr/NhdC1FufabRMdZa4pTyKArmaTsB7ADT+PUZGFhpPEDUnEC+hURGo&#10;FkyOWtAgWYDN1+Ye4iRk/sSCoIexH8AXiiKH0FOTxgIirRUHAQmtZET/YWS1WpB6trLK+F4AD5KY&#10;x+dDzQaXwKTBCsBhMIEoseA4GXsVJTNpVHMLGZcDa9RMDq3BMsKOWDlpuIibLYAHh817+arZVnSw&#10;fMX2Bw5HWaKRzPSKRoBSUDrsCywO0IveEe0aVlSehQVhidG9aX4XUA2P8yDcvGbcZ/7J9cJPcFpa&#10;WwAuH50lLBpvtKhJc2e7kfvFimacYI35UlcgdJvkpkQUN3ZTfHBdkqoW6xGf5VXBimo+xWwSGxdj&#10;HpaHTBJTyaPIUVhYNmPR0ndmrHx7/u4Pl5d/ucH7eW7lx6uKPlyxn7/vNtW8syjvtZm73pqz7x9f&#10;b5349vLnP181b49zS3XOy5/mTvz3tDue/Pbev3/67NuzZuSWzd5Y+Y+P5k+a/MO/Plo8bV3Nvz7P&#10;nfja3Cf+u+yxNxb+891F05bkr9nlmr5k/7tfrfr769P/9cb0dyYv/mzq6lffm7pkfcG8lTs++GL+&#10;S2989a83v/jXq588+cy/n3/h1Ukvf/j2O1+9/9G3n30+5fvvZ82auxhFi7jYoj5SrzchCbbP8MQJ&#10;XTNOUfaZlMj7o7ASP6oJJT8C09TBCluqLGulriX3aBoGznX/c2IxIuwcS2rhHpWBVPhWExJfLcaC&#10;K6o14SkV+vVX7buqVfTcSgCj72IvKZfNzWBza6yqCVB2RwkqX3+EHPajJi/0EN1TRYWlJfoprR31&#10;Z3U2gDFVnHDOFZZAvROYcz1RIFR2kNvUVMS58oJqZdevfCowWIt11Pv8oxtU1kohWXhcYx0HenFm&#10;x14DHofw49VO+1xk1RBVKT8Lg4LkCkyCf9XGn4zGPCmJkpw8jgeMFE2JjR1/ygSWGD0Kwq4ovfeT&#10;IyEAYWDqMB5BNuAwqLECjYGZ0NAhKi5p9IdWOmRiuYKKhb61b9eecnFoLxAuoTHcT2gGNe0wmlDM&#10;i96iaaCrFHBBYXPZZZdR3giWy3jhSN1B7tchICLTVUgOJ1wB17NB6DYvAvXTK67wOqgLUjWyNbdp&#10;kUWGwPChJdyDOgRKQ1dxqGRyEHa5H3ld9j5J+k0NZ6aFT1EAmAORmjt5VudTjbOgAqYISgMg4UbD&#10;p2bVU80r4SSEj3IDUwoRgkHhHs1JQ4cZEfQJBQyyODOJu25KGhyP2+szdkk8AozQ0qxD5SgFVDWM&#10;ahIRBWOgRXEd/VSAkdT4xgYKGpf0r+4IlA08BeXWUlw8oqW1aAFeqlmd0WZDQbA2Skn3WDJZWUou&#10;VFWylLxX47D2F0l9e7iZ1q1bApmcMOGqck6llLpPChMygfQckNCc92j4YBeoEYY2C6ULLaMbkNAN&#10;Y+elTRqXLMwmT7/ubvHAM+phNQELLJUU8zrOAQ+VG3lEBy5pbY1/Joof1gs2Gp0fqjL0JYAWowCW&#10;AAlWk3MUe7Ap/Kq1oFU1zih4EW9n79AC2j7uwYJJRzQXEeCn+n7xOA4Lq82d6kPcL2TYHHZmBUbc&#10;RDGHXGaZKf4qvQ4wHUloV63dOm3mwiXLNqOuwIlV/T/Ugyj0IpPT77tpUz/75qv3P/nkrfc+ePv9&#10;j9/96LOPJn81+dNv3n3/88mfffvdtNmz5y9esmLt3oLCSm9tbEJyTk6H0mKMCLw5NiMls0+vvqwa&#10;Pm0oI0cce9zIY08YMvz4oDN+d361JzqrqNRRUhZMy+gYHZ1J1eCCvJr8vIq2rbuPGn7imOPHdO3Q&#10;7cF77jt9wilnn3bKeWedc9bJp/NJan/V73br2YNaxYnJSTi76KhNpvaDjno+C8rM6UTZ76NSQEgb&#10;cRSX5AibUjoErmEbINwAo3DooBjAF7ixLAJ6bly4TSJwk6uKYWgRZiUDWkZc6aLyQHqzjtkyPWjH&#10;QFg8Au4Al3Enn9zGxmNO1cGCR3QfsjlBbYoN1VAlmu1w+lo2AJ2Bl4epV+0ujdOTIxz+//O3MZPI&#10;4kwvcwiOUKlISJdJYgZFhH6ASlh9JhbJHn0Ms6cziWEb+o3iQRXmNMWDLBzU6MA+/5XNoKUWEj8w&#10;4Er5s+qq4/r0fvO/b//7lZepqaaJOLkT6zsuJo/85VGmAlAEaUrJt9gYJGz4HfDpzDmzYU2kfnVV&#10;lbLauCgymaBmaCrGdYBTkmJ5vcwSu4abyVGB5yycBw4BTJrG34pnZVAa5NWoc+BI8HVFoGQ5WB2F&#10;be6Ewxg3ZuwpJ09Iy5CSxexHloOfeBc+wpj8oeJXX301GwfNCtdVQ0ALvA6yigVq2rRpLA1vYfvQ&#10;LD8xD8ocoNuHLCFes2FhRK699lpq7BG2qslGgQFEWx7EEIDSnhex++Cr+InYV/gJhql8G3fyXtXt&#10;656FsqpVhRPFDHSDjcys0k+GyTnPwiUDV3SbjtEHPIronlqi0dagbtm8dQslsrFtiWkyRurtcZGS&#10;Oazg7vy9WS2E/foR4KZkSYkujzOxfGWx1HRIJ6GvdB7lBJ8aWUMYFKo1ZVBkPk0MC2G9EG9u0wI6&#10;HJan2pH3SjZOmCyolkUK/rhc/QcOWLp82aBBg4Ao5pyx/2vSpLPPPBOmcPbMWb9xXUiNemYM6s4+&#10;tYLbmVWuADnwB0AFY6F9lFIYAbEHrV25Cs+nUSNGouQQaCHLgzhphOiPSlh8UU6Fc05UH6m+0tyM&#10;yoTO4EXEisNIyXTh/2T8gWA1QBe4njAhrCNQAYeEl9U1V18Dk4E5kpcCMzh4AQA0qzni6B48jRJC&#10;BkKfsftggmQCwUUw+rBlsP70igYBDGWUFe0f+SQf4k5LiWBsPQdotrh1GN4DHgXijHO3rBTZmaIc&#10;i1bsW7Fk2YJ5c7yVFS3Skq+75srOHVvCYotYFPCRT4ViLPjuZ6THnzRqSN8BvfG30gGK47OEFZGq&#10;BXlbClNIqr0IFHjBlFQYZcfcWXGT35+W4A2M791nQL9OCXGB9HRXZDSMdW18XGSVz+F3x5CKYeqH&#10;RYGquv6tB9bs3UGgYafMtH3r6mL9vsRod8DrGNa946j+UXt2ex2tk47rlVJT6yC/TCCD4jkMxO0L&#10;JJAix3hNiestsUwSs42vDDmesBCpGSjMuJjwwoMmr1F+xX3rnbcjVwGsyB+CcNVfmnRXGtH3Mx+8&#10;EQs0oQqACIZkFTTxsVKfFV4uAqJJrCmyhYFsRa9Ie3jMsVWUB1cjAo8oF885qFBV6KpHUesPU6DS&#10;AK8D3JEAkPZoCqwBgka9qZkbaMcSCEBzaOkxc7KZeVzJgKp8uJO9wa+4HwLl/MRLf4pdudHJbmQR&#10;rDU2CZTAAsQKfvP11+PHjrPXD9J5UHT5My9j481LnmnjnKgiLJSPeEJWGfSB0MOis6ygZigozpLQ&#10;G+wjyPpMOHgQbILbAToGqIuiNvCXOP1166arw5Wff1xGDj5ocA38bY3bm/jbVlfNnjlz2LChCfGU&#10;ExObLIzY8pWrgIeTTjoJ5fOypUv+cMUfUJ188flno0cfX1pWvuiHJTj9MSjgkJeAOlNSUwjphAMA&#10;HS9YtBBkDeblV/EG3bLlySefgHoBuswPQRxw6jNnzmTnIsEwt+BiWGeIBLQZRhC2BmV+927dmShl&#10;ASGBtA/hYRWAVfg/BFAaRyDGFQbXyK++/GrP7j0kVgH7cwUK/cjEiVAg1o7+nzRmDKInqwa5hZKh&#10;bwfd66vxWmAfoZxAoqKreACg48GbVVyMp0yBhAw6ZhA7mv0CSNB/lCt0FadXlh4AgPcCBVFOmS6x&#10;K+k2Mwa3yq/sNWRfGDKoIDdARWC2GBEuLOw1Guciuh+4W9wk6SRtohziRTguwAMBKuxNGuc6hgO8&#10;lQGwCRMm0CC+C8wzGx/+huFcftllovX54kvQC5HeklFt1KiUtFT0WJkZWawOsd+d23fINhoaa08p&#10;BB4CDhX50GEmE1qIvgqvC4agaIQe4oXDWoNeuBNSPXvObHgm9gV8ucaP8C6uU6CYSQMZsiOYQ+g3&#10;KOiAeH1k21vqyRlPRtYL0GKLmSp5QaRE8TL+4gvARoN+mZ/zzj0X3ujbb77dvGXLjp07gRMcL0cd&#10;O4p1EU1bTc3KFSuAsTNOO42ev/fuu7+58EJUKdNnznji8cfFEFzrY27PP+98lon7mTc4HUHHLlRE&#10;ZPDzoECaNWMmCwfAoDVhimiNt4NmWVPcp9Cg4HI75qQxOBuh5OvVsxe4joHC1a1es5rGcTEBtNDH&#10;wJoAVEBmTsscJpP+YNmE6/rmG7Fp0iZrDUSpbQhfK+CE7UAJRjyWAG8e//DDD/EbGzduLGAJEI4Z&#10;M0Y9V+jv0cLnlu5EbR/sXExm8XFxTAg8rXxKqLnxOsX/jSiEgGPO4i0fffzlmtXrMRERAbM/P79P&#10;795t22UJTJkYIkx4xnooXiHJiTE56Ymt0hNaZiS2zkhuk2HO0+OzU+NIwr/yhwVVRYV9uuWkJToT&#10;PI74KEdyTMKSeUvh/saOHjJkQGxynDPaE4hy10Q4q0hVgy6UbJVlFSRrmU4mla6de+B5VlS4r0un&#10;9sUFBS58d6uq9u/d3qNjTud2GbWVpd065URGOOIjndU4JgZd0RFu8vkRfl5nIoQwcEmXYcgk5lGq&#10;wEoUmXjXmowyEgtvghjMTgLg1d+WXVxUVMiGHTVylAXg7rvuved/xa+wIfFyYuPBsuBgyDYGcRB3&#10;AKbTut5qDAJ0EJXYw+xwPpXnhR0GRRKZhlyIAAcLwj2gM7h+HtTq5CqXq3sagKtWZMUvHJBMMONd&#10;d90FdCJ3QhhAstwAuud++sbjNIJIBIoB66l6kO2kFSvolTLsoDk2gyp1lHM/MuxxpHcdml/RFBeU&#10;EEL+HT927K+KX2Ey1Q8aTAHGYRqJmQRBg505YZJx52TTQvP0ADSR4LFTIDaxgvh4AhKsLzPF3DLP&#10;YBNom878oenEkU7uYe5rJr8yZ/ZIcirEx2OchU8WU5fTBerv1qVTalp6RnramDEngZqJPx84YACc&#10;CuHKc+fOQ98AmWeuwN3de1Cjpiv8HLAKsYSB7t2rN1XKjj3uuLZt2qSnpS5dsoT5ZJZQGyA7Au1w&#10;Lccde1x2TjaTAy8IKF76u0tVi8MNtACoSx5IlxM6hxYEUG/dpjUoG5UJekEKcVxwwQWi0OrQISE+&#10;fl9eHjlO8DmFF2EJho8YTvuwR7ALAwYOhJunTdQtLBBYng4TngrDAUmAPLCmvJ1dw45jCyNLKGfP&#10;zexQOC0oDTQSIsRXXHkgUbwdwom5ilmCLHGcfPLJbOqkxCQCWIAQuCua0iu0TJvwr7yRV0BXsCLh&#10;rcwYs7OyIXssJpSSpsQZ+YQTmUM6TPvAGOiCfQ3wMBwsCDTCnevW5yanpJw8/mS5rXNngK28rBxa&#10;TsoWYsh79eoNTUWNUVlT5fXXrli+vH3rNs3iV9Q9S63eIC76TLgTy0E3WHTAGAUbIS3MkjoyY/JQ&#10;VhIaz3bg1SwctAt1AnuHmYfcsnxcV2aluVKIzzjGQDgYI/yQ5LAwpC4lKaVDxw6UCURFwT5lHVlu&#10;JH7WpX27dvkFBcuWL2elxo4bB4R06dqV7QzX0q5tO8HYbdoAJznZ2d179MDxn7Cs1JQUCMqmDRvQ&#10;omWkZ7CIcIRg2phYURRJohHZzm6MgxVl5XQDrMtKMXbVgTE/IFWWGKsELlPcD75lljp17oREzcan&#10;QeAE1go+Ww2I8DEoSJg3DK/wXjCmfKXDxA9jc4QrBUiAVZV4AQYIIZPJEsDWgN5hHfgJvJSV2UIZ&#10;RFpm1YBP1kjNeUflCBk2DHvLS+GcwBWQbUmGTZo4o1xR3re4omzDll3vfvBlVssOErl1yimYExPZ&#10;j8MHZ7aI8/sIkpLMRzKTTjfOuTRS66d8KSozP8E2cl3y8odytZB48YN3PyQd35Chg+EqSOTGmJKT&#10;I7bu8G7fvSe1RVK3njlemNkIr9NFLXcTU+SJqXE491U4vpy+sMIfUeuMKSgr8zt9rdrkwD2XFBd5&#10;ayp9vorOnVofe1yrffsKW7VOrakuor67v45SJOgU3MKpSEkpzb8SEvvIik2BTEz6XNYo7FAeJeFa&#10;JApPwMPGr+zfXwBjOmqkOPnp4azy195zzz1gwHZt2ooe2/jASrX3puOZj8ri0QhCz8S/PHrpJb8b&#10;N348IyotL6OC/FPPPM0euvDii4iI6zegf5dOnakn98Lzfxs/4eROHToS7fnWG2/ntMpOiEv01dU+&#10;8tDEV157eeTwUVExkV989mVktGfZkuWcn3XG2UOGDS4s2P/Nd99O/X4KyWnIpUYLUiMpGKAKF1mq&#10;brzhhvYdO9x4/Q28lyp0WrN+1ZrVX33x5b6C/OLCokFDBp90wolvv/Pf+XPnDRk29Kor/0ieq5nT&#10;Z6A6plo9qBnKCgZBGGUzwC0B34RvoPM/WvOj+sMQVrL715lLCt96UlBSeNvNtzw28VHqHYbWNaxZ&#10;sSzoR6tXR96OmB4x/JvY+L88+ihJXG+/9TZMmGAswi5io2NmzZk9fOgwwBR4A7mjRsZ5Qt0vmE9y&#10;MMDIauQCV5CBEJ4Qpvmq2uOfW7+i9ZkPogpao8ukUJMsWIIrxfBcGwxQmuvZZ56649ZbUlIzcHqI&#10;8sSwLnikwm7XeP0ki+M5vKcwxbNupSXFKL2ZHbQsQnukdklEYVExzDqetiOGDd+TtxfbPIHHYF5I&#10;HS630W6UTHVEleCNiEODmgnyC/IxtXCCjo3Nq9k1QOiQNL0COwsZ4CsncDCCC8yhan/12RLtsalv&#10;zEgryyuo7cfoeAo6xK/APDVE2DXQTlAVy0R4kXZAdHtaOcjlhrSLfSo+QWrBk/1FzRmOILSNDkON&#10;RNMWzo7P/ej26Y82wvDFChMZpWnXsS4JgYdUY7otLtLXQY1okxNVbcL20bhmGeDxv//975xA9QuL&#10;i79Du5OVdfqpp+JiQxk5pg5xDg9cPjG03Xn77Xfdc098bGxScgp9gDRCU5UiESyqwgZ9xteVE+Rd&#10;xN3ymsq46LjHn3r8pFHH9e/bT+xrtnjmQ+svlUEA2ikrvXHzpuv/fF23Ht379el7/m8uINvxbXfc&#10;Tr2Y/P0FTzz2eGp6GhwnRj1irFAzEzw1eNBg1aNomC4/AfywklBcmVs850ze+iM86AklCiFkZPBA&#10;h0e5b0ALqwEBp3AtGrPDnsKXRKznVL0l870J6aiqpjomcUO1kdGRFZVV8WZmgFvAMjYqUtKdkX0s&#10;EpNNNd6gkqjG5d5fkJ+WkipqUX8dgITq4neXXspEiC9RbAyrQPvACWRNo340abJpVmCS6WVl2SDq&#10;swIw4GWCa4WuO1dYOBl+uLyumpMAADgbeCzgh7GEWJk6qW6B8258vHQbvyYeBC4g6ejHMWmWlIhj&#10;InWpLQAIZVGqC7kAW34IRzjPTd3G/B9wgKoLPvjAfSwo/Dejk9JMbnS0DsKAZcL9juWrVi1cuKxr&#10;j0EjR3RnD+/d5XvjP68NH9z/1AmDfF6xrUCcycorsEfNVFPUA99VyQ7r8AkZEwwF3yHsqOTF9zoe&#10;mvhcVEzS1ddd5ox0xEZLTwqKHKtWlU+a9Eb37u2uv/6UhERKJjpKKssIT4Z7SvAk7CwN7t3vn/jX&#10;l6pqUQIlRcXE5e3e1LNHt2C1f8/OXQnUiiovbN8m8eorz83K8mS1oHB8wOeoJtsL+pSyaszQkTxe&#10;5ZVYGTyUMBBRzDspMS45gcL0RD1hi6SUgFGuhLxt4VQkJ54ajiUBUm3txo3rP/vyi/vuFJyvhws1&#10;LbIgOVrEWiL8newB9HXGLf3nOtQ0tW3H9uLS0jbt2mpePgp7gxb7Dxy4Zt1afPjnzp+Xh8okLo57&#10;Zs+dQ7zAmrW5r7/59l/++vgFF168fceuCFLWBJ0FhcXbtu+kntPceQtqav133X3viFHHvfveB1U1&#10;ta+9/h8IxkOPPHz3vfdOmzEdQ7WEZkAboqOqqBHo963NzeWe76dO/fiTybv27AGtvPPee9jvb7nt&#10;tptuuXnajBmwMoQtZGZnnXHWWdSLIhKB/UZswnU3XD9z9ix4c82CjwwH18InKgE21UG+VD/DFKoL&#10;kuU9h581con6EUOuLCquxqCjKB80dyhQdIx50C6CX7bv3DFw0CAUDwSKwL6wsjhqDBsxwviJByEP&#10;Xl8td6rzPEvDOcshzuEuisqSUVFiGVg4fAD5VcrANlu8bG73ZXfY8jWxuUKSls6qaqfB6ILxjTsh&#10;B5SaAPNoqW4vnANblE+yaMGpoPXlenUlKZtw/iAYxMmd5ARH7+oxeRkS4mKGDRn070kvXnrJxfff&#10;e8+Afn0zM9IRR3zemhhiN+r84GlYBy/GZ8lkIIQwPjZO5GU8tJwu+BQS1MZERXNOeTc+cVLVovLc&#10;wydsOr9yD7ST85SkZNqBm4RkGqQhqjrRCcGBOV3cKaJ30IEIwYJRuplGuMgfrjTw97zUW12jz9Il&#10;TugMP9G+pKplVQFTfx13ChY1OXcpCRtD5jfBt4K84xES+MUXwItCDO3+QEYqdgR/HNmmPFF8pUt0&#10;kselIF+Eh7fQGue8ogIdp8Mpb6zxcuXkceMXzJt/xeV/uOWmm9avyz153DheB7MiYSkQv4rKpPgE&#10;el5dWSk0nrrZySkSV1tTlZmeRr5O4T/rMEBLjVx6rSYA/DsMw+eIiY4jooqQZmX1+OkIGWWehVsS&#10;ZZtmAXa5YEoIm1qybCnOMbj07snLG33iCcRMCVsfDIJwCGJqj4mkd++p06cLc0FUc0UFIU7sHcLB&#10;BhxzDNFV7Clu1iI7zTokxwUranKOSm1Fk0zYBNEGEMGpicDYmGcxEkGz1JjsIJANToK6PJCzICBq&#10;UhkHkhLioklmLwE+Ar5MG7cxVi3mkp6aJkZSU5MVtHn6mWdoTR/0ajQOm8I9ojaHqTXRvSyongiw&#10;uSPI2cIJXznhK8t32imnooyRwsUG7LnIs/RQAYOB6GdifAJPsdA8qK6L4vIeCMTFRksWY/QlHlgr&#10;6TZDYFdykpQYz1/oV8OtwiDCAFluOkdRX245jjLBkiDOVFpmAeCo+KmyVrLZVrI4EY7JX82LT8kc&#10;Nbg7VbvQILXJ9tx7xx/GjBkInwaCkWkTzQpu4OSEFKnJKGYEFsTLH760rtzlJ30AmfvwbwGOHS1y&#10;Om/b4y0od5T6HBv2Vb/0369ef/+r72cuKK1x5W4rfP3D1V/MLFqw2fHOd+v/8e6CJ1/59qFXvvjn&#10;21+9+MZkV0yKJyqWCs/V5RUJMbG7t2zbsys/MTYjWJuADWrb9tKlq7ZEJ8YSi1/mcFY6YvfVuVbu&#10;rfhkxpr7nv7koafffeDxt+985PVb7n/1vsc+uOPB1+9+4LWPPl7uqxZ+xc3iwFzVApBiMYV/FOUK&#10;uVwMsyIiAdwzSh9bFi7FyAfq+GhouIxbsiw3V93YrL0j1izAFz6a4EZeW1RaIn6sIMqYmPQWLSTe&#10;2JQUL6usQCdMhCR894zZpHXq3bZD28GDjjn1jNMpHFReVQnvHJsQL4ymJ+LPf74+p3WrwYOHEiSH&#10;jvf3l1+BbhMxCwkAwQuiTkIFJgVHSJHWjHMuhBPdJnGPgqldLhQkZ51zjjj0FRfTQmJyMtps+oPN&#10;HtYHoT8jMxPd8rr163mcE4bAT2pJRbsIL/nj/PKaN3f/F+4GjBCDBOc5JC8WhUkwYbCvkKumzZyB&#10;q8pVV1+NQJy7YYNIQugGTCF4VoFMUIxPE7Rohh6kdk0YBXfIPZBPoBTR89c2DWpnlMMQAvAhGANW&#10;hnAIJFEtrxJyyo6Ll7hF0C4eV0aeQDXCeFHOvfzSS6RXeeH55889+2wChaIiPLFR0YA5N4uLA5kx&#10;oyQEFDrNHyeSe9/n5zo3gNMhP1xkDjmXqrkGlcOdcDPTiB4LHqK6Uorb8ZPkkTTIT6iX8E912EcU&#10;84moXVdHZlKli4itkA2eRSsGQikpKqYpXsQJLcsKipRnlCLmU54KBCXrqNO1P7+AG+h8QkKcqbYk&#10;GAZiBSWvrKzGhR13Tq0PZqqyya9VDCfCJOSopZQkGTWjGYL2GSaJboi3KWkkKioFNoKObl26km8D&#10;h6enn3wK0IJisXcZDo1C2yTcw4ThZLXIxAAtVM0wcCh+JLEHahvKMMHZGCEqlEg+rFYzrN6POVTa&#10;YwaEGWMvaO1SY/UD/0ji4/x8LFkIaeKcZ3KgoT6EWGLm5k7sMqtWr1KHPHwswFf45TAcjHGqJ0OT&#10;0dxuaQmPEAtr4JShWdWPDr4eKghvf4XsZPNXr5EDYK/lKkzNAA5p33yqaV6ZPFlfGGLDahxJ/wEb&#10;toxa/I/k/oM6bO/ZEZw3t/3m3q/J0wyRFUcOE64rzAYpxtip0ZFGxeJ3rNtUGnBH9ezTN8pdF+v2&#10;xrr9cRG1sR6koAC8FmwazvfIqIJhmEZTclLlKo6AcD5knfUZfxgmOhgR6aqscXTuMWB3XtXUGVte&#10;fePrex58ct2mvbv2FUXEurr0al3mLfvsu+9efO2dJ/72+udTl38/O3fp6v3L1uav2ZC/K6+8rBJB&#10;S4pF+9GIoxkJOrH2+KopNlnerkN2u/Y53035fvb8dSJ4OCJWb9370eczn/r7a6s27cxq3R4nirPO&#10;PP3ss84AraWnt4D32L1r39w5C0tKHYTtyyEGIc2Biy7PlLlQ7sNAjih9+f/gfGYhoLEkhhC/Ig81&#10;dzmafb/GyOG1wJ7EsA1WQt+LhYXroBjAVHVxWAQwtWKzZGNjtmT6KNzEPerdovVd2Q9GfS3KQ0FV&#10;gQBOALSMQYEQUKwMEuLo80HkoBqauAx3Kkzjt992O39k6BLFe2QUrmFkvnrhhRdw5oXKgiloXEsW&#10;gGLgotSNl4s4YYBurH3Iiao9jiI/3uwJ/ZU9YIU8MOH4b6pXKTgXwy25pPCs1LgPFkUCKePi1AwE&#10;5Ubri6aUdcT2LFGINRJow3LAv9Km6nshlr+y4Yb8onQrWYlx+UpwB8IdWbH546eyMiK6pTYOxg7h&#10;ElAAUFUHtQeMhc9HBlW2NyNVhy1mA7ZPItHQOZk0dOqxxCZH28QJVjYScpgMlw4CWzghyobz+MQE&#10;4Va47HahuzIaKcnxwDnaLL7KrGKJE27HR0F5/VWDWkWCJpGoJyIhKRGKTnwpvyIoYzNF18V1StLz&#10;dukYfikYCJALYR/pDFHEeA34fdQG4ma9mE7mEicpIgoRLTiQJolBYBLgSEiGwmyRkpxpYUKg2YAH&#10;P3Gd/SoIK0KELWFUMKkzTHTNVIaV7CMyNMaiM2DSazlw/enavRu30UNRvxtFnRYo4YSZwc0Lhsyo&#10;9ETEpp+Ak0YJ4Q0qrovwAY3VITmAFZsDc0ym3i5cS/jAZwhkQgwU7skstPp4AQM49OB4wQlOXdhQ&#10;mAf8c3kWT1h8blDlYhIC/4AGiQzgujrHNOtQNtpOuENfNVDDdhwUudHgHU2RfmVTlEdRkqOHaiy0&#10;GUWSh1X6WvSIm9WPsB7dOpKBHwGLcvCoj6TRn3aP0WMeSNWvzAtDU+2IhCv7HCuXL8vOzOjfPQvf&#10;pQjJp48WhfRwDvLdYsxz+oPRaB6ELZGUsfw5/dSCN2FBDoyz8N1kYiMwRDQvVT5sNI6YREdKenZy&#10;eta3389avnRT66yup4w955abf3vtDSf+4U/juvdObdUu/syzT8Zn6+ILfn/ciAkd2vRukdIh1pMR&#10;4YiLdMWgrIqPi06Mj/Ghy3Rgkt5X69vRs0/8SWM6nTS2D2zkB+9+9Ppbs39YWvzhu7OrKiL+fO2N&#10;11x7+m8v6HvxKW0vODH9t6e0ufNPJzzz8LkP3HnR6FEdHI69tf7iWkoe0laEo9YTpLhRjcPtdUY0&#10;DHKWQR2cZ0v4FXXdFzAyYPvTVqQZT8Mu4IeFk5fmdQA149ECVcOBHxilIQy6rCWRIzj0scmhZxpv&#10;xk8oRdSKDIWj89A2cDq1rSWqyfATfCJp4clIaQwELw1xhMhJXnATooaDG9tA0ymKJt/lxiMJ17Ar&#10;rriC7N2YiukDzp4gCBoH22qacNgUXAJRDOARhgFIMay1GzUkrxlT8P/0rWqThhjDHeI9h4CIo58q&#10;FaAQTKn6H7Bw6o0IHLJMUG61T8PNIE0CkmgLWBqkT/wr1YH31znJIU4lvIOsrygnoJlmkwmqMvlL&#10;UJY48czYtHmTMahLXlEovW5OLbjBnDBwTnAsBcgZONwzc0ULVlimhtFBxmhB03hwv3oAaOYbk4SK&#10;yu/xzDNmVm4mByI/EU9KU1BugV2PR5JS+Ey+IpdTEmQZhxJYEzGQu13oDsW0Qd1B6iYStmqAtri0&#10;RBzYPREsHM/yFNfZrRB+3gVzwz2wMrRpylD7UyVYPZa601w3WdoFNuDbDA0jxQCBzQjiovJMTIzf&#10;tWsPzchLtRqRKbor/AeqBcqv1NTwdh5MSknmfhgUPFLpAy9iFwNX6j0jGpuws6SADUoanw+lBcNR&#10;JRD3AGyanoCCxai/mBYibxvdlD+CZTG4NmRVF/xmgtIBAhSxODsTDqMZ32VodXW4k5OuF/UP+AqH&#10;QvLiEP3EunOQeO2O2+/gJ5xXQD6IUtz/Y+KZTWesgRx2RE3R+6aQVqO0o95FbVNbOET79Z46dFeb&#10;28//GdINFSk01nyLDIccDUX1Am/C5Q25azu0a28YbrxSKQ/kxMxMYCpeG5hSsWOht4THwXBCfSD+&#10;xM8Wv1Ons8rhqnXE1ThSfa70akd8pSOi2h1T5XRs3Ov4ZtaSnYVFJdXVJ4w77U/XXdCpazL7aNe+&#10;qrLaisj4SPztamqrd+/csSl3XVVxUWTQFxOoTXDXZsYHO2R4erSO698peXDPnOQYZ5vslKR4Hxlq&#10;LvzNqJMndDrn9B533Xnd8CFDv/tq1uQPpwZ88QP6jcJrGY4JPqms2lFUih+wwxNN9eba7bs3VNQW&#10;ZbRMik6MiIjFCoQgAsMlOWYQJvi07GU6P7LxNZGV7SA+6F78uRB5warhiubh339O1oX1wONv4DHH&#10;zJs3jwA2mBJ4BWJ2BgwYgNs5KAkeBW0HEjZEDrpF5pn+/QfiuoW0wVZH2oDhGD/upO++n4ICBkTM&#10;Re5BdONZHNSPP/44uJ/c3HVgNGIdEVCQvhBuFEkh2uKhDQ8E/6FVzrkODiWIDuKK0A+vwyNgBxQ/&#10;pCdH+wJO5wpRcyBluoGENHTwYIZAUCIpIFX1gpDETGpw9dHi/BouAkiQxtVPSQR0B8mjKsgdOGH8&#10;eLRS9UzsR6sbP2KTGwleglMgjVgegDyERaadCF5CXtF4w51gsBNNiam5+tGHHxKrlZgkWZt4imEC&#10;GzNnzSQzOn7+MI4EqWIPksSObqnEK/VOf/6j0U3ArJo6xtIBjcarrKxYuHDBccceK+HWB6wJcoOG&#10;p5kwEW7DYzQSLz8Q06rVK3F7IqiBKBuYFbgT4BBlhuSqiZWMNagW2LeaWZ9A7sf++ldAHRWjJkaj&#10;D1oXQs81/M340Ej1A/EViIio9nolWFTsa2WY3qAUmDXhk/Ao4k5scPxa45PiPpgkJOQQyxRU1Vjl&#10;eAryryk7qnEhwk0SJZDxRgKZxMTGlZWV4tAiKkZREsDO+GmntKJcwqdj4/DtF1MsrrimWKDhxsSR&#10;g7HjS2AiL+QrJiFYEzw6mZD9+wu5E6sOLEW21KOWsAHapM9RUj8F4ZE4ABRR+DkR7ujHF4pJLSkr&#10;e+65Zxlpt+7dWRHiUOByyEhoCk8Sk1nOSpGqGsdh6hKvkeQc/WB9CouLPEZ5w5CYZBgoqaIQCDJ6&#10;NZlbCSGk+JwjuHDBgvZt2xIfpIK+nTdtaotJ+IIWpjbWTMUVMCs8zpryUuzI4D2QBpIPqA8Bl0An&#10;bobFB4cQPQRjClaE14d3lzRrHmr4Sagd0UOYBzF1NQv8hX8yruJIDgTmhOKZw/kOGoHzZuJ/pcH2&#10;2dAr9a4fCW48EtanWWP/Ndws/ikKWMHAzJkzhgweEp8Qz3yhRQWSNXV9QVEVNZtOP+MsQBvHIbgQ&#10;se7wiRCOMZ2dGHSUY/9FooCPQT/KjgZ51jnKfI6CakdZwJFf4dxb7N6+v2bDrorNe325u1wffbt8&#10;/qp1FX5vdGo8vi1LV22Y/8MPi5atWbA0d9feirIK8m5vSYhLymrRItrj794p85iebQf3aXXikC6n&#10;Hdf79ON7nTqyw9ghrY8b1LJvr34jRhDB2Kp/n1aDBrTDmd5NrYAYT8ucDu3adF/8w5qt23ahEP7q&#10;m9l78vbPmL1w656iRWu3LFy75bu5S6fOX7i7sLB9l06nnXl6amoCNmVYLBRCxt6qWy2IlljUpsYi&#10;K4TN5SrYn4+QNnLYCGv5QvwKQYZEixmMGv7JtPEzHkES25OQKQYhg82MvgT+A4YDmiS5IjweAowx&#10;2ahRH5d4/EiwEZx00hj2PLSNrKBEnYEuUYEQysgjnHTsQJQggmMsjEi7dm0HDuxP/1HJ0Cx8CUiB&#10;V0hAqV9kdHAi2h2NR2APQx54F1QBfogYKoJTML8xcZ07dU5OSYZhoj8wUjxFATZ4lysuv5wQU8gn&#10;9APDEB3gcU7ojKCF/8/zK8AO1EL9QvkP/cGI4SPQqGHpYPmYJaRJtF/4EMA7QmuZwL59+hDQjhgq&#10;ClKXs1PHTplZmUwkpJd1AZt3aN+Bn8jsCe5m1TRY4Oc+msevjGqEX1ErAwH10GkJhBHWLYARBKMJ&#10;nDraRFHAQHdLSyCfBO5qbjHUjTANcGa4ScEKE2C8c8cONEyasxWegHvUykv7SOFQOGAYoiicCrNU&#10;WYHjt1ElRjHDqA3InkLeXN6lCg+eZBo5l/j8CDfzyT0mC604pkDyaQraj02nxuQRwCMTwxa4RBgU&#10;KkCJCcnJVsKHHRYibGkW8xZP8WxKaiosEc+ygiWlpdh+ySEBPwGnwttpr7CwWCJR6Gp5BfWIYClw&#10;cMnPL0DBQIg1W1gUTfhmGteTYhLAx8WJC24wiFlH+DmTmQn/azbj8hUr2Nps8N17dkteLJO8AEaH&#10;gWs+dUmrGhWFihSJhZ/Y49jdgDImVmKaqLgpzEoAWxb6pwN4T+mLMS0tnL+gQ7tm8CsKNppNXLEB&#10;HWDs6GXpKsiKk/79+pMRh684tbB8XFGFGby44diymWrKMB0zULKzsBD0nOvwLkS5lxYXN9ckKvYp&#10;k7hI+RWT0C8UPiqdbLiRmon/Fe9ZLIvFrKhG3K4FacjZNLqLtUE1MNXjhH7uXf9ztC8O1Mq9BQMz&#10;ps0YOoSUAaLLlLlxkUk56Ipwbti0Ay302WeNS4hxlNRIxFANPls4whvWBKUFXEuVz1VS6dudX7J+&#10;255V67cuX7NxxdoNq9ZvmT6TdAdbfli0bumy1YuXLFyzbv2mrflz5i3fm1/MvujTt0t1ZQmeZeed&#10;eUrfHm27d+4wcsigfj3b9+rcpXBPfveObS8/r3uPzi16dkpsmRbdOjO6dWpkRoI7OdoR7QqgisQN&#10;OyUVPzZHp47J7Vu3cDqqSRqNuQr/eUxC2Tlxu3ZV4q528injsnJaxMdGt2iRUbAPTWcE6Yvat2s7&#10;dPAxY8cM69OzQ3osSekcHgehABI0ZPxv4F2klLN4DosjqrXWzqKSIviV4UMO1Dt0kooZ2o+msW3r&#10;NhLUqPKUqmZ+NvFVsA5I3OQIB0GLkZ6agiZEE7wJmiY7DQhFrOkmOyo3I6iJutpFQvcqsjmQnhu1&#10;dmoqSSolLA1PPbS/2INQhtMI2xuiiP6ZHJrknACrgrw0wpNPbU09HNkJVpgcD4IpOBBziayjY1ag&#10;HTYj8fyKjkH8ZZ+rGUi8pkxYnX4Vrz2TTlSb/emKDVUlh5BGSK8sV2QgsriCC2EFKMe5O2/vnbfd&#10;/sKzz2kYoYU4rJOfY/sdtk0tk6E5gpkimRyjP9BK4BpCCUaGQYFwshwyNJN2z4j1kjhHQcI4qkq8&#10;oiagA+8byfXnZaeVUDU6/6rfkrgP40qJYpNNk78v72/PP3vvXXeLH1VY70I6RxZLYYxzE4Hh+Oyz&#10;L/CpxAuhR89u6PzR5DEoUqegTELaRsOEVo8xMhVMF4CHUgo5GxMknDpMHtNFNi20ifAZiBnEeTKx&#10;BEJzP0w/LyJrBVk6iFmlfA/R0bAOKCNhvnHn0vhJ8rDRILw1blu8FEcKphpCjg0C2k+OELgf9Jp0&#10;GwrKPZgquIfthoMFLVBDYNDAQWtz16J3pMOMl9eRv44ukT6EhGaQQzgDRsGLsNSgQqPzREp/9/V3&#10;aNdohBx3dJs3kmsOaxeNoDyjP7/97W8ZLPYOGqEIQK++vQAh1p1HeBfd412wGtzDOWwcB7lh0Jsi&#10;k2hCavGRT0yED26Z03LK1Ck8pS7bSBrnnXPetBnTcN4fP3482YRxE965XXKFde/ajRzkPMXSeKsl&#10;04EClsTNoI0whV1QEf3t2edOPO5Y4pk1/Q+TY/9sdC/woJirwqHdyrWrKheQFpWYUZBwkXOWVRyi&#10;JZoM5xuTioKg0/0FhFujbhGYF1lSWpAqBOlShaBZ7ATAbPgVyRILbAAkJCDBGVixYv3WDgL9w270&#10;0A1qjpSmLNdam+GjHs9xWNSkNMKy6B32/iPt5f/oPuF6NQkFgX4B/4P3P3D9DX/GAVwclCW/vquq&#10;NlDjD65ct/Ht9z485dTTUjNa+h0R1D7UFIssuilwUUmIiTo8oXtFzIDcKMzHRTvjo/1UK4iOTAHB&#10;Bp1V8clpkVGpCxfvfPm1/7bIynjkkcunfbfsh7lLJt5/BdWX4TOqax2eCAkpevbZt2u8FXfcehUU&#10;H6WOkTHJ42ICyQg4ErUoV3GSkSEoU1BRUxEfHS+yBKWYTWbeOYt2/v1fr/TpP/C3vz8Nnj/S7TBR&#10;Eg6ESgoLUOAwOVaf9aE2cgVNcD3uwkG2gEd9/DXcB6ZNoY/fV61diSbyjptusxZNWlBNchjIjHam&#10;ubvhxwIBPAEEjA5AmcTvr7xMw0NAi+wrNpLojSXfn5tNy8oiWMKFMDrgGGaFyAL6jg3IRBNIwBHE&#10;jj+TMi4WEgizonGnmgpaTkyGbPVwFGW1IYRcV6dOsAYIRT0c+QodFfeLinLUANzGPWQFoHFwkOpj&#10;mDTgif4DTLBKpgP/s3rXP3YRfq7nhJlzR0gUBjn1I/A2lSIgcHu8TxlBw9MJywIWZjn4U2wOSIif&#10;qFG8AxXKy9IC0AJ4AA8k6vi5Ov0T2lWp0Tqsrzp8Ayo1mzdvZQei7SNRIbRWfSyg4hBpYtO4iL85&#10;mWZC/haYP0wtX6ArJztn7JixwB4x8zA3pGYhCxZYDJIPRwI/AQuC4EFaIKgRRB0rCSH39AFzA0wJ&#10;KIz3ah45MgXDLmCMwN6KqZRsbFdddRUcA27p0ZHRqHwA6bvvvhtNJ3kv0CbyOmwQkHn8wGAyaG3D&#10;JqkIjcYRexaJubDuMQRaQBhiaJQxYlAwVTTLgfc6llkyIcGckUOMpKII96SaZYzwbYyXzpB0BGaL&#10;t5CpjC2PznXAIDHUStYWk40DmzUMk/o5wQ9xgpmYITMPKKjUHR7Witcx//BngBA3wNaQUhatHgPZ&#10;tGUTri0MWRPjwkwwRngvXElYIIKlMZXDrGhlvqNyGJV2SOZjEcHGjEjj2iRVtzuCc8koo8FTJnUN&#10;F4WPp+5gQPzK4Uv4BPjVYct4bUcxWAkPDnvGHHlXLY7BUnUImj96Dov2ZrVlPdTrVvtZb48cYefF&#10;C6oxP+gjfPxXcpt6MzEDBIspGdLZABgMrSFQ352Vnhof7Xnr9ddenvTCO2+8+sXkDxbPmZm3c2u0&#10;O9ilfeuRQwaMP+HYSy8876rLLrnl+t/fdesld9x83rVXjLvk/GHnnj70tLEjx5845KSRPYb1bXlM&#10;n85d0P7HOsrydydFubq2zk6NcZw0on92fNym5bvgzXF1ScTEigog4MhpQWoBH1w5LmNCvaQaIXF5&#10;dfARgKYHa7OwL7Vk8492VAZ9Fb6q8pSoeBiNovxCAtw5QRodNbj1Hbf+bu+uNY8/8vyCWdtL8hzR&#10;RMaU+oI1jqQoR0astBys9bGfCWc3uSFQr5ikcWiNjPeKen0rnKvnPptdFcnWIUGDdqgVQdDwVz/u&#10;0DWwL0aj7SgQg4vpGZhUhBUYLVMoRPchnIQKH+rHYNIACANB4IABejQo5LnCoqR+J1pqHMYrtCuI&#10;LuJXtRfQFNQCIqcNalworWmzGs4jqMQo4VWgF5/QsK2BK8aXUEiv8lJ6D1hG5QkeZMiq17H7jljg&#10;aM2AXml4XR2LGk6a8FhhyFbmU5vSJRO4D+NWfa/6SdgnXKXAQy9lo136cavf8CnQriSeQhtk1Fo6&#10;2/RKvR1V9GRpmEwL/3Kz8jS69HyVGT4YO2PFq/euHzeKhitiAXA9P6+Gs6qBvtJDkhixvc26CP9h&#10;srTJdRVbjRiNmkT0JdHR0HWEIZwYsItBaOEeIMPwHOghIOGQVRQA6DOgxPpGmTqjo5L2jbsrFJen&#10;oPq4UmG4xFLJDcwY9jLaxGCkyB0BWmhzedmnX3xOvbHk5FTC/nEuAUUkp6Vmt8Iy0nHW3DnHjj6+&#10;/zED+/Tpd+4F5+MxhvzGDMCpoMnAkwzqqDVl0GHAnWRnZvMK+kb7sCBUUSBPPMnOeZBySLwXNy9u&#10;0+StjA4DDawJcwKjABukLBGp9GER8DCDC2E4aD769OnFnPA63oVxhNHh2IQygTk0djQp+sP+oh04&#10;M0nbEREBz8EVGudOHqHPTCkmY2woqKBQt6Qmp5Jyjf7DrqFYYnp110vwsCnfwW0YH+mhJsWGaZYU&#10;KaALE8li5tCU1TQJwjkxfsmhoNx6qoJ6G9zaztJaOEsK79V21IgDE8+nRkEyTDHqGW6Gi6K/CYM9&#10;XxXnCHMP9yO6csHq4ogdxtGKN+x9aGrzKkhzs7hOk6jJtKDE8qgcjbI+1kWLfWmIABt9u9IIvZlz&#10;TS5lv/OwmK1hs0f46qMyG402AkZQ0UV0zGE7l4ZrsBjRHkeb1i3uvPXmvzzywC3X/fHJB6959M7f&#10;3nv9uddfNu63ZwyaMLLj6IHZxw/I7N02sluOs32yIyvSQQU7rA/JZBwASDAPEMOvSgyYD8DYT7I4&#10;mFscTQKxMY70VGiic/euHZDb2rpAga+yNiJQEVUXk5W0MX9fUXWAlC64x8KBRLliIhyxzmAULAXe&#10;4K6AzxmodgXKncEKCgfFk7YAbxu/IyctzRMkyqcyNqLc6Sju2TXtzpsuPXXs0B/mTr3jlrs//3rF&#10;zoJqwAvkiIdNNcFNkeSMQb1CsgNcVSLMnySNU36lzqSK4VCtpAq09eR/+V3prnquWKEuEkcZPnQH&#10;6jcJEGiM6Go7uki6EkosG0KV9Xg9fty6jnpD6ZwQOUOodJfSfPhPKXnoz2xC+ZNIcYmKBK3TT3m8&#10;8T8Lo9Q7Mffrq/Xt+tfoPlSjgP1oCKD1HmzqZpU/rEmz2hHzvRFOpB39M4euEag8BOgmvoCvTKAu&#10;gQ5LT+wkud55U9vyEI80C0eYnNHyFxpIGNvKemnxs/BfQ2FRSb6iKu1n6Iq6q5llCl0/GBp1Ehod&#10;ab2L1m26LtqanjPnh4iftObZAN4BUqGroMFNrBb91MRH3Gb0c27oosZ28graJ5MvlIMNBeHEgIIv&#10;LTYRfLfhPChYqNRaIm5MvSSEb5qSooAVFdyJOws0nihxDnW5BQPSAX7lNnyqOGgc7QWMBTqPssoy&#10;2G4trguBh7+pqK6QsCCjvKmsqdT0+UrJIOfq9sEV7tGCzLyC5FMSylRDOjoReuBIUF1g7kGNgcWH&#10;ZzlI7k5vVS2EHpvW6DMjzduzF14KLoFHLr/8cpRJWigDQo7aCW8ePDNoWaeI8zJxyw3EUKpNEoDW&#10;Sc7ZmBi4EI0jQ7DhZoYc4YrQIfMI3nDcRh+4nrsh9+abb4YFRGejfCQsDq/jKbrHcMjRwokEioPx&#10;TU1TRqXKFV1fJtUOEjyo0T26rRrdOxbw6IkVzywQqzBpsJmCvcKGdchLw/KJ7WoTGMzcae10a79r&#10;z+mkXlGA13NJ84M7tvHg1v5r9lixoxl0J4bw8CHYM4zn7SO1N2jvfMNz+16rN1f10P5hsVCo/6b6&#10;m/acEyVG1tdGUVZDPHDQhFjkLTxdtgsHnTY10oYvtU97/V8NNsOlDK0/B5pR7TxzL3p6zUUCbnc5&#10;khI9rbJTurRvGe8JJkQE4zx1sU5fjKM22uHlL9bh5ysnHkeNx+FN9MBWkFu6dO26lR99+e0X3879&#10;duaGKXO2zJm/etm6vJXr9hWWVZVUVe3M37t5t6Mc6I6L2ldatLvY4YpBnRNTKRlp3VE4WCQkb9mZ&#10;N3fx7n1FjuIqR1GVo9SLY6+rqi6yOhhb64zzuxK9zoSaQEJ1IKEqEEnOg/I6yT5X5HOTJq7KEVtL&#10;RyIS8brqPXjIyeece9FV1369aPV/vpwx6aOFk2ftWra1dme5o8jvQLtY5YqqDbjrSKEJGvFKSgJR&#10;0ZhcJAoMIDSpJ29yDKoewTqEHCoLEt6coZ8UZeuh1FTPFdvaUby9rXrXG73NetzKO6Qn+FjqH37v&#10;+A/zF8o+pC5JIqyE/khNaP+TfDPmjxu47okgzbObP6vBeifaeMM/vc26bj1lJQnVbuif5pU69ADr&#10;bUUL7i3Oz44j9Ny+USz8JTvT9qc7VhbCEEU1Z9pJrG01D3TyEL3VftpJ7yHQccOfdFz2sYRGavqs&#10;uM/+J1NnEk8Z74CglYQqBIGGNdP+COsQMq6HLup1e1frEQnlNuoNOwzbB1222ERF8cqLW3hQsUlT&#10;82BxM9o9MULij2p8a2S/hPtMP8XvikBc453DPbAaUD4C9dmbuF9wUeeNZy+68KI/XP4HPJG5DVpC&#10;B9R1lK+wF0JXKIbl9ZJsvmXr1uecS8H2c7p060YyQ14uxm1y2powH04IqIEBgk154bnnSSM7dNBg&#10;ksaWl5Smp6SiRqjl9+oabNOpSckb1uWSj47wrf+++RYVOaxFkXS0FVTOqeaPE5K0sCv5I9kaaUbJ&#10;GtemVesB/fqffeZZJ44+gdx0uINwvVVOyxKStQSCCHXoc8nGS263fXvzaI0wKFAPZcIwP2n6L77C&#10;WDBMzb8CEgeklZ9DE0OKdMlKYAJsCH9mV27ZtJnGd24X6ZBEt9oxIobIcstbKJqRl7eXPpSVlJIC&#10;btOGjdmZWXffedcdt91+zICB5Mmlb0bFXJOZ0YIuyZaRgCM/M8c504unLYhHkrSGQEgWHwjF6Muk&#10;ybnhezjhhqZgww5p4jQexhWKVTTXcD08Y+G6htebwmB6nXcBHmrNV1xPx+wY29oaghx4wmwrJFex&#10;vxt9sDwiCXpEqOCidZgIvBCet4/U3qC1fRo9se+0epTbarBRJqMe7rLTHTWeWsO0f20EzTWGB+xd&#10;tahbPQJnv26fzIbDbPhSu9hZ/1dZHLCBYCeATbe8cV7Rw2jSCe+tk8LF5BKOhJY5YlyOeFIEY13Q&#10;P8LyAnXoPKKcgWhSBNfVRrlIIBf0+Ksj8wv870ye9/7XK97+bO6r70//97vTnp30yT9en/zlrAXx&#10;2S3nrFpz04MTb3/s70u3bfElJVTGOcjeg2tKLPyLw7Fj886y4rKt23d8/u3XT/7jtX++9ekrk6d+&#10;MGP510u3fb82/5s1hZ8u3//h4vzJS8s/Xlr28ZL9k5cWTV5WPnl52UdL899ftPPVGbmvTt/w6oxN&#10;b8zb9MHiPVPWF6wq9m2vi+p/1sWuDn3n7i576dt5E//z0QOTPnr6zSmvfrlgbV55STCyLi7BidNY&#10;XLQDnTvOMiSSQbsjUX2Su1Lgz5S51aqf1uG+4+67sZ3jjhdPzRHC+WqkBjJwLfp743Zbj4wpk2vR&#10;jKZgzrrekMnVNu3t1GvEQgdN3Wa10PDtdmwC7Wm0e4d43D5Y6+1NdbipftZr35pri44eeqtbv4aw&#10;Q2jjWUoKSfylqAqKL2ZdnPV8PvA19ZmxVWmvrI3dELc2ZFzsV5RLaPSw5tMOFdyv47IP6tB4TdfI&#10;ekTP7UCpaNRcNe57YdV3SMtkmBhxnT54fe3LdOglrgcVTWGikHpP2SP7nwkKhUE2WebF2lVb5yPR&#10;8pw5s8eeNIavmtuNTzYKG09FYUgCcfP0HXMPRhyS0RD/jKPJ3XfdTbU5XFMxW/yw5AfSheHlinZE&#10;TQBQU4w+dAB6Dzukk0Yu1x07KZq7EycS4udRNhAiDqOTlp6GSoP70b5wkb7hnoL+A0MJHcbtA26J&#10;RcRTBEdddBUZLTKw6WCiwtVjzarV6EiIIVq7ejWBwfjsESS/bs2avv36Uelny9atY048kQ6sWLaM&#10;2rwkvN+zd++rL7+8kzQEU6YsXLToxNGj9+Xnb928+eQJE1Crrl6zpm3r1p07d6FS0sxZs8aNGdOt&#10;a9fvv5uCDQtehHQAoGw0SZxgP8rKyiahLdYrMDiRMjiX4NlDPciW2dniVO73E170w6JF6zds2Lh+&#10;/eIffuAKtYJ379yZmZXVk6EFg9OnTl2ydCluwrCApCQgegB1C0WFsEMx2wQGM2SigvHt5SDWDGsU&#10;mp6MjDSmd9XKlfj/Ml3GHuRE+oW2i7ZSJD7xTjMGfCezRG0/3HhlfY0uU2GMcyFETRz1dkqINIUt&#10;OPUealRbcAgVgjbeEBvrFfsWEPnBFLzFF4zR4cAEOJmQRqk5FWK+tTyu7VAbrh2BH3pbNaXP0GYP&#10;gXbqYRvFM9bUWb2yX284xkZpQX2sYrOP2+/X2w5Lyxqul145omdJ1UimH1OFEFbz26+/GTZ8KAw9&#10;jAtKADM/xqHayHFkr0V9DHvLOQ+olUE1CpjxBJsYzhdbip4jsTg8ccNHjz1x/IhjR/UfPGjAsEFD&#10;+/ft36d3zxEjhmZmJuMsm79/b/H+oqzs7ONHH9epbWyVV5xtaXPrztrpM+a3btPx/AvG9u03oHW7&#10;VpQCckU5i0qLNu3YtiZ307pN27Zu37t99/6tW/Zs3rJjy7ZdFNLZtmv7th1bNm3bvGXblsKisn35&#10;RQX5Rfv2Fe/dm0d2w7y9u/MLdm/dtL64OJ+aAzHkxHX4yksLC/P37N2xdeni+dUVZZRBiBbvDtE0&#10;iDcLvt+MyNRulA1lvB+KigvREI8aLmmK9HDibYyXH0ldW6SJTwAaK/ECMXOjppCGtKQeEPxiX5WU&#10;/nyvU8izv6LhlZ/ydsvdpN5brDbt3JJc1MgusxYhn2lzq6QrReaLikSM5iuS4c683USmPPPEk8mJ&#10;SbCbbGwVBFXvwlc7yrBep8rthuNVXqfh0ZSJRFG2BSrWrm6qHeGgG7tfNrNtfS3OyepnvdVvVr23&#10;QyycRRKse0LTpcKcXrV7AZlLoh4ytWGRXWvqaksKi/7y6CNPP/EkXgiaYt88Ji1oeBqWH6lQgzdx&#10;cSl+qRDXrt06Qy/hIQAMLTiM8wox9phm1JVBXM5dLiKJ+LVP7z6VJnSOxskDBMcDKSWYiM6zLvAu&#10;uGLgdEVcG7RZC8xiv+AcJw/R0zhJZlDAI5hmuAhzg+BCCgMC6OBv6AaOtHAYMEk/LF5Mllj0KMTm&#10;UJSnV5/eBfvyyZabkZZOjDRzvmPXTnQVXNm6ecuKVSuJK+zUpTMFX/Ly91EltHPXLtxDbjpC1chs&#10;ixZk2Yrlg48ZBNXfu2cf5h5YK8ZIrxg1X5nqnJwsBrtjxy4+27RptXr1WoYD05aekQoMSEEiUkdu&#10;20a9QJQ6pNxlL4B2t23dimYAnRD9pCdcZwLxpCH9Ab7JzAPPwqzgncrrmHB0OVr+F+sbX7FzkbyO&#10;bbJqxUq4NBxJuN/tklBte3wQVmWIOguNR/DYE0YzEFZEt9UhIEp/Urj6laBQQ/CCKsDhN00IVVsK&#10;3BqrkHqVhYZth/Ywrj26aPCw89bUDRZ6/IlUwM4M6bu0wfroN9yPI1nrww6K+cfN1mheyaDou+/O&#10;u6kI3apltuiaNa5KcusLUCmmkdhe8ykP2Fq34yHO1SjOk9xTicM4wKp2JTHmirElwriL7Nzjm7tw&#10;ydRpM/bu3ovjWpd23R3uuOQWbUorq7Zu2VDrLR0/BpVFm8QY8TUhaIc/uHXtRi1KH4pVEK0kagzh&#10;I4w1RF5DISt4S6ndY+wbej/clWE2AhL5E+n21TmKymvKy8RoS+RnpCOwZ/vmLh3btmslpXl9DF6S&#10;rlC8xBHpD0aKzUDqgwpNcbs3bt6APfeGq6+zJsBZUFpKOsUbb7wRHCTuq1rCAy099lczGw35Yl0/&#10;O2upX+utOl+tO0O7IEzK9KsdDuwgqPTMusH6yVLRN4oCVBSw4O9HoAkQqDVYTiywto/XPhsNTQbW&#10;xrZvCetc7JQH81uNbrwD2/Jw9JIsXsYp1ZG7ecPDDzz4z7+9ANkABdOC1WdrIAeWPNwHi2847GbT&#10;G+z6Kjtg2BdL76w3MyHyfzhe074Vj6RLlreBtejaq3p4x/oqGimb3GZdV3xtHdY9muW9Ib+I57aI&#10;d0TxGTs6X0mVBr/y+GN/eej+B5DsJY7PqFioE6blBWiHPGnqs0nqEWLy+RXvT81pC3diFZXVeH7u&#10;DzmsGOducZYSX36DLoJSclkK+pgiHOr9LXMeDkwVsgTD6o4gro2oE3qie1MVA7xLuyReYiA44/gs&#10;V2Bwpda03KNqcLaDOrpyA4wOlhrrV51JXVZuU1cqhoZ2Bz6Ap1RlJRW7iPrCGm38QoiPlHRzFKmO&#10;jiQy05jP+EmEf30Qfo7rZGFhH5todvFRpR0saLBc+PnSGRQzcFpc536ZfPMrX7WfcFS4CjEc2lR7&#10;ATfzds1pqxMF34YHD8ycZBkWK4kkzI024dBgaVGMkYlOXD0kfIEWEA9IqffPF/5+0vHH9enVW5X5&#10;6gaou8yOdhoCkt6meEO1AhZqUli1DjvykUUPH02RZ6sp6059UaN7x0RICwgBYHg9k5KqS+cuItCG&#10;eS+rdIs8rltR+XJzyDdz6JVGX6H3NPzJjg2sZy34aXh/Q/7A6oB2xqIsh+6Mtsz9FuNYr4dWs00N&#10;59DX6w3WGlrjWN3MPxBGLR4iTp9/9rlLL70UfgUrsjgjmWGZiVdQofJGiJiZX0KgKwBjlsUrVYrF&#10;8wH3WIzYOD/wrC9QIUUgg75IcqaI/ch032UcXSMc1T7Hlh1Vq1evzF23eef2oqJSX40jOiE1NTrC&#10;ceyoQSed0DEhzhFP3Unx24Vp8foodFELfKAbiTF1RPA8MO82f5JuGp9bggqk0ofyA+bPSNnyB3sW&#10;pIwRNQtxzBWOXyEDpylnkDSVKFXqqBbg9BD/yz1y4B8X5RFtNMmfJMNFnX/u/DnkS5x4/8PWQjhX&#10;b9hArAGZD5CoxLFO0pxITRHZscGD6PeBZ8JQq6BgAbTK8UCbJYjbYd0O8bqiUgjUpkyzgM8ux9vX&#10;3s/8hbeEfc/rPXZpRvct+vhmAaKiPz2snWlHKPp26wbwWsP2uUH1AfbJsebBGqN1xb6BtTXritJL&#10;lXssdxnOESjlHpeTmtXieFjrXbs+96P3P7jxz9exiBrFwCcTouEVSl2sw1KlWmNpON5G500LM1kr&#10;bqFX+2CtKZJ5MBEW9bAwXy3XYAtfCIYyYK7uI3yVeA2jGYI22PGXfSC4TNonVvus86/LZ++hzGFY&#10;JrZ+1UfsfKqumjgM4dNgos8a8itSR1oKoUpNXREaoiJJ+VpaVPzRh+//9sKLoKwsilbMplKblqdn&#10;yEmJKewvCD/KDIglJLOsvESg1O8nqgWCrTyB0n7BWCYRnKW7EmcOU2uGi/h/cKChYUQa86Jt0r6q&#10;VWBoUCdYZgtoORe1ABOftIBiQ5xVIyI40dwePq9XfcjoA48rVRAkYJbAJAgwcenhcH3usTY7gME9&#10;OkzexVhM+tqQVMN1mAYJVY+J44QH4R4YDq9Q92FUIIxFExfps1rhKyU5ERaKNiXjSEYG88Nk8iu3&#10;6SdXlC9hCBVVlQo2HDqHwo2ZmdHYHA7lnxTqpLd1wldpFqW42Fi5HnTRJuiSFSS9v9jw6JIJqvr0&#10;48n9evXs3LGTjot2rM1lyVcWdlK4Uv2fHSUqaDXcOLqnLLamHvJplP7RshZbsHafQng9INeeyOA1&#10;WNQwkZRAIZyKYC5ygWv1BgvDhDqsDmQmNsraYla3Fb81PBRi6x3cpi6T9qZ0Cez72t6aFbps36dC&#10;qsPkRjvJoeioqXb0Ed3L2r42qP3ULlkX9eZGx9XURdVhH+G4mEz6iUYcTQIw9unkT/DlAsKZfyDW&#10;NBJiZ82CsRcD5HYTJ2w5zFsODMEFA01rqAMFnEy9c9I2kk66LuB1+qvcZKIOpLqJIMZflkRXbkcN&#10;IT6uxKjYBHxdigrL8/fWVFbU+vxVaenJzjp/i4yUpLiYCKcvwlkbqKuqKi+KjpLMLpEeXGc8cO9k&#10;BULR6MTvn3I3Ur3bR71GaiuKj4k7so5YIzE3ah9RUkqsrrkN5Qf5eT1+E1xLMTB1j0uIFg/hgN8L&#10;r0HOSuQ9tCwwL3A4OMZVVlcwIuQxghkXLJqPxvSaK/5kLYHz2ptumjNrNumewGgkfGYWEJckPYCk&#10;QRO7Qz16w5OWrUEByKJ/mpJEQwkUmJT8KEjJ/Bp3XfVvEvhAhAnHsNgJYXj9Qo3rT7KIkp74AB2y&#10;QM2CV/sreEtJcVmjoNYUfOsW0kYslKEtWJvWfoMUUbNtAwut6H7TabGPC9DUdqyLOi7LTmTfRVxX&#10;u49VMNZaCK4DTFBTvCzB7GBqwla3bNzUv3cfDKJK6VkFZl4lXZ1PiwzrinBFh2kthzXSpvCRhSCs&#10;FdcuiatE2FlV0YGuMvxKPfjRr0pL1LnVuh+o5SeGZgy6UpnZEvGVRlrYypo93C3tyMJaa4v/0MWS&#10;OTRoXcdrHfqTtegW6te+6XQd2Cc2VCYF8wy/IquMztOUGkD6z129ikTMzDkpaKG7EAaiiGkKco6p&#10;IjEhmRAV+qAYCpxFJTElzDCgzInkGzUsGvCjlZW4KLvSI268lWQMiowsLi1lDKJoMdn0JT9JdDSI&#10;Fv1pQlwcnxIjJzRYGmEIGuZDH5RDwt6kidE4aJ+uch12AT8PoVv+OhCKRgzxVbkrngXYdJXJ20aH&#10;NTCHN/M4Y1TNCnfSSdWC8Mn9ynfqCT8RiixiohMfO1HAaBQP7+VxHoF28lIawVjDWzTBoOiGw5w3&#10;vaJLmj2SBnkFPi54+XDOrGqBAhh37oH1gf/TrEi8hc5zDrtDs6wLc6J8IZoYzumD8E9J0iXig3ic&#10;efPWSgiVpH9EIRQdVVpexlRgWmqZ2QIltGIzHbIiQ2vj1zuBXxEqFPaB5WbFh4q4LAyj+5FD4dMC&#10;SwvgrWbrYTPlV/jVulNxl4UYrVfo9mFziaODw0FmPyyGMv8FBdgHFV+pXGTtDoWQeiyCvs5u17Z3&#10;ybpfh8O4zPYM5RizmrJwqV0utbejfQghc4iy1NoSeUZB2r4rdeqUHjU8aMTeE2taLPSl+FZnSafR&#10;ZoFRO4x8ssfqXVdVQSgXhuEpTJshjqfBuKQd+BVqk0MyIMkQVsBp8DHH0Cw+7IqlFWcCLCH8FvDj&#10;XsIAxEXOCi8z/awiozTe/R6RbaR8qQH+iqoaT3RcrY/S694I+AN/AuKcJxo2oLrWBU8T6XcmwlfU&#10;BojswV8mCXeRYKCUihSmhGhsRXl5lMfprSpLTqAWermoaXAQxARUhwYSR/toPLxrxCZkAKAOh0kJ&#10;LmMGOKopAC0dk9p9wqmIZw2OKHVokn1wMQ7cinFdqKPMR1REVEJ8bJBng143lZFcpKIB1VK3S1Bc&#10;ebGIJRJ+6K1BJiwoKoBCYOZ++N4HD+DhHXt2P3j//aROYvNbgCICitlsjcLB0bpo98mwt9nUe5W6&#10;NwqXzepSU/u/WY3IzQeKFzT70SN5QOtVNpTvxUFJ8gCiuDaKHKdj284d2IOefvyJ1OQUVb/rnrFo&#10;xpG87rD3NHf+m7W+jELknsaU2U3CoVhKf8ZDiM3Bb9DuCQ+BUcAUCxSuyyTC2bNrF5lhb7npZgiq&#10;lu8BDVmCPiAn6fJIGmYEPs1vBqpit0ODU9PTKGfD9bT0DCo7on6AiMYbtqakqFjiX0zuFvLQS1Vk&#10;KY3jB+uB+/AO4QrhMBTHwV+EK/xKlUGiYFTkgAeCJ1CNBYhA7TuC8qqq4BtglZQXVD0H/dEXqZKD&#10;rkKneZye66D4iW5LaE9MTP6+fbinKEMD5ZOY6HD2lNLiEvBOWUmJFbwND0HRispqcouHsLxWPlIt&#10;C4d2gE8Qt/4EMAR8Jrg6IaG0pISZTM/IAKvSW4VtBkix5bLSUm5mdPREijkHhR0hSyTTKPFHiUlY&#10;f7iBloVBNDmcGL7GY0fFxMFFwYeh764oK+UVJMzXZNlo6bmtphahjypHLjryyssvDRlEhY9+Skfp&#10;OVPEnTbhp4FHSzjkvh6MNgXPTV1vCl+pYN3wUH5dRyr4IaxL0GoGXHnuuefwXwE2NACNRVfMr3wt&#10;XB3rRRQVd+bn7YN1A5AAA4CW5QA2AAYpmWk4b0meKSbOKGGG3BTBEeMgXgsc1dWi8SJjFpZQ1bcB&#10;uLQJoeWTdyF/CotTR1hrtepuuSh8qku0evSNp6oqKpQjB/XDjyKkWdyGNqLqNCCQcxhf9g6gCIhq&#10;jWt6CI8OT8bNmn+cYXIRHpc7GazkvwkGeYRNRIfjQ4XBkakwWZbCtGNUNJYay5NEOBiJdGB6dfph&#10;KkJYSy83CHfn96AL4ux3eWhFV+ehhx687to/46EFjUe4sBbLuJ7KOkkyNQM/NBpuP7TUIXgwd1qH&#10;QU3KY5miPAFj4yYLt7AF6hYTadoRVUiQ2muOumgX+7GuqDwQk5JO2s6K8mKKAAR8FVJ2kX46o6gJ&#10;jaoGpBCFIx3mH1cEKb3Db7TT4rC5yoYthdVyB+GGTK9CE6boNCh2CXB3yAphuiRdJOG9bi44GKkk&#10;7/dt3LRp6bIf7rjxDmuYItHi+IPLLUKJTgTPqBJeQ+Z+vqNZ9Ozn68aPb/l/xK+onhYoxIFLZAhH&#10;sFF+hZ90fx4tvrNJvNmEybxZ6yuDaoxZEYBsCg5/Zn7aeI4ddGgPVRRWhwDV1HKFpPKvvfLq9ddf&#10;D1rXRCbQS5CpMjfgSnWwYEV4VtgRqm6QtQkviqgoKgfhvsrGgxsgFR5VbyhJSEYMqGk6mfHQeWD4&#10;ANGjpXW7oSXgXyl8k0BAn6Sr512izTJqIVXvKyLmwb179mTn5GhuDd5O/lbJMlJXRzxxSXEx9J5w&#10;GK1ITIFi6v5AbdCW6DkXyfoq+ekdDpz+IW+i/vV4iIQSpodShdVVEo8WTgUEeEDMjBo5Utvhwcqy&#10;MiGKJPuCh/ZEFJeIroJxGWvUAfRCjWfsWtyv/iuc4OKD/wqMF9NLb7lCm5xrb2lNxh4ZCQcTIros&#10;hGQ0kBQjkB/0yTKosIeyrhpezyTuoxHxqpESVNQRg7mnsVpYMLkFcVSTUUn8GXnxaVTSkFdVe599&#10;5qkJ48fCr+ivQpXF5GrC9MKq+vqYpOmQ+EZxTlP7q8n92wT+0V3PK+rxK8rf0JryKxBs0YQ5iC4U&#10;Pa4wDWbSbCmv5AswoJDDNClzxtgBWjlR4FGrpdtV462Lk/DYULUB2A9KUwLbuHWbZDMm+WGdTB3a&#10;hKgorId+JGy2kJoIAWluEP2f1LeQ/hfm56eRo6i6WvSOeF5TFNM4CAPMpN1jKfFV4hNoVGUtjl84&#10;dUk6YFPWgJeKYTQxiaYkd7BoMEQTo/5b6t3FdaCFTYebF+5MuolU1aHiGVf4Us/z1XiRhJEDIzBo&#10;QQLKzFF/vcL8SsDppioHkMs9wq9cd11GeqqAU7jIlCyZUnS1l9leYgeY5srbFkttca5ykdZjsQAA&#10;//RJREFUQp439CWeSG/QA+dTWu2IjXTEMmhfOZPEAtQ6qXhKYLUjss4RgSWBHuF4fsQsgdSyEI+1&#10;Rg5Bng1Qt8ydmRkhWxibKD3hq8ldv37hkoXXX/FnqxX39TdcTzJvovsAFA0TBYKNGr1+EgvlwY/i&#10;IUDZ2J+8+f/E31Gci8aakrULK2jVx8m6IOsHIxIi8DiylM2cPoMoU0lXbxCoBaOKXo/K0dzhNm99&#10;m269UeSukP1LH2ZPhDX2hiSYXnAFRLl02dJBgwdRlQF7WP7+gnffey93fW6nzp1FU+xyQjtfefXV&#10;tevWdurcSQo+GNZBuQHJ5Sw6bWkKjkC0BTVia+BtM6ZPlzovVCU2XiYgDTGIBEi2ROYBr6g9JDU7&#10;qnsRaWmWrhD9i05CcF0wQLFruihViE1aMFQXb7711ieffkogMcngs7KzoDc0i6KFRyQcyaQUi4qW&#10;m4XlipFCWtyQlJxcVV1NFRPOt23fNumll4ip4aL42yEgEnQsPqoReK0K58SLvDWyg7EOSxEGUZMI&#10;AQg6qXBaVFT85ptvmsCotliGTTEN1OAueDw+IRLwEoydT3EAio2lsje0hMht2unYqSPdFuU5McYu&#10;J+U7pJo3aDQoHCQTohmTUQY88MADhCChGxARPELM/PqTOPlGGlOj+Bpr6QyybnowgVNhG12V5H5i&#10;niXBWsjaIhGX7oiZM2Z079a1ZU62tbMMGAiaDQNhA3hvJhJr3n45JHrW/a4ds50b26jTRa5hwq/E&#10;28l42DAbMMqUWXj1tVe/+fYbeGtAjimtrBCfaKmHTeQrURt4SESh28ccYMIPTQJiJl/qYBsbtCcy&#10;Ai8sVlAqekp6OukBj/MKYXFIiuqUEm/UWv/iiy+p4bB529bvvv9uwYL5bJOMFi1mzJxJkXmI0Wef&#10;fwZTDpfQtn17uCVACDMWb2SLAWYHUhw5HQsXLcQXh3B9LrKsMPpAsmbsFRWdMRHQe55iGHv27pn8&#10;yWQSIpNeGemiR/ceNMjY4VpkEkSpA0fF+qOtLAF22VOsCBojTsxEqjXZLLoxe5g4Gc4Feo3dPnQS&#10;ziMmWXLEyUSmXNJeM2OmvB/ahrrZM6YPHzI4MR6vEc3H48SsKNYg/ROlXjjv2U/G3fWQZAgeXNhP&#10;I4pK/ftLHXGJ9MgRS0w0pYIkVAcGBjOnsJ7At0FMboZJqhcCnNjyR/JnipWK+ciM5aA/0beEU6ZZ&#10;JwKnodmSRQAoQWv79u/fvnPHsGOGWCQgVN9VtbLWVTsjpj/9koca8BoeTdGt5vatqfabe7257232&#10;/epzrUtj+7MuqWrUniiz3ivsutOmZu/Irzc1P80dV7PX1z74Riaiue8/4vsbJBe1es6kiVmZKD/y&#10;HJkszBxa2RG0LqKC309RPXLPE41swk+iiaGl9A/5TjSQmM1GcXITE4hFKYAHUkV1JTWKK6oqampr&#10;SNUKJi2rqIhLiKdllKDQbGoRS8t1orSHftMyVXLgULUqDe/lHDRHH0ClyLVgBXxFeVxVHVu3b0Ok&#10;I3cCTjbHHn8c6VgeeuRhbVyccxFJxQVVLIlo7OAVtLYwUb/CggQDZGm67Y7bQXZZOdkkTWnZupUJ&#10;EHJWVFdp8mzeiI1M8/dDC7GKo4mB8GM8gi0TY434jtSgtMebhzpHSvjV+cDU/5JMCpgPysoq8Hzg&#10;TjrDH/fTQ/L9792XB9nD2mVMCSKs0zdUNfwqqn7jAyQcm1H4U1IAuwbnGpwlCxcMIFJzg3KZ4sZb&#10;IVYhkKlSQSkMgjuq8UrhQZ4wTJvcbxK9hZwhVOy2f4bhqT6YNne/NPf+w8Kxbm3rNs0/qSVdZQ4N&#10;wufr5i2byVgDA8GkEftNjhx4F116JkS8lLxiXlQ3c7zlmCvgSqZFHdGM2QJjJZ/MPKsNNDK9gKJk&#10;KUU7Ark2QYvaGXggZGMUKrAaZNdIy8hAJclb4FTW5q4DekeMGIF7xz333fv5Z5/JWrhcYhD0+2Be&#10;tRABbfIKXk2ZT/LiEPJKs9zA2ydOnEhRKlgQXso93K/6GNhuEv+QZwhbIa+WN/okPyGNaOU4vCug&#10;1Ow9Vjc5lUqB0bKjaqX2ral5qZFc9ngu4AGglbp1klddYmpD+CIcKWNh79BT7qAvIuhzB2qc/hqH&#10;r9pV543Apkzp5bpaZ6AGSww2ECefRM3U1QbrsB03nj/ssOt+iBsEqo0Oyet3FFbWvfvZ9Hcmf7sq&#10;10/+BB+AD+oyfq+Mh1gmKX5shqahRhLc5KilVvSRfJqS0jxxcOYq81WUo+H0pzpn5jaBIhQyYEO8&#10;ecVwhvoZk3eNBNlYh+Ta033CIHXGre39Swuv4fc1xVDa+20/b24/fzLDGmqgue9t9v12/YpNERUS&#10;8U1iSralfJpDjMY2lz2RCAyP/lPg2/5sU/PW3HE11U4joG0AuXEt3C+gXjHlEOx/lqhqgZ+Q7LCW&#10;BXdXPE4xVFBDFaN7YnJyZnb2gkWLuMim4oTUtNB4fiIQHS3F5q1b5i2Yv68gH+UJqvi4mLjtO7cX&#10;lhTDAeQV5sNtQHG7du/O5obkI2dAM9ZtWM+iEiezJy8vf/9+UtliEyQvy7YdO9Zv3IhHPRgCrybq&#10;dXNb7oYNcfEJ7HlehwZu2owZlGu+6557zjzrrNPPPPOJp56E5s+YNZO4HRDG5q1bZ8+ds3L1atHb&#10;QSMoI1pb+/W338xbuAByxTn9xMN3157dMXFx7Tq0Z7AA3p59excv+WHG7Fl78/clovYPBsnCAmMx&#10;f+GCRT8sFh9qYhykzJm48iDxwligoic4hYI+qFiUU9m+fee8eQvIKLN7915cHLAowYWQJIbEMPsK&#10;CjBa8V7YEUHeTpzQfVu2bf3m+++WLFvKYOHnGCnuOwsWLIANgrmhWcAe5gOiyOqQYIYsfPB2iOxY&#10;HNBkrd+wHkEcSpYQH7O/sKSktIzbeJAWUKLQPWxMLLq6XBh5QLC12ol06/FVP0OrH9oA9fUjzd0v&#10;zb2/qX1naVYUSu3d1g5bYxF+xe8nQR/5eJ5++ml0Zr+75He33347dayMu3EdoMVqbtm2jRlGxweK&#10;wccfV2VgjEnZtXcPK8L1gsL96LTWr98M87lr157c3FxmERZB3I/iqOIrmiqVutLSUtDlE8pLdSeY&#10;hlHHHXvZHy4/7YwzUKWwNXr06vXn668bM27s3//xj+tuuP6ll/+NnhLuMiklWRycq6tgIZT/YHUA&#10;ITSRFK8g16J6sQAzCAPoTuBU4E0Zwuo1q4EreA6sQnQGroifqP6NlkV5WW7GERsFDxlVMULghLVp&#10;y46Va3M3bNpGSAPapfKqajFVH1Bv43CiihbJvm796ZnmHQ4H9IZCJcLLJKnI4YvcTp8nUMNflAOF&#10;IjwKpQR9RP/ijyt1dIJ8cpFIYDjvJlN3NhflNrxfAo4jPXOXr/ly6qxvps2usapIMQvCoEnAj6g4&#10;jJleXGVEOeTzSNXDI/rkNnlIhlD/T7LXgxjMnwSGmnznCpnmqyhjeFYDDtRZzTrct9x6KyHOVIRH&#10;JNJRKRcsQB/OldUUo/ALX1cOveGhff5/9WhkbOFLIfcuRxATAIYDtQdZONSOrX46fP8Ck9z46hpu&#10;oPF1/+WXXD2gFd7CUGf2jBP8uHzFCrLNangweBOxj5DF1atXU+IH1P/GG28gvIIcSSNLxeNp06e/&#10;9+67cAmowVtkZeK/MumVf7/3/vuItlQ2RvQ8duQoeJpnn3lm7Lhxn0yePOnf/166bBmVhzFzEN/B&#10;PdBgssFChh966CFkSh6kzh+BNtB7CjWjDiEUkES3pKMVM39VJcqeW2+7TRxsnU4YApxCULR07tIF&#10;ZuLDjz566623SFaLbP3DkiWUR16wcOGDDz64ecsWJN3de/ZA+1+cNIlsvMUlJcipmLoGDRlMIjiy&#10;qEEPyDlLllhMDOiQrrn22g3r19MZsMr2HTvQukuwMYqiuDjYEXROyPFI1ejkIR69evWeN28+6cuY&#10;JWTf6dOnw8rAdiAlcwNMDzWlSUYHWfr6m2+ouZjTsuVf//rXyZ98QnAQVi38eNABwNY8/sQTGzZu&#10;/OzTT2mfyacM0y233ELWWigWvhoshGa5RUnD7FFdktVDP+StrfvXiy8mxMfB23z4/vtTp05ZsXwZ&#10;8wY5Zxph44xsj+FDFhgxvmuXzjnZEpRgYUhlBn55MPxxb1RABRSZDTRk4kFl3JbhTqiOqZCj5WDR&#10;fuHSQTDaww8//P2UKajigAd2YYvMzCeffDItPb1jh45A1KRJkzDWwP9NfPRRMiCXFJcWFBS+/vp/&#10;Fv+wCLXHnj27hw4dopU+jTQlzulE+whhIdDWWw2v3L59u969ekMb6Rgrjo/U8OEj6KUJJHfPnTdv&#10;1MiRQA7rSN/VfZsecgLzQXEoAIBEMqwsxTJh7hkIAMNeYBsCpXSVpafg5cZNG0lqDFxRS4uhUaET&#10;J1zA6dFHHyUbMuwa+3HP3rwePXujq2HHIUXs3rmrffsOFIWQFNWk6QnPOF3XBLMH9r/tJzm1Y7GD&#10;QAMmAJWF3EBpvmlTpw8ePjwuIUUNRA4BM+GEMLuEPrmuSdmO6mGBK9xQXaRjee7OTTt25Rfs79i+&#10;T5vsaMlniQISPkVsNm6sfTjMiluY4TwkZkj6o4UdDvMpNp+DPYIPMw7xs5QQfd5nwhzQ79Tl78vf&#10;uWv7iEFDrWdFjDiImIVlet2TP+shybYb+zOyVCN/zb2/qXaO1vWfdXJUHGnUHqRLw2fDqml2NbXc&#10;EM7MfVRgvrn66uauV1N6lKb0Lj/7/DdhD7ImUxkpVUxqKBYhDOBlDN5i4ikrJTksTqnIpgipqEk6&#10;dOqI8UIsF/gERHpeee01/NzhbOA/qCiEdEjmxuf+9vw1f74W7fqefXnoaVC8o6WYOn36RRddxK83&#10;33pLcmrKSWPH9Ozd6+prr2nfscPnX34xfsLJd959140330SO1+UrVyD+ohH53e8vvfvee9DhJyYn&#10;+YN1xaUl9A0cQlpXNC7kpX3z7bdef/ON6TNn7Ny967MvPr/+xhtuuOnGhyc+gpVqwaKFaEeyW+Y8&#10;89yzt995B+lue/fpc8ZZZ5K79oGHHmzTri2PQELef//94aNGvvLKa/96aRKD+uSzT/mkDxQ2evnV&#10;Vy+48MLPvvgCfQykBy0I87B06VI4HlJpX3vttRdeeOHrr78O/YDxwv8ArgILF7SEzLZPPPEEtOfd&#10;d995+623O3bu9O9XXmY4GIaYE3Qq69bnohm674H7//r4Y3QPH+Rnn3/ut7+75Pnnnn/88cdJMIN+&#10;BR4O0wBNwRvB61C+AN6Lt6ADgPHiusYHxcWKahkfYXgUVAJXXnklOoZzzz33o48+Yjkke40oBkKr&#10;rRYNWWubPciycZhf6iu/m4tnmrtfmoJ/S19u3RC6YjqoFgENNuYcrhFCThi5FKU3paGZooz0DJQZ&#10;MJ1Y3yb+5dGnn31myLChKNvoIcotEhwDUYAlYBALt5eSDGyTEYOpA4aZNypNchDAwTmmGYQoGhfn&#10;dCkNjf4xJA+LCke6RLKoKBZXzX++AGEoEWgNc1q1at+x4/qNG2CJEhITgWRFd6YGVDV6EWovwK8D&#10;KjCmX3/9NfsInQ0D4dUUz7rpppuoRPHMM88Ab3C0bDG2J+MV2xA2RFSV69ax9PDKjzzyCEs/5dvv&#10;du3csTE3F+H++WeffuD+e9u3bYVeLzYKh2Ixo9X7k+QiooOwETAUcZJkEB2JsW4I+T3wh26wJhhZ&#10;64jzuuLLg7FlgdgKR3yNI8rrjPK6ouXE9lftiKpxRuJA1egS/xRkfqBBYUgcJ4wf2bt/9/3l+6fN&#10;m13sNZFFoSp95FEhukdM3lJf2VXlcGGf8tQFo+so/XMEn9j9jHKmSeRt5udABWOTQ5d0uWae6/Cs&#10;x/O3loth7jA0aEkfdNCkGP5Q9+FREcoP1UgTDmb1tfD1lPK/mq+/0Pyo0sv+Z4n44TXSxbTUYxYT&#10;bV35KSB+gLdtQmHd5Dw0c32b6uSvzR4Umm1bvgphDR0OUVqYfCf4oCC8Er+Dgh3sD25FeQAx4KIm&#10;NUHKHz9+POIpRBpWBiqO4h0TRk6rljwOtiUeGCUBRgokTkgLqot7773395dfhjKDvZmWIm6k2iBM&#10;wIsvvnjJJZegUaD2EEhcXRMQKCGxmiJC4QFaLvTJLzlXuA1eAb9LtD7o1RFGL7vsMlgiHFxwxSXf&#10;PwWGSJxP8gOIPSQB6qV5U9CUaKVitCZ5BflQKWo7AxcnnHCCMseMWpTtDidj1DKNSNjq64rBhZdS&#10;mRl+BSLBW9AAoZJBp6KiMyV+GDUqKDRSpNtD+Q/JoRu0DNvB/EB1YDs4SU5MRrbGEYFSOAjiZBNB&#10;XucrHearlHcuK8PcgCKB9PyguNatWtMy3eMiN2iGmKLiMobGoNAfMBUQNhRLaGggbxoNrvwo86kO&#10;Shb4c1HV1JZVqOEeZcqbi8eagv+m2mlq31lWS+sGvSKQcLBCiEFJsFicxHWLMxahtqbUXH5BfnRM&#10;LEtDlQaNvjn55JPh9jQqTdPYqK2ZidKKdH3790tNTaT4NtwPNhr8tFDhACr8hGeJunlhfyE5Fx1R&#10;ngnY4FfEaLGU4JlEenXjfk4f6A8vBTIljxRmKZysTfwHF/GUQkcILwUskUEAWEIpCJ/EWPAa1nbo&#10;OV9hgoFPQBplDwo8E38uyYQ0swBqGNhZlJ3k8iC9e35BXt7uXW1ysjt1aJOVllZbUwnv5JEa2340&#10;CcZOIVNoXGxlQfQrJD+c6jLkfRtOqW9iB+Uv7Fkq1Q7FwIJZkTmuI+MsDq1iaQppZHDfsP5UgVMv&#10;jPmo4HAbzAjKGtyzZe8+3eKS4tdt2bK/ypFfSS3FKEdEbNBNveVIn0Nc2UxHcCKplYrCGHDJ33IE&#10;nyYUzeT0MY7GB33KrIkTu+GNIkLn4rIMpyp/eEqLG7KLCkeuqIOT60jiI8YQmv9wtNLPZAxSxsia&#10;d6veOifAtOXAyA1o1yWPuCNICIDeL26GpgA6Bxps9ZuzH4XGG1EECNMa5yHPR+JCy0pDjmZm2+h1&#10;vZ8Dp0Wu8HbZPESRmpaVi1fmUFwXTQf41Ja1M2A6Fbbs47IP8KhAWMNGLK2J4FCTI1jjLyw2xerD&#10;/1xZrcvKEJhMXT5QIWvKOWRMqxbr/LNGXNelYcL1KcBAl1tXUzPQ0ybP/kxzeyTN6qJrDzmUqnFR&#10;cg0bBM32gdUAdYIfoZewFEjwSIHSeZMLDqUCJg9OYESgo5BGkD7Pso6RLon0YeHYmGqVj/JEQb+h&#10;oyjtKdT33nvv+QPiH8ob+QT/QmjxOUC5/Ze//AWew/g8xoQcHk2cJz3UtGCwAjQO5/HnP/8ZUw4l&#10;QzTjE6IwSa5feOEFmsIpmBcRIUK9wOeffx7OCbwPEYJW8ToYBd6r6Uxo2cR9iJ8HzAdXYFD0NlZK&#10;qYJGczBXjAW+AQsUneRF8Gq8EZKm/rYagovmA9ZNIkGM/p9HsHkpSyF+kdXCkfATL4Xr4lfYLKwY&#10;9CeUJCY2DksT1NfI8ZLZhRXRHDOAH7fxE4YkftI1Ypagi5o+BOsAHUPlc9999z377LPYF1gOC0Gp&#10;npMu0Q1dayX/hz0U5i2MlLcvj5YUyBURAcwK7eLlI/WoxRGYebN4dM61EaYUss0JXxULNfeQafHJ&#10;vFk+ATonrBr2EZ00cesu3M/q4NKh0y5O3LitlJdrvj7JiWLSCsuymkNLbbMEzA0WT+AQ3ppn0R3C&#10;NdJbuFUeVKREmDq7B6CgBXXNhuiXlJWwyjQlA5d0ZH4WDkjgoEGuS5Q+WJ11N1wsHBUs5h//+EcY&#10;I1xh4EgAPzgSnpL0ZeEqEDgRo19hWfn83e9+pykGdAOyBXjXhAkT2Iak84Ap57b+fXtWlBUlxceR&#10;yTTSTa40xugE6xhXUCEshrUI/xn/UMH8ErTLuSQ+kTtZGpxUJcsEByfhByRvWsBfW4UAEeXyRzp9&#10;AW85XLzkf4X9JTUbNxC/ZuJxuCIX6ztI/STjo6WVULCBCYNbrPYFzzpzxIBjBu7Yt3/m4twSYstd&#10;jkqnY2d5XVHAeN+K062kgJFTHIFZPFK6sNIyRPHFBV5D53ol/CnGL+HMxLZk/anNS54zhYf4Ex2V&#10;uYHrfp8XDZqZSYmGhmsJgOrLS+1wLvmnmwv3R+t+pt+om0QQAaaVSQKChbZ5vQAQhkY2Q4iVIf4+&#10;MgraJgW6iJzDGhoOzVB+giBJ7P20oBiN27RoHBIhdnGMlBJY744An7KRXn/jdQy00E7SSYGUQXy8&#10;XcvUKTrjXcigCKxgaigEiEag0ziOsXMopYtQe7TmobntNNSa/AJMUnM7GdoVRghTR310DE88+QSC&#10;NRI22loWF6kI7AOyAPWQuQQR/6qrrrrs8stYSnQSj0x8BHwHH6Nl/FhELNxwMICKqjF+VQfkS9Od&#10;0SsVE6G7wBIcCfDDSCHVgCURtvz08ccfd+rUCdkODEuWXh7s17sPi/jeO+/mbspl+BL7U1xMO3AS&#10;RSVFOJdg47j4wovgJCRewxRHBN0jgOIpic0elQbUF8YIsgHAg+JFlWJK73rcHmYvPjaeScaiT8Vm&#10;5hb6hH8J1n0cXGCYgH9EUlogaSQ0G2UD+wW7DI0TM8Kg2FPcBtFauXolWxLyw9e+vXpzD3p1Sisj&#10;7KomgwHqPHAPgCqZ+Mmdb6p8XHDBBShL6CHLh48kqh0YBVQjbCX0Ruha8E2hYxAh+rAA54V584CZ&#10;Y445hknQHDOwEexKaBW95SlUOBAeSBpy9sb1GwjHpTO0z7xBg3kjBAkOj77huYKXA91Dv4IOgLGz&#10;ImhrGCbNoteBikMdsSZgGPrwww/pBrPBSwlTEpcJnBNNApvmHjwrspARJ1auWon1AY0ajQiDEgzS&#10;B9gj/DBYXL4yUdwD60kf4N1hykFiTBHTSJgxZg6ggmfFczmCzGzNZllCKSqMisXSFdEx7DgE2gBF&#10;zA/8HLw10NWpQwc4bOOctBhQhIuFNURFB4fH5HMDSgtWk8fBqCg2KIdJgmJMaTiRoDBjL7PKyn1u&#10;2rwJONfY6bg4YIPJFH6RaRFp2SGOKTTCV2CGmWc2WGLUHuqVApxzkc6DB7AugdVxoIZAoDs54/Qz&#10;cFXBgRfDEGHSqEx0GgFRdgTuXEAIg2Jo6MxoR5lU+sxqAvlsH9rhWRjl9999B/a7kvyDRYU+EjMS&#10;uW0YFPX3Cksl5kT/oMTCj8ifaOCwHjIqeDKC54XPI3hfvFJUZQJFkVSJDhdlc9AuoWKSVPLGS0SU&#10;N1K6wYQNk6KGN0KqHTjhouuSQ2VOSyQ+WiIoo4t01KV5nNXlDtLXeqIS5i5cMXXuxoVrqmavLCyq&#10;9uwtcewsdWA3JUELQX5SVghTl5QUwm4E7DEmMzKSuBDcxHXr0+911FUHCXGS38it6yS9Llol0s+Y&#10;2SDznFSURkXJJ+dc51cmgyhD/JUZLM752KyFLcfJXdi2A4cL+am5m/Bo3S/OX8ShYZRUnsqU4+IP&#10;T7ely5fPnT//o8mTiYPAF12CYNj5BF6SvzUyqqyyQsxcKBWFUDsJTCAcdPbcufiuk6s4No7kT7Hc&#10;RlPUTEInTlzoD0uXIh/xLiIglq1YMX/hQgyM6RktCEBYuHhxYXEx7RB6QLPcz4vQz+/YtYtXcM+E&#10;U09NJ0NXWZn2kNY6denCBjha89DcduqBbD3Gubmt/az3syLiWu9yrcld9+JLLzHDV197La6j5//m&#10;N0zv+x9+yKJc9NvfPjxx4i233QaxxKhx//33Q8jBU3AnmphVtyuIEkJrybWWeuNn7X+zGhcFCZpv&#10;NHQkwgo6unXpitRA+eL2bdtx3jI7hwSy6Ig6tGt/9VV/WrNq9a033wyvBo2ExILyzjrrLIZ85R+u&#10;2IfrX7fuKAljIqPIY0sE6oB+/eCqESVff+0/I4YNJxfn6OOOf+Shhzfkrr/gvPP5+udrrr3qyj+S&#10;WJZ6xQh8XTt3IYu/pPquQVJ3UAVz166dI4YO/+MVVy5fuuyO227n5G/PPU8jvzn/grat2nCFluGH&#10;brju+r69+4wcPmLIoMF0mK/8dPK48TRIy2Q7ffXlV1A89u/bDw4GLTpo9/Zbbv3LIxNbpGcM6Nef&#10;UfMu9PVUSkSK79+3L30gGoA+0CviMlD/oFxBIIYlwoaVnZ3JJ0aHO+64g4tQDmjPxRdfzBX4WvQ6&#10;REKfe/Y50ZFRvB0R5JgBAx+47356fsXlf6CKyI3X30Dnzz/3POIMcEFAvX/88cfDMMEkATaY1bDv&#10;YHeD0lPhD55MiStGOtggOGYoK1YzOBh4JqgXojb1rjEuYISCQwLkII2xsdEsDXluVanWrMNEaiIq&#10;OvFoQh9OVo+Zs2dP/vTTgsJCIrz4ac26dWwBEJcWXOHit99/vwr2at26+IRE8Bg5QNg+YJ7XXn99&#10;6/bt3MlTXAet/Yj+CMEMhzUJy2KYFuYEhu/MM89EgQdHiywB88fk8BMMKNP+0AMPMttF+wsvuVhq&#10;zN18403ffPX1TTfc+MF77/fr05eE2sQWd+nUWYWo0aNHw3aQjI7lYLlh1uE84E3VZoTcAvElclhL&#10;VArLQpWmOl9cJKUposjjPPX7KcD/JRdf/Ogjj5xw/PGX//73xPkAPxMffkRDmlU1C/8Eu88amaw/&#10;bhLEwXKhs+QVBI4AOQAnjCCsLVsGb3Ruhq2BK4K7hSHjNtALwMZyw3CjesGtGFUfvEKrljktW+UY&#10;dYL4bkCayMMSztAaQb5XXzAi/AehhYKZGfRgQ/FwKw6qXHFHxZLjHjqNfqKayp2GtmMbgeGtdXog&#10;4VXeOqeHXPVkn5U3VVNI2YcTrsPrr5PCxJL/VUwEdinUrsJvFhA2dbM4/tb4q8t8b7/83vLFy2M8&#10;8es37njvgy8ffPRvL/zzzadfePORv0568d8ffvP92m07KwJ1sZWl+JUQ84PQHxDXFDELkU9OlEUo&#10;jg7644pc9AinEjZyweBYf2gL7X9MjrI/FTW+aq+/hte4o0goyJQSXE41L/sQnJjPWWBc+SQfv8nX&#10;yafWej3Krsk2txihQKYX8AeshLLeKnOoLh2lIlH4uG0jDKEMV5MkTnAgHfARP6HhQGZClATyQEkQ&#10;NjJEgeyQyNXUPeakMapH5SfaQWLD545z8D4ggXwA6hw8aPB777+HkRsayWYDvnkLAg1YbOCAgfzE&#10;68CesCZgNDQE+JmDTEB5vBS8Nukf/0R6oMMKWBYjfLRYYJ2i0Co0cDsXPyhVCNX5Nm3d8teJj/7t&#10;mWdTkpJVT6sqX1ViHxX4bm4j4dgls8p1fqgU3AaaLfIfaFOzZs9CHkK01USFK1aueOShh1BE4+sH&#10;+CFjQWYIaeF+tcThUgcAXH311aKW07IsR5xssbmdD93fMGDJzKWaA/AxlIRU4f2CiPavSZNAfOjw&#10;xF7p96MwAJDoJ8pqzDFIciH7TlQU8mhsdDTiHcwKiwWhApB+WLoEgZIdAWeGpuHJxx5PS07dm7e3&#10;ZVY2L+WEUYPO2sKROCSDOOIjXiaqnOddkGekWGBbc+fzXvC4WFRLSuDyMcbTp7joGFIhU+UOLNmu&#10;TRsmUXNhwxgVE33q8+3aswdNj4gNZM7werdu3kwMNgUVExKTQHC4AHNPano6AjWfxgCUsnnrZhim&#10;Nq3b8C7xYzUmBroh5qdt2xFwNQMvW6+GAiJRHgKxGT4TQm8ZtVYgYk8hQ5PunpFiMkAKz8vbV+Ot&#10;atWmjYfCJdRbNnUPEmLjkEw4J746jkQfMTGMbt6CBW1bt+ZF9AePS9g+FDmqZMV+BKUEnzDJ7Fyi&#10;q9AwEToO2YNpSEnJIKUH1ZfpVXSEp7SUOShm+xMFQzeKikpSUlOhVeTh4N3//McL48ac2Ld3L3pr&#10;swc1aRVS2CGnuPrugIvQ/UA7IdWoEsFUTAhYDh0PDBOmN7AWN+DwS0wZTjmQW+aHRSS2C3UCGwF8&#10;hW4MrTODopMSyNNMsKZLqkJGzUmB25xsCHNI2AGc6ADaFDBnp46dhNMy3khwE9TJZK6oTpWZlY1J&#10;ChaKkHTgpEO7dvyaGB8vynCTlZ+JNWU3qwuLCuhau3ZtPBFurEuvvPIK2zYhQQpwkowfZYTJsxck&#10;/D46VoLpYNYYDkHmYG/2BQeIHUEanlvZMngp8DCLhbIKJlJMY5WVIApVzyvOB+OxcUAmxjJVB4Dx&#10;iQaLeeZcHaREERIIAA9MIIgFDRY3QwtQFrbMzgISaqoqC2H627c3rxWODooL6Ik2xZRktR9QUrwv&#10;tHYRvxjnUbHQ499F7jyX5IYVHkVSiZh7WC+ynmDxKC/1vfTSyyxoTmYS16V8E+oFlA4kyYdREVtn&#10;RHyMJzrgJ17LwuRqg2vmmh+4vR73o8PLL67+15tfbN5TEZ/WCrVB+7YtU5KoQEfJIHdJZRWTs3bp&#10;D93aZt18xVnRQHGMSaFvO9Q2Vm8PWGTLolzCUkjEj8wS/zJjeo+5Fpo9nR8Osa6hpZLkLY6Va9ag&#10;Nrv1j3+03ul+4MEHUIqG4pnVhVC5lp+N0B3UcMi2IW9kPYQIudzwIoQewKGzB1DloQOnV3QSizt7&#10;WJORs4FVU4rJBu4BgQy1KmITEIkSEixw/OjjJTmjKUuGehBFJcgdqAX0wQjsB9ps1boVVJBnkTCI&#10;csTTkL0Dy4KYO2LkCE0RgW4THhzzNo+gogTV8iD6fHpy2imniA3LFteq03p0Z64RdiN8yewOMlUH&#10;iEBB3EQOxmNN+SdLD3F0O9Pc3WIAWoATnMW0D+g/QHyJJCFmRJs2bRBxNFe3ynmEZMObitdGhAe7&#10;Dwpn1iUhMQHbHNIG3pqsCKwqqE28dkwt8+b256feb16o3JJOvrVfQJoL5s8fN3YsvaKICnqRzBYt&#10;MIYB1tQ9B+1wBbpOeeb4uDiUEIwS5pIMA9yQnJS0acvmxx5/DLZjz67dr7z8MlqZ8WPHgZfT8W2E&#10;X/P5eArAymqRSY1ClBYMHT0Nn7RAyykpySy95GWLpBYxwoaT3BGcSL3lyCj6A+oX35pAMD0tTf/o&#10;m3gGmNgNErtBbGghM7MF7ri8ggdh0LMyMzGGUEQTuxyqGlA8PedXlP8mrDQGFScVA0gUyyvoCVMT&#10;FxMrUinvjYqCoogoAptV4yVoiqbgRdiMWVkt8LEx+W+x/woVSUlJysnJNpRM66QK05OQIPOGzwKw&#10;wSgEWSPaicemOwVPXk8kvaInmNuQ+Hfs3Ikdh6W54oorwAyQeYAKQJLcG8mSiwXjBRzeGWecob4y&#10;qVIWB/zgovNcgVTxuqREYREEPkUOkSx54CRPFCxTxOzZs7p07pSV2UL3V3hbHQ4CDX6TXLGVlaAO&#10;EBSSD5wZ/ApXMPNxAr1ELQQ8APBwvbgWgX+QHrt17YZaGZ0EeiCsGwRPwW+BiGBMNTsfpL258Kxj&#10;hx+iG+wsRVYslqSAKyuDbLfIaAFrxbAxvhgrnkAI645mhaEy5yA8lhjYBsCAKK6w0FwxUetcqElL&#10;S8bULq4kHgyRJTQFMwE3KQ6WkohdHHSwEELaya9vIFnymVDkDghnpwBgwA9vxD+QPtA3NJHw6DCR&#10;4gkQKRyMsHHx8ZLwDYWlCdfHTwCAUdTBoOiA2puYRuRbCVDCRcw4w5HIn77xyeNcB/+0yGxBdpZC&#10;CpWjzoxLSEpJx72aEDsqtGHSqMWYIXldjUtFWBPgpUwBii8SksCCBCSHGhyJZFAhjT3Z66MjyKxS&#10;UOHYub960+7S9TtL1u8sXberYu7avHnr9i1cv2/Oyi3//XJGiT929opd3y3MnbNsy3fzVkz7Ye2s&#10;ZbnfzV/x7fylyzbs2LF7X7cObTwOk0r4YJpyVFA6FLemnOoZMb379Tr2uP6DBnYcNrDj4L4Zfbol&#10;dWyX2LVDfJsOKdGxLTdt2l5V4e3apXdEnCPf79hf5yjyOfZ7HfuqHHmVwb0VdXkVdfu9rvxqR0GN&#10;k899VUH93F/hq6yoqajkr7bSS8LrQA0KJJ8D1RKuxqJTCRiNi+aeYw75yqzi2mKsbUw1wWPbduVt&#10;2LLthKHi+aeH+77772d7/E/4FUPJRKcW6opkJRZoJvkEMgc7GWhDx4taEghjq8MsI79C5JCZuOGa&#10;q69p176dGuNxDmAUiFa33XobSkj0Imw/9jbgDr8Cm4LFGj0wiAa9COpKUCTCBMQPHgVkAQ+Epx4y&#10;h6qC0bhgNacR7sdqy7OEP4DsED6QezDrIkQg659x2mm/Hn5l7uw5Jv/Kr4hfYX1J4g7SAVPD4cGL&#10;QDlADUuWLoHLZJKZUlCkOGbWetHTTp0yBb2uxm4ww3CQaF/AXCoFolgGAcF0SpK8sAqwufj6p95/&#10;aH5lwQIMEOqkKZ10OiE2Ql/dlEqRA2Sqo+MG2AJIKQSR4cMB5GRn9+nbd8/uPTyC7ho/HjSPmFRA&#10;6ALAkbjJS9oJTZYlQRDRMeQXF19ZT6RWyZG3+E1SUeNpIaVSjJgMiHIOUYTGi49qQQH+JWB5GkEB&#10;AxdOb8Tz1PjJknpSojZw/SPNgXJmeASaci28HbZGKILxSSrcvz+OIoXI5SZeA6LHq8XgVVMjFMhU&#10;5xYfmtpaTdYO+UEAJR8/59XVFG0Rj1pO0JLQJMoMGBfDKGjudXHEpDUTNCD5EI345BTfMtM3tDIA&#10;A2wIn6h2kFjY6RktMnCxhD5BeGQGIiKoeshgxU+CErNuN1SzS+cu6uIA6mEkSM6QZJqG9sPeFRcV&#10;ktCFYUu2EDwMJO+GKJr9dYEpU77v2aN7s/gVpp/uoxLg7fhD4OyM0IX1Ab4EzANrgoYYcQjARiSD&#10;o8IQA4Peq1cv5FrESvCYVhZUHEVgFEpHONrjjzuehWZFjsjj92CIV39hMsnyIs2nx1fQKYuuRF08&#10;ZiJFDmQdWQR1lVXXaa6Y8BzD+MKDer2JCQmsDgwlIMo9QDrmMzL+1QX8cnMdwczxzB6aEhPmI6DI&#10;r4Zfoa4WqduqgB0prCCsq/ynC61MCYAN38ry4zTDg/iQi6pBQmxIiCISi76UHoqromaOcblhSgBm&#10;sQ8YtpKL9BM9iihtoqI1syZDZiBauRP1D+wOggF4qbqWUGqPV2rXYI5g9SW0B6YELT07SqipJHQz&#10;KhMIqlNq7uwvrd65u2DTVrI1bl+3cdua9ZtXb9jy/azFsxatnrdkxZI1G9dv37s9v2RPcUVecWUg&#10;IqYmGEG+SKcnprC0qne/QVGxCTFxSVBrbx3exz6cEMh5Qwkt1DOJsZGDuneIEp/fUCBFQ8H4p2Az&#10;uGgY8TpfTVQs5eXFbNMi2RGPiqPWgSqlsNjxzZQls+ctyC8syi8o2rh+89KVmxatWL1kxZoVK9at&#10;WLF21aq1q1evXUd2gdwNfPK3dm0uf9YJX9auwvli1co168iesGwlbhjLl65YRUqCxUtXL12+etXa&#10;Tes3btm2M29PXn5eQUleAbXFvEWlVWU1ddV+d3XQDZezt6BoV17BSYP7WSN1kiABHeP/xB4kmN1I&#10;qKql5ATIg0u4/PLL4VRQosAfgGdhLy793aVvvvUmWhOsOdy5e89uuBO8C9GFAIegIRJkYf9G0co+&#10;ZD/A5bDNMI0DnYqycXPjE74HGsl4eRBlCaIYcXfo3rMys5YtX4auBdYHUMbVHG9QvAh5Fssueh2w&#10;DOQT5DLh5AlINiAOjOsvPPvc/8QepNovyx5ExgLsQY89+pfnnnr6V2UPYlnVf2rHzh0ouuEmse4p&#10;LwKzAslBcGQVIM+Qop27dt52yy249am+nXtYUJYGVlIcNt1uvFB5FiWq7ltVI/+UHXv4Z5tpD/r3&#10;pJcwLEK8LeUWYwR7apgM6FVLHkKBVH2NIwgKEZgATEuQSawemjxeNwJ8gJjnTfRkNVyFmMkh/R67&#10;8ZE7tXagcgbsBaOcCFkDVf0Dg0JlY5PnwmmVIUSfHksdIsP6kDwXL0Ol09yj+gxohz5Ic5zDXRmm&#10;xEQpmsgOMnOQMQyqqWugsRtaejCk7dXQOaRhKyLRSXRYYUZGmnnPgdKGlZWUsxYvJZxbIXik6IDy&#10;cY6LGrREGjddYt0ZmtYW4GDeNEiK/Bx0kkQ11DNSZlHqY8fGEQCInK3VKlTslsmvNJMPV0frKOdx&#10;UiEUBCwtKwWXE9ASj4wXh0n0LxBH0fB7fU8/9cRpp5zcLHuQiS6UulGwArwCx1WsUSAihC4cgXGe&#10;hWMAvNH4coD3QDIwJVr2D9mMdDInnnAixXSIV9J8rECO+sMCA4yC9Tg8DNvuAJyBKxpHYYxshiSm&#10;EMKhdhaZVbOmelEKTNZJQU3WXcGAi1K3MrygAj2wzloaE4bUFzSZ3MTqJ4/Xof+Q6AR9C6FHBrzr&#10;95lGFEvzIgmJwE+xqhqYxIOV5RauWophCe8M90AOIVWbcQHWRHKc2pCAFjK0RiHsO5AcHiO/Ku/O&#10;DdorZc6kbQysUnEzuhreQYI/BIRLq4Il5RVuT0wVMdvVtZBTSGppSQWZhMjTHwjio+Z3Oevgt9Bq&#10;ohxiNePiEz1RMWmZ2eJbimKRJK/iluEoKhMr5/5dWwOEnWJf27f/+2++P2bAICYTLVZKcmK0B1Yv&#10;Ij6O+Lu4rMzUtm1bt20Rm+wKRjtE92zhk3p7v3mrb4vMNXKI31dVRJxtTHJLODASHMXB0gcr8ZPl&#10;66bdRZ/PWLokd5fLkxYXm5yTmt6hZXrfHtlENml8mfbKMJD11dyacgU1CeydTyQm4oDw6hPMZH5C&#10;14itFoWmVOziHJUzzKuRbiih6q32Ssl3bGO8CMZ906YNc19/wRqp6FcO5Lf9Be1BxpQleIuAL6kp&#10;ZWLTK8vLSbJJhuSHHn74qiuuHDjomJ7du3/3/fcjhw9fuWrV/vz8QYMHc+d/33lnxbJlF/zmN9de&#10;ffWq1auJ/zt+9OjPPvlkxMiRrXJyYmJiF8yfB17DS7GcxJrRMSxOwb59tFO0f//IUaM6d+yYmZW1&#10;HHZn27b2bdsOHTascH/B3ffc061Ll3PPO2/EsGG0eeqECfzKdhkydOj3337bs1evGpEGotq0bpWQ&#10;kLhhfe7qVatOHj/+f6JfCVkiwyYJ9h7ZwLAHYUH49ehXjGXRiWkBOgMhWbNq1Zy5c0864QTSkrCt&#10;01tk9OvT56OPPx4/dixeAsD87l27UFPjrydl7qNjoIjwNKTTaN+uvWBDr5df1bUIFAOuEehuJr5u&#10;1vZu/ObD2YOQgyVvh81QpdK8hrdwMC4pbmxccMRYWVmJElwVJ1qrmX90fU1eakEGEt2TkAg8i9JC&#10;ahUxrxLLhhc9WgCtmCi0XCrMiYqFbHUi2atV10UxHVF9izzgghehbDJFS+pQ4kOY2RcERLPp+ZRi&#10;h6a4MXoFrSJE4jjRapBQH7VHpIfqjLjwwiXwrEYIS4BrTbVUE5TYRWlEBw5KEp0E5XyZCiN/i8YC&#10;tUqNNykpgSBG/NrBYrAmlAoSsTzSU1xcCrVAs0KhZrA/jXDOL7AXmBVg1ESjJggjCJPEFRxQgCOI&#10;D9wItFbiumOo8yIgIWGDhviZN1aLVG0KzounlzEBcI+U7oPmuZwkeKiEOoohwYNJArxKrUfRjjFN&#10;IsRHEDgNz02YpUBj5w4YyFRwDy9xkxyz+cHJTLJsTEJFeVlRcfGmDRvAUXzuzctbtWLFJb/73b69&#10;e5FS2QVfff01uOuGG2+84LzzBg8ZglcFFopBxwx8/4MP8DwlCzmfZ59zDrgRnDawX3+wP0SjuSCt&#10;xhSUN8h1bDQl9kwLewodA6vGdMmco0ShGKfEogswFxcVhfSCRvOkag/lfSV8xnClnEdFSjkeeE3l&#10;ioAFiBSdRDsFaPEq7H3qgQEzyvqqyzwQrfo0YYYMqw1LIRZtyWRLyAjaPsPeGkW8pOgwkaH8mdrg&#10;1CMUnSKdVzqqrl3K5op+xfh6C+gavaDYZ43DGetH/BVcUU2dg79qnzMqJqLC56j0OnEx2VNQvWHL&#10;3qUr1ixZumLZilWz585ftXrt9m07y3GUiYxqlZ3dvWvXvt27DxrQa2DfHscM6D6gT5ce3dp3ap/T&#10;pmVaTmZitd+1b3/V6nXb5i9aN2/B6sVLpCbAhjXLK/Ztqyrc7a8odlKqx1t+2tjjTxx1zFkTRo0e&#10;2mPccd2OG9KlX9cOPTu17t4xPScRSxjVkkW7aHob9vQI1bhtHOqMFUVdSsw2NMAhnsPmxJQUsJg7&#10;0RBFREVQG4SZZMPGSRHqWqe/yhmslUqPUZ5effuNGjVi+Ii+40/oOmRg6/Zt0nISozITYtLiI5Nj&#10;PQlREfGRLvPniPc44jyO0ElE6CubODbaERflTIh2JcZEJMV5kuMjU/lLiMpKjc/OSGqTndahTXa3&#10;Tm16d+84oFeXAX269uRzQI/hQ/sOGNi/W5duLdKTUf+UlRRdMO4EC87FyKdKAkVwdq+c5m6Gw94v&#10;6M+Gyk31AIKk6qI9kSA1kAK20mlTphABkYqohKa3VavhQ4fBxMyaMTMtJYX+iXtXZVWeeHu1b5md&#10;vXD+gu1bt6J5xvkOJ/7XX3tt88ZN8+fNXbdmLcwK15PwQIRUOJwd23cABWzasHHUiBFo15GtCI6Y&#10;PnUq13EnRIyAHcHdvbqyknfhxJe3Z2+L9HTeiHMZ7YBKiPL49uuv16/LJWn3F599jhCge0yphX1c&#10;h52HI75B46XMn8b013+dIizRWmKMtzSHVsd+1tU87CjQfxAnIpH1DiezHR0Z+eTjTyxeuHDH9u2z&#10;Zsz4y8RHszMzmflIqc/rwgSO6ZoYEKwAoD/s5X169SZoZcXy5cTLvPP2f9euXsMVXDTYfhSl+9mV&#10;K00Pz5QRNh7/gm3V5QuqLBk/kf8AajCFRDlC+8GhEREbNm0kGSusBplnYS/4lWye3IajdEx8HF+5&#10;TnsffPQRqc1x7kYEF/8q5D8SbRnVC3eCZQW7U8UNH3op8IN3Pi1IR8RDDQIfGYVfaGl55X/efGvX&#10;nrxqYpTgFUS5jVdgJNlveBFKf7zqTOlBOTcrQ2ocpKyA1K4joaZUUZaSY0obysoreApZkk8UKt5a&#10;P9wVz0LjYRCI0xUXFlMHHgpPH6oJpBHBWu5HtU4jgjuheQi1Tgf+NYwA8o38TXqu76d8j0etEi38&#10;V1Q1ghFGCkCai4ydogFS88xk5mWWSGhbWFwkCcI9xCfIW/gVRZEWqdbUDLAmWBvnzJ0D6YXucoXr&#10;WqQXrlduMJUdeR1MEEuYAFtm1joa589oVAViAzKV7eQyBI9YU2xWfErVQ7O2uq30BpvUWh9i+Jly&#10;z2LVcjgIfoHLA5LBSIOPGYQIBKgnk2w4IRH4B3fNnT2bsCxILhuhY/v2Y08ag5J96Q9LtmzadMLx&#10;ozFXZWdm0QI+agvnzwc30uxhN2C9G9hWbDQYNY0dk2RmhpjxlU/eKxeZkDiUFmIiNKhN/lLSUmFb&#10;5dzUaAF++BTlkz4vsb0hzol2uSDORlJJh7HTMnY9+SQNmL5I3hUru9iUkREx2upn6FzwmSYZC6G3&#10;UE8k+ld8Xumn1RTD0c7r7Tym/dfblHyLfkvpuEn0YTLUOdh6xbUOH+Yej+OH3ILHXvxu4rNf3fXo&#10;u9ffPekvz7z1wWdzNm0rSkzO6dmj/7mnn3nlxRfdctVlt15x/hVnn3Dq8J7DOqX1zonqmOTIinKk&#10;Ud4o6EgmCo+ZDDjy99a+/tK77/zn/blTF+zfmQ8T3b111jljht7w+7PuvuaSe6697L4bLr/1qgu6&#10;ZsccP7D96AFZ7dIcqTHoUQJMd1qMIy3WF+2ocQWrPE5xile3GL+DUKNgNQl7SNJDHKtxo7FCb0Im&#10;KoOMrEwwDJAbrJAcCT4OV0GC5zHhaHiGIeQgCkRHELHMrQQ4OxkKetb4pJi0JI87KybQKi4YKz/4&#10;46Mo/Rh0eYiRAk2Q7k7+gi78T/jzB9GjIdc42bdkq5Q8c1FuR5Q/EFMXiOXPXxdf50gIyF9i0BFv&#10;TuQ8/KfnKW5HmtuRBLy5Ax0zoof3an9c/y4Du0i0gXUcxKELE/sL+jCadIqm+JaJ4gF8sbNUlJXj&#10;oyBhnGQ8rpXUSbARfLK9MRJB3rBVU1oFn9xr/nQ1KRyIogR9FOzLx68lLSWVKKEH73+AUDpC7ISf&#10;Vk4Tl8bk5FEjRuLmEjKxBx3cf+qEUyRAw4e7XwpxoXjvv/n6G+jreCMYjT7gXcHeIxxuf34BHi0D&#10;+w9Ao/vUE09iI8e00Vx88f/B+2E7FOkRL3r7rbfh2vz8s89h6PnvW29jxfjTH6/CSM8q47GPahdH&#10;QsWS2DiAh/PPP5/VIaQIGxDGUFQvxByKjiHMYf9K5tOiWHQe9z1Ef8l2aMoBIvwhvGrmK3UMxJRJ&#10;txEN+YSWYQOiGCERqkA7Ib4k3kDzz7Oad058QYzlghB6YldUeoqJpaSiIFwIhilsCpdABV0vIbcQ&#10;ErLvU0MOrgJplyqFkmzMh0pZeAXs4txMmwX7i7iCjQPHBa6IHt64NaDmhP2RBBHY40wYYbxUh4aH&#10;cEsMqhe3A7KJiJY+Ni4GoQyRrKy6qoTqgFLUUPpGx7iOG4tIdSSeoj5drc+4RwtXpA6PWBzgGIiZ&#10;wt4BtgEJSBVfGDiDeWAs1BFB5scU+GVQ4nBtYsQIZkR6hvPDZoFOUWYyTuw+CMo0y/RqKja8zSS5&#10;Ko4jHnFu4GbhUeDIDJuiRgGZ2xC1rQdH9ZUWItxKYnWNjTBSq0gOttt08A0OceP1esVlJCiRU4T+&#10;4rYCxQXzwLKAQMBmqNZwWAa8c7KyMYyCwWTgThe/wsoQbUCgOCABHmMpYXrwrsPFGMdzzEbNhX8L&#10;t/+yYkyzlUAHjUtZFv1s7qGLEuZUwmskqkeWpNLrQwfAj/MW73rptXc++XLq199P371nX3ZOm5HH&#10;HXfOOWdddPFpZ5017MTju/Xr3bJL+8TMZEdSlCPB40jkL8IR53aw/dBtxrqCsaaEITaz2spa0v0W&#10;7tnncUT06d7rgnPOvv5Pp1x50bCxQ9r2aJ+cnRLTKiUyxuXITol3+WqS0Uv4AzBuiZHOOLcrCo4i&#10;WOOs8+F3Fu10RzncZI6mEoXErktGFie8HuZJwqJN6WaJKQqzaCaPi4xU6iqHIDQM2zpzknqO36VC&#10;hDjv+ygqVlHpcuM9LfFZpgAhbQhXiW9NdRVVtfGP9Tr91VGB6liHN97hi3Gi1KomdgkbHTny2BLg&#10;EE1HKynz0DrUgYGMb09ow6CEkz8qr2M/9BBfReIVVf4I/JkSirRg6h3qZ42XeDTpagzNCqbyg7II&#10;DbQvu5Mi9aQjxH+FnaAALctpHEp+HJAcOVCpZwmqcrXKq5YCzA5HYpwQJQYSbIbnLMhFU4Tpp+Rh&#10;NDhdEm4mJ0PeoHZsYNgIHFBAAZwIwTBmNvCFWm1omYuEpfCpSnviaaGIYgKPjOQiqJBz3q5xcXwF&#10;R2jiRb0HpIOZWWLh0tM54bOhZsWmKz7ymWj8TpMG4OCtqjL9Af8VQsFJKhPYsn3bE3997NknnwDH&#10;WcZO7tQZ/qn9+LHPq98GK8hMssTqvQFrIiXmXS4WTkzRJthVtffim2lUfWLzhOxRiLiqitXnK2Z+&#10;tZiyTMw5tx3FeW5yfA2JUHhLCGYI0EM8KtiHUqkLd4QXJ/0TdtayUhH9zkX6D+QQTo//DS/C2kmg&#10;E5wNxCk2Pl6ju2FrGBTx9hBaAjfgwgmOA6RhymkBkCZRRIf2HYrLyvCsYkpxugQmyU7bumVLMnbg&#10;yAygkyQfmwX8n8Y284qNa3O5jQ5wJ3OOUxfbB4Najx7d9u0r0ORjOGkx+biZA+dsB7qnOw5uEr9y&#10;PCURIXCYgL3AtQKWnYUgO4A4UuwvoJQMObtYCBIB0FtYUogrX/EkJWYnMz0D6xi0Vk17sP5r163G&#10;/QInMMQJPDZImIEbBwk/EH+lLozXS5d4Oz1kxRkFr4btwE0NmME7EhOGJvmlfcCAQnewv3QeXzRy&#10;wWl6PcoSEZT0xZdfkOmO7UlCPIYAIwjkMLdE3BgfWDEtGIzZJIazoEsMSeicAoG//vXRU0+b0Lt3&#10;LzJBGfRIHJZxIzNaCjkaa0y3AD8yCXQPl1u8RniK0TGTTBotMzRmm/4DJxqRLq5KHg+ue6wa+Eqf&#10;1b1Mf/D0h+NRV49mbU06rLw+nCLhwQDJLymdNqurR/Nmi2vRNUIHgAnKGVFaXUPaF8J83nl/5lff&#10;zkhJTjt21Ig2rVq2atUiMVFsGdHkM5MMXnW4O5GQHpU8JFvIsQloQs/gR0NHaFWkuPcIM+DwwEQU&#10;lDj+8e8PdheU1wZcaZktWrdp0bY9sU0JsRHODDxxYt3UvyGw9eEHJ955+23xCVE4txI7g8+XuIOY&#10;6sT0UCLKAv5Y0TyJjxnnSsIk/YA6Y4kbhUHs8mbhAeRPlKmiFzV6U5oUWDdaS0PUTWEAA6Umyb6L&#10;fJIkJ5N8fWJBxfOcHyU4jvxnKFqERUedIDCjj0jCOCnAGFYuqopRPi11vl6RLuJO5wjgaY8rO3Zo&#10;adi8VTh/8eqR+dJ+GP8WeY0/KDdW10h0t7dWRB32Bc4rBPn/+4GrLXhw337HHSAy4hq0PrN2WsyH&#10;P0P+lXpQaLEUITHL7EB2rLzdLI+SKDAveJZPNq1eEcOkCZdQzwB6Ls7qiYkaXs/m56JGO/PGkPXa&#10;7aZl7tEBKhVHraJzrQZvcSPwGn8uQz6Nxzu+05J1kZ90bUDrPK6pHUJoqoFG6uhhAXnjwWgwjBvN&#10;SwEppgnajqw5d86c8WPHEFtof/svQdSbRi3WCjJ7TKmyg5ozG2ZF/Wq1ci938itrwVc1ZutS8iBc&#10;jkRzGG8P3RsKHgo8RxOvHUlbtsUQ/z/DqeiEQ2+Wr1gGZwA2QcWCZQe2g+HAcuHHDUDCExClT9Q9&#10;pBSggvQOHzECfQyivzJqCNPQIVx2NLcVEfikcAXMOGgK8packkIiL6gXc8g2xguhY6dOBIqTO5+S&#10;uXAbZK+B2OOTzhU4gwfvu58p4kHIHu7hTBrgTSIAECNUkMIrcEK8C7YA9gLeAkYKB2dNUAt3RZfo&#10;KqlBmH+ahZnAP5rbiKolmw61D/Edeerpp1gONiBBLjjH9e/Xn6BiEu2jyKwoL2cINAUHhtYTEz4R&#10;ywgVTAKtSUXcPXs4kZT8qFSMLorAGRgmWC5ejXM9eAmOBK0nr4C4cg5fQhoVGCmAgYHzLEIIfB7a&#10;CG4g3IbUZL169yKghlniHsoLMA80iPsqQTGE3mhESSjV0yH9n3RZlUugA8Qzd+3ahXhviaUX9Hgg&#10;yvQQ/IryBwpZtANq4oSLTDKzqjUNuMgnc6jeytzPXgD+xZHL1FVQBp1Pde8ABdGIwsyRwKx1j6FG&#10;Qm9xBbPHBzWrkf/bNwvBDtbUVKrnDTSgssZRkF9UWYH7S2SXrp3iExEiYiIoASxWQbGhYNv0B/1C&#10;d8WvhtCeaIxReGKLsQvrHZoBgRNx1MPjBn4BDcPIY3u2bN3HEx1TUVm2a9e2zVuIn8HfctnylWuX&#10;rtywfXfemvVbZ81dmJad4/U79xaWRUTFY0EhcqjOLY/XEvLN69G+GgYFeDM+PZAk8WYRBIj/kBAj&#10;IzMR0yA6FfMVDCkWBeUQpMwPoGqS2MFYi/nIVF/EmAx3gguZj8yo8G1GrSIAJpkdscy73aIWxVm6&#10;jnR24uhjDpmO2oBT+4alWZUnpMjjDz+4moD8eQNOGCu/0+1zRJAVt8jrrKh1FlXW5pdW7d5fuiOv&#10;aPue/dt3F6zbvGP9lp2r129Zuip30bI18xcvn71gydwFK+fOzZ07Z9W8ecsXLFq6YuXajZu2rMvd&#10;tGp17tUXn3oQv0Kmc4KHJW1XOG7wl+FXVHDRjSdLYpJHSdinYReULaCjmkdZ021ZfovWI1zkNo2/&#10;4GZQOZ96pzJeuku5R3kdWlOrtupdFAVwsyImDdywHEGM+xg+SeLSqCRTFS2qj7Fuq7eH///8ioWg&#10;RfVYjb1CPPM1ZZPymmLsw8naLJOuhc68sqSsNVd02nUJFN2rYkYh4X/ArNiYRxFv1Fc8zK8gDSxa&#10;tBByDmrhB2g/AEl6TUI8ADmi5ckFB7NCPDxEGlLEEHAt79ipozqE0jZsDT8Rdc/8QPsh/FjEsIJB&#10;iZkKTEUDBg6EHhPqPG7MGFAX54R/E+/Gq4cNGTJj5kzeSJIbuAqeYoZJUf/MM0936dL5nXfeZdLI&#10;vwddh9rRNyj9559/TnY1snrAD6Fl4RGagsEiyA4VCEK8bge0INS6g7+BrMKUSORzaSnbDTmHrr7x&#10;5htI6uecfTbTQSwjqQfQJI054cTx48bBXtDapo0bUWHOnzfvvHNJVHs2mhWYGDgYZgO1DbnnSfih&#10;iTSQLmkf1Q5vZzZgL7B6kAoS7IS2CQ0Tswq/QpQZ6Y9phymCC4FBRK+jiduBJRQ5xMAzQN6OGRfG&#10;BZaFJWCMRNSjDQI/wK+I7tb4UhzisPgVRSPCr3RrHr+izIpqZzmxMJLCvxVOxUZgdRTaxUTulPz0&#10;gAcnimE410gZvcizklfNeG03l3sQ45TDof62Vjxzcxv5v3K/KlYOmiPDr2A5kCB2sTkSuOxIz8hO&#10;Taaip3fKrEWLV6xfvHzd6vXbN27N27K7OK+wqrCC6mXRFV5PZTCios5ZXuco9TvwzMW7RMoA+owZ&#10;1GQQUbce0uGiL0jNcHXrkTFkaKdjBvUd2P+Yvn16odWMTsuKz8j2JCQVlFdOnbsAy+667bsWr147&#10;dcGiuctXLFy9Ycm6rWu37d1VVFnqc9cG3TXVVLWDC4mmaQJmiFjDM0x4CElpj0MYfEkk73OSCpa3&#10;RpA4lO5Q0bg2IHYV4rLNX7CaWCU/nt8uvEygeXBAQbE54cTm9OAW56NZWBhEL+PyQplsEkXhHwaD&#10;BB9j3NEk9y71BKrdjkqXgxkoqXUU1UhxxH38VQS3F1Ruyy/P3VGwctPuxWu2zlmaO33hymnz1syY&#10;uXrOvHXz5q9duGj9D0s2rFi5bc3aXety9y5Zih9p/o6dpYVFGILFaSYyKiM+JrV1ZkbbVi26dGzb&#10;vXOH/r17DOzbMzsjNSLon3D8MQfxK4Av2IrSDCEnbEObfwH9ijIBbCFLCmF/SuKHUJSByWEaPpR9&#10;AYcqoVIRRDkelTMsbobNL5ZqgymUzum21weVa9ET7YDKNCrT86mRmSrf61OgXV6nbUISVNZpqI9V&#10;BYzskObjkSZQwP9t/YoujbJ3TLI4Kpgq9nyyRqrTkkydZqWUlbSWQ1fTUqcrU6u8Cz9xGwuhfMwv&#10;ehysX7H4FfqDfmXFyuWnTDiFYdIxuAE+8cTCtZFxQYnRZECh0SvwCUFFXdG6TRst+IeUBJhhvICK&#10;iORNSpXqakK7IdhQXIg0hBmuJSsze9PmzYT3czPmSNQP8AqAKymFunbrhsIGekyyCrQUMASgH3zP&#10;jzlmEC6xbHDo99ChQ9AYAp7cD1sDaYfwK0hrhiEMK5haiHRFBzFr1mz6gBGHgdANqvAwBJYDjQsk&#10;H7sGXjJ8rstdhwmG/pARDsMNyiHUJ9u2bOVm+C24NE2Kj+qId5F9B48ZzegKM0EyEriN9Ix0rYbD&#10;rsH+RWfgP2BfsJgwNBROZGNCmmrXth0zSeOwgCmk662rg6NCQzNu7DgYIDKXMKX/P/b+AkDPq0oc&#10;uEeSmbg1Uknq3lIXpErx4s4CxaFQitsCiy2yyy6LU1wLBYqWeqlRd009laSN+0wyPvP9zj3vPHk7&#10;mUmTUtj9f9/39O2bZ573PlfOPffcc4/qpFfAB4sjxkFGidQul5+M5ITXIcwLhV2kiBgxfncu5Hp+&#10;Ba7iV/bcc48tkq94KwlURXZyReh8kpcUGSaD4gbALYcIfFJELJVkJV9PLidPu0mvHgfmZ2fIVyBe&#10;Cnv+v/6qEeNcufEd1qZofFhtNwmMNDB5fOP2s6fsuNOu+x94+PY77BaBGUXgXLHy/nnz7rzznrvu&#10;vOfKK6+57oabb7hRBJF7br6VlnXBvPuXzntwyd33P3Lv/Q89vGT54uWrFy1ftWxV5/K2gUUr+ucv&#10;HVi6phlDEyFbepl/NUyYPJrkZvacabN32GrSjK123HXHpSt7X/Ga1++yx5P2P/TgPfc5dNe9D9hm&#10;9i4tE6a0dzctXtn24MLl8+YvmnvHPfc8uHjewuUPLF29eHXneuKXMROaW0b1NI3uaRzV2djcIfhy&#10;X5OGgpkgQmke7afexpa+ppbeptaepjE9zWPctA80CWfSPoDlGr2ucVR7w+i2gVHr+kZzhlrX1bB6&#10;fd/K9q7V67pWrutcvGLtwmUrb79v/n0PLbvj/iW33734lrmP3HjbghtvXXD9LQ9ecOn1l18z98pr&#10;br/q2tuuvu7Wa6+/5dobbr7uxpuvv+mW2++8+74HHlq4eNlKBv+dTObAedSuO+629cyZO3BV2XGH&#10;fXbfnS71kP0POPCA/Z7zjCcf8bRDjn7agU95yr5PPmSPgw/e5eD9djhg3x322XW7/fbaZq9dZ+w4&#10;Z9oO207YesaYjnVtCxfMe/rTNsSLC/sV8fhZNTroxGQWd69/jv1KWqhoNBdwpQyzjJMbSOlI3mco&#10;i1zVVl2V8c7Cdp/WJNXay60xNcd55QElaZClnjJeN1W1I6lOqi1TyaQvyR4NuSpmJQnQE0IF/l+3&#10;XwGEZCtjkxgUZSWb6DL7yVDWPBEGQaY8UDs+JkWu4O/eT5Xt0bCz8ISAfUMlI9uvBEZFIPtINJrn&#10;b/zHKd/9tkywaY6Ae6D7kGEH8/G73/+OQkcUDcFmGIpR0BAGYAJs/LZeIR1SByrsEF7hWc98FodS&#10;EFAyU+oklkpxNX36TBVSfzgZ29oVkKYOfyPtC8EJpoT1DGAS4bzxjW+Eq6f+7Off+tY3RDcR/EaX&#10;hCNSFQsYYh6yFlcVuNk9tQvGiNZGJ40Ot2QK2IdS7lAwmUcN0RwZLHbH0D700Y9YdC940Qtl89E6&#10;cbfnEgkZgoS3zFZmb7cd5oM6Bq8gZqux7L7nblauKCN4DtZyyA4FloQtmstYGtgRXAgBD5nTn8/4&#10;M4ZGVTpJC4YTAqJMxovXIaDCi+B+CH6orvBMpDg4IUwSJZqsTPgVMhidJ1/Bq5EJaVcgJe+y3sUg&#10;wisG9cMijIaSb066kd9f/OLnX/ySF26R/Uolu80zl3rSEqW+0RTregKkKeF2nzF1qmJZjz8j3UFx&#10;TfBn0r0tRfiUWGfSHJY07keie1ta8//B8oV+DnKlG9ZyERkAqf2FTWsXcxZu06a4eNyE511k4lMI&#10;sHnpre9c5ygSQefa169aw6OZO7k4vt28oD0VFK+VgKO5qafLWcsZgQV9w+hxUyJSf+s4gpze7nZO&#10;9+PGcom3r04QMBLds7Kgeq7H8aIM9zFRH824AS9C4UMCFEYd4WFnI+7pjcA2UgwOiOc3RUziCePC&#10;iAT5CUVyZIB3/sODwddQKkXCRNoiTzxnbWNXDXsGmVv4EopK1907QNcjLfiAEDJr21mv0BBJeu0Z&#10;W5IBvidlI+bp39QIzVqbm8bQGbH05Ue13Qxi7YgnicjkladNwsu0pigWFPDTFhkv1ASYhaUo1rxh&#10;D5RSHFfukWmBm79GtuqSk4eBkXUA5rfedrNT3Cc+9IkKu2J5pPkqHiVjK0Ut/xQjzbQOya7kgFMd&#10;4M9cV4hjCksAMeNueZjmLG78mXa4RohZyVdSWOqVqp7U9aSuAUATxEmSsrbsQDIZGvKdIp+kDp7n&#10;zlpJAnKRJ6DyqmdWqof//xtAMzsob1L/lGbnrAGO2U+kB8l8klA1O6nUywlNphONyJ+UT3z4vwZe&#10;nYdgadgE2VinUq/YQW+7/TZ7uYHbtg3ZHmyXZTgiFjshhFEwYWG9AVa2KxfbF34uLkSN2IDAw07G&#10;XuSRBQsgJNzGN4CPSoguUtHJpJSAxE4MOGpQPgOpFbwNkLKTVYBohwRF2MPkgdJsyLzgnNImxhDs&#10;lOqfNWuGG3Cm8fE6RkRzBC34hlTwxcottJI4p8TLiebCc6evjwAGF2KA5DfUPYQ9KZvMGU/L67Sm&#10;d+mqBOm4h5Cqlszqeqifl/7tUv1M3CBoSWFDSj0Rem+hYuQu1EBkPLrNMAXzRIWUManhWCbZYQ2T&#10;2aopj7CJyRBkWrGM4bb51+NY44CcgkNX6j0riWDKFz1JuWOgQTE/z7yAFSMSfpFF75yHtFwvuS4e&#10;B7NST68ex3A2H1b/l0o+yrskfWds8JElItZO53hxRMZERptxLQ382qe0NEzi+NPT0NLbMGN8ww6z&#10;GnbcevxTD5h9xOG7POOoJ738hU99y+uefdI7Xvaed73m5He+5n0nvfGkt7/xLSf8y+tf/bLXvfyl&#10;r33Zi1738he9/pUvfP5xT3vG0w568gG7HbDn7H133W6fHWftsvW0OVtN2GbSqKmjunfcanxL15qt&#10;xzeveuS+NYvunz/3hlUPz1t0z2333HT13Gsuu/2aS2+76tJbrrj4ur9deOlFF17GzuWa626WoRcx&#10;ufo6+SChPc0mj32rkiWZEBtCp1504QWXXHjR9dfccO3VN1531Y3XXnXDtZdff+0V1159xXVXX3HD&#10;3Xfed/898xc8uGj5EpmC5ZGWTnDCuNZJW8/YdqfZO+6z614HPmm/ww446IjDDnvGscc8/7nPev2/&#10;vPJNr3vl2970L+986+tOPvEVHzr5JR993/P/9QMve8cJL3zb6176xlcd/5oXP/2lz33K8U8/4JlH&#10;7PX0p+y2/+7T99tl8h7bte44vWGbSQ1TWiNOrjiSNukJDf2TGvsnNsRnbANX7Z7Whu6JDT3jw+eo&#10;a1xDx9iG9WMa2n1aGtaNEkl4oKu5qbeVgzXv6IYOYUbkF6lHp5CvCGIt0fm0qdOq+ICZqaHmDLyR&#10;mqNeXlq/YT9RcoX6/m3c1pDFUH8+eMzCj7mQgrEtQp2KYxty/hjSRD17t2lWb/PPMRUpGSgBV0Kv&#10;WGlhi024PSjkzJHbIh2XRt9yx9zvfeeUL3/xC/yHK0lGlBw8mW164Nli1e4m5nHjnzZ/XI/Zhy3F&#10;n5HwMMC1kYjr8fRzk/IVumRqxoxl5RKX+oc/+r4MdhVbho7YrbECdn3f7E54fIinbE+1ibJIJQWx&#10;DwkE7nVSFgSIHsd+TyQj/pUyJAc0QeaanoipypjWcTLeucHNsK5Fs8gbMpUEcQ67DYIEXA7RiPQa&#10;mKcrr7xS5j8bm23PBk8pY+OnbfGQEMjGT51km9S6XrEUIbPBLjCaYcj+i1/80k8veMHxd999L5MU&#10;Gz8b3uc///l4HaQTx+C+vWM9SQb9y5zZ24mr5d2XvvTF8+c/fNGFF2KPsFOYthc+/wX6r/6nHXnE&#10;zrvu5KiKCaMhcsAgHNIf0hT3ya+IcQxojGmwQdRnmAy2LJl1OZ2GDA0jQvWjTmOUDAhfBUrEQpg2&#10;1jPA5dhKM4U7VC3ibrBkOXgyxJ07kmIZHRWEBe0YFifzMJMUII2loNNnPvOpl738JXvttafDePza&#10;GDbgNTQbxlBiU8huVdZTGEUNLQUtqe55TDL1+ArkeQDoSOAI6jCmlVK7Xrtd6dlzHWV/qrXmz1RL&#10;ZR9SuJgFRjrlpuWNMpVAvQJdRaAy4WI97co666utZFF+0slkBLMblV1jAjPF5+inYAEkD8R1qCjb&#10;SDGBS6cxiOGqYu2SQYhmx1G/hGTL+CVRR1ZLXFEepS87p33tRVzT/KSTsO/w7ilvqJAsgQ6ImUiF&#10;FJEzSVsRpaZZThzQIv2n0CD5E8p2dXtEFg4H37CDjf1HUIDyLyvZ0eE3zFAGbIuvTxjHNg2k426J&#10;Dhd9ivvYFxzRQ45BtsLihkhE4ENQj5pL6Ca2LfRTo8YIJlQiNvU1tOJ7e8XCsY+EGMqZgvM041zi&#10;ogLWYtISxjKDECFOTrjUXYkI2f+aC1L51eMwPy5AqUlRaio5KYI4V5XntYhvZR0x4GXSW8CmIF9u&#10;bkpCQjMK/Oi7PlQ1GPmZ+TN/7nOf26akgX1UVwb/2JydbKOBbHhQvZ6PKlyvF1E8GgQbFkmWyeWd&#10;6zxLDtmr6nfcLLM5m+6QSoaszGylvvObSU2qcW1m+ZFAN5I+KEVpEdSLWU6Z95tuv+3b3/jm17/y&#10;32IlAVS1sDeTX6kH6SZAtwn+oH4IFcSeKCndEPzZgLsjUPaRyg8Z5sb11BPfgEN9RsUN+u/ae6kP&#10;KiE7YWa/zf703/0GGUosdXzH9GdazZQwVUHEU9QUGoISZaS6JLuZNTMyA0c8ko4OTElG6rSzovjY&#10;Gm2l2wsOlUlV0bJRMYQ3uHP5lCnh+2a5lBC6kQXXXsuvzo3WGTwIfa0AwY1Dex792amQq2oL9Z82&#10;bYqooykAiN6OVqDm/pqnfNtJiINLSsLsMyGze5Z5PaTiErqujjS56vRzNkFeQn7toIRd2Ga7rSMA&#10;wZhIrpsWSGRFbpJdi9QNJfGeI1MqXvFbhQo0Kp/hajKaZeqO49eSQyoFFWlbBp4l7u3ESoeIPXIM&#10;y+ArElwjcREXWN6AIlzZBF+glQK0mubXK/iVV736FUxYgN9PlT9zdGzQZbRuMjdYwIy4ugdpS7VM&#10;RqKH1e4+EvUb0sRI9SRlUPjzn/+8VCTBuhVWLAVmaWoTQys3STrqj20VZaho8mayVom0yXlkH6CT&#10;FnOdZhPVGPO+kkvVMI2ZSXk9m670awXho6vJDwUiDVrIwcMSM4eSRmC0vjGi2ykc6aJ6SgrO3oi4&#10;m94xDQJURkJytosNTViZwS1mkF/J4CaWe+Foyh4b+7uYKJI1+KvGqpSttuYjL8Bz9IZncmiJat67&#10;qITVkuk43vnOk2hg6YXFSRrkjoo7cY3509Ao4ywBgGNRR9UMbgq/EowWA9nBWc8DbbAufHUGuYf8&#10;1UoRvoXpbOtY1rXRQbxUD3aKPqm7Yeq4hp7OSDEdn2S+jKqPA1BEv43u63l6Tcd3s4CY4dvsWS14&#10;duFD9CoD6+orbi5DRKaKJ9nCapmV+h99JegyfnFTWycjY/lZ6enKVAqNc/XlTkcffMdJ1VtYy3D6&#10;t8LRBcTCBxXIgMe5W9dfeQ7IJ3lf/2Tj8vVPssl6FE/03fiqH1Ju+YnTuX7yqr/PP101slXuR6rc&#10;86xz46vqYcW4ZNP1fa5GlBZzvvOm/r5qesh6rt7N8ql1cqVsvLos5rxyFvLK2/yoJwuYCqgbnH5z&#10;M1l31l8QYGPJwBBEiT+HzF1VourAkJuc+noEyD+HQDKHH2uvlK9vuB5tqt5WBUbCn2G6Xh4FiDa6&#10;Kk3ikF5Vk7sxYlSd3BixA8LlEys38sXXThJqq1Sm6SJkCohPDNnmajcVAI2dhPw16a2q0ZWrVnrI&#10;qh21ivLCw9NviiQmf4YUQj09YoVZzlL5IEDC+FqEGU1cBM+IyFz26fHjJcJlidwjxWx2AM7DHMwK&#10;boOpCsYFs+ImG1XArxEbrTE4FZ+SWbDGrIgKhQWZNGkCZoV63osl+lPsFmW5Zark2LcwT+V5beGb&#10;3mAUekhueVeKnGDP69KHoGZ9TI85EI0WREr/xbtybbPN1t5Vpxhu4KNCEBB7BuUpWvhu9QZtLflf&#10;cDDKqD8VsoDJoMdNeIcV387ct3Jp2KjAM/31vC7LNImLA6uf3GBWCK5Sj2x7TpxPLkThkfBKGU3k&#10;zpdl3Ef0+nJlV3O9x9k3Y14M/UTJWLZFAlrhVTJbFeZnhVU3qoVTPUn6kzVsjM8j0bEkhhtfWYnp&#10;SI/oZKw9BECF84nmcpEmK1MtyaQq1UA2Xqr128GQezOYM15PVyvSmjPlT6ib/L17PUlf0WxXr0xx&#10;ZbyvNj+ZVmPxa3ben9krxdQQ+NArg02IJeIn+2gjoVoXSxF5OVkvk3hkSOUIcRZewMK1jurtb+nt&#10;J3cY49PbMLavQfjmcd2hHWoVXkXqZTYi3Yo1EAaM6mhgvtrS0Time0DhMX1eaWzpamzpbG7pbBoV&#10;H/dNrd1NY/sax/ZHTDix5Ug3xo3qa912q+3GNY9vGWgdJc5Lr9wELaOEhB2QeGnM6MYxLY2Rm5GM&#10;xPr3YQviw/3IBxxLdq+IGR1hoxm5lA+oycPB3Fao7XAnwh+O6m8eO2rMxDHN45rX9vStbFu/toMl&#10;qAUV5i8r29ZedM38sy+75xd/vOYvF991/d1rVvU2ONAsWtfU3tC6rmHsep/GsZ2No7saRnc1Novb&#10;TTwjwot1POQ7DILK84h066aIp8J5usC8JjBJE5XyGVwTQUuLDUqNwE4c0zJp9Khe8SBLzuvedd3t&#10;y9v6iKTqrsaf/eLnNNOEqBl/JeWfaeFRAk9vuKq34EfidK7nCvM8GZYEwMjE1Apl88+kpxtfuZCq&#10;1ZL3uQXmdy57L+qqq0Lr+nWey28kklRRovpXUhCa2J8F8s9CqYPuZAf8mbyFJZRDzoFU99m3anev&#10;CFYWy5rrCUFVoJ4cBLjK8XtjfZC9LuAATUcJPAqXmhYsfOSsM/7yipe8uJKv5AzmiEYCQo4of60m&#10;KKE67CtJwqrC1UDSxGQIacsa6klw4kxe9S1WdY6EPyPhSRLBjftTtudhnqdVU171HU5LjvonORan&#10;hRxFhS0lslHNyCZOZ/LZdnVlN9jbXnb5pcwYE1VAnmrGRamBZfGnb+Q4t1sqIdunMKYqJ4Swbac3&#10;ftamhoxS6GHCRA9DKjBuAtVPHoW9QniQup4q36GaqUsoazxUwDagpN3IjblLYy9SDQ9xt7YHC8fc&#10;eStNvjzX29TOsHu1zdDL0BzpPOKgjG/VEpZ4kkZ2LHDVwHJTGgEjYm6nWvX4Sd4MrbjP47WaJ0wa&#10;LxFBrtYMkmQI+ABP0grVeJMFyTWugGJpwAEgpE0JQKNQUhm/Kuw+Qx7k/Cb2KqZ8hihMnlY/9U23&#10;cz/za3dn8DEbX4UvDICbayWz/7///en77b+vECxoQGgfmiIQoja93tqSoevrqV/c50CSZCUWVTRT&#10;H5LMep7YYrxpdVS/QJL0ac530qKkihXFGGmdDvs8p9hwqMn4h5tKV7IIuSiM2kSY6Mxpn63Xt5h/&#10;1tONatUM22I+xHnkhGo9A1m5h2PJ9rmgq9aToqYvtyeu3Aiq1ZoToRKvJG2v3xRMqJrTFVFVOGbR&#10;QGJaCCpwGL0DnR0RVWHipHGdHevETxGTuSxVR3oTYU2N7pJBqSToifmKmHAhJrDp4rkDdLIg4gVq&#10;grcWeQ06ewOT6Yci1kmRd5QdOg41fb4pZ0osQcGeI0rJQP/YMS3r2mN1AC/DcArcQP7OWKoFyikr&#10;jyumOKLpk89E9NgYhZ+DHqmxRj9r5DckOOWtgb7xOB9WZSH4bfFiSEL51LVGCg6kKu0viSXQkFtu&#10;uvnuefPbOyKabfuatdNnzdhum1ncrvfaY1du/gP9PWLPlegzvRyfIwYMbVS0HACp3zoTsVWbB++g&#10;mYNX/pRXdT9YfoPeMyltzHJDc+fayATuz3EThMobLTcZR7ZlK5Z+8IPv31DVqb/6JecFmmzEyNP0&#10;pnt8/MpI/EHsqVvOr1QzVy2nQiBqB/c8piS/kvc5zRV0cmmNtIqGLe/hsPyKSoblV1DDYfmVNIXb&#10;mF+p54RynrLP9dtnPe+SmsOR+BWnhORXCArxK2f++Yy3vemNTwi/ktavG1+JWBWEq/4nS5djqQds&#10;xR/kW0lnn0B+BYWqXwwVAlQ7RNVu/lTfn6TCeVX8dPUkb2Q8qQaVnU9+paaPL1sI+Of+x6Dkxpuu&#10;5zEbjMXY8AJInY57r6BQaBMBjPKchJMWRxjrslexJMisvEZkQ02Jsbdyz8hdzS6CX9G0X1XlGzeQ&#10;Eggveu5PD7XoG2ZqER6qUGHf6sn+5CaRjItXdCNjQ+cOXW2Nqs3d0RP3SuYWkiD1U+64WtFPv0rc&#10;mDWH2qg5vPmShqS5ayubD4GY+7onTg5z4AwDmKcOleh/shRZc7UckttDzVWlt2pLMU9OekJY+XQl&#10;y4lI5o9TEk4rXwFP7JqSOB68l8J5JHNlTM9hr2H5lf0PeJJgNkhrsFD8RSO8QkyNDS8q2YhfSaZq&#10;Y34lUXFjfiXX0cb8Sm7nFWlK2pKUZ4su/VEJUOBXOLQnv4KHq3gIrSQ3nFiXfH+ulKRL+Wc+qZZG&#10;RbKSvm18JVbkdKvWn2pOzNdiukFYGiZX66ngS8eLXJgZ+dN0p0l4Nl3xXjnjXkkZmz6Yd6/QhK5d&#10;tzJWa7f0F5NWrmijOQ2sWLe6W5LOMc1FbxmXSQylTU+f02eqc8oQYywx0kGZXBldTeoWS7Jl1FoL&#10;uKyHYEeCXwkeBb8iCEpwLcmvwPuBxvy1qXVU27q1eEaLgkUXWgE58SvZjWKDEpFta2OEJIXcxMPg&#10;Vkqc+xK/LRZaeSWBUQAiUopQKhxgCWGEsxtLs9IVeZJGDTS39PRFOghLadmSRWtXrMJ/TJk8UfDJ&#10;bXfZddzECevbhVzpvfnGm5YuXzZ7222OffrR7W2rMCujSuaiwq/gXXrxKRKlkvUl/Gt9HqQGG/Mr&#10;0rJ3B1Q2HH2TdNRAXvbxit66Nxuju/vHtQRJae9ol4igZUwchyZNnfKxf/vMhhbZ2/K05CWIaEIR&#10;E0/alIKyPP/9/Ve1tLLHdf0evu4h8pV8Rd/yeb6TvFGukHy4MRw33dDG5Yf0JtfnSMM3qCSsf89V&#10;Ed9hK9mE/YoX2a/IIRYDb2i49c47fvqjH3/mk5/YIn5lJAiMRHcq+NcDXCUVHCoqVmFzUrdqdBW5&#10;qWZtyK9bBMyRZqfim4cgRj3BzYayPxuPN58/Kv9zGsSVNwo2Fvs8AaO6Q4LlIQHDd075Fs/h/JO1&#10;ikVUyatTYZ9Z99yzn5DvJnK2DSZqTpOL3EpzGepe4rwKUyZByzN5Cg4jxfVhX1KIdWaoEPQl9k56&#10;mbIXxq/oGjpFTZOWKAmNrNwuFZHTRtu9uticeC5Vcho8JvefSZKZoSQzpKHp06eBACMYSqWEHtuX&#10;wl7EjUR3eVrWDQdCzYn/Kc53CHWUL2rssOLnGVSUPgKuaAgc8s8MOMvKJKqNAORhFupP9ihUPGmA&#10;omRILEpK3jQGKsgf52E3NE3UQPmQ3k3NVbrmfFcrWVg3YrdD5UaQvybS5nE/gQaM3/zm1593/HPY&#10;r+hX7LvNY4wx+ZVB+5V61ecGseumMXwIDlcUPBdI/prbdh5cc4DJIoxEf0ZiZVIyYSqFBma1TZCW&#10;x9lctmpLS6b0ztt8f2mvZ3+Ssd74qnA45FKDQbDSUqrG+pdzciU7qZZkHtmrar2e9270Uw2VvxUO&#10;wOs5nOSKOjrb0ro2BChCkkQk/bDSwH5n2Kb+BiuxS0LKwm42yeE8NuzJYu+Pn5NqBddSFH7V5fea&#10;ZWlDXzPdR7wTuo7ByS/GraEnzDci5poyBfPWFzuNjq5gsgUjYPI8dfKUieNi/VbakryP4gpjS+BW&#10;CHtKbYV3KpUWtupR6TaDXwkTEvKYfkqrpr7RhdGwhAca1rY3XHvtvKsuu2z1yuWyBB9y8EH77b3H&#10;zK2bgg0pNj6UUjfc/OCFf71YUvC3vvmNe+0xXR/CYqVmU6yaouQJK5VhZ7g8zNUUfSvgoogoJrTF&#10;8OZR26ikqIWJT916jaJizqCm3O9hKhwXeVg7j7+HHp7/1re9q2o1gnQ5dlgPaf2XayCWR2FWsrra&#10;oXhQEVstqs28qZcRPSazkn3IQ0m1YvOtPHvllSek+pLVT9W7I4O2zH7dtQEbHz3YPBMk85gilvrl&#10;nUeESqpZf58QS0KwiSu7UE+kNl0+f62qDburgkIm0QElD2159k0Cl3+OdKUgLa/6MiP1IQFbgXfI&#10;nxVJrarKAvW1VWWGnaP6GRl2doZ0bCT0q++Ahqo/c5j1qJW/5swOuTbMXVCo2tLKDqQaKuc2UTUn&#10;JXzlZebr6XGg94ZzHr2Pk6KdUso9ZRYuWmiavOBXTwKBQ+7cRIqbpvi+RUCgSaGqsAAJAOQJL8n2&#10;YqxpIBL8DqJbUjGMF+S0KIVJtDEHbmhkSpk+UXaJxFNVF6s7dDTN2BQdoLoigVBNBo/BBimT5rSZ&#10;PFmXC4tjRIFB7FocBAt7REIzznu33HLb4AoKOKQdLm1MMCsFLCCdBcIHx2h7+4U81xmch4eSJ8PY&#10;FKgYF/OUIqtI5jveD2OF5lEYi1To2J8efOhBE5R8WwSo7QEh0T9jVeJOklnxp/qjwOjR3MiTbY0l&#10;7L9SLGVFKT9Q+UjrQk+SYaqw133mFywcRC3sbBHXFY8RVgXx8bz6RN0V+arwtp6maaKiKlkgUS4n&#10;qx5Rc4UmfPJKvB1pvYw0roSGXx1bk3+t2GIYm4m6MjZmNlEwpLY0krgNWSn1hLEaTvWwusklpkJS&#10;KzgAktzdqQKhIt2izoj7Z5n4kxbSn/lEAT1MKV1OZR4RXQoTxvgpQwP4yZ8JH/7/qYYrGsaBzq6w&#10;eQojcc6yXQN3zH3ILvfIomVr+d5HUvHRNmw2uTbiUZJYtbInGV37wGQHgDj1m9qSmxun5MMElt+L&#10;WLEC0zd0c6lpHuiJtMRhwhrrlHhlVGR9rj64mt6iximKIcjZOLq1uaVtxSrVjBsVhwyMM0bSKYct&#10;mMgv9DHwL1iUYIw4/KQZiMeREIj1fOGieA/Z4kfxbSqfUZh9NisMbHpbejpli3c8kK2sveGmeWu/&#10;8I2f/Omv53Y0Dxzx7GNf947XHv2MvbbatmmNeL1hadzb370ev7bnbtsffMA+q5cuvO3GG+VSbMTy&#10;+JYYGpgiNA0eDF0Z019scaqPP/PjSU/ThN7mCX1N4waax8aHxQ8giQNJa9YrE7QbEf7jI51ha1NE&#10;Z/E9pqlReibfEbJl8rh1jcIH960XfMWKmjB5YPKkxcVLYAPmjy/Gtsn2ppjODUzNfSZXbC6MIXvM&#10;xjvKZu43j7k9129yuYarVyo+oGKkqsN0/e5VP8Itus+mK9Yn9/76/e9RsKtnkYa7HzKQkfbXeipW&#10;P9jcioZeJedVMZ4IFpW6UhmnhBTq5vRVB6yRTlpD6txMrrTCh+r1HOBjTujmTMEmeLuR8Gqk5xVP&#10;WbU77JPq13o+OKcxZ7xgXi6DoBuMX+0RxSI1DlCJePoQ5xzK8CZ5PAboXO2107aazsP2dSec4Ai1&#10;fGWY2ZoVauO3n3iikGXOhmk04OrqITTFSsSGFMb5BCesIaTKkoS5p+cKceyvvLKbOKEYG2IsdEdx&#10;6ZGF2F9azHslUmYqG5lORzWtbZODKRKbwFn5kAvDwcyihhJr1rRxIRaDX7o73eBfzaXZKEJyLnKU&#10;pMrl8GaT0lBuvUTonnjRPUN93tRLly7nM8z12sMy/JC4AIjW/Rk9CWeBCFvF3DHMheNE24PWkbIU&#10;RqvbjvLtb3/bGYnpMe4EuPhApWgEF6I/2JH0/YnAbhE4a8AO+qlPfcphKxkOT/IwnTNFlBIeoQ3O&#10;0WGzooBdUFd9ZyWeKJP6l+RdzJrnmzhu5U4ZEzQYiHnwdFQOdSV5UF5Bn4ZfqCNivUElU1Ix0Lly&#10;N8bSrKKejIxYad0PI41LkUCwYh1SQnuFBUlwch0dMIFr2wc/+MGMbSFfdBrhRt7ekrcmulooYYgW&#10;czOo1kk5JkHRKFz3qchmMpqFTW94eOEjv/r1aR/52Eff+va3veo1r37L29760X/92Kc+82mo/sX/&#10;+NJ73vfeD3zog+9690l8fVkpwLQcVq41JI5sMYxny8OFixcRFL3+DSfAzLSLko9ckoq77rnb+jKB&#10;kM8qyNdVcNttt/z6t6et7+imi+HxHpHKm6yV1qKYDZZItSGZKMKE/GB+Q7YQVrsRxCzEq5GPJyLj&#10;xnGhpBYss1+OGrVPOVoPyifS0aYIaYLziT2fcW1PN0G4ZTq2hVk6vTMJkOoKJtVOuIXww8A0siVN&#10;tCiIY0ej9PCZB00wTT7lmBMf91096APei6Uus1vB8geuuv7m3/7u1+vaVxyw3y5vfsNLXn78wbJM&#10;d3aQ2DVMm9g40Ns+vqln4hiK2t4p45sOO+yQaTOmr5FEXcz+KtR9QcDEQgMvxix1n4BMWrgkMxeO&#10;RAm6Is2qeUEWAiuYcFjL+8TP2ekCmFhB5V6f2RE5I4HrSsZqvT3NrePGT55Sj/NNxMajx2AzDYF4&#10;Fgkw4l6nG/Fgs9yQ3bR6Ul/LxieJ+l+H3FcV1sE6sAHUInNmiS+CjvvWtuHl8xonUVCkwo08nubg&#10;6y30a+CoGtjkTaixB8LWz5BBI8zG5ZbsZaMcGGy3qH9bqGEcZzwvMYdz2eYA6+83Hv4mNt2R4FNw&#10;/tGfgs9gksfQWCnlYI73tgbyXOh57LWD9sKPKeOpJrTiuDa/q/XosTFVNWsV9EyijravX1cPTJEG&#10;fNAaD/M+sddN0A6eI1QDsQKLFncQsfPXQI8Rro2xcdgnm0DRQcwfBH/FNiamRTR3ToDh2ejoEeZ1&#10;mdnDPtrKvyBw2HZKHzzvgQfuuOvOkGPQ2d1++0ML5q9aswYQxk+YWAIxWJ+Re0+NpZJ+4lCjy8AH&#10;nhxx5JHHv+D5uBkbuR0Cm9LZ0825oW39uiuuunzR0kWd3R0iM3jSVbAUiQ7M7OvtIugew+YujmmW&#10;tjI+l15+6ZXXXPmvn/zXH/3kR//53//5ile/4vs/+v6tc2/17oRJE1asXgXXVq1d0zS6aez4sWKr&#10;gK/7XktPnM2GASUFJZ8+c/r2O21/4kknTpw8MVwr8cqto1atXpnTGjooUoMCCt8UN8W10VRFTjYD&#10;sQs6FGHjdth+B+86H2c0bdKOPMGnSsh4UXDKoJLlJ2YPp2JHiWhpTmwNjc7iud4959joFdsYZnHi&#10;pMkGsu12sz/92c/O2mYb1MJAzNaipUtQcZxirFJWhzzLCnlBZ3wnprlp44hUHoJ2bIF9vRRYJYvK&#10;wNr2dXGKDiy2ygJBBg8DhdaOcKVAqDpTxaZY9Dh5Uz2vnRIJn4o4PYFp983vXES1/bI8AeTo+Sbx&#10;f+NVrBLD8SIrIpWoEJPh+8qrr8IuvPHNb/rv//nKN771zdaxY8674PzVa9esbW8zUHAA2IKQwV77&#10;LqsylufqtrWxqDsoOopLiDBC6+IVGJUFchUHcyPIaxFjmJS3veMdX/n61/7rq/8zeuyYN73trV/7&#10;xjf++3/+Z9fdd1+0ZMkRRx31re9859unnIKDufSyv/381F943XrRz6QDajAEcxfY3tx82RWXe1Hn&#10;3Y8dN+62uXPPOe/clatXW1ZCuK7vZOQ+s4/8omiC1q1f29a2omV004nvePtee+w5tpVssmn5ipVQ&#10;Dr8Qtlmqtb4AX0CBde2hCrJl1miAjQZLjgEvQU5KvBIcSAnKWpIhp6gtdie/xvPBX0PZlIxN0fJI&#10;1NMgGG6efCKOvBhOScrrSX1UmJwQLE1lUBwC4hzQGOeoivZVrHJoP5t5MDV3DAxI8WMu/viHM/92&#10;wQX9bStf/bwjTnzFMw7dfnzL+hWTG7pmjeme0NAxqrdjPAeigY6m3p5WvlGxkpsmzJg5f/mKdj7P&#10;WJAwU079ThHzlEjBoJFippqwaVBnNOTPmo6syCJrn9roykhrP9fuQ1pU9GG1SgYa6OumtI4fJ+1A&#10;W0dfR40PSWRvPvl977n4kkuOOfbY4mYZPHAieo19fEyi/ncXSKVyNplKqDx85HEz3GCQsMYGxEuC&#10;5nLU3ejjnY01L5XIfuMeMlYvdLXYzdXcBSUZ0XxQ2FB5Rs7uMC8cPM+Vo5ujM4YxzhsrVqwiGB9G&#10;+PF3Q+NRFSQlrGumnjRmHvtA06Ym4n2hVJ//3OfVy40rBmJLz2dP1CBiHsFtfSReTgG77SesB5pJ&#10;LUPUDMgxv+Ugq2SQ8kEtZMgtihWIb/cpbY4j2qDRX1onPFFdHbaejcA/WKrMSOiIMqGm7adhYNmK&#10;5XfOvUPCoNykly1fLu7ZnnvtiQ8++qhjKK2lBhTPbdXq1RI1o8K//8Pvf3XqqcKjrVm7hgUuUblc&#10;PN/7/vcExV+ydOk1116zz777OuZeedVV++6z79w75n7nlO+cfe65jOZmz5njEPmnP/+Z/GDnXXYh&#10;CT/3vPNEy7XrANEuu+xKOfKLU08Vqo5sRng38XNt6rgEtjXM6o8+6ujFSxbz5RHAPqMPYx1uvuVm&#10;4e01IVq/U6wg93ewiPrpT6VOFGVOHDYieomdJUPmHuwt3Z45a+bKFSt+ddqvJHD2Fm/t2XNmmyZ/&#10;Ci7ncPy3y/42Y+bMMSUaNQ6bAZ3ldvPNN/tJ3x6a/5Aatp61teGLRyeIvmi/1AEghogzCHXKlw+I&#10;kmKvvfcyLlHjhNjXMWkHvvmtb3IcgPD+nDF9hgi5P/zRD/UWzLk6Mr+wAXldCH/qJC/+4Ac/ACud&#10;dBAXCVeQfrZ6rDdQYrHmdE8qknn3z/vs5z4r+vDtc28HGUAL5CxHEX1wI0jxXnvuNX36DCfFRML8&#10;Tnr1mKxDYq9iadGcsuqUqeQ5IYkeUVws6sE4KBGxprXVc1hEhEFskD5E+haiji3E/jh8l0vAPTmr&#10;0y2ARApiyDwllxM3cruAiIWiBpt0cddNwe//8AcZr2iJtpu93fIVK846+yywaxE1pLERbkh5T3fz&#10;u9///rY7br/xpht32X03Mo8z/nKG+ISKTZk8OeVbqcqJMwZbktEto8a0CKl+/gUXSOG57z77AIeW&#10;/3rhX3faeaf9D9h/2pSpZDn777cfnBQ2UETE8CpwleXfIWEtMtLTLV7iuPHjxQwUnZD5MMWVuT7v&#10;/POtkWc+61lY4T/88Yxvfuvbl19+hZHusMP29827b+7c25/3vOf+/ve/g+QiCl53/fVkLaee+ks7&#10;oKTfbOOvvupq8QyvvOLK+Q89BLsmTphgp6iFT9sA7WQSHv2p/qo9r86Z5YfBqCTBZoXRWzfAFoCP&#10;rYhYwaRHy+oGOZV4Z/Aa2YakUay39QPNa7slGGr82ekX//WSq7bZboeXvOglu+64/fgxLaF2YShG&#10;3yxAXuQzbGroXk94Y2bWYQAjOXPDffOXypr0rGceCVUxXIVJqdlZlz7k1rvx4Id/Utu9su+b8R1H&#10;m0JYI6BL4c4WzF+wYunyJx92SDX82C02yA/rzWlGXoRbuEw2VTwNbrJEBqGxD9nh8hQFyy1g9Muk&#10;ZlypEUEVXG9I5kM4X+7LwS654aEfdYYEnqvX2DF21DjjlsN6pp2zm2ZUbEJm9K4y4isKlzBs9NP/&#10;j6QK+zsnGosZYBR9wdmWgUWJEgnCNlQEN6O4RqAwelI2nkWe7ydvhS3koPVP7AoFE1JNEFSrsCmV&#10;WOvv7OTjfj047OSzBzlKO4rBTpowid1I0bOMFzSWTLu7t5s8wIVfSdptW7Xv/su//Av/59/85jd2&#10;3xtuvMEWe8wxx/ByxKYgo7ZJ/IGo9itWrpCWCOGWmocyZe7cuXYUMXPtKJgVxvJ0TxLoCN6q2quv&#10;uZrlL8KtoZe97GU25mzRiyDmFfwiLsEGwGRBnH771vwF87/2ta+hzrIIiVqrwrvuvku7jG8IQlRL&#10;fWPW5BLSqLSI9gNZGLkd4TOuvfZawVJf/OIXG4WIefY5exjLA1kGcQZf/OIXLaWwOy6mstgFTI/C&#10;UhTZeumkcD+aFnH/pJNOkgUao6PzopnZUN9SLjmrta7ndm47K54D8yGntIREmDzv4r2ofiDJhz/8&#10;Yd+4PX1QEvcD5Wx4fhWBF+9ie8NB2vjvvPNODaVqyRjNy/kXnP/pT3+ai6/ImSbORIAAKpHcA8pj&#10;01VsS1ElpMVsHov8LNxnUa+mJhHzUo6YssMiK2WD2UmekYsFnvuE+Y4MR2PHlbyzDJUiTSNyJNFS&#10;pMMsHXscl5WVPsPpB2Sw4ICPxK+k7fPSZUv9+oYT3gA9pAT/zne+I44wNDYRmEgtcsTlCmdAZsQ9&#10;vZ4LPmB0BCP+6Ec/6kVsse3/nLPOkqGpPURocUXsnJJ3wn3rqFggJZ0wTUK4xcEZhy6bKYMnZEFt&#10;uEbzHqFZGhprturBOsR5EQ5joCG5INESNxoItDGzUM5bvoVaFjcZk0qvZEHhSm++5VZEWz0eJrMb&#10;Cb9OOWWPPfaQZYKD22c+8xlYQed4ww03iMssJVa6I/1vHfbqJvdRp7KNRO6Fq2A8gw1qGNXdOGru&#10;Q6s+8aWfXnPn/KNe+NrXv/t1jVO3WTUwfu783mW9TWtlOmwe3zl6/MqG0cu6xXxhWN3aNJpR0Rj7&#10;3+o28zJ6l512TN3OUG64mPf+M66M6l78t2v80RBYVKeEIXa8/+jOVZKVDMqVvAvaGqaIJWVrKqfh&#10;aK7PTehls6spGXrMbqcLtGKWnCuPPvUS2owGoQN+RSDilG83LeZ3qSDHjHKdGEnf/Jgd+P+RAjw7&#10;Aowl8B1YpUE3QowFBFvEMU0QwLbYS8XEhTVD8atXOF1sXBkZLIEW1s1UhyTkj2XL/E8Gsv5kkiPt&#10;UojHQbCjQ8o9uw76joA6z6UHkCE7Wolu6eAIFW38KDWiTxaCEZEGCBOTZ1+WiSqJgGnt7fZaKIov&#10;wWSId+Ihkup1p1u5BbEFuBzEl4QgAymJqMR7M3L69PdZRJiMdLRWLVmCLRw3ozZkmlQDrU8rSNu8&#10;VvBJaLd93cFaW5/73Od22XkXrajNtwLEMwpjVrg57LnHntggnJaemB2tq1ZmH8yNmvXQIooDcVcX&#10;ZgJ/kIl+kn3RnJ3G4VjCgaOOPEp2Q2IPD4877jh5A/BS2COMHWZLtRo1Ot/KA53+2+T8pLxorTgS&#10;7WoUKAxHcxgXdjZve9vbDjv0MHIve5u3ACHNR1xkQsZi4DgtrABQ6yE2iCjF9KXJi7NT6Kr6IqLu&#10;lmJUJRrMOLwRFq9hwGYMGjbvlJGo3BMrIs9j+kbglMQnguaVpv1JhrR8xXJrh9FPrqkt7UxVPqU7&#10;IZ4ZpJbAGMF4eiMCG1GTgWtLqEPzS3pBrHXkEUdKayChQZqyZutwKaU+YAg4z3vOczPHJNOQq664&#10;8sD99zebmbhUASYaXomNtx+jJrBNmPHmNHk2dTJ77qluUuvnBnAsFmyE5uJUExrVYB10Eqywj/AT&#10;IilPYgc3SOwsGRyG2TTRuXCw4H7Fl3jdDXzQmdwgOLd7xZ9GAQ8tOtgLvV1+Ov744+FebhNp2fm/&#10;c4WH8wZmJQUbriHf5XkYCADlovUNp/7u3EVr+ybN2GX/w3c786IV3/7pX9/5oW+fe+W89qaGxR0N&#10;D65qYDp318NdF18/d2VH/5qO3pXrpW4MFQ2R2eKFj0ydPJEXAF1X1XY5kdXi9v6D4YB4Frft5Fdi&#10;YIPqsMGGm4pp0qOiuOZOENZF/+AriXtuVDXNbtH+oLC4BKtCT6xYU2EJpaZm2Ks6i1e/Jt8zEn/j&#10;4JVhISwzVxheFSFTbqiISzpDWsNuEAhNw2M2iQJTTZ0aYdHdRATPwesfDKf/V6tPxgJ9SXG3Yaxa&#10;vQo5JkQB27DgS9F6QyPSjCrlpCPljt3+rDQ+3jURYSzSz282aH3Qvn+wMmgzgZ7jyiWT91K3IqO4&#10;EJQOFbbf40UQR1SVtMMhDyF2yCM2IMn40pe+hDnwemjHiiEkfLPphodRiR2iPPZd4kDmuoQK8hNh&#10;XDSkZMKQcILU4eyzz/aNMcLxVMcPL8r/TE5jz5N/R3lcC44Q84FbkovHgThTCeJ1tEg8o4AtR+ff&#10;+c53YkG0pVGyB8duBfAKEZG2t5ewwcIxHD0MaaVErq2tuC690mHTbb/JODGem1wTql2SIUmFMAdO&#10;t2ojz8icAw7ECtvOMzyMSsKRhF1MczjFhPv32LEqTw8dW4tXQCmjiXgxlzCYA6AX06XIpcUMjpc6&#10;LLupQ7mHEQC3GKeLfusJJgaDYs8mpsI8UaJhnkwHTkUHwDDUNELrPq7gBSmBg6vpJpaoDv+ht4Xg&#10;uWGmD1cVwxfjEoe3CFjQG9GwijM2Nk444ByXjjkJpAXbFl2hVGXnVqyeK87AuNJtB1gCqh3rdQ8X&#10;qHuQwXPtWsWwwtTjEqBcxp3yInwwWaYADEEJnr/0RS9+xtOPI5zDEJOEJfxz+ccZg3m19Ytbamx2&#10;lM/ppiqNJdPJfCTWkfFySuvq7FCzbgj0zEJRiGcj9VPwKMU1jFbRdOMvM0038U+8W3IFqx+jbFmR&#10;0plTbHcGkVMACkGeDIGoQjeERvJrKoa58TrsVYPeBqNffKkqG6MtAvUTU3i4o3eas9d/F9vWkOS1&#10;dTecf8lda9b3d/e3jB43/Qc/ve6Mc666d377tDn7N0/e6ZLrGr707cu+/v3zf/qnu37++3PPOP/y&#10;Bxatbho7kRIBLNisUNytXL585x12IMcutrOllQ3u3I9inp6YAQ5TS2kxGo3vSNVcwuVVVwQIGkYs&#10;UXbif1ifahVXTehAoPXgDgS3rBw0Ai1OHtwqqg4E2dv6q9oOqw5XHNjGhZOaWyqWnG0DrqcTP9KQ&#10;QRriRD8QvD9y5vn9D9yP+HJhELacdki8Crju5uGHF27MJ/2jIfb/Vv3VhIZQoUxuBlJDTRDHPKX5&#10;id2G8xzShjTYP1g2RFD5sePIJNKQKLcKB3o0KCHwv3noqfMnr5+OPEzTBOkbSuoneAKLMBA0+iQK&#10;tBiGnL7EtCeYL0d//EfmVQ6X3QcflODGboRLSD0O6uzYl+dLmQXlZbW1SyUIVzNLs0ZtFaQL3Gew&#10;IL6lEsyVEuHplocKwyEVoYfwekLeEDaqPd3uSUpwDxmGi8zmzW9+8/e/930KIHoZPBbuxynzv/7r&#10;v7A1KH7yT3HYLVxCCopMWaoGPDRxbqKtwvprgjxJty1hGxVzEBuAam27tDw//MEPeaOQnShj83OO&#10;t2VaevYegHLAxT/puf3LpOukOg1HbcpjerQCMdAHvcLb6UnEoGsdAyy6qldGlOcf46LU0LpR270M&#10;FgMHdPbdlG2gADpPNmM/Nh2f/cxnaan0kM0QDsNc5LE+w/dt6epLUlOdyvAKrILUGYrmseNSoELG&#10;k9rn0MswfB4/ged2ph0wkORdsl35j3xjHJO/yWq36KqMZjIEg+5ZXGmuRGuWYVeUgaKAAPLKBDtb&#10;ZJkemgU4A4cjnuGYscQVwA6vXCkonTl9JsDCHzZMVC2MnMyIwok56R2tiZS1qFzT5jrlJSGEy7go&#10;6a/e3Q0ZKHfMuNXk3Z6ublQAhwRP9AopwA/hpGkPYT4+A+ehD4DmXQodbVEyQjPfb3rTm4geM2pL&#10;niISh6XwlPncqlHsrW96sw6oWRmtQUjjzRn837mKycujcS738iJ1GPJdughDFz2yYP5DC5oGRl14&#10;weWrV3WNGT99ux327ugZdeb5f/v2j353690PrGjvuuzqG+++d/62O+w2c842a7obHl7dR3lBH79w&#10;kQwY6/bde89wrAoH7OJsVOvBP4FZGRxdDKUkfmG2PxjIuJqCYPyHkRMMRkH+h05VhQ06kPuZxcl8&#10;gX7xpHefRCFNbU9n7zu53UET8TQU3/ApLglhMV59/JlK4mE/fmJPQX986+233Tb3dsrjc88/jxl8&#10;koAQyZYTmHt2fFTastunDwIRy5e//GW8/IIFj1DZDkvCHgdd+4cC+X+xcviOgmTwLsfHU395qv3v&#10;xBNPtElTMTBuuPa6a4HrtNNOM9e0yA7cjCH8ygaCAQHxg90uo645UbFQcy5H7qtwGv+LQ6uarqdo&#10;JdosGW5INNvXtsmVjSnZZaed7737HjR6t1129dO+e+9Dqf/w/AXoODSzT1BnGKCdVVVf+OIXQOPr&#10;X/968VYLmTmSipQz1LAH3H/ffW1r1mw9c+bkiRPdX33lleQPu+2yy79/9rNXXn753y655JMf//iD&#10;99+/YtmymdOnL3z44VnTZ0REEiIre0Bz8xte//obrrvu3z75iQvOO+/aq6/+4uc//9fzz3/K4Yfv&#10;sdtuCNV//ed//vY3v/7xD3/4za9/XVihG6+//sv/8R8XXnDB5X/72/azZ0+bMkVWpOuvvfauO+5o&#10;F7y/qWn6tGk4MPPF+JchixMqGwgU37gyvyOJhZ7bOeK0un4dpoGoxskbA3T6705nK8P6AefBLIZR&#10;C8XTKd89xdgxZMx6mCYw/gUH/AfjCTuWsz5cIhDyhM+tNcgr27vYneSrfvyTH7/35JP1bfa22y5e&#10;uLBj3TqAOv65z73mqqt+eeovzvjzn269+WZwWLpk8TazZl1y0UXGrieqtS2x0dF/dZ573rmq/clP&#10;foKxIPwjXKkJSJpCDr2l+Ja4ARS2fLJDKgmWMS42N/G8YYCFKfdyCE+Y4XRkuq+/4XomIDh4zcWT&#10;gf4cuAFiJT3Ht2UYvSHJMjenbyHWDz+K2h6cxwCwxZ8RVEjxzfjJKiP5o6/ExDz32c9mg3Lu2WeD&#10;1Xe/85199toLGsC9q6644oLzz7vor39dvXIlhGTL3dvdHWq4zvXkiBCVjMqZJMxmmwXm6TVwDZGU&#10;JL9SjsKxDWLcQ5wml0IRseN75t177+9/d/oPfvgDLP6vf3XawQcepABEgjbYC1jEnVdI++uuuUZe&#10;zVgIEyYSxhBC7rrzzhdfeCFUh+eQfOL48U8/5phvfPVrfz3v/B99/wc//N73161t4047tqV1vDgr&#10;LHY6u55+9DHXXHnVN7/29T/9/g/KsNfGx2gFhKsA3xbm/+7RaKh1bexww+1pRUk0ubVhwpieg/ff&#10;Q2SnObO2W/bIis613Q89ENreNWtXrFm/mkXtkuXcsJbsufvez33WcavXNfzmT+f/9Be/fnDBujGj&#10;G5wPJ4wbHy5RxeBz0CPTTfglbTG3vjkYOUyZmqAkJSthCzDop5xlm9/z/vfCUbLfTMMWjkXlGjQE&#10;fpzNbtZrpZm0UcjFAyOtT1yz4BDy2rP+o6WmtGazjSopHkU3uhywwnoL11IiMCWDnKEF0kly4ytN&#10;a532nPkU+/d//3f68pkzZ4BWqk6RA0ef7373ewioIxr4CLrgFUTNFkJijGF3LojJHC4q2mYNfzML&#10;jcjiF5yq8w86/v+Yf1Ba8tvFkScUx67m7IUvYXFJx0zPja6xRWBb8IIXvMAx2p6B2FGZA69dxNHH&#10;1kX0jUDjUcgGkA92fE5jSawfB8neTJDXFxsW/FCxLOCaKhl/vGLpsrvvvIvMAO7ZtiEVqnfc049L&#10;vYmd1aDgjx06DAKOPBILfvNNN7FBARMVMQGhsonYEgMDRx99NCbGJupF24YjJpciwEH3iQFwdUT0&#10;e+y5B5A6gFojDp00GkQFgpYSFbDA0JCafdsmHdlzOCQxatY9Wg9SClPw9re/XcfsypDfGnGkRqyd&#10;Rx21cQZ6jl+0i7BdsFIYCzt0mk1d1QRGxI2HxELKs7nRGa1YHfpsIKxntKjzZlBP8pCN+UAurXHd&#10;I8/QhG486UlPYqRiHTkHg5KaiX/YKcMBTUOPNGUw9ZqAPKoyBM/ZdaocN+CeAADEKKoAjYmoda0J&#10;O5C3VIVk6yoGEXal+smGqiETocOqNd7Iq3LLLd5yRtp5p53TqC4WeNnjL77k4gP2PyC8igad1HJE&#10;gQQjnMLRICjq19BxtLRqkfmq3deMG47O2N3p4EyfSWRICmjsQ3XG7ABUpukmEOKyhIXyCiEW+Zli&#10;5jS9ELYIn9NA0CICbXCOtDU8Int6zBS8gj/OA0QmbI+AHVbgO+EqiRdeBGx1yR5h0gEZYoCeksxd&#10;FYM2eAudQSchNu557eo1JHZgbl7QTFCN4LO0FuGDGV7rkeeuv996KV6fDUakaV4Q2UMwee973mMe&#10;0ySFnxo84Q0ULFcxvvYT7HKvErVxKzMQwjZdgsamGPdsE7AHwwfmUBaXevQHchLqsBWzUqANKZHh&#10;gC3jp6lTJgN4GrMnYK3i2BMflypw2Kkp/kHhhD+8f9BGdCfKl4clOEu9I3Nd0YIGgueva+h/0v57&#10;7LHnXvMXrHnwwZVt7f3rO/qoY5cuf2T6zEljxpGWrZwxfcorXvby447e55H57af+4mdUYRMnT33y&#10;Uw41CX+7+LoZ06Y87fAnCeMWMaYyTMogJ2AlVAY0W4R1m104wlqlzw0QhQBiYOD+Bx4MnH/K0zZU&#10;8sAjD73pHW9ZtmZFz0BvZ5/cDYQwrCODu6nkLv+gm4wioF/cO33zs/f9n//15U9/9jOee5ixB+6d&#10;d9+ZZ5+1aMnim265+dunfMeTNW1rr73+uu989xRlRLn47L9/7iUve+m/vO61V11ztRquu+H6z33+&#10;30UieudJ7/qfr33Vr//1lf8+5unHii7gp1e++lUK/+3yy5Q85XvfPfvccz70kQ8/9YinvfDFL7ry&#10;6ivEDZLlxHdXT+dd99z56n95jXwFvh+c/1Ao0/oH3nHiu37/hz8JzPWvH/+kBZBi51QMpfDqiYRV&#10;BDR8VH35ID89ZEiU3OVz9fXXvfYNJ6QwM1+ozHc2YcfzRHZ1uLpyZomvhLV4/wc/8Il/+2RRSPav&#10;61hv6u9/8IFrrrvWzYpVKz2//MorXnfC6xc88rB7D+++9x5T5qfEEDMunNRXv/61EIOhaHwr/tG9&#10;H4RzrZ060OcshwxPTxgESA800HvdLTe9+33vzY7B5JT51ULIiCNHpzPQ73mitDJgkiXBx/f1N97w&#10;wQ9/iLRPgZ/87KdAkcvBePNGeSV9QnBY+pZ/Vv3KYsClraw8+5CzkI36RFCN8m7VB01oNItl6COF&#10;q/JZredVMT95qHAuW89zUjSX9eS3esKHuU8YjAhkkpVkbXqYnVFV9kSv9Dlj8Pgk2mQx31mGB032&#10;Kr+TRMAQK/2Pf/6TVqzlgw45WDSOCiaqzZ575Zen/eqEN77BjQp9e1cNI338mj3JtnRAHDNsRG3q&#10;61b9JtBQuzCko6d7dXubm/Mu/Ouzj3/eq177L38448/+9PAVr3n1Se99z+vf9Ma14FnioDzrOc+e&#10;e+cdL3vFy40r4aaHwpB8+KMfQbJe8KIXWjXV6LZ0BeSUGZFwbchp/plBkob9bAI+w/9UcscnGiQh&#10;WtfWTpT4m9N+TdzoT3xPrpo169olC+wyOkSeW8NgB7JLSqb+0eVF4Z5/8bOf4zgr9BhyM+Ik9vav&#10;XLXmvnkPXH/DTZf+7fK/XXbFrbfNffiRRVagD+ypPvkkr5RrPuFkMxdIEu3lq1ed/P73LVmxvFqh&#10;fh1K6MsCUTinu/wfFCWISme7DSpuuoRqDFoU6rKBvoUDbQ8PDPzp9uVHvf17c47/3j4nnD/rJWfO&#10;fNVftjnhN7uc9KtdTzrlKR//6ecvevi6/oH/PmfpCz/w8+Pe+oXXfuIbF85rXzAwsHBg4MRPffMv&#10;l90mO3I3ihYR9KRI7uzvlqKhWzc8G9rJ4fAvVY0pMnhM/FQM65nihrJnBePR22/FQYK+jt7OP5/7&#10;56986yv19WwZh77ZvNJmFYyTx2CGUi+EK0Ex9cL20tyH693oFsyvM43Tz6yZsxzLiDrCwaSc/LAL&#10;LqJyY3YoxP4TLF9x5RWggKP3p3MMPt25HINM7kqf6nxDEO006SE30cwC5cSA43bwCh2n3bE4UavT&#10;cdZ5lMBZf5yEVqOXayJFnBOSs4gV9b9uvxIHpvLJBbZZQP8nFkq3oBCHNDej9U48Ggdw887SLWNg&#10;ZLoyzx2/PAf20CI1NkUkscZG2mjirjTgAHnzbhk49f5v6pWHA2CuKMNML9kMkpEzoqvgQCPmntVC&#10;GkhBM+fXyKdTLs8dFgkDqMCc8whLnE2hsWKh3RfCfM1qeAiSIT/vCp8R70aM15ZWwIGu/qx8RrSV&#10;wvPK66rCDYdaB1lCl3yS7kK6rVdUDJZJaj3i+NvXR4VX3OLCO09VeqJYvhtGo52d6X9uCfsp1XYp&#10;5szawjyiOI+E62xx8QvDr7Hj6D70UIFUCoTtQlenXqXLbohaB4MwKRaB9uXDKzE8QEDH0gw2MgpR&#10;6XZ3wworlwiWSIATOO2tk7TCAAJoqgUu3dM0mDg6J17FebQk29vEVRMzl+nOA8AWLR1jI6cNKUhT&#10;U4q4VALVyXuIMcwaygYyZEuxE8sQ1NBIKWONEDRus802rJQykoJ2lUejCAasFxIgEPA8NdRbdNXr&#10;36sXU2LxhFxZZwokKmUTHCODGc/pL4IgM40o8dS4bBdj6iycoK7+VIlpzdpMOiipATKEpnW4a6TO&#10;gyp8zjzkKiEddGWSrGGv7Hw1ii2C7T+zMJvTUJVgCEryIpjW29DcXWLMLm1ffvGlF8kIFvYMYpW0&#10;jN5uzrajJ45pGjdq/LSJhx31lIMP3+5HP7n2iiuuEk6M7PM5z3r2bjuPZ0l4y61LQIYtnXseUUAX&#10;khVTM2jEQ1g10hit8fSKd5PGc0FDRkgmlUvPWnCTVkRpDV2AXwvOt2ZtG6I2unn05ElTh6y7YdJD&#10;/9NAn3HfauRgMESbnQysGR4iN38+488soeiGkKQrr7qSJbPo5mtFHuQKOHp027p18x9++Mqrr54+&#10;c6bgoavXrl3T1nbTLbcgE7O33/7Y44573vHPxzTPmDXrzW9969HHHjuqpeWYpz/9kEMPexZZK2sv&#10;jnbyuo0b9zwS9VmzDjrkEKLvCCxdbNHBkf8e0SIuhwSbtUq6EXmue2muW8E9Zyg3rX8a9GpwGzwK&#10;/DPb3cy2SgTvUQgrKzyLARXmH0SXgfmjFXrDG97AoIHBZnpAAClWhusKGDIUtZYyeWzQrLEkwePx&#10;puDMENuqsDbS7fP/1FXLy53HIUxJ4V1CtlnU9uGSViLQRHq/8iSz5BgLJmD2drM5ATEHYUUI4Y85&#10;+pi0+ItV3dScFqMEHxTMzF94TIzBBUon1hvxKjzx55RJk7sjRmdDBy9TPH0L/qIVXq5rb+dekVnI&#10;qIN9M6zxSjgAlhgC1UNl/KRaZbyrjKOtpIzuIzVjQbi8166epKttRqQ1IvtrRh/wZyRVbo5MvLEP&#10;NUbAjHAPLnEBwsG1vy88Swfj7gQJU6OzdQlhABmsrEyCWFkP5BEi4Yk3CpalUD3syPOPfz59LmuY&#10;//rPLx979DHMJnQVryeZXHaYmAkB99N73n2yX90nfEbat0KJU5ODx/b4uJd2TFmJ7ooo9PT32jwm&#10;T51y1DFH33f/PHKm2++YO2eH7YXMi+DdzQKtLqch1RZXL3CjAXlk4SOgaoE4wsElKkLEydoJhRQw&#10;Ssy0hVcqthI5k1Ll6Dwf9gMTNv+TarKoczC/EgZFXNpJEybssfvunpuFxOdcBYHYEZA5orQH5xLc&#10;SjQHCZPzNoNFHREdpt/J3g5GkH3UzUidjIig3d1GO2nixG232cZnq2nThLDj2VE+tbxA5SaeJDT+&#10;cWehGi5tuWPXRvMc/cStCB0GlB1kLnRMTCoaxkkk9NDDC5auXE72IjNQU2vjivbVvAC4Jh5y1JEz&#10;5+zwhf/69d3z7pc3jBr0fe9+87OP2h1TPGF0w1onogjt6HQUMcx6Im1QqKAiJ31hJpKlGPaKA0/x&#10;2qlW66aZ+0pIEcebQfsNQt32ts4I4ltirWG1Vqxcxap6EFlqLUcn6nfZf9xsDTvUPGMZZ44wTdAp&#10;HREvatEXvfBFKBE/fr9aqziGZMeUxDRYw3Y4P/kmKUG56DjTvi/5CRwPKNO1p0U9np0ExcFOyawN&#10;OMKWs2R8VGFoKwv/pAbxGTlees6tQAEsC3MB/XQqCt6zyAn++QzKEBhWC8ww/3ftwoad3Dz6I6zm&#10;FPAdHynjibWe/axnf+9732NvGxGxxo1LtXo4HYwdi1MxIx76E/Bp1mECLsdWR9tFpuXQHwG1RmO9&#10;w73if+WqXyO5dhITDCd3aLup7TY3b8svMRb/4dck1uFfg7kowSeUTBdcM4ilAyhxVKFuShoyaEeQ&#10;pxIROMebjabg2k3KYDP4Kcik1KSyGfQkZT+J2Pluqg4rn7usqqIDGWSoIkM53gxWlGMplsW1UDpu&#10;dDKEK2VoJt3QqiAFYXFJGlRGaiCx9ITVKTYHniTTj9FJw0wdiOBg4p+Wjc2TyGhdYglWGG6MVm72&#10;B2oFHSiZKNRAYufPbAsFCMOpwUC0noQrSolkQ2iXw9/AlFTcyeAJaghe5al+S5ENQCJgSSEpCW3j&#10;ZTlhuolJLr74YsYWIUguDmUUgqS27HLIinB75MfEKkDB0EGfidxQJP3H02DcvbWlnanKJ65uzslq&#10;WGHGSA9LapRBS96M51ouJzx7nQM4HGN1niUwKMns5lUdXGt/JhflrUJpY6a4tRfuf9hrpC7FCiLc&#10;mjDB4YfUiqy9pEUcJgpZGmk8vlneoomozucVv5hPtuyyhCOsaTArXRIRlixdQNrW1z1j3JQTXvu6&#10;5zzr6KOO2G/SRAFvqZtXieA/fdasFcvbfv6zX45pHdcfOQd63vHmZ08ZG9Yi1rpjS/uqNU8+9LBJ&#10;ExtWtWXKl9ENPv2xyjKSSMTD3eSVNmr1MzhS8SQ1WdgEWezw39ltwoQxmmpbG+kh5bKfOHHyhAmT&#10;hoRmrTHF9ex2rZl/iqggul4Cm2rUsYlMmAqG3yYzKPjtDG2rM56M6obKJD1yFnHscA8RyUhFMHRe&#10;f8lLXsJ6DsXPxZyxgDJrVxI4rzuvM9DTqJsM1WV7yJ0SXDI8VNr7SAAm4ta3vvkt+iOnXpZ97M7I&#10;2bLm2sFxI0vbLUO7x1s6N7BqidnVgKjyBny8tT7x79lOKqWGaeUDcsutt4hDhecAwOQRbT9mlsDf&#10;fVp8273S1s/Uo9Hpg7rg4QXKi/GaonXT9zjiTzzxIxysseJXUuIdGrpirWnnxmxhi6kpM0SYAeLh&#10;4jgrzWxRo1B5xNXViZ8DriyswpRGRFzgiKHd48+M0AX/oXQozgYiWWDs/UVmixaHGruri3cVZhp7&#10;pLBfU9GWdL86GPgz380CFe9iLSjj3eQerIhEdX1ITig5JDep+olqy8YTcUpELyU4Ked+D82yac2R&#10;WnTJ02RiQmMBFnOqnowKCGjxU+jNSxDkpnA2jmTX4lwXK/uMU/Kb3/4Gt5E4oNqM0BNWzBMnuWGa&#10;B4s8t8c7YKSTLZjUjvWFgICSJV/JroZFiY1RK072W250aThhuVg0tqBtyqiSdQabwsyWISpj52RW&#10;DDCD71EIutwgPuKC8CTC1nCQ5LXLRYhXnXXE2dsQNhGPatN4nrj6j9ibY6YH7UMzOWC1lWjOjlRk&#10;fDG5NluMc/6a8KlptsuTiO3b0ZmpFkNJgNUedMjYoiUcxGTMGMyf6c7weLnNpRK9/qqeVKzPFjW0&#10;mYUfD2sybNUhhxpFL97V29Ah/1VTw5qOhvmL2yY2j7H2nrbPzFe/+JC3vO7wl77w0B22bd52+qix&#10;zf333X7nQ/c8OGf69muXLp3S2vShd710zlYN20xqIOScOrahY23DurY1DociHDkTLV/Nqqxwk/JB&#10;0j2VVbkJeovOJEalvCRmcGRlUIF/7fiR56WaiKVb7qbI7ThxAtEp9365unBL3QsXhjNddW2Qr1TQ&#10;fBwnic2csI2LBdEpFLC6sSfRQNPfc6tzqmCeQk6e4SLEHHTmYCpPR4OfsP733mtvjgB0Rp6LaUF7&#10;LV4FgQqIJNfmz9zL04ALxYxwcIXuhzZ93Dj03a9KysDiQIbseo4isLfQnI5FjpVJk5mjO/3cd9/9&#10;akj+ybveSipWsYr/HNDVn42yxf+b8pWIJ1EEXXqI4TODRGWytBDdc84UNYHyPo1XMoKtOQLV8BFb&#10;uQKhwYAySOJnyLUVBbeRR7jYEj8wY+D+X7iquUjuISV5EV6syNhhCGaLOwb/zAceDKlhmmikXUim&#10;I07+DF7ROdrDeKmIXRE41tVpSQa+FU2/7X+IfNHUYy/8VPOP6+vDxtkRHc3xdn5N9NYZlaTUIdE1&#10;o4668TDFMElldCwB63mGUeHSUr2S0FZz/pqEJuIUl4Q48XqJ4uoGb5EiTPdUXZUncLU6cGxq5seL&#10;+cg4aRkeMD2/cicOH6v+PiiReiWwwoTxQCbgBJk0AMKLwBa/pgUPG6AcCwFtxoPxZw5ESQBPIVPS&#10;xxTbDP8Z7qi2OQKJIQiZzYUVV3i5B+TxGVpniUJqm/3JmB9iwBOc4NEhA42nPvNvpwASUyT9d2K/&#10;HzUaW8bRhu2dFyth2xatgg3H+rIzB+0aCQgjhhNPhmeYq34/rpiD6B5uryCDq9hUxVWjnOXolXXl&#10;TRZLRMorNj8Cwvgefqwj9QedB/AM9xxJmIuzzybA9c+h3vXj3cy5KzL/QfOpICABicjKS7DSGmFt&#10;/3zm+ad85/tzb5jXuSayNs+e0DB7esPxT58xZ0Z/U/fiiaP6dp65TfO63s6Va6Y0Nb311S/ea9uG&#10;SaMa+iVqXj8wRkblLm4DXffPu/ePfz7r4ksuveueexcsWrxsxRqBycNGbnSwLHFuGaG7GfsjZ6pC&#10;y9RCDHtVqoDghArlgQwEkY4q9P8rVkR2nJbRVCijxo4ZP3VqRKKqrub3fuB9dKLcSjOEaEl5PXht&#10;ob/cZkK/KpYueRtELFpuDGOFZz7jmVtN3wp/YA2DBZdmGn2JzSZNmkzrhmCRiJKpOKbIkqXnxs8z&#10;Frbhcij+rX/obmFbG1CWlDiyvk2ZgoByVJM8BXQ8t/kh1iQ0u++2OyqMGm6z9SzSGtQc0Sc/VDO5&#10;FQpChaQSi46rIUJvl9UNje6x+24p1UjBY47riUf6jdAkJUBQNs7x5fgLVkge4ykYs3FPnvgubd5M&#10;r+/oiBN2c8h+zQVbwjR4xHnwk8SOsC1Nm4/EYHS5eIlHNC1/crnUczuW6WAizd5l+znbmynH69q5&#10;+Z8SKnvYVZrwDypCNtDUyM5/2ZKld9x22zOPe0YYchZD8jWrVy9etIj+cu7ttz+8YMGrXvmqSJm0&#10;TprfvmVLl2GCWcanTaV5hHVMFggIM1Ybv1BNwM8Mt2VVh52g9dg/wIBw1cqVtlzyQ3sYI/AIBTtq&#10;9JJFi6VnY7S7/Zw5hFiRpE0QlJUrOSRZOKtWrIQrbdw0ii5G+UcefjgqHGiA+vxIw0S3Xardjra1&#10;ax+4/wFPIlYslVbzqKXSBaxY6SdbqYfOvqo1pzgR6GdZWZIPP/KwjcHE4T/wE6Y4GbJIviP07dKI&#10;tGHqhTvziockbTZj0oJtt9nWSDOiqxfNb/jZNkYGZgtZeHivYGsy1ipKRSbhJrmWyAhTjIG8BUn0&#10;avLESZbk1jNnSeKIF1vXvg4QdH7pkqWRwnB0iz/hYogkR0eOlGFVQiXkdm3ac2njyUi/Dj7oYPQh&#10;d+JcU4+1stiviAgSKqE8ngIRhTUZsBeRF8sBfcNm4WAA9vnPO15bqfxCcDRKh8XUVD4B3FjiCaUG&#10;VsxRCuZsuSKhZjhMZgOM1lGqYkcaRQnVstmfylK1Rhw2WK7mgwg3Yact0BvMcLthBEH760CaBzCv&#10;BDUr/EhaUQx7jdhJKZIjFRP4B+yEo3CGiFkrXrr1V7Qe1hqbR9f+jlLJcVnXMNkZWDDmDWKCIdWW&#10;zmSnBm8LwoagVBrmZl4JJfpIw9p1Dd//4c9vuv6m0Z19h++778xJo8l4OaXhzFeuWCQ5+sH7HbJ0&#10;wZLW/ubWns5PvPt1h+/e0ri+a+LogdbRja2jmh54cPGFF1/EnmL/Aw8K3/6ddrBARo9uXrOKlcW6&#10;yVMna6a/sS+FXcPDv/hPpGankj6kyHbY8knQKk7FvEP19vau22+7/2+X4uSvhibTZ27t7QUPP7J+&#10;fcfBB+xf1dM4b8EDxIyEjdMmTw35cw04iSKhRf7HXSGq5UHA94kDRQiKw1TQZiWUoYMqujxh4sRA&#10;WYTPka4l1PDJIyeV9GcEdC/pnZ3PcpNz0vI8NBE8CJzMKNe7OmkbfNP/Txw3PnKj9/WNGz/BE2p/&#10;9uKwt2P9Osc1awpdYIgXKcrYGTU3rW/v0AezVPrWSV3uft36ToScqIo0K7sRqtlNSsCeQBgWzrrm&#10;QyEtcAKEOpxFyNe/+tUwwyxYUpGhTdCjJ7BXI1Wlt7YNyh7J41rGcOxv5BrK2pFVlW+MNMkmd0TP&#10;YUKOy4aXAv+8cdpO2VtOugLYXLu7n/7R5CWJS62VurNd8otF3h2+P/BTwKzbb7n1D789/cv/8Z+h&#10;J+nvR5KIAAkCU/WAgSY1IfO3SfuVAbKYEG9+61siKmtXaHacFk5854lvfOMb8dbetS8KuCKmrSFj&#10;WexnghKtWLac0Y+1bcMWUwQDZ9cR0V+Is9DxNzaSLwpqIm4NdzkUhDQCmy7OBHN1CZAzNR2e+2Rx&#10;1drbrXrMjb7Z/3D/4hv94he/FPxNBzAWSn72s5+2WQojJn4jbskQhH4RKYd4TGC3J+2/H2MLhu0q&#10;ZOlFCavRZz/zmQixQDsRMn8i9mmC2G6+idOcdI1r6fLlc7bb7mMf//h73v3uxUuXHn3kkR/52McY&#10;oVih7W1rzzz7bHHeXvPa13JwMgpMiY6Jn5YRPjgJinnqgKF7Krejk7rhY2C+krqHbojO8qxnPPMb&#10;3/rmIQcdvNc+e7/pDW98ytOeyqWWs7SwE2IWYGik/LCeIwXjYEDVDdTw0RFFTXRwn6NGGY5YfO98&#10;x4lEv4mNwVhsMhlerNPippRarRSkpUdY2OEWBZ8/wQT3lpG17T404GmYlS9GMvNyAgl9HNP19evD&#10;3osPebl5LG5p6KLUpYy1CE8IrZ0AQ85fQuBvvH5zj9+yK0Oy5uFtyLvYRGFXSFnEeGfFVSymq8pj&#10;QRXT2nxC/ZDciarCWrl8b1lPSmmusUSTpZ6y0Zfqq4fDVPiPJCgJjxL/LUIpytslru4Mx+BBAvOo&#10;xh9Feup7GlIWNqmxr8HhgQaiyFXtDR/+18/0ruv62FveefgB23c3rO8bvZ6xveTLq3rHPLJs4A9/&#10;umrR0rad5mz/ptfuYzNr6W2YNq6ht7Otr7/lrrvvu2XuXZOnzTjq6Uc5OrWtEwgngvH3dDXccftd&#10;3V3r9n+SPAxju/q6WoPtdm2YiGqGKS0QKyt01113zHzAjFHKvlwVedT0RaCVyAEa1a1b1/3Ag/O4&#10;4t5374ON/aN3222PfZ6091577cKfUsjMcy44+4EH5n34/e+rQKCiYIx8SjrjmkORE68j4uNAkS16&#10;pRijhbYSsxKm4MUTxNZlobp3mPNdbPVDwhwqu6ZmvgmcHdI5Iq230vGBl0QipBNh3lve5deIq5jf&#10;mJUoKSWQA3p5MqE0556zQ3md28VYx5tRLA2aW5obI7tYrtvSt3KgGaCqj95ysgxPovgp7CvLSh35&#10;E8K7kcSWI1KF+heK+K98cGmDcq8QroZmvTkDftQDPyV41feIbQ/3w4iTONIAq74NuSlwy4NgGJ+W&#10;TLMmKAxmC8RiIAMN5jTPQOmZYnZyKvPGdJvoatIDYZqa86ctvXKsW/LWYDKLzGcxKJIt4uWaaXYh&#10;u44p1EBNaD/eC5srVeNFl1x82RWXCxck9s+kKZOtLSFkBNIQJUgcmh//9CcPPPSguPtp/JHpsfTN&#10;ZmYXsSUj7jgMYeJsyfZj7AIzzFVta2+89ZZ3nvzuL//PV172qlf+7JenWjwiWFx3040iWFx46SX+&#10;pLy8j+KpYUBID0LeD370I8qff9GF989/6N8++5lvf++7bR3rf/Szn0qLpdixz3zGN77z7fd84P0R&#10;EaShcW1HZ2NL64c//omvfOOb02Ztfcudd958xx3nX3LJf371Kz7vfO/J3/r+dx9euvDeh+btstdu&#10;H/jIh1V44cWX7LLb7l/7xjdf/S+vvfb6G9Z3dn7vBz94wYte9P0f/vBzX/jcpKmTzj77TBvu0qWL&#10;n/WsZ/jp45/8xI0333zXPXefdPLJ4yaMf/uJJ06YNJEFR3dfz4SJkwQXiWwm/X3qof0KkU+JvI6N&#10;+8pXvkIg508B06gIcWnQm1SVwheh5FRFfSxgz6m/+iXgizzgeJPBRfY/8IAf/eTHJ7/3PX/40x+D&#10;Mx7VXEKq9BdmJebXBlp9cn0l+jFiDleX8BYMaUxHV4+aw51+UJiaR8mRMKpGfMgXIx3x6HFJhRCu&#10;QnA8yT+nTprsZkxhVlyVFXn6dvmG7WhUrpc4khWCk4F3R8LkjfE8n4RtEIMeTqcIr0NgXy3dcdaT&#10;o64+W8ysDFZSk+8+qq7YW8xIdjmE/4U4V590VN4wnKYijgrox5E+vvPaosWLToZXXDH0y22t3FcP&#10;hw54ywnKSER1pHkJIWI5XTtSYkNHEj8Mvu5AZB2jDxG63T8+5q9QeUf89UVqN2CIbV19s3fbu71v&#10;1KQZ2zaNaxg1obVvVL/CzQ0tyx5e+4dT//zI3fN2mzn1dS/ZZ5xHLQ2MXJguL1o9+uennXXKD38u&#10;QcXznneUerwzdXxDfzd+EWY2TJk4c/26vvETx3Z0p5teUUgV8on/I+Lp8XHDIbGv6ba7H1i4fLVq&#10;GdM1tozq6JHDaED27R4KwIZ+TJVPR1988Fjr2aY0NSxd1XD2Bdf/zzd/ctrp5/UMTHz28170oY++&#10;7+WvPH7ffXcubC2VEGlE/8Sxj8ozWtQxg3Q84znGk+CBRwx9lofdja+R5m+k8tUGnGTisb9H2hdH&#10;eF4bSA7nsb6jQATJKYaSj/4evm8j6L6HVwfnYh7hGnEHrWzW64SyBUuLHHdQwUwzi/TEQbBcWVve&#10;azBtmrboGrE/Iw15xBcGj2jJJFTfI8x14k89tmwRm1UVHqk7CYSNfx2ZkdwA5EdN62D2lkATmdyt&#10;lXIQz0AC+k844cBB2UGe72FmaSYDoLYLMdjXvy4oO2tKNhwKpwkqFadTV7X5kX/QCgnCwYJH6kEG&#10;GSpU1c677rLNdtvaid3Y6SmX99x7L3HSbKWn//53Bx96CPEVCaVdWcwuvrI777yLTfqOu+581Wte&#10;PWubrceOH/fa179OLLKVHMtnzjjsyYfbvLFTU7eapgZMGF5pLK/+MWOmz5q5pm3dLbfftmDhIx/4&#10;8Id8vvuD73f2dN9+5x1dvT3bzN4OU2Xbd3PAwQeNHtOaoW+XrVjuQ7BErEJ+gyEzTCIQLAU9iDGy&#10;YdKHlE6RuPDvDVejCB3tQBZqQd3GnBHIuSezUS11CWkTIQ3BEkELww60HmBpVQBQbCT6YkIgmQ2o&#10;bNQcAQZxEk2NbPaNyyyAhkoM0wAjll35NdPvVYuoukWFKh18sDPm16zwdx0ddjA5QRt/D4tyj97+&#10;N2Uokq2njXbtU7cMNtDJRy/AkuT4Uceg6qVcR9WCCmalBMLeGP8JLOvhUBtjIcj13dmc+5HofI3+&#10;bvTzJlZ3ArlaDpVSZBiWZQTr2U1XPux8bSm1GYnODF9PGVDsqyUIe15lhIPzXgefEmtg8FMy/uWn&#10;yHS91xV7eUNPpIKU3XpS8x677b6+u+vaO29bsKZhdS9noZldDZPOu+qOn//qL48sWr7b7ru+4mVP&#10;njm1YdyohlWr+u99qO2iKx782Cf+44ab5z71iGOee/wxMZD+nrGjQlwxFn9eAtuOEyBK5uZwME5j&#10;qQHh7pi6BNZVttIDwa+IgskRFJ8fAudCX3Wv7ET4zqZukd8EZsRANQXzsnpNw6V/u+2nPzvnu9/7&#10;0S233rHPvvu96S1vecWrnn/QoXuPHTcKVx9H1yAPIWdznK0O57V9zT9IQ+5zlQZx09tb7oUbXyO9&#10;NVL5EOj8Iz8jtTti/4cPQzDoALfZmtxH4XHdWxvwdPPu6ilXPb2owdmpi5yi5InMJ5EVbDCqYGol&#10;aitksLl6chYkbISrInNZviq1+brswZIbndoKCQ9B4XCfhFs9Fm2CEXo8/N9w1RnsiNi+wcnx0Sry&#10;5L7qJNhJXhP4IS8cOzbDCQJd2Gszs2hpSVe1V7ziFccee6xdlpE48wUzSB+kWGZyVpIBqXfTdFeC&#10;HvoXehbWymLtK2b12swjYspAA5MU3wfuf8D111536cWXzLv3PiFGHMclW4oQKT29EBeF9IogoV7J&#10;8CpeEdmCtc369nXbzNo698LVK1flELaaMnXa5EnIVkf7OgmCt5219T577nXyu05++1ve/rY3v+UL&#10;n/v3FzzveGmJyAM6O9cTErStXoNyykeqfuoYda5Ztfotb3qTXEXKf+bfPvW2t7x1px12FMcFP8f0&#10;ONQxDY1CxeiV8j6koSggq922trXECVEy4taGesuVmQvDDbX4GYUrUEmpiP9LvyceZKL4UEgBL2WN&#10;hyBJYYSdwibyEgJh0lmzkBNtmOlj7NqwHVaYVyhA9Vcli0u+vzoDJKzqaeamEbUirRtjeD3uPSoI&#10;Sh2RGmndZVy2R9XwaNKWP1XPsvWkCXnV+lOH5zWePk9KI9DDkZ5vMb0deZupAPUowOZmMUQQRBgT&#10;iociy81PKbZBKvOYc/NYBTa9G27ur4Nx+SqWMQBcRM61ea8DXyAhqZLvMBoJNUJtZGT5ZpAQ1/mo&#10;s725jxxjYFprw1GH7rf3ntuffsEfL7v7oY7RDSzYL72t4Zd/nHv/0s4Dj3ja6975tKZJDfNXNlxz&#10;+/qzzr/pxz874wtf+soe++79vve/56Uvfi50F/CZEFsTYjoS+IY8C1UIgX1gSEg70qsDG8GUhS1L&#10;MypHgxElKdzGj21pb1vd270+MysH+7K+I2iIY3Qf9qN1rAgFjQ0LF6w+9+xLv/n1b597zlmiS77g&#10;+c8+8cQTnve8p2y37URNqJBJRY44sLTMI5AMMbQIzWi1buv42UDWkfjNkeb3H13+sfDqn/77SPKG&#10;es6mrlPpEbD5Vz0e19OIIeNMhj12ynLl+knymtSqarFaEVWZYTszhMxVZYYXHW2RkHaTU1St5Pqj&#10;VfVw41e3FN+GbTz3rRGPRINCrCHylQKiDYEc8vX08mWLYBZYfvAyI1CxK5CUON+n/zB7yWcc9wwm&#10;26xGSB1y2wNhG7AnJBDsEoTUs++yCyF7YE1y6CGH0nqQ2bDqiD2GF48YtWvWaIv5q4bIH5iMHHXE&#10;ETzj2IJ4i343cKAQRGpQUg056shsli1Z8vOf/3ynHXaQSGWrqVMFIjN4Zs7qweVMGB8eN12dER4b&#10;AxGc1sRJQibOmjFTwC4chhBEd991F3ZK3C0dwTqQeWguWKj+fsNR1ZFPexpJElt4tnu33nwLGxed&#10;NyiB2lhryFaob+p/YN48D8cUmGC6w125BMNdvnQpkw4pG2+/9dY0eWFsa+IylpI/MSjkLvogvgCZ&#10;DXMZfWONwdIlUwMSU5kIA6FIwu5k8DFjz5gxoWtOr9rBQJwbsGIQk7OAjsUmUTZu96l7rb+2iNwk&#10;aR0R08oPI1Y4Ip0Z/o1hl0zqj+qPIptqcYvG9g8r/Jg9HALPf1BHtpTOjERMkmBUs/AYveVSFvKJ&#10;5jhQDBoaNBJ90AGNCScPq6apr0dOJvqSnWc2veQFzx1obf7VmWd97Ue3/+h3bb/+481dAzOedMjT&#10;pm239V//du/ZF9z09W/86pe//OOlF1//8IJlXB+ed/yzd9l5slBNGBThJhlAlAR8vVgHyh/BbB98&#10;8P7xE0RoiW6WgCOYFTxEsCwp6wmOItaJIv1dHRIS0/wEEzN5/JhIKtkzML6ldXRz4/JlHeeee+V/&#10;/qf0OT9csmSpo9onP/mx57/gudO2mrC2bUX7uvVMUTArxRI6rlwHgwxzymk2XEE78iCYUrv6rWIk&#10;gD4x8zfy+tz0qv7H/brF9GIL18cWw20jeXU+cFTNsPQ5cTXnzMFj08atVNP694CuOo0NM+gR6OmW&#10;jrequXbI20LwVsU33e7Gvz6OduopabUHpGNaHuilgzAKkTPk8KPKce+5mPGceN/8ljdL68gDP421&#10;0+/Xxk8kkMaY4cnc2CjXo1Cn7FdOeMMJ7NFIX9QvVTJZiMRBhBDy5crPgik56ogjsR3HHHX0Wgmt&#10;enr33H13v04YN27nHXeSjhiKvP61r2Ux8MYTTnjzG9+07dZbv/iFL1KSYIOxue9HFixgHjRj2lbr&#10;29q3mjZ14rjWSRPHkazwP9pr9z3ee/J7Pvi+97/6la9izT1z+oxddtxl4ngCmGYvtq1Z++TDDlez&#10;7ACilJK7IC0qP+ess1/1ileydRUV4PDDDlOPzIcgg62RG5ntER/rI592hGhI73/v+wSMI02WdJdw&#10;5dijj168cNGb3vCGz3zq08QkwILh4wuDEwIZIMIPcR+gIMOgYFPEtpcpkP82e15XvgKkTHEzkiQ7&#10;ZeCl+sEbsTuOPAnSrgyunZEwueJXgm4WoqyqjFZcfz0mC5Kdqb82H9PSVKxGwYswcuNLzfUS0Lyv&#10;mhvS1bScqGSxeXSp1V9HZ2r0f4uU3YOF/x7yMhKUhjBY9cUqKVG1GB+Tv6mNd4SObv7sPL6SNdVP&#10;nZ4uDTCG0cfFSHx4kzSmG3GwCoV/CQaBTWtxEbKpj5Gxuq+hd13DofvvcuJJJ02Zvt0Nt9x36WW3&#10;PLRgdU9vi9xJvz39tPPPP+faa66cOX3WbjvsttPsHQ5+0n6vecXzn7T75LWre8hQWkY1MF7hwan+&#10;SePJbqOhttUd99595/SpU3AmOI/iNexT9FFFY5mY7V+aogiJNG78nO22F3p1zSqi3GA+2ta0/fX8&#10;a0755q+/+dXv3nvn/Uc8+eiTTnz3q1/xikMPPmjBQw/2dK2bNnX8zOkc+LUsNYcAabGjJc5XmJkb&#10;XD20G++47x62bFwMpkycHLk/Sui22lrZchOkxzeR/1fe2iJbzC3vdPo0bnyNJEIoSrzE0dp37V0i&#10;0KKNSHmu1FB/u+Ly357266/991c29g+KydxCEciIIo0tgs//+8hTDjaPNmuMQ088Cm89znsF/ik2&#10;vfbqq8/6yxmf/rd/syk6/WcyAZIVwCRNse/usfseCt97373sKuy79lRJJzxJV1Uszrz755FJZICf&#10;EIQ2j1q4aKGq7PQEJMrTthAeYFyUJ4lJZx8lNaR+dWbWFa5D8oCQKJBDqFABa96fXrFVqyf3dam4&#10;CG9SukPQktU+NH+heqgZFyx4xBDEU8Qk2fuVoTjnT66MvOUppI14CevXzdk2RiGQSqTVnT7NPfmK&#10;Lk2bOpk4JJLoyh51++3YBZbsWDmRHgULABbyJGCscuF6UXkmKUaRWXlnzJrJa+auu+9iv8Jgxa/8&#10;YjgAp29zqH6mTNWZsHopP+k5IQrORuvcpP2klYxJaJ++6eabDjzgwMojpvJfeBSeDs5vLCtBy0s4&#10;Vljf0dvz/ve89+Mf+fCO2wc8h13Ff//DjZfXo/u2UQv4mMErsHLwGrYnlX8KV0pBwxkYhZqyzknn&#10;MdranOH905d8jv4fNyObM+jNLFPBP43VRJ/iHzR9aqyXvIbCv3jXJIXJdxUQOC/oTZfAKX3sZvs7&#10;upvGTsRfLFvZPWarlge6G37y62svv/TOdW0N41rHT5zQNH1G7267zZg2sfWwAw6aPmHMqT88a87W&#10;M194/KHTp0ccw+I7xaakjwlTeh2So7S1dU6cMOaOOx4iv+RXKC1Kd08/wzyuSExyozP9YZWSvsOi&#10;yGFZli1vdwB7/Wtft9cesz185OFlV1995a233DFp6raz5+xMALzbbkGXFi3qnT//wTVrV86es7WQ&#10;jVOnSRmWxjJhU8zKfnQjR5nQS4WBWZMYPD0oKpWuvMUboHTLnXO5DuJX6LaRj9H6PuiBMixTv5nT&#10;sznFRqp/xP17C1OOjeQvPlLfnrB9vc4ir56gZDCxja+R2k34bMyvRFZPbt6jmtPygsnk5Vdd+fvf&#10;np78Sq5edSYYq5u8r77djLTOq/4MmYhNhAAadlyhatkSEpYjrYfGiJxTLuDhjGeH1FDfsRQRDRHp&#10;p7R/+HkpDGEN/lmi7GcGFct7zBi2ZrrAK56U9tqrrv7TH37/H1/8IvtZXqmRZ6r4r2JE+NhnvsMH&#10;H3pwxx12rNqyc2TeDbWlra4TcLq2Vh6w4q1xUvMKoQuNjJ/cp4u4G37+wdkUCY1YABkNCCNF5ha1&#10;UaB0dGSiieCuSmgAxWQcynuwxsfw2I+qInhdnNczNnZ2Esmgp8kbbJPgW7J+0hNhaMxV/lqy/Qi9&#10;KDpt+C2oIYasFcGg5XosweUCTM1N69rWR967MkOK6YCBuNGfyPNSkgZU/cRYsJz1IKGRaS+rpDnC&#10;42JWMmYBvmTa1Gnhn1zkVdWERjjdMXzTGiMPUYm969srWszkRDXGo4gkcuc3v/EPn0/inJ4+fixi&#10;XYSfxkD/xz78kfe86534lZSHucJBtwTIeixHjxrKVRg7Er5pqELEep6ono4lNuZVO+Rmzx/Nr+TS&#10;qChAFg7pi/DKHR3Jr0QC0aKPqxWuq7nWSiWj39DmE3k3Et2rp0v1JKuemFR0NdEmuxUEp47EDTHV&#10;fNxd3zQV2sxqw8gG2pfSDiH4FWHTseFVn+tnNvyjgl9hLbKheuxCI6NpdUDckHA0Cf4cUpbRQmzw&#10;9xk45Rd/vP3ehxxCjj7myD12m4rkcPaZNrlhfHPDsiUNv/nZb6eMH/vSFz17/NjGydxeR4t8vz5i&#10;TJQTi2+IIQMYxBHx49JLL9Ow/DYTp7R0dPaMHROxtklZOM35RDAcawn9KLzFiuV93/zmt/7l1a+C&#10;ZddcdfWSRY9su+3Wu+++57azd9p61gTF5s1bycKsf6B3xx3n7LDjnKlTa1HeSIr6JDlq6qcOCkLb&#10;3yLMReBqPx4UVew568zgV+QqrqDQePm1V4vTgF8hp42AKJHiSKbHosEdQR4w0vocIrqp2hip/BAX&#10;3Kp8RRGGoMJI9Y+EMVvKr4xER7aUfxpJ/zJS/0dUtQxGN4qlWEdNcCr1/ArrxCuuvuqPv/v9Fz/3&#10;7/iVDO9d7c1uEv71Kzz/HClmTMXi1J/Y3I9UfsT1PAK9G2m8OV8b8ysj0bWR+jNS/YCWXU3LnryG&#10;tFiPSwMj8CtM+WIvHDveNqYG8EdW8CuXXnzRv370oyq32+kzMWnsl/bs4jpkFjLIfXajnlPxXIW0&#10;HpEvYtIknAGK5vib0oKwJimRDzmhepK7cl5+Sh7F87T2iP4Uiw0MkzrT9sif7uM0UmLq61h20k0G&#10;d85MF5KcZTx75z9V4Uvc14yIi2mUjmVCDPuCt+zk8av4b5NDlKK2WbNmYIDY3pKILF28kJ2sERHn&#10;aNrzcROih1r0Vuoj9D8sjjs7favfc90mNwqWqLUl9J4iM5Vo1GEk29iYYV0UU0lGhlWDgQOXYnlG&#10;TETNe9851xnGOsGitkHj2YJsdfxKnB0Lv6ID+BVuQZGEyKbQMprt8Jte/7oh/IpeJVQ3sWkNWUSF&#10;HA/DHxcL9A2706NkODUxedmS67mK5uCuktrkbp2DzfvqO39FzIOTK0IsSkn8CkhK1JQ1DK25Jpff&#10;ktPGJkAwwk8jrevqeT3zMWQ/SvzPnid/U63l/MmTkfiVkc5pI9GNTdDJYUc2LD3MEHl5wqz4FaLO&#10;qoYh/Irn9seKRatpgorFCI5BuA1ij9Gt49dJINQwasWqtb8+/YxFS9YtWrL4tSe84BnPPGiVc8W4&#10;cRPHjVq3uqG7veH00341c6uJL33xcxoH1k2a0MobKKJRM7mbMJGvIIBIU4FCiMQgMwhnHvkinvzk&#10;p87YOjIurV/fHgk6StCc7l7qVLFTeMQ7JtVkQvfeu0r8tqc95akrVi4TrOK4447ec4/tLc0ZM5of&#10;fng9J0EiVbLPpz3tKTvsuBXiFKyPszY7mEZm9bYn4SJRJ3FfyEFjkZa9qVlGaJa5pLBiSm2A0skf&#10;fL+oVh6tXb0myOLo0BNbw7HaS/KOXAa5zBIVNjHfSYhJrREs9SBhSa0y6UmSyKAF3d0KCOKkxYwa&#10;jq6luWISUG2lYLyiv6g5kofWkI0TdHsxKZd+Iq/A6nX0K5vITDQ06xZnqr2ZDeqJnmckfg/TjyAd&#10;MTKuuRsVlhla709lMlWQb0/S6aMcLkd7MYMQh21jiQ2qD/qT1FZ5InHmCB4CV1r/JQ/hXVX5CYg0&#10;ocI4Hw/m7M5ZqdB9JPmKedGQ8BUm2QAFNli4ZPHNN9z47OOeMYRfybmvJ17ZxBBCMGTVJV9VvVXt&#10;6/pv4DYnr4OYGclI8Bm6yk+AA55gkodOzHtCMtxeykU7ACa5g3rLTFVENoh+/4AyfvUTmT/NhWKa&#10;iCP42LE5lf5UmzpNYjBtEcg5drJgsos9pns1JJeWdqx6m/tKls8W88phjsinlmPbsPKV4BtaxhCr&#10;BC2LcLbNN153/aJHHn7ZS16SKJHbfHY7u5Fxwc071UYaQ+gSGFqQ1kLig6HFfj/IYup2MhNgq2Ss&#10;8dL/jA5nn7YQgggKkCiPwWB2LSWBPReCmt0DJjtfhTPcfnI/cZxqbc08RLnl50oMz4qmJoX1M5HH&#10;cLQIsdnz6m2qkyAhgIbIrdiLeLEMbUqceXgMhbVK9DxBkSuoZUyksMgFkp30U+73ynsILMauXa3A&#10;at3gRey74m8gj7WszwlYw0mESYhlogC1qUdX6cUstGSGnNI8SdNdg818h8iAGtj6AC8LG9/NTYX/&#10;aG2JqkZHogTTgWeastW03/zqtAP23WfOdrMTe4EFOiVkRqKHuTT0GdqDtqqUj6D7Y8bQ3xmmekyN&#10;G805hIiM4ltUQMAxQP0xeFQlM8PznErGKBdmlfFg4y1zJH4oFnKBlVg+Ig1CCWZMGYAuyIgj8yAH&#10;yZ5JMVNQwU1zRpHRh3MdgaFvXTVAiJQeWzmn4ZFeYucATnpmeWj43s3ZBIFkGdHJnLKkGzmWJIn+&#10;VCbr0dXIAVdOGcEo80sv06rmxOEi/Avr79xKmJPH7M+cleBVj4HYOCB5YktFBJIsqCfTkWorcjPJ&#10;87BuHaw2TeG3Xw4AI131XFdFujcujJgbV1tZpKq1izN6xS8m+x4zU9w8kzhHQI0a2xV9y72jPLbZ&#10;M09tWd9FKjmlq2+gu6fp4UcWi067YtnK8Y0S6k2asU3T6DEdY8Y2jRs7adkjXaObJt49977Z283a&#10;ZtsJrS2kmIzxg0mgymkW9sw8OhSNtjzFLZxqQ7EElq1coYcUuDoWKNcY+tbm0WPa1w909HD/6Viz&#10;pm3mjG3RBbBavWotWrF00eLttp3V1d2x4+zturrWm9r+XvGTBnq7Yy8wZCVLDpBQDQTb1hTMeZAu&#10;eaaLX37wFaNgxWheh2Y/Kdu8++8Vj+Ckd9bJV+5+YJ7IVB/72Mf4QCo3vnVM0KD+IMQVv7IBjgWI&#10;I82KVg1MzxSAxIYKCcKvoXhy5vkyMTsJGQ2b6YmD17hxGe5QIkPolTQ9MU/4rChTkoy4eEbIAYZi&#10;kjmTA+cBzppRszqJhZWJfHIF49nxZRpnMNKuJwiWwjkNGSPST+mUEUpuWVra2/PcViPKg7lR8riW&#10;5Clf92LuoxXtSBYnX88w83mezhOk8h7mT5mIDkAybGi1ceYYK/COZL8SpA2KN4ehtnqIza+5/roz&#10;/3zGEPlKNWtDqs0lsYkVWDtvbXRQS0oN4DqcM5s0N4+/SUyrhxrgmluiBjcI1m7x04nMXzCfDYTn&#10;qf7IMLUKSH03Z/Yc8eBzQ00o5RaIXgBdbvDJ0eqGVtK5xr2fgNdEqzMBbuC1lVaAqYw/U1aRvFd1&#10;bQIIfmJMFtOR9kNZtOiDwD+YktGtzNWCxDMTa2q87uprrr/2mre++c2hCaIqKj2BpfQ4FEO0FToZ&#10;NhctrXJQw+oM5gvhUxgjUFica8oCSfoIXEpGHokIWdYgKQQTVw7ASei9ojBNCgqN4xZRRT2pbfHE&#10;AIEFDOH2lKlTEYma7KFENwcU+pdED3uFAPwTJ02SKGDc+PHLli7daqsZmUZXwqLsTPKvOcXeqskn&#10;RjUjGM5krS2jVqxYxSomMUE3rGX1k1k7oIQ+qCS66+wUhaFPQ4r5NXcjHUaM8/xgcRmUpJfQwHOK&#10;m9ANlTj9sYtMjBdTv5amo9HD9esyTYHCMdGD0a5RAH2GWsprRX/okmKwtofR8tSvgGbqMcNmx96s&#10;jOg3dlM8Nk0WJin2s+bRxGb6GZqUxob/+a//PuFfXrP97DkKB20tHDOAgE+ui42vRE7P4UO1LjwJ&#10;HdyECbnrp47YPopJsltMKAEqo1ctLXFGKh5hSuoGByvl0/vJTWL7sO2OxK8EzpTaEPzXve51SFxm&#10;VK6dPTpiESVLB9N0HkBzuj3J0wXanlxF0j2kIAVaWtSfxLHsEkYhuZNE1FzvniucjHJiUUrFvA6M&#10;mWUzOYmgDIUZ9TAJjuew3UaQ0g5rKme/IuOB+Umlm0dZLBCGMlQBozNNyfeoJFnnZFAAM9Os5vah&#10;WHY4uSLdS7pdDWoItIcQ2Byd72GpK5SNdV3OVLgBEaLFKWDwnhCIURe1Ye31wq6UoHr0HcWBt1TK&#10;17hX4sixIu83rGlvWLBozfU33PL73/3Jj9MmTnz+UUe86mXPmjzNT0vGTxiz8BERn7r+9MdzXvbS&#10;V82YMWmqFB2jupibj24a3TggcWlDV2+nLdi6tMTHj5vUvs7RrpEPskx8++//JAZtq9e07b77rmvX&#10;deIucDfLVg1cc/1t3JXvnXcfHm/qlNipdR7pkLrj5He/acftG1Ysa7jy8usXLXx48eIHDzlwj513&#10;2ma33XafPFniW0spUpXBhOQX0wOo7GC1IEcUXdGV7uB3Ew1+89vTTPfr/uW1FeQDhzC5ZkWhzGaS&#10;vAUQFBlwXPmk+nOkm6TUSKRKYFty1ra05FcMzJ8pEfEwEyOzWB87fnwEBqX5Fvpmq60coqdO2wpN&#10;FaIblhX7ogHh8xXDg6zv6pw5a+vRLa0e+lX6SIWDtLS0yrsqnlUHiiaCqpj6sfgjpzwETelxgiC5&#10;6VxsuVRspYmmnpbsTi0EAzYh4p+IZOWAS3GeAjEksmO9G7CwScB0vIKH7lXtJx9/Kux13F5I0DBG&#10;nR2q8jAppm+NpkAIFwkauRMMgXbS2ZLqpUxB3SeXUz7S3RTRx5G0XOpPdm3IrOWfmzOVCa76XuVb&#10;IrQaHXMHY1nb3kbA40+hdVvHjoltb107yEyZNtV5VNQyKwzkTYdJ2Xa72YDFNnP2nO3NoA1M2NBV&#10;QaNbqVSU2XrbbRNnkpRoPUkhZsUcJTam/CzpKfzJg1ricU5xJW4x9kS5xLc48ZejQJpe5tASPipx&#10;1UNmc+7BX1UIWlQWwXqDtHmoz+4jRnNJGuzK7qVJSuQQLimF7ROAY8psok7bmTA8I69HlmNEPLL2&#10;NNu0sDWGbPdlxaJY7OjFVSRyU5Rvu3bgan+fwGhQl91MieAZJw2UyHQIyGYvj4OHvYf6QNzb9rbI&#10;eSSpU3+fGvwqvpy3TCJrkhlhHtuIg9Ht8RPG2cpjNYwZI3GQCN8MVvI5/DLwJUuWjRLLspMSOjQW&#10;PsnThylJawsf5fXr15UwEvazOGMFV1TyGvpV9LY4roT1T58/sYA6YCwZnsd3YnJyIckK494Kaasx&#10;K1oJ7VVhVoJpKI4CNgPfAJgHhtwjtWhSfBJ5JFeqdvREA0AOrq54PSSVKFtXzJ0R8bTypw24WhfB&#10;k5WTsXerlZLrpf5K7EpBbOb1rDRxCVXfaGC4V6AGY3RxHG/1JcuXIi15FrJMrGQ91+dcfd6quOGR&#10;6PDGPameeMW9dBDGFQtNXN0iI4k0F0VNqSf+VAwygypsKZAbF02PG2uyED0IloTOkxJvfHQJi1Lj&#10;MxK2GSlRPZUgROVJeD3RqIYyEab+eCWF5bmT5Vmutna6u8EhUlk5W2rdyVa9rWMcFfi3aamLiM5b&#10;pCZ2LrPWPErGFTdVzcGbtramRFwl6GRKzbVuJarczOpn/prsi29dxUS6yXwaw14b09JNUVfcR2OE&#10;bg8SMW6ctKY5F/A2jjHlSgSr/qT0oSIw3tiV/Jp9GzuakIMWaGB0wy9+c/ppp/9eeHjyv8OfctCr&#10;XvesxlHda9aunzBhVm/P5Ifmt//y13887tnP2maHGRNnjR81rrVR9PYxk/papvS1jsP9CQtp2oL9&#10;bZblrSze5pY75t7tVDZ7zg4TJk62eHsd2vqVlbGrY9GStv6GcUtXCA7XdMedDy5cvGrrbXcaaGx9&#10;/gteIu+QlXfJxQu+/o0fnHvuudtvP+dd7zrx+Ocdd8D+e02ZHOHmBY1xChgvzHMLq7BmH8eallFN&#10;UISgpHXUWDIe0EYNp02f1gqvxI9XtKkJo5+YkFfz2058h0SgsoegFkHIYt8OR5ZAnUfn8Cu/1BSl&#10;9VVU96nr4Xcgc5uw2SnSESdbyAS56+BNUgeUGodk2yOAxEcqY98N4WFfr/WjDPO6FM9YKLqS+xD+&#10;A/Mh7cKc7edYUbYxgNYQG0ZJ8lBqhXOPT/mKzq9cvkJeXH6PepVnRO0KGCoRrpS5JHJ8SgVpIPg6&#10;66yzdHuHnXZMtoZkTkYe2aH5X+gGNo4sh28qUyYJ2Eq3+1NIoMVggMwGKeiYQHQnAD/pTEoCLIZf&#10;//rXQlcxv8zIFioUmUPeadHAMipoUtUEbz1vHgd3V+rX6+NYZnCIsA4JTLCMFy5a9MC8+2VOgf1V&#10;bdW8JAWp6s+bJA3DzmP1vOpMvhIp4pia9nRLKGNahedCRrMGjUbqpQi9Hyl1LMtotGzbZurjn/g4&#10;CCBhMddwoKn5sssvo4WUk5I/iKTEhC4oYyRbaBGIrMghBhMdK5+zD25+NSnJode2xkFLVX1IeXsO&#10;X/nkV/J4lPK8evBW0BgWOIMzkQbAdUAqKjqQT5zMH/KkwMXmoQcfPO7pT48kgqUD5XnNTgiGwApR&#10;UpyrhIlTIK1DZAUXmJW/THjljAqjNoiEU4FLcCw4quamgCrtQ7/gS0zdBn76k5/ustuuIJxJWMST&#10;9W0j6enueWTRQhyZXR/lE8g1jHOdj4vgxPCXLFuqCffGkCZ2fnXcRjUTDyweCh6wqqW0Jfbo6kFg&#10;IyI88Lal6W7om8855zzGgDvsOPuHP/7J/Q88cPhhh1DVBuMnP0AR1BdNa3CF6C1uIpLrFijpsz7g&#10;aIlYcAdWBMbnkosvEUdfmJnQAeHFdT7EV8FLhb1LSQ9r+BAG2G1spkwluaWlKa4PtPQkZVEpu7Jm&#10;oYrQwHI2ya8p8IyhWYaWniC5IcMopsS5vsDH2Jn4lb05xCfwF58XYMHnNTaef+55T33y4SnmyXWh&#10;G3n+2XhxVUssOa1c45ltHpbyF0syKDjNf/zHf9gXoQRoAN+1110rt8CTn/Jk6zMWERxoal6zZvVZ&#10;Z5+VoyA00lX4kBKpYddvPQ2pCuhxRdLPOeec5z3veYVahgGy8p6cdeZZEh2ghGC+6y4RPbkwzaHl&#10;gbqhxMElYP29VHJoF5YuEMPUJJOXMxIEvMicUrLu9SAOxc9fnz00Ecwj/vjHP0qnpd0LLrhAXgWn&#10;eW4fIhR74lucHkBDYVJfGdNRQkjb4qM52S0k7h41SrRou6PZDMax2GVf+rdL6a2YqEeg55YWxbJL&#10;Wpc9V7sKiy5tuVEPwQcYkrrF5FFSfF4jU4NHjuCSN3llgZHQoCIm2f8SHq5Joi6u+DaMIJ4latyj&#10;aXHsQnkIYNJaZKIlB1Jj8bFobujqb7j4stsu/dvl+J2ddtrh5S9+wYue/zTRUujZYLVBr1zRefFF&#10;lx948CGHPfmg1gns9MtExX7hLmJJ2xJMZPs6Fmy0+RHAX04Ryddl2Dj8yYdtvd12k6a0TJ8xFf4K&#10;O7tsef/pvztz1OjJ0p5ec/V1CxYsPOzQJyPpy5YsPv65z500YdxfzvzzfXfNfeSRB3bfdYfjj3/m&#10;04/dc8qkUc4sMKK7x9m1L491Bt7dgzKX8T46BqdHbGrilyCpIYyBnvfcfZcJ2n+//So0DvY/T4dW&#10;aQqxC5XE2ZeYunUhnBMp88mwl8MiARFWgzGwZQlTLQDoaG3knEEFBTwXSxu9iKwxhenGYQQnO855&#10;fQCV8dxGGHsqKYVlycNcFOP+fkwGzBbtWx+MXhOQG0YiVWVbGXAMTVqfEmZl5s6dmyhb6VxPP/10&#10;9IJWTIQMWX9xJPqjwwKHF0alKdPZS3d8ySWXpNiTM4IbOyuGTJcidvjAAJruO6Jl0O1hUEtysnBh&#10;GDeO5wKuxfrxHLitkDgqNTUnt67busSeRifBKiUBCdgh4I1pGDz8523tkyYvJelrQiZweDDufk5t&#10;/QTVVz5sQ0Nms0KOIc9z4GbwF7/4BU9dee1rLGbzKEq6WPDyDBfxoucolLlI6YjBpkwbW6kAKCFP&#10;psBMkT2KMqIkEpMK79TvuE+WNPURbvCaKM7nP/95quiUphh4kjPzkoWBJWtIcunPrCEtbBKBq5uk&#10;sMniDH9lkL7E+bpPRZ7q7CBjD9NQIi0UStbZa3GELUnIiY6QS9iL24tGG5uIhf0Jh9OzN0ODJMue&#10;U0CsHSmduRGNDjYaPpvmXXffzZGr6PxbV61ZPU1wOWzEwMAVV135la9+1TGAQppIT5nIGr1yRRyL&#10;i7CQANLZbcXqVdiF1W1rjWhNexvBxso1q9Evf4LcqBZWRySC66Izzg9F4LG2rZ0+XbQWOltAX7Wq&#10;7a8XXnT5lVesXLNWRP/jX/B8hIZ8VNot1XqlhKXkAhDghi0dReYB7R3K9VlbFB8RcR9/1hjnY6O4&#10;9fbb6YDcY2hI4Bwk0/fHKCFVekUJY2MNqhvagExmdw997prV8CrL5PaZWhinZw8zhD/sgjw6AxMc&#10;RcBZuuYkSmYK6i5auBBwMCvyXee+m0xMcIrFvCMW+yAKJRb5js1mk1d2KdHMKrC5yhZpaaTBHA7M&#10;IkJnlIkT/7p21MlW7XkRhoWRSqBBe/vXvvENu7tFp5M40Th1g/MI10jInH0ONaIkr4UJSO9u1X75&#10;y1+2pj74wQ9Kw4llsSo9TzVcKCKL2C+Vcegz9iUPadayh2FnU7T5KUoBW/RNK84nikF736m6Qmkx&#10;E2IJChp2+OGHCz9ojmzbT3/607XuWGvibBaSVhq4BJ/0VtpNCqmSWPWD0bbRWCcEC4otjmOnrlom&#10;whR5S3xCkMRdaTqthTStk46ODD9NhJjRTp5+rdFwmqaxYx1cwUc/lXdTMViGs+kp3txfG2PPCi1n&#10;QYZku1MoOPzF3oVJC1RsanFXAt3CwHS4l3Ot4egjnrTL9lsf89RD/u0j73zy/rtLYRhxoe1WQvKv&#10;6fvt6WfN2WGPI444jJxRDLfwLWJ/HLe1zE3BAtnxLTiGLPLghbqq4eZb7pgwaere++45ZuyorhJv&#10;SODrxUsbrrjy+nnzFpx//kXOLvQ10yZP4QTEoH6vPff43W9+dcq3vrp00QNPPmzfV738+Ne+5pmH&#10;HTJbSxggpw7HkkgAV9CjRG3pC8LnPJCRigd5tDh5h30PlgXxlJqNyJzSs5agvh4+ZUEO4lO1CGu1&#10;b6E/mwmAf3AOvkJNDtxQn+MWRgxyqBylENxJ5Q7WhBkUyehU7takIH5CjyJ65lZbEc9YG9AuDyiJ&#10;9LZJ0bcEjLIVEZXn9uBbenTSfi1iRPA6iBfEtTsSYas5TSK0rqS+6aH+8NRKqpQMdRDBchSwCK26&#10;NDwMW9GSDThly7Ek1q/PIwL+xreqnABEerj1tluhoJOcd4W3QoyMFN6ToGRq2ZRG3jn3DiyXGy+m&#10;GZ2GCtO9Zaklk0EpvmQhOImjYV+fJpL+boz9Cg/7cNjCCathl1D63wofYo4oXwkGnvvc54oxatRo&#10;BHGaYKOozw7b73DxJRfbjGduvTW5WmrrzSxeE5Bj6otTqA7feNONZHvEY0CHhaX2QL5NJVrmKJlK&#10;LhwnYEIPxVRFlK0eYUXIw5yQUmbj5IoBAlgPzbsXjznmmOSrzLJOIk+VhUQS+RHJxGb8kLQ+1kg4&#10;KIYQJQ9/yVol41hRonSgNV5oABmghH1XMFbA1ENvGYUbLwKRvQoLCxQ6TOakHoKoZGoDkUrSnO3m&#10;zFEbRoSUDpHFcIOGnlx/441gLr/P3nvtzR4IKMyIvSFMepcsSaMx9YM/Wi/1UGha+/rOu+CC4C97&#10;e9W/4/azt5o6zb2t8b777qeMe/GLXxoSjpaWn/zkJyuWrxLWxcLRT2gsW8hzn3+8HtotjjzyyKlT&#10;Jv/i1F9yJYDbT3vKU/RTvJOwGBhosK7N9Vvf/jbeDji52EUmTSbPxrcl/+HShBE5pZxz7jkWl6YN&#10;6sD99yen9Eoll81dxLFEombwt4jwIukinowyiYWFadP1BH+gfqILr3tFx8AHoFSO5bX0qGLwyoZs&#10;Cg468MBwDm8cNamYk5clhjBFZM8IEJHSsnLlqokFWHekHhZrlAkblLFjk73WAQ3pHoEiSMITZEp0&#10;ilSRQ6GbbrmFlah0SPJGwZOxrbFPwx8TbTkcdMABVocU2Qhj5eW+Gdi6oUi4cxeeGMBTG4L7NL/i&#10;b733ve993nOe6x5ttABvu+VWc+dPvJH59YrQfOCGYptNU0PMrF5nvMMOPcxpwVwblzjILkNQueVG&#10;Zl8kFHHl9qxON1a3paq80yyzX7wLQHmFUa1hOsao+eCDD4aQGBpJyFM4SicSslucbqatbh6Fz0N8&#10;vAIbn/Ps5zi1AizShO858R0nPrLwkbm33GoJgDwGyCpI0x9zgURYOOYChihsfSHauqFkbhxxLu3v&#10;1/8Uyj4mkDeTnoTsvzvM/8O6uUih1Jzi2GGv4rUVMeMiVlwkESoWLMQi2BiPBho++qGTZ06SXqNh&#10;PJYG29HSvLa9YdXy9u9/76c2pmc9/cCx47G8/c4IxYFYQxvaIj3EAU2YPEm9flP1HXctu+ue+579&#10;3GetXtM7c1ZsSeu6Gh56eNHV19x02613bbf9ri98/gtvvOG+7bebTW/mbHPHbbfdffuNO+28/VMP&#10;22vpkgXHHv3kSRMa+R6pjbWeXraIaJBLJmzUwkYnhCCRUKAEw4sfCp9ShhkjjfvQHeeD8mO479QD&#10;J/xlakdz+WgGBR7BCtVdI22EQ6CcKhvork7CPTa80qjmVmHH+uEPf0gcCoHQFOEp4QSCxbWaYBAd&#10;sSr8ir+BSZh9Ccyc8DAKsDNz2EIsOG0xc3mg0AmddLG9J2P3rpWMGYdtDvof/vCHqWCoeyiDrK5K&#10;Swo/0srPUvEcQXewwHRD07R4ynMznHaTQsK/XfY3zJBq//CHP+iwJeSUT4Srn/7UomE6cGjRmkcc&#10;URYrH9ePqhJ76pj6/eobm0U2oDPWM2WKw0EqsJPbSGlBXgntwnoMxoUYvM0HFa0EllAYFLULGpSv&#10;11CkbpkNu+Q2Zx1W85t7fJ48kAm74LOe9SzQsLFlGREdcnSq/dSnP0Xi6iEJtphIukRZe8opp9i0&#10;MBay7N52+23kCrbAtDs2FxAAWPBAXjdHIOwkiohT3kEbKKT8F7/4RUIvjZo+oAZetSmMDDmzOpIi&#10;f5LyOG/Z1VBS6Jf66Te/+c36GSf1QZhsgPAm70bK35QkeANwYnUFfNJKIIS2eUBvYL0fh5QUhqXw&#10;8qijjoLheD5lSFbwYTgtxNRDYQUgjM5/9atfhU7MNSwNOIyqYgRPPPFEqEhr9uGPfkRu5zPPPkvy&#10;Z3KUn/zsp1/9+tfoejxkS7R46ZK77r3737/w+Qsu/OvS5cvc/Ob032699Taf/uxn3vXukyiMmEG0&#10;d6xDCx5ZvNBPf/zzn26be/tfzjrzAx/4gAOGXUFtF1580XZzZt94800nvPH14yeOe8Mb3/jIwoU7&#10;7ryTpNP/87WvLVqyhPUJKch98+ad9tvf3HTrLWz0/vWTnzzvgvOZ0SgjgZkyt90x91X/8ho1Z8JF&#10;mtyAUXMTsxWte/6Nb33zlttu1fP/+dpXM0fj9374/d/+7vRp07fy0MqybadqJrjApmbUIPbv3t63&#10;v/3tGePfpL/lLW/B9QJyLmF7m9VnbZIKoAxw1ZIUrAHk0+oTEYA8fIVgyPvf/34T4cwNS6FT0NNR&#10;o1guh/AgVllthtH41PwOv6ts8qkKc0lC9bCSmTLFZq9Xebwx1zbvPK7AZAm99zvwAJurDuDRY3WP&#10;HmVOCV1ERj722GPtx/j7eM5cY0OslqE9GB6pi17TTymDTMbaPYLsT4GAwRP3r5NYIt7OqUN//etf&#10;j2nQ6Hve8x40UEk/wVUilkWLF4HwPffeYxbQ8/POOw9hR9msegtTYYotqGsVp8VucqVuLEn1ZPYJ&#10;raAqyqCrmEhlgnXrD8pP0OJ1xfIkmRbWWYOO3f/A/VYHmKAnpvjue+7Gqei8wuaUXb8VhBlNhaDU&#10;mxkgQAHjtdEkNy/zlLLaUoCPd+ru3ftVHzQKRJtDJzdzf9TzVJQntY/KR4gYUqhH7ROzG2dT0pCw&#10;/Bb0pByPGghUpo5tAI5JtL7r27uYB65uuOeOBb/99W9e+bLnvemEZ7SShq7vGtvUP0oOsb5RjcSR&#10;PJFZpvd3NDasbm5kSdYleAuhhA12/vy2O+64S6KOHXecPGvmqM6uhquuu/uPfzrvkksvu+iSS/fY&#10;a9+3ve2F48c0PDz/fnmCtttm5m4773Dc0U/99Cff/56TXoZT2WbmxMkTGsfTRkRC6a7RLZzmenq5&#10;RndKK9YbNnWjx7BUMRSnuiJLoU8un8x7H472Ia0ONoVNG5auy4IO4Q9VQj1+hwtlnidKNNzAadCs&#10;Sb9zm3osNdBgqUYTDF1ghom3P2GlU+IHI61MRy6MCLt0MpK0e1IeT/2hD3zAEpXBhILmW1//Bs/q&#10;gw880EGQE2cEkC6S5MkTJiKmFpLeYr2TrUF6sPxO8MSYxICEK/YtbAos/6QUBR/5iPzyDuUpAjU+&#10;jaYrI2dxJO+jH/3oySefDKd1z6905xoKaQdvAvmaOjrsoIgmFSnLFSTDi3ZKsh+LRJR0FEQWOlyU&#10;+j10pFOnpHSg4UxgsTnW22YsGGMEE3utG11FHA0kQ5Fmx4ZIFCt41hR85e9U/+cnX8k90lGDMiWp&#10;wEiUc1j2f0MrG92NVA/GCHMAwoamA85GCBmwJHuHlfzoRz5qpCYddXvNq1+De3jlK1+ZtnJvfSvX&#10;mTfbXTJW+lYzpodQbb8nSS980CEHP+3II1C65zzvudggEhpE3BSXU/59NhuIgYMRn16yQIjk3GPS&#10;9do0qdyFs0w0A2FRmHSPDMYUkNJ5lzAD+1t5GdSPbvAkPTwwhs/fVIw5alSsuB0GR5J6gcGqc4tK&#10;FSR0quDveSY1hN4QA5199atfzd4eso1pHXfIYYd97KMff9krXvHpz/47uWP7+s4/nXHG0cce97oT&#10;Tvj4Jz+1x157YSbSuAfy2MvZXTn1Iq+WD5aOlNsx0YnTduiYC9NEnHzZS1565hl/uee+e8TCB9uT&#10;333yAfsfMH7s+HUd4VepElDFqeAFpU3mbwzn77133pvf/FZT8MIXvtDk2hUMRGHr6+Mf//gJJ7z+&#10;2c9+llE4jz71KYdZg0TEyxYvQfdV4nCsP7Y9y8rskG3gGo0RbiyRR4RVSiNwMOpaftcdd+6375M+&#10;/7l/P/mkd7/mVa8uiQWaLr7wope/FPk7RoYBaKASSzIlVRkODiRBwELDakAGlCQsKnD8LIsnSYYy&#10;FnHA++JmPMQlE/xgEcIVvLlZfxSGJxDGXoWvJStCbaxZvCBQJEM5ddo07xZNUFDQCBdXrhSxVJcn&#10;Oa2bWEfE82xxfEMRejo3WLGXv/IVuDdEed4D9287e7uJkyc5YocWbP16q+m4Y46FGMB72aV/6xF2&#10;p6tb0gM/mVnnNFJDZzxCDmKnPIYNew3bJYdpFD7kE62tyawkeqPDuDszBbD5qw7QJLr/xS9P5XP7&#10;uc9+DoZAHusa1VUg3XCgsT9TpaIbKPCxxz392uuvw2MhgJKQ6zPDrEp+nBxA7sQ2XNb6Vmsq2gzQ&#10;vW5DM3NkHlFaSO5h6s3Lea6P5X6axylmiq1o+K8wWQIOCdY5R+kbOoNu4Dne+OY3PfWpT8XQqI2Y&#10;tnJZVZmemHGyGWQcqmOtrJpA5tGjrSBIC/lzCaeAf9NXAvwxyhRNZSJMbkmpOxuJZakPx1IyOLJb&#10;Dx0rrZC4tBFBv0eYNOwLP761YeM2ZsztN9951p/OPPbIIw49dOe21WvZWLaMo5nh7dtXS/GdnE6f&#10;eCUh2qEHwzLoU9u6hltvv8NR56lHHLJuXcPNty78+c9/x0aNRmHvvffdY9fdjnraEe2rG84567zt&#10;t53wP18+4a1vPuzlLz149123uf32m207ZG3rO9bIPYQ0CjQ90BNKTCRSnI8wLy7ugSUzdcSjHFQm&#10;lGVFaBQn8PiOE0LhV/jVW3vMbRkZe8lmUQ/YUZmSLUUsgXnFEgITRHQj7lO1IOMdwMoTajU39X+W&#10;+XLgg6+8Eoh/YYPN5pDDDnVjDTz1iKdhup0bEEFHOvC1VHbecUepBxgsHHTAgWefe86/fuxjCxcv&#10;QsuOPPqo8EcvvgCGvGD+fAnbrI1rrrpKKwseeki+NKJLK/qA/fbjFWbhiRWozB1Tpuy2yy7SlEAI&#10;MlVcP0YkCAcnrpiYdsc7yw+ip1EY+rV67RpUI5l6Av10sBk3YcJBhxziUIjYwVrLA9fizMVImxPT&#10;t085Red1IziGIqOG5cZFxmikGLVceInEyLS17Wyk0XAUb2ree8+95t52uwEyPzE7g8KxwWzcOT8j&#10;438e9ULRULB/bEv47FmNKZupZrecEf8uxUd9VbF6B/pNH40Mdi1lLehCOp+DABM2zJOe6AYKwqpg&#10;8uSpRx919PwFD48fP3GnXXa13vjdjxnH02qgk1F/Q2NXbx/zMFLChUuWrmlrP/vc888953x0CpEC&#10;SXIKfh60IFCxpXXsIYcebpvhLOKzbj0brnB4CT8FIrHx49x4QCoQ/jJ9fXffe8+VV1911jlno1/+&#10;dJ52ykdZqz2mGtomQFTm41F0I/awovpJu052ZPJXWG3haNYtK06H9D1MlgrqRriqYP1DFBu7rDgf&#10;8hJ3dXSa/Qsv+KsQEVzipm7F0XDaqjVtU7aaLkLCN79zysMLFyxZvAxwlixd3r6+Y+fd93DkpJ2Y&#10;s/POzElB0iAES3jnO0/Cw1100SU4FTsuFqRNbId1HTNnbn3//Q/ihE4+6T10yFDFjHBPZdQzjl1X&#10;2d0Z1Rs1sxUykl332J2Mjj552zmz9Xbx4qV333XvZz/z7wqktGzmjK3xmk6rFq8+28C22WYWBTKR&#10;EZs4p7P2tWva1qzuXL9uu222jnje7W2p9bDZTJk8jZ2FFSHM1KSJU5xJ1q5ZzXDEUr37zjsxHPZP&#10;drPOJ9dfey3qs3L58l/87GdJcywr9QRlL4YsXX3h7A3CmeiACMq5OeMwwTflwwxT5J7xsWyvuuaa&#10;1WvXrly9ev8DD7TuKAj9xKDHWY0tiD85nCxeuvTcc8/GOC5dvAQO773XXna+Yl8ce2osaqGiHT3L&#10;gjIEoMhjcQoyYwEWgY2mK6FmPWEN6ttUMjaU77b2dUAhusQOO+3y8MLF8x546IqrrnnqEUcZQldP&#10;3+q17fMfXnjTDTf+8fd/OOXb3wl7rM5O8Jmz3XZXXn75vHvvfe/JJ+eMWGi4AZxHdT7JJV+/2DdG&#10;6TzTWy9jW1rDMBmpx0wXGlK8uANJjEuizfiVN/KqiLNC5vHil7501do1FuA+T3rSOeedZ9Un/2Ei&#10;8FLw2TcitqdcE6KeNjef+K53kQi+9OUvO2C//aV5kkQzQOfUGRFLI9yD5QOwDJh8mMTGaip+ap3y&#10;WTL3Lp5rxkPeholZvnKFFW3ljm8Zb6sLQ9NQhzj9d//pT2dYBR/5yMdUSzAjIsjLXvYKpz/e+LzY&#10;li9fCZM/8+nPhYqf82lX10PzH544aQqtkkN7CEBHtcy7/8Ebb7rlQx/+aCzbOKKPSgkNNgstRbG1&#10;VTsZPloVWNHYYdmUYaluvlIOmQ1ymy/v7JxMQYY7LLbkNZP+oXqnSMUcF+zJn4Jlialubuhlw4x7&#10;Q0h7Ro/lGbtybduihxdfddXlL3jOcQcdvDuXWnslp5+Gxp6Bxr5GspVCBpkWl31FkCHbEG//Zm1o&#10;/7rr5z44/6Hnv/B4hOi8884x73O2n/2m179x/KRJC+YvFvjnt7/5VfvqFXvsss3TjzqA6W53T8Ok&#10;KQ2HPWWbJUsmX3bldZz8p8yYur67ayJRcgu3xG45E0vaLWxWbU1Euuyh+1HGB1Uilkrqq0JJjYRy&#10;7Ig12G1/rw+pF6Vt2KYTJkFEV1afTFBad4aXUJ7sCyGp3WzQVNS0FgWwgZQQFJY41Dq+UJZTE4TD&#10;fUsrmQcZA9GC4xGhKOSQaJ5XCxThtUWYf9ovf4WzeY8j4AEHeGJBalgxDA0F0OGHHuYIrjbqFZXQ&#10;F1hdSarSiRFjQdyStCMc61vHpGGmNeY+T2m6ZzI8UHj2drMlcPHEySyVtdAYBNKztIy1UbHQwTc2&#10;Qt8MPUQ3RNmBFsutwEwsfFOLiDXwo7kZ9Um6lsbzWrf76pJqiZfogIAi6Y5ftfgoSrcRbzGSPqia&#10;plQD6aoRaSjPhY8imoMhIOsfVvfDy41L/5M0D1mZntC7IUOE5zQ1TlQOfCQZubBTVm//0BkMh23J&#10;SM886+yMKIVLy8Eaddp5tHesRxPjgFU8wJlbO53/6U9/AF7G8+Rz6hk0pxVgcSwBm7nzSkZlTaVM&#10;eJANDABsGoioVhOMBB3siHZokShZdNV2m3Gx6vm5nOItYumKxDLUpgnDBD6GJOM+sSzL2rIbeZ8t&#10;Zm/dEy+xOAGfSy66mC3K9tvvCEunTZtOPvHl//xva+01r37tCSecgBQByKIlgatQ12pfuWK1tZAw&#10;tDSwKfZsGkk8BK3rlVdfnYKEBA7umXURGP7mtJBvTyv5Aq38NP5FS8ZhG8eMtUxyILpaYlGMW7Z0&#10;hVkwBSSLbETUoCEdBknCf4IrHnnFFDpQl9Ew4pL8utGxy1GVP7EIJATqTLsTGwzgmzvoMXXyFGYi&#10;KCCrESy78IYYuIUPP+JP0ZIYQHzy45/41je+ac/+1am/JM5h6Rl4WHhEVRm4BWhHJGwgw8NI1QKZ&#10;FCOA1DugOegMHxPn5rTKT/PbDHSUBCEH/prXhAiQUNboiFhAIU0KXKGAKAQvp8/zMKsvV867K0/e&#10;eVwe5orwX0F/jT83YJNIubP1ttvQrF1z3bX0d9tst204TLUyCp7kfP/Od7zj7W9965e+8IXPf+5z&#10;SBkejpkwbQuJLN7UoZ/QImcqPEoGyUXicOyFg5c+J4NSkRe/5Ik0l6qbtI43NY4ZBssYGTllL+jd&#10;++bdR0gJRVnLO82m4CrjN6ahVXCNEyK2StoDmQJci2qtuz322hMw//0LX8BrUhLB2JTWJ2xBoIS9&#10;aYiQ0DV/n3AhC5exwkmHCqYQajccNVIwVtOxWgWl/7xpIQNuFZZS4rgkr4FyJh011jc9MTp4C4cJ&#10;TmALCoAa6Cr6PHnyRMiTxvj8LeAzqBKfs3VDNBKMqL3vJOz1JLoCdU73sKRjpIf5nDFW2mMZb5LB&#10;nI74dehnUCGUO7ljbbBrIYPAmre3rbWpOagTnbR39ixavva03/7p2KcfudeeO4XWpXjxFyVLA+PV&#10;jq51XIcxK2H/wmO+obV5FLOVUU1C8rezpX2AInLf/fa54YbrfvPbX02cNO7Nb3nDq171Ih5CM7dq&#10;2HO3rQ86YP/p0yYdeuiTnvvsp+2663TJodlzMvhFBadNH7fDjtstWb6wfX3saCpndI8pZFKjxxUG&#10;5p6Yl/vCaMSe+OhvUrSwJubsl5CI3c1xcVDAmQuzZi5ugiFNtU8nU5LAxYPnp+Sbjk+NH0ob3+pT&#10;VkK4WRafQ0isQic/mAcnxMVCsIisEZE0585Qp/SmsARaO6m7J2TOXT/d1WLQxdzEYmaYBh2VOfig&#10;gwn5laekVIyxFYp/5113Qjh8DLklugl9KVYJVzRKNGIU4avS041uph8pSeYDDz4glRrxt1a0hZCh&#10;ArE9FLUuvA83k+Lgk0QKejnYeRG6GwiLOdukDmgdTczoriCQtvep6AGKjMnhdUyYrt5+x9zrbrj+&#10;3PPPQ7msXsKAkAfWrKVrZkdpfBSkMFF4I2yucZMlZkxQ0u5I9pbkeIt234rADblJKrxxVQTsAGs/&#10;wBu59nvSfgBOPRRSzULW7S7S12HmSPJRvXPOPOvnP/np6hVhmGzG7UxiXuWGQcFHTkJGBU9YDNCI&#10;HHLgQaQCN9xwkx2XLgNLZM8DRhplpPOMM860Nyejlt5DcIy+nKEfgp7EzouAAOw4TrNDnQTTTAGN&#10;hs3bLPgpr4pRyzVQMWcbM3BpwpKMYxZOn6ziWtyvufDPKl5srlhEZa6TjwHANJopW3tQqNyzYTKM&#10;QiJxFWNGN00aP8GIGPHMmT37la94BSyiRtxxzvai3BBlw+qbb771T3/4I0QNOrt8Bc0OSP74hz/6&#10;5S9Otd8//ZhjCU58sA7zH3zIziEwtizHaceD4cAYrVm1OkMA6HiOAn3R0DFHHvWvH/moTAI/+O73&#10;Vi1foduWp5UFUeE/gco73vEO3XbSYJRg4kyWfdTytI6I2dLzzjbmIQlWRAdYvAij4F1/etEcmSm2&#10;DuCQAccA0WmGKxA94KWX/Y1IVeypP53x5/vunyf+ym577H7ab349/+EFNrMPfvhD6AZzNDyWnmfr&#10;IJnJF5MX0SLcSIN6MMzghBg4WxcMpMAyBXAvFUkwViWISZCm0aNpdSk40o6NVzlawTMo4gsUm6rk&#10;OGO66wSWRmT6Kq43yyQJHuYqcWQilGCpJ3Zshge9fWZqt112/fpXv7Zk0eJ99trbVJq4JUuW4vsN&#10;iv56t113Y8RKlUlhceFFFwIaJZeTEpXNzjtF9rj0yzOi3PPyytNmXsm+VIeZRMXEyaDn5VDh19Dk&#10;lmhANKdW2QV/vcBzLIjFAlZ77rEn+bR5R0ihBHRFe4m0VQJoc++YC0mA0fDTlwJUlyxdYpFiDnQV&#10;ic5Ij5CBdLy+D+5tCt61XhKG6bjuIVp9/Q3XI+ZOLPgepGa7bbfLVKA5Hbm4LBCFdWb7ObO3225b&#10;TWsRAMNDoohbQImVEvswg0UHHHQpjIqOz+G2O8PEQQDSYuQLAlsshO7mHaYlDcn7hNtI57qNzz/1&#10;JasOVzeIeXLwibHJ5efmMvy1wYYltpTieoj6EFSMIq3s6Ag9oyd33fHAT374y6c+5ci9995z4lZi&#10;4UTsi/5iEVLAJT7LxN7+po6uvo5OBEC68maR93t6RSjg9tx1+WUXT5k08YLzz12y+JGXvPj5z3vu&#10;s2dvN4ElCiuD1asaLrrwqjWrl8+YPvXwQw7effddAoUIqBjr9gyogesVflfncoWS74a0pLhZKWkf&#10;rShh7qrJNOe5euOrbtEVD+5B4NcDp/kDH/4QnSjUzMCRGKEAepDkUL4m0g+5NkzAo3c1S4H1Zx52&#10;ncnUgct2g6y4IVOxc8AMZBfx8qfDse0f2sFsCxKfYYmygbU+DYZAIhUNSA8qQ1c9baut8mg7aXJE&#10;Ik8iqIfsEFFJkmqLXBbc2XNmMzpRFaKpZudFpwEVGp3Fz/vAYQL64oG0qJ60qMA27bjTTgaUCJQM&#10;OA2OJzDYPcrIOpI/ghrSlvZJ++5rbyZjwK8wJsgUBIg4palKMhdBZso1Iqt9l513tnLQR2p1hMmT&#10;PB0mWRyyicbDVOakCq5OWognD5woKesSD5B4e9UzSvCPIXzGJjiYzfkpt9uk4FdfczVYQRX4kJnn&#10;xo0fB5gmF4iMyLnEKW3/A/bH1qCqq1etYbBimLfdeuvhhx02a5aQ5+0P3H//IQcfbAjG/uTDDxeB&#10;4Oxzztlh9hwHoDWrV//u9NPRHZI5wnDzS4LlmGV+ETJyNUBGK0HengRtLr74Iip/BNHc0UDplelw&#10;ZtJbnYFajs5eh0X4Sw5lyYTVn0QrCli/JCrurWZGm2YKg/q5sKkqJ+pElRB+lMv+fd+997Hp8SzP&#10;ZB66yS0kt0w8BxU7lEijn7e9/UT0BMI/5clPtnU55ejwPXffbSxm20B223VXVppXXnXVymXL+bbt&#10;sP0cGPjgvPuf8tSnYmggsSSXd99zz6tf8cpDDz9Mrtfrb7iho33dcc94xqzpM8456+w//eEPFggr&#10;K/C5Y+4du+2+m72Q7YgB6f+EcRN233MPeMWZa+b0GStXrDxo/wOPOOKpBx10sP3bloA9JQrFZwOm&#10;NYj6A74nhx9+KFM4hH7ODnNSsqiM6bDl297woEi/zoM/yNuDDdzJxEbIA4URMVTB00MSMMExIAhM&#10;VfKsYpmYXKZLphV9YFyS4a2D9jU3ZxYSi8uMM6rFlGjUjDtJT502NSIeiT3Y2WEZagKzS8TrLfcW&#10;IIMn2xhqkH551rUCPOuDJ/jrhbD6JS9+8bbbbWc6gq8taaFcZsG+H2rwxsaLLrzwyKc9darQanU5&#10;enIF1WNUhTyBMMxfLNV++3Ef45E1a9c6Nh0qhsKc7fFnxz/nuYcedsiKpctpQ/DueMpXveqVmRcT&#10;h2dc4E/qBhme+YxnplM3nzLIg02HBhlUsLrqSXTyWLly6wlLJKkrxstmyiqO42WRZ5gLs4OEQj/T&#10;gWziUPHWM2fN8q0wztWEEvuxRDMvZpn3gJGnBRVSabC777HH9Bkz2GuefRZkOZvjH2ncoYcckmGu&#10;zBQ6RYyvY0m4zAKSZcZNij7oZ1Jj9AQFSLNfqAueXicmOfqYo0UHpQkQ1fTmm2+x0IoMDzMRbmIG&#10;gvlAii1DyINbYlDIHIrhmv3In+i2Fk0ueFqGGJonP/kwrDTPbYwR5ob4aqutpkESGxYg19OKXMsj&#10;XcOSjpFIa0oaILDVFC5gY+JwW+N7Hu1UEdqTyug22g4HGoiYuQbRF5vtmjWdt95y9x//eKYItgcf&#10;sG8hyTH5Ep8NStPSBJStEmEEpQWpf1TVtqaBDm3J0tXf+vY3iTNmzJr+ohfCx6eMG8M9rjm4okiU&#10;zAm8E9rPnDXj6KOO3GWXKZyhudiSd2A8+PqFCCRcjuirxz1w/7zDD3sSuiIEXKjCwxU7Yh9UW1uF&#10;ikM2u0dvfDFOopESAjDW4K233OwGkmwA8l333/eOk09asmoF/q12dghML8zc4EaVNLcS6eSfG3P3&#10;5aUBXgkrV69yw5Yln7At8E0NyaJHeCtGJP7k6aCdKn6Ge/gEXdTsJodhJfiGu5rGCnCuE8FJPfk6&#10;7aYbTxig+CkbIrdw49sH/fJNP6qAzmR/vEU7mw8Ffsi+5VuOnxzGEw4+K9euyZv2Tqxs/LrW7tHV&#10;mfdK5mCzXW2pMzuWg3WTIzXkhEOOMVjlko0lcde46ues/r56Kx7mH3WPNKEn0s119vf++fxz3vne&#10;kyPY7j/gSmbFRYprUFrhY2KwoJfjjZ6UsXsCqglPN9ht3YmYGuXqLKEoReEwi3q+Zt16n4CzFC3l&#10;Ty+uXBWvL1y0xPeate0CQvdGjow+r4ij6t0VK6NRf/o26fJ7VVDRB4iXmJB4QkHOI6bCw3oczhEl&#10;JucA60+oKXGJIGwim5X4sL4jLfZAZP0Ka8RynyGM3ZtoMjPWTonPG195Ck/0dg+lw5m5Z6Bjfc+6&#10;drFLBtrWdhgpsXpI1gcGVqxp7+jp/9J//c9fL7ls6aq167p63/6uk88865xAtnWBxi7QWLu2HZQS&#10;O0RsW7R4aWBXH7l3YJchULI4wVuq0Cw9vRP9lLdlvuOkd829846FS5f43udJ+152+ZXeXWsw67A9&#10;tcWrZOlYvJL3qjSVy5avrBaIm04iTGf3mMf2R5YsdmOlrGpb29XX60muIxMRFncDA1oI24WyGKs/&#10;rUpANn3KmLVELcUAOVErX/HQp5qI7JUyXtRWm/DTpa1Fy5bmzQo42d7mxjCp2N3knxaOMDMGCq/D&#10;SHDATIeiyienT7XQsrO3j+prZcf6k97/fjr+IRxALuGkkxtftVWbOQUK/i9bFuM1U8tXrGJ+Acj0&#10;8FZOzimMzeWTJM6IEMyAeVlcxpgrjoUfUGSS9iGt55NN0xPvvud977VScl2oR80WrOaSZJkI94H5&#10;A/1mEK0zv0hfAK2vN/ugjFbgcIxLqsvVa9wsF9qngHfx8pAjJhBvuenm73/3ewxZ/JWLCJ7Eeu9Y&#10;xwssB5sz+/BCGqig8DqTiOHjJ736zndPCYCYi94+oHl48ZKc3Da6oUFy/eDDj6i2owcOxMPV7UHS&#10;rYjEZHiL+LSpen0nGuJPtMVzy8dDFCZM4tDzpUtzUHmFAHXwqua3+nUk+FevDLnJefS94JGH3/aO&#10;t4NkwKQIp2sIl2Pe8CloPlA+iUMFl+yHSH9n98BfL771rW//xJVXP2DhrUdro0wU7o9vqyY/5HeR&#10;3rATtekqxGHlwBln3vChj3z1fR/40skf+MIddy9dvnZg7foBM7RybY+dLCaRJR7wdg1ccfWd8xa0&#10;eb1tneiOsUaC8FnLXf1t3QOWypK1Pcva+77wP6csb+vxEPkKOwfT1BXEf4uuHLfe63DOFz6V6KG+&#10;kuZ3vOudbKedaHH5uPXgbVhUNUVYUgqiik+s5zc3lrjkE3J4F8MF0jYMEcu7ZKZo2qhjyG/CPzkM&#10;0FuJJbGWivtVo1okTUrhuXdTeJ7eHynYTG4rjUKyJ2Hp5rYpPBhpWDGfkEPNEWHTjsV4dlyk6fGd&#10;slPNZXAkASI1EYG8IhBoaMEyW4efQs9aBLzqjH6WwI4aVaZkn4/YXzmuSKUxcRLwejFb0WFjL8H8&#10;WzKIi4b8qQbdS7UCMh+mPCXjRspF3HixXuRYTxALca+xjeW29sFfB6PDMk7k9SB4vQ88+OCCh+Zz&#10;rAh1RVkDSbaSH8r9uPoOtB/kRIels7mF5/UoXGmOUOsgmaK4hFWEFZbfrruLgW046bSOyZhOho/4&#10;mFVncYaZuP4xraNFE5wkl3ljkxBfkyeFWH7V6jWkkQqMp+CPgOXionI9YNcS4TuZreDiPSxuC7Ci&#10;d9KkCRKKalq1mPgQsDU1O3dGfvMSkS9CD3NrLAcX3RBrRD30FDExRchRfyXeVrhdIXZVpnIR8mQw&#10;DGVN1BJ/holCRO0DKCfUJYuXkGDn5OYUxIIqE5GS6nQK0z0yCV0tOTLFeofeJKtxMFm6ZPn4CRIn&#10;9UwYPwa2Xn3NNYxI0hpjwthxzz/+eWK4QMcF8x+WaIZM3axOmCBWkLYoIlvlwIjjfmNEW8I5snTN&#10;qI/YbJHQdCaNOVIrDy3vu+9eCqObi/cph4hnPOOZfhLyO5I9NDcThjmTOYPGyhLsf43klAXxIg+o&#10;4OVjw+K5BAhJXQwcQOsBPKa+J1pJHRyUUIaDMbwwj2m2BcfcV2sT0Ko8BtaRSsypOjXnT/hmFKl0&#10;Iys1k6SYpthbgi1lWO2yskKZG+4z42QMiEgN4TYhArgMrKtXkfxlb7M/fhVoXzGbSDXv1MI6nYvd&#10;vKWxrf8tHlCiyNd6Lp+QE5RMh/ldf8iu7vGHTrXAGKFXe9hoBz63twVtMWsIQAEI48cAryWQNCc0&#10;72HzEWZSaFTOF2hoN8UhEShc5MYIujWMsLDaArMbuYTzHmeQdopkHs6sKZxWs2lKmhxBWaZMBdgk&#10;18QK1UzVUrXQmLeOAcyw0h0Mlxc6UDRHCogJE7t7w6zbf3aQ6ElJd0XMRvsfUC0JpQ3P2A1w4vgJ&#10;lo8mQkwpnFrJcGm6zbutx33YFBYfdWWM2uVdUVnhOR1td4TcRWDF3UGvBqZNpfGs5XLi3jlxwviV&#10;K1bNmLEVZMYggrOFroApgOFeCQOAEvavADZmAZnMrB0pUM/NqxKXVtNakcTh5WojyWGKL2cxxI8w&#10;66SqpOyky2lcFdO00SfMcyMXIKYlfIsYNPuI09c0SljqhgcfWnr66b8//njelHu1r2PTFv5DVI4p&#10;1Yi9H4wiHm6QKXEHVcaM9d771px55nlXX3W9qJ277LbDpz51UqQVEY6/uB+RjtTQRqxIdlcDDTts&#10;P33yJEm1CDgJmciJbbtRRNVh/hu2NSGBnHv77fvtu/f4cRGfOve1ktQwNu7cehIJN82+IJlJYWJV&#10;Fn3cLTdHNHNEtQJ+42e++HkyQD5g9OJhIc+cSfpTuw49hcQfhRbn+qwmwnTm+9mJiqeJnT3WZGTC&#10;sxiq+DypySapI/VVldlKu/pJEyaiO25imxk842ad8EYHFHMk9ZYaVGu9wV3rzUgMKSMEJMnIXT+9&#10;cnQDMQrSVkzfc8POG7+GoVm5Ukqvhmwr29Wi4YcX5aBALSMdoYlGBD5u0jqHUNHr+asrgaMSPfQd&#10;vEtLZHnNFhMjtUhjwqIlf7VdAREjhrQTrAdpBdsA70b6IBx6jLq/T8RS1ZIni4Fx0/U3vOIlL0Um&#10;si3fyQYlPc05yk7WT1nVbv1NTH3ddFc/4e+MjvBcAdtDQiMrx6n49tyT3KW8NXP6rHn33kcZYaYo&#10;dHjxpPgBwFeuWuWhe1oDumdBV82OdFCE+UpaQGCSSm7g8tCMOPoQ6gI7eAJ7HODYkpdL0+CZKJRY&#10;kTMOG3PSg0SNGUPkXrEmFSj0U8mKh6tQOgDVFBOaiy2f586U5XRHbjsAAJGoSURBVLWYyJYSMhrG&#10;hx54MHxeiue8PuSWnFyLnqRePLFdPeEbP3V6mtAmHjLgyH1XgaXLlhm1lUL5aMjCOnEp3GratEWP&#10;LMzIeDAn0UY3arG/+vrUmTYBWiypniPsrxtNpzDc3KWpU6ZncnhlxayfND7E8lJRhW5x/nwrDrQz&#10;KW7aMOa60xyNjCkD/whoMS0M1XMtuwmzpILeyhtgmpsknJOBmyLDV2enFW1oHuYqzilWWA1WhJ+C&#10;/pQYSHBJH9I4jHZY/WT7uq1LavPcfQYLMGRNZzyPdFhTSfrlxf7HL2ntWj3Pvqlc69pduzYSC5Nc&#10;u9dGPBwVZwnnBB2zCTaVXdNCI+D+8Q9++ILnPmfbrbfJ9Z4kNU9WsWEPd00YF2poPak2P02nV20y&#10;bdSaRm0g+kZqwvUt40Hog5lKV7s8s6WlV6Jfzl2slxL1OFd0hcCJTmkckBQgUTfwdnSY5fmVvo+y&#10;LGMtpuANGBXIjgFg5jVkaJa1GaNf/RRpX4qRQEBvdZgYxolFmrB168XvJ1ELs7yBcH0gGg0C2BGx&#10;N3NhEq5E0inRX4I6FCtm9hRlceWR1U32Oc2MFMjzrbGnb/PS5ciGzJpbpQ+EOmEFdMqIBikLUT4r&#10;jPtRtaS2HmamNkOGQpkF3TqiYVQS5udSWrliGdTK3SQXaeLnkP2umurcmCtyWm3J6swZqYCfPwFR&#10;Apn6iYFO6NfGRtztxJ9HOSKWNtDyAJ0YfwGxiOuEN8Ct+IU06Fe/Ou2oI4+hDHV+m73tdt09Mjp1&#10;cgjKpvW8ADMK0+0QOcloqKmrrrz6kksunzxpq2OOPeKgg/Z8aP59++y5x4rVK8TKX9e5Tnqfju4O&#10;3gO0PRPGThL/evrUrdqoD9rWz5w5ffXqpRP4bXXiuiIuQU9f6BNtnJL2XXnV5UQefuU/jWoysYmR&#10;tkaYxNxNEpjZt4TPxldwYgWjkh66zjn7TMYGmJOqcON3f/xD3jfc0Gm3wtK7IyaeS06NWA/HrySS&#10;ZdvVbIG7mU56ob10x8jNOyhjcUTMXV+fMt4r3jHXm1UKY3KPMSpvwRtPlEw6mBTQ+DWhTIZXV5sX&#10;Y12VncPwlAzhUEF6zw0HXirpTwidLmpGp4wX9cdapSRmIpru/n5SQxwWB/e8NBLUMYskxenpMeRF&#10;68cTV8bHU3lu3rnUk0l3oUQZTDPpZlIrZVAlf+qJHvq1AmZFXKp53Zhf4fgXhIadeckLaKZENb3j&#10;ttvffMIbMim5d32Dg5uKFUtQ1y+w3IE2vhLD8nrUqivWv2leZxYM07dR+BNMknEBK0RBmVj2HT01&#10;M8/CLLsPd/dBz3ncsWLGHvLkde0BYceEQfYXPNOuNhzOV68uh6FgvXN+FfOTQ1puw/qQ4SgUS4qc&#10;81jRGrVFnrNyIldPoll2ONdSAiq3ouxDlBwV54O8KlT3XBP+TE4lF5gKCSnp45l7p/jEK3AyjsuF&#10;/OmAJwmxxH+IsXplJFQDAQX8GnxPY9BoN0GyV62yViGVMU6fNXPNylX6On3aVslP67MXk7FWOTTO&#10;KLc5fL96i3hFb3OzSRYnQZRMebaLScrlYBQUPWozTbmaErd954JKvNJPVSXXjszZMNL8Vs3qTGBm&#10;c17Mg4p24wRXzmG5uBKp8uSa92lWknxqtq5R1QJmciQJIv3M4BxwDJQSG1M4mgV0OFnYJCYV55p/&#10;ApeGcq7LTxHJgwwgeNnC6+BXgr+Pk2WowOSkCZB2dWJcTjv1l89/zrO3mRU2pC7DUWfyK9WaHbKU&#10;RMio6GSSOEQgeankXyuipGNiQHCcomlVgDmd8jmP2gJAHCSY51HNdCcjzkO+Wi85NTneRM7cTauH&#10;0beSdscwOVeKW5ig8DgRUrsaKlLIoN7BXpcEjc4bKdkKvCHpKcs/8Io/85QpThcRJ7enN3TijRxG&#10;tsKj6P+2M2fFNk8gUFZcSCxaRjtw+nO8w0Z/iM2k0snlnB3IVZmnFMijcmVyhSaqj458CXESyBOC&#10;+2TjPEkGN58nmY2NpjFWgSdBeajfCs6n4WMeDKIzZbklWMaPC6JdLQflE7WSn6imsiKMeZM9rH+Y&#10;hHfjK5TUxXgLx89aGa3AcepScksb8yseFoqXlgYRnx+jiGm59555jCBJyNCQ7AABKokdnrCiaXKB&#10;BBco2zEaxWD5vhDBt7aM3WuvJ+20486I3OpVyyeMJ/IROxi2x8Fv6rTJyyPXZhyx9JNnuNlvb1vv&#10;Blrpum3H5KxaEydSkSZEoIBSDrGaWLp08dYzZ3V3dkhaGiSxJ4QFYRw8GDq/nl8Zab1YccaSKJHS&#10;hBuuv5bBnziiG1bW7ffc9baT3rmyfS3+lgK4BuUi04/9tmhS0w4jLQNYY6TiM7XIqXIOhdagNjT/&#10;9EnFc35SL2s1puLZfWTxLXQ/kSyXYvVnRpcHxES4/CnVnNR+qQhUm+5FqKXStJu0JvFJ9acnaZ5S&#10;9TZryI6ldYubLJOacp3Pm+ykCjWhq/7MIaT6NlMQ50hT/5o1V1DKOrNA/lTT3ZYnad/jQw2cA/Ft&#10;UDmQNAep6kwhTcIx1Hr9tTRPOmm2mNFQNZ5xwbmMkMJYZ9B/odoJqpthl9AWPawGZVzZVd85Bdn/&#10;CiZ64nlXR3f01u995bufWqRm3hGLsOhB6Y/p9bnZoPpFrDuwanVAI+ZlfcCt3niCKjrLVL+moj2B&#10;lrian0SzCgMTYbb0qmobcpPjreY02xXdlYN3CvNyFnKtbgr+qZse7LF7Yr5iW0KPHjZPFnBq3zUA&#10;Sn7qFDJlvaTwCEwoqX3399Yg3E1BndCmbF7T7ju2tLKsoj+lFeYsNjmfUkNv2GqU52l/ALaMhKjz&#10;6yFsFiyAmOuwhGFtFz2p6Zg9NMkWCMQs92kXUt0XC4MwKGEBpphvvzqFZ8nKLCzRWMnwXwozhUB3&#10;T5K8JJ2pJrd+TeXKysnN50mpqsK5sqr5qp/H8jA1/XWfLFGuWPbFZoLSGp068T3v4YGc3H/OaTXL&#10;I+FVzkUBexegrGsLaJummMG++FPoT0/WrBJtJZie2IkHaWbSGQPJtZajq2zjkhZt6ZUVqu39H/wA&#10;yGSdWX/CULUJuiTUhm9GcrJ82x38lEQg4x6hS6hTdKNorWNOGarQtQlimYZcAeD+MF7xLw64zBd7&#10;JgYOazsj0X3CO+lGklkzmLQFKCrLv6B1WBwhycqM+E7Tt7XwGcVoa49p6oMzbG7sYv35XCWWT/jv&#10;DRrGJSbHqLuYPvcw1cpfk+bkfhQbTXGKdlMb3ZYCeoTyuQX4Zrjz7vecHJvUIK1IGA75JHr4rF4V&#10;+5QRPczOtL37k//+nxdecfVqITgKzHsL2UgDI8ZfPux3rLT13QMLl6254da7vvyVb33zOz/668VX&#10;r2mzWEyuXQwPVGF6zNPgJ8gwJI0PCq2z5SqOx/EgniWZYlaokO++AYjc3sG+sM/cIzZx3EgLlC28&#10;vJHWijHYYr/CXHqI/UpwuEOOBdWfjDFwWAvF8F6zRhrk8GBcu0aOD0wQVRwtdRFRFVFeQwhRCgcf&#10;Ih06UZiTR1WqUAiWeU3jLI6PdAl6U6wN0t0XWqTgQZn8zjM0pizDIuVRLM705YCuFfGYQY6KN4QZ&#10;rWNox5PFiVxc/X3Tpk6jQddW2tvrdvY283WpSv91O8JESkxYYjzHaUkUoVAZt+qMwrfceksIdUps&#10;AH/mEGj9Da122hgt6NC8kEt7iaiDeWBnR7hfFiOPMIsZ3aL+ZMAt4Mx+556JTygl+8O6gqe3Y83S&#10;ZUvDm7p1TMTxZMXdGIEKMhdBajq8xVAYoNCNehlJnnXyGmken6jnBhVZqUdHf/gep/GB6XAI1oSJ&#10;KDEJw4sBYI0ipb6m6/bb5wZp664F0DOatvZ2Agm/UkWbazMqpHA5Cw4wXqFvtjwYZEB9x3UWHvZv&#10;hZlNFLlFrBm/ZlJJzwElk/S69zCnPpCTEUYxogLPTGP5hF+bhvwWzUvNHSxMc3q53c+de2fKUYCr&#10;nDYidHroAsa0sDgl77CKiCxC4kjrTDndUlsyAdWJ48XUglfAZUHFSauYCLsh3vFZUaKwE3Ep7HA2&#10;cdKkEFeEo6mj51hWlxr1IjtQcDYKAJc9wq/AmoZE1hqLJXOXCyQzX0bgA3HASoL0666/LpeVKYiD&#10;4Sj6l7XCZsR92C2tqjBWgTxYm6Zc4Lm0YbvnVq62PDStkXK5zHgwggMRPQGy6bknue7SXs2LCAKs&#10;YG6SKRH+zmsTcdM3UXNIOxD33n5TFkneZBa8bS4gWNgAJn+kd2++6RbU1dzB+ZJzrkdo+QzjZmhA&#10;ZFzIgjL33ncvUIBPJNl2KGdTsOVXyjC8Vx183ackRsIdkKSqMDVojgJVBxK8IbTrWJ8UNb/zXd90&#10;WiGZKMn8IgYEKlq2A0QvxZyhnCv0wUNCEQIYLRIzsPmys8AKr1BE2mLAhynYw488DE3tNZZzBgwM&#10;xIpJj0Z9MXdzEwrTe+5lqhI5o4vbHls3N+PGjhGgzwJJ2o4bIoYhLDA6i+uBBx4qspMI8QWfofqk&#10;oqnJ/Sj1jCFAKvlbthzGI75RT6s3h25z6FEXJ51Jk8etaevu6BRJdsop3/s+kQM10Nhx1ks/J4Se&#10;/vWNDd0TxrYEptMJdUjfE+YmDz648C9nnPXb3/yOS9QLXnD8McccjiS3r+uiO5k4qdFxoGwYNbfn&#10;upvB/g+GyY+4byL5F+/o+ivi6fu7USwWZl/hvFw+xYs5w7Zt4RUGMeH3X9vIktvJva+6wgpkpGqt&#10;0r+cddbr3/CGD3/0o0IA+XzgQx+Slgy90S/V0G9JHSL6A+sbypLcEjKdTRiLCd7XEMa2Wb+1mxJp&#10;BUJyU+KBZrRK+EEdkAK91EynzYcClk28W4Q9QBGmauMnMJ8U6EnAKDe2Rlu+BSy4PrdV8smkZXDX&#10;5updBCut2KC+P7EyIGLlCDOAI9EQVOdmmfa/GH3Qmjxx0vve+17Bwm+47nqC4tATQ3ppb4WVo34a&#10;NRrpJr5Dr4Uj490XTElDI+JYY9rKVOVSSV2VGz8lxMRJKyqHgJMbbhaf+dznQlWsiTChHa0NHiNU&#10;JMkBK2t12Qi4c9tg0lwgKqgzSdmifXELsehRxbXOnlGUBe5/3IxDU9AYO4pCGf0CPTUjIF9ybsun&#10;Sta18qc//xmTeLudJ47pBAVc6PmTz39k4cV/+9tvfnc6upUECJ4XXiQUN/4MbVe5mDWABIojugMs&#10;QtQ8TF4W2iQdxJVGN8aPz60LC5iTkmhQBXn7e4Y/0rvFyvlRtlyb0wrnRJ8MtxM3JVJ5Marrv+XW&#10;mz74ofd/65RviU050GTR9p519pniZHzqM59mYOgYGgE9mq2pgdGtotETU+GVHSzFGI10yml+DjNv&#10;vf229NUq5ITyO6yD7fpnnPkX22BYyDI1KxTA0gP8VbK7Rh5BNr9MDhEHeiK8As4vpgOnSCmK4psd&#10;v2K7Q8zOjLyszcRJcA5mvbNTPGhpF2FFLLHCOIo4fPrvf+ckffGll/z1ogsZVq9auxpTy3a4KIvk&#10;i147JjbCMJtDTOIMUBCAb7w4NKbV4tXnXE0JcMiWFMYazHUaeu1x4y1hi3TJ4sXxsAbjWmCjAu/h&#10;xe/Dzlp1StycOa0vI9N1mEaW8NWYdcP/xL998uvf/EbwJTwtevsEnuGqc+qvfungShsBeiI+CInJ&#10;wlqjkesxuPwuK05MM7HChYwKNXqJ85YBBbb0Sld8b6m/IiAmS1BB7Yq/J0afXGDYI1MW23ZDIyqX&#10;raDGGs28RRiXgiG1dLkC6uhYYEUYTMQZFQ0PKxB2YxZpsdnKjQYjgvBKsoZWM0KQV0GwbAl9hF0R&#10;dUlCH2TcE7HmvvilLyLsaEuI2Is7N1VVKAvCaDfyJCxdthyO/du//dudd91NaKhyWlGkae4ddwI4&#10;JoYJLSz1jey44aIv5qFRiCPHJ7zgcw+SUkAh2GAkk0/bRANxn2qjIfvllgK8vnw5U244W9aT8eGr&#10;ZaDXi8oFenPesBGef+GVFDFPO/KorWdN9xD3FocIIbb7yfhpxuOURje7cuX6H//wt7/99W9nbDXz&#10;DSe87qgjnrr97Flmnc0xC5MwMRHIvwnEklmpWJahvSj9reX3Ce/+khagjGFD2DUsVeQHGCXucLg3&#10;15iNXGN/x5V6zGRS66tpGhKfv/43RR2dmXdIuMOPQJhFuM5x3Fy6gZSppbaibAlJNVCl3B5cbqBC&#10;mru7xxZQkSbTkFpS+00qq1Ku6Ipz1SCWZAS2lKyk2i/5IbhrMdixrGosuZ2J5b8bRu9pNhF2JGF7&#10;MKpyDtK3pKe6oRKdd4aIaFSLF3uOkRLmISQcxWJX5QZlxb7xjW/M/COe66EOpGFXKoljm2xtzYRe&#10;FpVqY5Mu0FCne0IaAZQsMwO0eUdyzs6OUJKOHecoE4lqO9bjk4D3O9/5jlFH9mPymPb29G1Rp1EE&#10;SNva0iIYO8UqsFo/Sa+r77z5h16RLhuL3t8vIgIG4qKLLgoqRlhdEhghLtXxC+QBjeO4xaFjjk0K&#10;UP2Q8jmv++nYZxz3znefZHLtqQ7+YTBUjk6YXnDLt+yO06YJ2GquiROC6jseiQZRVOaTM6AQfNOl&#10;jN6W3jdeDDv8xkYpZPUn3Uzy5okCzoZYLIMEKGhHsS11U/GO1UFhM9uNeAtlkcNhkTd82BkwfrLB&#10;w7FrrrvOOQBrgIeYPIXharh+OqGCGnDxugLYjG+BsDusO76//g0n7Lk3o/3xbGSi2qKw009B6MWo&#10;yHNk8nzELWEK1il7ORNaFvdBrAsFD6Vt0eKJGb0m7W+KgET8jM4UW0JvTGEuLhIg69Hisl6soGTZ&#10;0wpBMRGSPvKhj1hilPdsUBYvXTxl0hQ/iee/cjUf2jAvKPKI5IdCdEqoaYeTpUuFqrV34k21m1mZ&#10;rKPw9CnSXO+CW3iJlwvcjDQV/Ft6Dct6Pr71BamdOCN0RrND0XLW05ddfvmDDz4UrlOjm6+97joo&#10;fcutt6Ko8J/ggaNWiGFuv72yOvIiE1FPrAuRaeAeiv345D2BpcV2M+VVKcnWkLAr7CHEBhQUTjRY&#10;kMQdpgoea4srtfBNLsIF/mlsEZZPg4kM80hp6lMaoaSpyXjf6FVaAnse209fhPkWwoefqnSnHuKQ&#10;8BAyT4lsDpmZdOBmaAGYLCAy2BFlwlqxobEITWuHNPumUZhicZ4QZOjBkHfZ8hWasD1pPSg0SUNk&#10;ROpHP/HcwvPDiuy2wLhcTuB52nIpz/+f7Db5Y9uHelJupHyyd0/gVbG/j4lRMVFhJd2wfFXIiu68&#10;694zzzr30EOfLOxcJmvmn9c/QHTKXahpbCs7GLPQ89Of/olswVS/6U1vfM5zj2PWNmmS80M3iSNZ&#10;LZFNH6/wXkIv4xoqMslhpnC6dv9YYvtC8ko8zY0+Wwq0rKFsrfldu+rraf7QRz8ialOmKQ88HnRX&#10;KnRw1KUl3TZfR+hrA8DAml2TbacnWhA2DYFAFGwVGOQLzj9feC5Ib+FhVPmwwSe4KLiT+EL0SnKt&#10;XXHlFWIpcqZgo+6IgWxBXL8KPUTE4njBdZP9LyM7y4kRtXDLXBhgnjA+GS8vhS4IrvJIoVhVhqmk&#10;nsA24aT22Xufa669xnFEbXDaSjBg1eowFpu3BWEatBaYSPmdd9kZalo/YhxdftnlbMVdGAgV5pnA&#10;6HTVu15B4rmo6ANabBURHRoL6ZxoSBYDPiNjcf7qtF95zutKE9tut60nn/3sZ8Xa+tnPf64S4/IT&#10;OYEMsYIaZWYiw3eIBBzQ+NrXvwbOYhbxxRSc8Tvf/rbCDz34EOvLbbbd1gHJNIYhng0yvoUbbpx3&#10;//3ijD37mc9Ex6sFVu2XW7pxjoRn1jNWwBSLiZ5R+dl8zZk9Bxn67ve+K8qTiRNBTve+/Z1vn3ba&#10;aTfddPMOO+yYRMSoT/n+9xDrRxYtOuigA88+71z3cEzJe+bdt/NOO83aeta55533xc9/ARtKygZ5&#10;gPShh+ZL1IBMn332OeYCJogKJa7UoYceJsrT1lvPCu+J5iYkD7EDSeH4wNYsC6gF6+g+0TIEdP/9&#10;9i+n0seTYncTqy4iM2XWrYYGeLXwkYXMGMG//vC6CeDXEnwV0hAZWAsNCjLU3HzPfffa3tS/y667&#10;brf9HCj0i1NPnRRqxIEXvuCFd95zz69PO+3U0351zdVXc2CYM3v71W1tV1x+5Ze+/J8XnH+BnPX3&#10;QfLdd//LmX8hXGGj+Ovf/uaU73738iuuULMNw2RdcumlNgAR5LhIOLvDTCfObbbZdvz4CZgkGxg+&#10;0lb6lKc8uZg/8n8egJk2M4gNpDPFkJox43Of/9xFF19kb2MBalWaKesIGkBdOKAGy+Rb3/5Wpi0U&#10;bdaMWxrGon5LQw277rarVyASt21PzBoOhtBUnZ//wud/f/rpEydNdCTwK0qiTsen0393ulhhkAqe&#10;wAehYM/4yxlWKHwg6LGO9FCdTi9aV6HvFO8PM4/l2aN/2ECmwxuUwL3wxb7POfvso454GnVwxZWa&#10;5fq53rh+/B+fY+oJu4vvu++7b+mSJaNaW8SN3HV3kQA7fvqLn4vg1zJ2jGh1SNktt9xsvduq4bAo&#10;l8YbjtC9PTCZ0avYiSApyBjKEzq43p4MXb9FF3IB/upXTyiaB/rxGeQN73vf+w495FArLiktsonI&#10;Yxkvu/yy7//g+0JIg7w4cg7XyPvMWTPDfryvH29hO6TNufiii/564YWCITkm/uWMM8hLHrz/fvPr&#10;lZSap199ca0VSILjTmSjvKCErVPGBJkmNTsf8pfUjV132RXHg9SgkMlSGHJsSdzaiVKK/AN5VxiL&#10;Y70fcuihTlDy6SI1hqAe9PaXp54KtyNy9Jw5WqGAdnBCrpF3MNxhhzl/+tOfpX+HMFZBQf5xZMaw&#10;ESm2HFD1cEApsYC3CMgjFc4DJbTB85EuC7DL4zQwcASegPMycs6YC/MudMqFF15y4IGH7nfA/pMm&#10;xiaN8GckOIStvU3+rp5rr73+4osvmjhh3Mte+pL9n7SPwHoThYwY1dDTxUZ+lCzYijLzI7hACYu+&#10;JrE9b4Z+QgpTKFRJAqTvulm9ElYdw7xTBlMdnB+L1RkKp1hxwYlipoOE+vm22251I1ZhVTTsz0eG&#10;b6Q7QYgxvHD6S//xJVQAKuBAyfHghxTHKBHVDF6BhMMWBYGgvs0e1TPTimlMkFM+qzYz8gYnDDgB&#10;aYSzhDcwQ9BxiwHewLNkZfja2ZuxCO6hoBYJeOzuadiR4mWLRMxK2IlQwm/EDmZDSguJ4hwHjcei&#10;MLK9SbOijL7ZS7iQ4aUsP/0k7EHOLAbpV6wlmdOhPpNJm7F4iHiaVBNSfCAlgqsKsGv/czTUXLov&#10;sT7JM73zR5xaGuJk7ySE6IjMSLaJG5O5xus67x7XolGLWbukr840CDGeCb/odUNAR971rncBhXWl&#10;EqTEwGkBkGMTQU7rHIz/T6SP72Ig8ph8+hOy2FQSKeUaG21XYHXsMcfaNiLoe7Gtww5iYWVi4xmb&#10;8ARJBQTKDAv8vt75jzxsKnF7vzztV1eXY6UBSrZ3zHFPx/TsvNuutijIgLuVwZvkBjEyNaR6IGYe&#10;TY25thuha0CkTvgGqulnAYDA6xhqumGLvDBmwa8Qzz3E+9nPf5Z2D0/gVZ1xk9w8Dn1Q1Zl6gSwy&#10;4JyQor7DnvLk2+6YO6513B1334ULedL++0E8iY6BBUidTV/w4hdJnvLggvlxGP361xyR3/y2t1qq&#10;l191JbtFyiBLFbMCaZlYSlcOsKvWrLEQqLStMrMAsa1Qaw1fbtXkScCSB2Q4LCiIY6gP5gNNJ8aH&#10;kNa12XGMIafB3FMl2Fw958OCoUHlIUCaW5pBiW9MAQKCoTR3EBtWYGgkbXZGsjfgMq0U+4qHAu4R&#10;usAT+6Vl4l0FMFjWCwJiNvEumUADzHUjpA5rVuNagIUG4YgjjoA/0MC99F50jvAzV+jfcz0+fZCV&#10;SW1MeWFy21kNiHXW2bnVzBkWyC2330adIQYBSrL7XnuG5VA4VY8yO5gSBzAobcogANER2uU45yF/&#10;UaOI562hEnp8+k1jSQvKIvUIhzXzqCGUk9TKkZXGzXnPArey/vDHPyCeICm9NmYCcUaRUCezYGa9&#10;mDkfbL2oq9kXNNYp0V5gFtRpORPoayjcNovRWSXbpzZCqCG5VtLozb2ZioAa3d2Edo5AsNS+wEJF&#10;gRQqZ67slMdDJFwv0gHfvAJhiJ2AyKYgpoC1j8ASjUMhmIOApBe917UCb20fN910C0YQ0wD9LAcH&#10;Yz13NEJYbEliLut2aoX+HuTZ+N3Nla80Oo7SvfWISMK3GgSkbJw1c9uJEynmQk+EX1nf3vDw/PVX&#10;/u3mP//+/F+e+tsVK5a9+CXPe9WrX7zb7tttvc3kaVvRSDC6l1K3CLlkLw5fJweQlkicOLxsJftb&#10;EynVn3g3dehNFVFN2VXSMpbPll6ZqDD4Wh7YYQdTu+rr2RS/EhZSxWwKfphmG5LNHsqiaIn3Troo&#10;BURxqDKvthMzvfdeeyOFEMJbjlxoGVRGDRVLtY4/jzziSPpLTC7XajjnMJ0UHxITkNjV4JYMZDBJ&#10;lzG5WH4bEiQOc7ymUKyS30A1uzhKrSFojd7pHpqoaffa9ZYaWIZiBTyHpogddkon8UOaQweN0Sj0&#10;BBuOBZHgRgrGSHMzarQg5dwX3/ee977oBS+csdV0XhXhEDsAS9ZFHpBxodaBRgZu9YZjJGFjS6um&#10;0Wv164xRpIs1psSOa/1YhBpFqfXNn+lHqoawuenvx5occvAh9gDrR4dtEiCm27YBtWH1dJVpZE0F&#10;OqiMeKLEJ4+JXiAGtvgMi//HP/kxTgKjkI7EJs72RpTl2IQuI7u2mUMOP+xXvzlt6vStsBeIyIwZ&#10;04865ugUSEzZalpPf8DQT9uTWE6efOY5ZwMXemGbURvBuJmFM0gnYnrMMcdgfeysOEhvwUZ4mBEp&#10;0iUYnnjiObwCYWG2IQn2xUXjhrBWavjHHOaWFsgRVTKV6vXNmJci+BxUIROFslxxcGpbt2aMbIQT&#10;xrKSu/feu5evWXbTLTcCKWx3hJ261TS5dU5+73tmbj0ro39S9Fxx1ZWvO+H1e++7j89b3vZWRvoR&#10;ooa3hbTJ28+5/6EHv/+jH9osP/ChD241Y/rMrbeeMWsWqEItefg4wWEO4Jt17VgJM0HbN6gSkkNR&#10;6P3iF7/YwgFecg4zDtTpcwja0NX2APnhNg4+pf1aV1g9Fj6sdjyAM+k8ZZXBjdQFY1asa+2SIFrC&#10;KIwuYYgREN3bd599VWWrVpV592uatVXG+NZOBvjKGOoqvPrKq9ZJ9H3mWbffehvvJxHZfddMg1J4&#10;VX1GnuaNDwA5v1uMGIOtRXJaRqATxjPre97zj7/x5pt4vkglhoOU8tCvdnVsFoRHCS1z8LEZhx3u&#10;6NH4PO0iIPkc7xJK7cG8jFvapbBeGbRfiX2pXIZmpomOsEcUQBS7RMVmmQQrUyu4HEUQTzwKJAyB&#10;B1eGIhtI91eVOGYIJwMZnCtsB2xTvGLPSSqV2lITF34GgyaJ6XSNqtPqqtkYzWDE4WyIyLnqB420&#10;4ElX+TSsJlBwXtU335AKxqoE6GZM34ocRZ3kOpAKaqnQ2Tgjr7hBu5BcP2XP0S6toP/QD+OrvNqA&#10;AsdjrdmkvGWk2fQTcm3Y0jdPa0zWINYmllcuOxCePn3mOeecd9Ff75p3X/s9d3f97ZIHvvud333p&#10;C1//4+/PpxB+zjNf+JpXv2TbbaY2NVr3vZS4TlEtoxtF51YDFy0Zv4UYLOlZJWWOQPo+bFIGF0Te&#10;V09q9yEvibwATb7LvlPjTCoGZdBi5QmB0GNXEvFwwh6tLMaU+wTrUARF5tWMmj+YR0pJbUELYCfQ&#10;a5wv8mEzcOoiOUQvoJoJDr312giWAL6ekB/AeOytA1nKwfyEhFFFZ/nkYW08cCtdhJIYwRIYSaLw&#10;oQ99yPkYM6HRVGf51S7uxjfeGS9ihehqptdSlV5l+KOsVv2Qj2xDh/XHaQ8foHyqdTIalV32zrmS&#10;7d2gb97NfFR5AkCLMelG4WBhheC+ba7k6iBgw/bEAjAo8xhGwd1dlofCLscRrJL1oAO4OtfY1tYI&#10;okA62jxqjUigwl6VyHt8xYx6aoltZW0yOGB86Cdj1EQY6pewXbZ8Jxgx5iqJtHcr3uUJ17MOizvO&#10;slgxk454Wd7QI6NrgEbG/AUKwCT8N5ZZM2cwt8/MA2IlccsG2AxEYXOS2t50Az4ChiBJs4478Xr6&#10;s5imNBhyz1wuzZi8lcHKlPGdykG1JbOosF0tY96jv6YbDULOwN9WmkRqi66UltZ/b+L1+v1sMziV&#10;Wk01sjHYUIpYAwINjevWttH/yRZ51x133jP3zj13251vslFYGvYD0j68uCMssECeDERRAmSETTq0&#10;SQ4YHJ77rGe/5Y1vQn6kNmScKOJcUmETlNCDscor/M4TT9Q0A3OVhH2ZADNdYTHWMjpSdH3tq18l&#10;azzrzDNj+pYuBfDpzNFExShRg9VmAebWkoZoZsf+YeI8MRGaME0RT2WrGZgMcz1z+sx83bR613Ij&#10;czWJdsRotGgr0lROAV3KQCwqVD9oh8dQyU6ntlQNq407Ljhwx9XJvfbZ28GAWfHQWfz7LAE3H4Ui&#10;Q2zhcsJcr8gS5DgkD8BCGdF111wLXfmIx4g6OrEjipFVEJ5BWnxhSpTpOsGK6AXhzfQ6hpmOh5vf&#10;k6qkmUoXoeAeivtCrpRYSmEgP4Z8RTfOO/88+BO2dKwGSzzGTLLmHs74Tpcus+wh4o91Tr0btMTa&#10;kq9LB0aoxpEyrP2KY1o0WqLZJqWCFWvb28N+UUjyErRNuxGWkNdhQyPGgvoG6UiUZiDl+YSx3CfD&#10;+lIfyMidjijIGLSpk+aIGR18yOhfIbIqm5ReYQQlOXKGoVMjlTEQiwU2IlPGS8gN1JpAIpyXcn9J&#10;Hi7vk0V+Aq8Np83N0JcwHhejgFf75AlNr3r5i7aeNe3yS88/5Vtf+cmPT7nyyosmTmp55ate8r4P&#10;nvySlz179z1nCX0bAfkC0v0cNPv6GeB3OcoxWGkd2yKbs92COrChH/csQgwl1xbJQEYuXG+68ndA&#10;arCaIKUFa2rpUOqrLMkchX+miy1piqhFIw0NlClGphMZQsLXYgZDSL1k0SKbrodbz5z58pe+VN7z&#10;d7/rXduUTZ61ErTzCj49/TBhG3pKLuf0RvwbhzUWGYWnQZsyelJKJnNJ24HQteQVYDPZDAM9agLc&#10;ktrCF3qggeU/Dx19JgIh1zr6yKPwGaf/5rfHHft0ltLCBYowcdQRR958403EIcrfd8+9RK1+uuKy&#10;yz/zqU9Li/qB973fvUOE1z3nR+AM+YynH+f46AQvA9zs7ecIAICNd2yd98D93/jWNx2Jvn3Kdz76&#10;rx9jDTBj1kyUIoJPjx+fgaKN2qoDXsMhX6FHx0XRHOGQcsgGmCs/7AcnTNhq6jQIKBY1kDo7CA+t&#10;h2DbvrZNAFAisbKHBVnBCIKS4ymjfSoq1CoNxMAHDGNDwkgXiWvakXmeB8FQTg0eB+tvkuEb6fiY&#10;L+YqzSufpCBXE8aLLtAUGBrxKUUAroIgBFFwGrbmmUQQZphcRMTrPDM/8pEPPfLIAu4tdKFdXE87&#10;O3yIMreaMnmd2Bhct0Qr6u1BiXbecYftZ2/75re88Y1vOuGwww9B2bbfYfay5TJvz7ULPvzI/A99&#10;+AMLFz287XZb01F0dgnA3yALsUDM5GGmu8CwuW3NWjjgZqcddjxw/wPee/J7/uOLX5KvOOf6cZyS&#10;/z/t3Qe8pUV5P/B7ty9sZXdZFlhQ6UoHQQEVsCYm5p9orAliQVSsMVFjiyaKGjXR2BKNhRiDoIId&#10;jQ1QmoB0ARVkl16W7b39vzO/c2fP3rLsrgsh+dz3cz/nvuc980555pmnzzPV05MAk40cvAhxWSI1&#10;2KsEA1a2ihLB26iSnjfc7obnRmKN6IaSCrLE2Y5cL4E5KiK6btT4kWN7Vq2bOHb7aROnPvagwz77&#10;iX+d+9tbHnf4Y2U16F2/7pabb/rP/zjtTW98w3/955de/tKX1Gj/9QcfeMDZtt4sW+rXH/7g+2Ar&#10;YSUMthGFjeGeu+622e2M078CPtdfdx2J2WpF1umv0JLp+6Uvfxk7FgFv51kzVUgnq35xB1yMLnE1&#10;63u++51v2bX4pf/44imveqUys2buuN34sY4FnDB+wtpVa2fvPHvMyDHXXHnNqN5RF/7swhc+74V3&#10;33E3N9bKZSuJoR6OGz1OxJ+/yZOn2kjoZurUaay1e+3ljMypr3nN657//Bcec8wTIb7QDoc9n3vu&#10;+Ym8piYRlSwi0nBEk+yGBWe+6aQRi2zkYjra7RG7T99xxhv+6o0vedlLmZqYNFgvamxQiGGNDayf&#10;NSrFYuhbEV3mk4SaZktUphLyZ90V7ts3v5nKZl0LdrVLa2NG2h7Uu85GJ9yaV2jRwtEje6dPnfrY&#10;ww756D99ZNGC+53F7InjLRxcdM53v83d9v73nfqpT3zyc5/9d0j7g3O+f8ftt8Ptf/zAB//lox/7&#10;+3e/518/9enDDz3svJ+eq0/weUtZQ9k1aWO/zGD1vHQAMRwrl+Pb5gNrHLUhtQgHIWqAp9NiL7/0&#10;UpY+LMCJsvvstRcgAE7JFjhh4jXXXcu8B8JysUhdXU7RWryYXEUyYA9GABkwEoEbGaXtDQ5Io5fK&#10;eJlNkQsltqhJBXWPmccU/8cXT9tt19kWMjJuv3Tl3CVrEEhed81VSxYt+OTHP/ahD77/wx/8wKc/&#10;+XGJ5L9x1tcmT7QvbHvHQO0yayYt8PgnH/va153yV296g+BsdOPOu273uWr1CgHoy5Yv2f+AR0+a&#10;POHNb/nrd7zzbc97/p/LllYCe3t7saGQ625D1JaCetDyOJeRo/k4Ts7rbvsfK4Hp8OsOoSlVwBsI&#10;MmLa5AkW/k7Txr/khD959ztf876/f+2p733N3771xJNOftYTj993h52odBLP9NQ9x/btjlheEwmW&#10;PQroSM9KhzeYWxs2EFX5idELGyQSp9oJUikkqND6/G0cmFJoVP3beEzdhcq+oWqGqdX04y+NJYW5&#10;dPOXflCCF0XQqPWg5qvxCY6h6Bt91yh6PNxNUs5yiENNYuEqO3qq8YD1Ik8Ip+ArZoW/hqGCeidW&#10;gIQR3Ve3wjvtFslMw2xMnUeTmqWSOEopFkTgbKsjRHsSPU9hn0Rg+rF3k3AQ9gthoW1oF7f2SlHi&#10;J01SA50Ah+YM1rSavahA5CQPvcuHzXwqGIX3x5pkO+HI0GEaDAtBrNyEIc5yqgALSo0YL6fQ0cn0&#10;yo0+8HBBX1I8G7Ul5NJWJCpru5xnsWYNvcfKjDjP18t8rTYyeyDD11u2K5TQ0TmyJt979z3GUk6W&#10;1+3755P9j1pf1AVG7AIKaZOrZJBM5OCsNjFAekstFpGDTDsElWyE2cAfkkXVbsv+cHBDArQY+b1N&#10;cLO79HvejQStfD/DQL9XzjnrHKMmjdkpgK6BP3iyJDH8MICBp9knu+qngBtuneuuv/6Zz3wmrUUf&#10;9Fxk7py5cwxNtfPn3V/2BK1eM2XSZCcJ7/moPbgAPvj+95NNTSXN0qjpQKQ0ARYsfOaO8GqOzDKf&#10;usgns4wsMpWhMpAndoJExpkIvkLUn6UXfMwF06DZzE7FxmYGrJYNQOssuWR76LpidzScNGQiEvMY&#10;S6G3ACHKmSsSTL8aNgL7EB4GFA1u8EgiVYcdcujpX/4vmFBwpp6VCBkMyr5NmiI7NsCyOUFyPi8w&#10;JCzS1MVyAYLAE/IygGM2t82dCz2WLl7M/QqHYSzF3exQjkUaJRrxj5/5R4Rm9ZMCCWTFclNTuzDC&#10;EP7EMp/wF39pXNmFl1QZWq9pclY7h1n4i1f8RMMGDdNRkz2W6fCQdECXSDpaa8oMQhX9pCdwKmGZ&#10;lhifghcJxELi8Om777ydY5RN0exbgxCJ00fnWYkSxAACISkmF7Tbu1gpyIODqIuk5wf2ooM1+3Gd&#10;ho64OWCKolKbHHt29JxoFxtnpKJ+czpQ+m9TrCQ6WLZykPl7eqZNnUqaX7RwQU6qNy4CAZJy7913&#10;I1PUfWd0Jz+vDjDDoE60AoYHKyIWVhUyFRDUvBUr1BZdGS/kUVvUG3YaC1lgEMO5ap2oTNNQuScg&#10;bF7465OEwnJmJufX4/QRq4Sc8twhwuER6NiUqWXvp7kWUCXIxlmOocklR+qSJTxKEfjKNsl6pGVZ&#10;PhT/mp3FzMQWgpZ6V9PMt1zw0AAy4gJMjLycIW50RRZ0PQH5lq0AnsAfdnT1MFAhGuwl1Dx4pQMq&#10;RG1SrRk0p4oh+7yNtEFEjMGyLLG677qBNKRYB4ZisVnpBVX6JFf3jcIMnJqYeI0CSIu8WNM6d2NL&#10;f2pTgBR3TYnFR7o4cvhzZs0sIVmOMeZj6B05ZjvCT/m6hni8cPFKigo3e7HaSya31mbj8muVDkfV&#10;I4XKmT99TL40OJD4N5TOT61A80L2WwIRPYeidf0qeUCMXePIxJpNq+zXclJYTaDVrpEvPvFEC56O&#10;VdKisP8yyNfRaAZkrR/yMuRAB80rfmzBwDPTnBMu/Iq1YK4GieoJXoFPBBEyAcaWECcrzXoQDaeA&#10;teq5m1L5xIled6Nyz+FcjAqQBi3DpawEeIYKU/5UkkjyLDkwEuniRcTIK/iTPqjEwiCmaAJd06UX&#10;vvCFAlmsCuiLqUMUN4yWGorUQsVUIE5ZL0JiNMXK0TpcV8wa9pXIZfhGrYmaC6RcgOo+axjd96ld&#10;IyLlpCfPec5zmLhVZenqIUOdFYXmalTN7v2qaTcK6793Q4INFjRkNdDuHo/aA2n7g2f8gai3KVOn&#10;ircVL2OpYJZLa5JpvPKOu++kirE2xZ8XLbBKzIV/5GumPA8Tc5ev3VeepHxqSPm8IpbBYA/Y/wBr&#10;gyUJhtgH7mwzhlnjJUDouakxHcZIOHj8UUdxY5Mn3CMHsEu3EztpsN7ad599Z+8221R6KHDnyCOO&#10;MCN8SWbh+OOO9xxkXJAQ5OEe4ACLr9rSk5k7zgQfzmbMUhQn67o6676qAkBAiwnBLHgrpzHk6l5a&#10;Q8lqpdgGb1sktw0PQIPiHsWxAHzdWt7xm2+6GS6Z2QCwI9NU7b+brrU+xNI18I80ZFvZHnvuMW36&#10;9F1n77rTrJ1e+KIXWVMckQcceCDwGilcBRmLkbBoyEQWvN9PkC2kXE92njULWh55xJFAoUtYIEli&#10;7732njJ1ChTVK0/wJEsMcID3SU98EiS2JWeXXXeZudNOOZsN9pDFDjr4YN3Y79GPPv7Jx+uMboht&#10;3Hff/QAWnFR19NFHGa8lYDosWHNkHelMNU+PNF8wZMeZMx+93367z951+vQZFsysnWY96pGPOvyw&#10;ww7Yf38hli858SV/8qxnMTaIJ33mHz7T3B1+2KEveN7zd91ll5k77rjb7NnSFhxz9NHHHH0MkD39&#10;aU//g2c8Qw16sNPMmYcdehjWO378dk6LFDRjsDBBcD3Ek3OsH4lsezUjvXRLqXGEM13WgZfMudWR&#10;UZJg/uTHP37C0UcjWU2IbyLpUCJLZSEltX8RXOqxONDerIEMKQRh2W32bpMmTwIlT8Bn7732Cn1T&#10;GGLDdtirWPZbJWAIwSGdm+iY9Pqt33wdkiVIdl6zS2SfkaEl26dFB4tQfs5uaxOSAK/ewhNEO8e9&#10;IeCWmDeQQaPwFgSDMwi1teYnyGkS93v0fuzrMIr9+KSTTrI9kJ4m6s4YbQsqR7TWnSl4RCHyO+5Y&#10;ztmVm25dkcINFjLAbfWj28959nOABYvxyo033GAHkJJ8R0aN2ZtlxMdIS16W0WMsEyiHihbn1I47&#10;ag5pBVKDtUZY99WPCFP/oLq143WgVkZ5ZQwTi5k8aZK20CKzE50EzNssd0hA179GSRpKbFo/iT8h&#10;NnKBepaem6jxg01ZDIKQB8SYO8s6yqfQZYHwY8aMHzVyjGRW989fUHJWjRu/ZpXEBEudKbFixWpJ&#10;2mmVo0aKLkrQQPH++FfQpjjgKi/o++jX7VD+8IJualkQpl4R3NvVSnajXz+5rbuJxln6Ya+87nQ0&#10;vN1AWfqk5b5aytae3iMOO3wDfM772fmveOXJLZO9niYffMvE385zT77gZLwWL5Y86CWN8coVLaW9&#10;r0ka3bLy863kifJJXS8bvV/VE+M560LrN8kg9ySV5Kt1RT+LAcZXE9wcSeQPT9RTrIj1BCJvJWCC&#10;WJ3C3UDxYhL853Lf3YpKtKKt7G5w0Q9y0zqZFgPxgCKDbbmlcyR6yyRt1EnqXwBb/e6acGnL5Ws+&#10;04TnaVHJEqNTK3eVQLB161v29LzipyQyl/T+q9/55stedXKBeZ+Q0T3qzX/Y/dbA++Q1N9dtQnOw&#10;QNJst0MGkgS95GWuKb2TiL0mzy4Zo/3JyC7Pt4dJ1q6AFN0+M95UrhXDacm/81PSkLdc+2Yqc20S&#10;E9KEurmCMJ5DpxQAsSBbuzY90s6vabX7r/5QApXq7GTSTbF+fvec73GQtVZa/XEu5OqWAlPPoFeQ&#10;oRhIKsJnLDmuQa56f6B334L5gWqefPQTH3/Ri0+49c47Lr/qyuOe+pSvnn3WPffP477MIvWiSTEj&#10;+umhP0CGvTm2wl9+TScT0ZXexhWYsLOAMTcBcjmnfs267vMTcloCTi8rYG4k3cmRAopZGOa4GC3q&#10;YQuSpgeH/VQQY+36O+4p52ksWCJ0pyQgz6UPmnMDktFKGz4HtlmwHjYM7D6ZIedp5A8Mu/9q+u+a&#10;ZpyqWv8Y/Px1Jqv2zWi1cd/SJae88Y28wxrSaDx9bWaHmsfQwEYnS4b7ijDJN+9P9HQ75KScOdDn&#10;H0+MSLqR9A1uGj6EjKBv3fi8ObitRc1ZRDaL+WxHiAQBQK/mUl+je/7chPLnzBCFQ+7ya+hbOwvF&#10;uO5XYaVFWeCxvQHmVVdcefbXzyqz3kcoAlV/Wf4+g8nIhUYbUc0wjV2ICY9YJlot3Sdv5NQCfes+&#10;fEMBCe8D4XYeS6pNyn8jLR2utMsToAhuaKJxh3bTJqIPHzf6P3AKgp+DXplHYDGVPOnhUG1ZZXHl&#10;Co8wA/hwgSjEKX/RMyvl7/sMRZUR/6prb/qnfz7t5Fe+4y9P+KvnPf/V//D3H73kkuvuunO+0uI7&#10;yryGjJjVNTC6nA42EG+batp+6h5I617TgbMSUzhuhFztSb96BoVh90P1yR2FeuQ0jM//x2kf+/Qn&#10;uwv0XnHVlTYNspHQgwmhmTOiU/E41LhxeIN+Ue/wfs0T8BXIlpaoAljCI3Z/hPQqypeTOatEHPQi&#10;w7qh4vz2pt+Sf9WW6deQMs7LJYmrv4Q+VNLDPpajB4ljmtCcqY3WHtqtZAw/fkqBgMyLmHrCx1QI&#10;J8opXDUcjAHGE8jhiZLKMGUTvWO8UZsX/aQeDem88jqZvVGaiD3ZZxrttgkTdsuarCJztRuXJNba&#10;UtK7WlR/YNWJSx/Li1+cZZE9M7VKBgKeF+NWNR0BtREhLqU58dzlBKnOSTSlrbq07DUgi6qf3PzT&#10;88+79OJL/voNbxSoofXApKP6swT0nVTnYeTl1odue0MTgVuxpjekmCCABMNm5QBXzPsxsca1F1nb&#10;rOk/PQDmgK2fwlFKOGf1yxipQSVlma/GCyUWL1wIu9ywVbhRs1ciqrqJxhPUqlalsTwmXkxsqa9Z&#10;J9rSBC3Kpz4Ygs6Af8zC/ewrGXIbb5PiO08GaKrxBwW8fPbpmEbVw6T8mxt/bY+xbmgoQX+pMBOR&#10;OgcFeD/tyhi9q4YMKpRl+4nFmcVJabygCoBuGOQVM2QeNC5aXh7KJQMVMz4dEUqFOIJkCzfOTIkC&#10;2X233e2Z4rXM+eflcGNuvnpcYsG3GiMZbPG6NaJC73pRAStUD53AEi+YKaaag7ZXwmYUsL5y2qXn&#10;vKKsBZl0PLHwkrVr7SDyeZ/AW4G0knStWTNh4kQeI3mcEWzdLjbtVSVGOyp1sEh/PMmpdTlZM9sC&#10;Jk2ZLPkHyAT4oUJ6HifpYPqreSyJ6TpbDeK5K1F8PRheVUNZbAqGW4bc95/42L+c9JITnc+cteMy&#10;nPhAu2e2uyErFBg9MY9RhEJFE8TqYVaE53C1UCenaNV9vyrPQEJO1YCsKRPSFMtKQ+aBQxtKy7d+&#10;y6ytWMEPkq2X2gLMBAMwa5V8shOk7BgNKzLdhq9pTWh9p5k7SZ+fkzsDYQ2ZFJ0B/2kzZqiZKCMi&#10;0FvTJk/xENVyr1G2DWuHYFHJSDkpulQiJKXvNOkwHYEyQX5YZHWjn8kaKk45hxtPnNw5TRZCAk4g&#10;r5IgXiN0LCg5+SEu++JGnz4dQiICbDaQ3JOcNO5XZvsyy0iKAyWqtUmdIexuwqEGxR9AGHRdD4kP&#10;lS+ApOZ4Vzmt9Dw0qnvKGntOBFWiYuvDkvrave5XUEwlPJsF47rk4ktvvPHXjqKZMnkHYxfhZ2j3&#10;3z/vkbvv8oIXPO+RjyqbYVkVJkyUg1jSjWVGWhbOdkC6wfSbbofJtnG1zvQjXAP73F7JWLrtK210&#10;uTHqQeE5Uh48MXH4Oy+0eK/lK0477Quw4tWvOLmV7yVrC7BifwNHT81BwyHMPnsxQCTbMYwk+Afu&#10;MMlyRZgiH3gXfmT/QiSS6ENZaWiiYgQFiKtC0LQ+ETzYr3CEWfX7aqloC654PXJAMSFWImWpexgS&#10;qfVsNsn6T7v64NfE7arNQwhKNElke1aXz8T8wtp4wdNu1Erdc6N8vMWaQyMQx2LhrHFYhgMafipk&#10;cewYQ1MnIETdCQkwQMUSix5tzHPdK6GglXoCS8QjrWeA5dfqYQ1ND9lCf8uakXPdke4ry8YH7QIj&#10;1qUnOZ+5UJxJE6++7tqbf/Pbpxx7XAl6qBy9YHdf1GckrUjKBf3rlYfdeNOwKu/2w0glbRrBePjR&#10;wDwYqc8BoFEAAjc2KDHnKgDIRfDqE9qU0XOFwUS7mT4PA8DCj6W+ruyQhVZJP5VAnyqbRphzATLi&#10;gkn7qZzQ62TzvgvAi8Zf/c2BaoYTESeydehLet5902DVDY3ycAh5RbEipI4bGxlaxwyW+1/kL7Up&#10;nDJzGplDf9pi7m53KJYT9SCxeNlKY9QONJg0ZYoWNWddRII3EPcaMnw3Ir2UDKLqGF6NZ/gKVqz6&#10;upFAy2gR2WsTuEXmwC/VmTUSe1VD6WCOKVMzkSibQeoB9yMKKlahJPpDloAnmishSvWJIRgRSSVL&#10;0k+4hbagU46V1ofE0qY/Pkv964omEAyJyOJ1fbAA/QrN4JteBaNYjDwsRySuXo1khxWFS7V57zcL&#10;5JWyHKpHqOR8KL6hKqKNLLhKXhm3fY4pXr/dxAmf+8xnn/ykJ5JXmoBijM1fMCj9RR8SKQLOITiB&#10;v7cAwViKTlKvqGHJklCiWavkl4OvQ/eiFWjac4gRTjwUH+1mft0di/4DLMLLOGsyd+lDNMasMsBM&#10;PFbEcR0OJcyUhYJBp6hhZlANRdmoeOW4b1FKpnvy9hNMkIA8lwIl2JYzY3RxaRUPx+iSNondP0iY&#10;1lWIeCVeRB9QPM+DhAJULbdCOZcXsUY7RU8rB0eUY711L8shgosnVoEeRvvVyQAkCqRimtDD4l2q&#10;AoSSyqhBbxVLi34NXQpwBp3fbr7ej54MWj4KlRYhp9A6nr7Y1IOfbdaiDtUr9Nm816PRsYISC1UE&#10;ZXRlxKgxEiVjFNGKp06ZNmvWLlTREoHuQD/nzc0vAZ3iNKfP2MHBQ0sWzx8nkn/syKXLFm03npQM&#10;VswTHQGiySVu9Kf7a7svS7KLfja5JHxEsTbqoTAwzxMAOvByPmgH/j3FfEh7mXvrLUc/4QmvOukV&#10;G2q+8uqrBHbZNlywraJpaBMQTJpQzoIP7QgPCLlBWXglERrFTHbcmYE46JcXJ00yZjPteeT3sJzC&#10;d+tR71GIjTPcPTVH4KhIWxhMkC/3WTmNkgbVAMhPsWroJ5nDu25iRwkfjQGgTOfUqalTYUtFr9yH&#10;zmo0ungGHmTNTaw++uatSOUx22RGm2QWQ64uKVkWZO2YryqJh7KpAkChV1FZyhruOwQnhCD9h3/e&#10;ygovi7Mm6bcxSiumh2yY8+598muWLZO9PT/40Q8v/NnP/+7t7yCvhK41HpyOZQ00ecVMKZavA6/2&#10;bjfaeaiH+q97ESWjYBlyiKCfEiOCFihJE4IbciIX8C4qqdnLOQNVTwgvjB4TcxQPNF1/6uTCjyML&#10;FrGsHjgSDQ/WqcFDOBACl91SMK2QtqqtelHlyufFmAo8bMiW8fYTVrLS2tprC688HFpeKSTDto4q&#10;V7m8zr5iqxo2ELNK2o1gMZS8UkPfBrly/hGcxImhQDn4Yuy4cuZADVd0hkM891Jl5DydYEvk+AYN&#10;yEle8aIgV/c5AdQcSZGSs0iVzBk0nmvRHGXpRQIM3yqcoC82r559Wy6hS3J7F0PmChIJ7pLs7BTu&#10;suNv2rSp6pSnaccdRVoU1VYlDiTyK1iUU+5HjXBAVllW29Ww1nUlMD8LqszUuLL05H51noBQrdhg&#10;ihWthpeSeGCd1VTgT1BzmFefhYMwXRh5sQ2VIxjFfuZYqwSGNyg3qlonvZob6yxnJiKvFIcj+V56&#10;UZva6NY1o8UH3nfqm17/usgrQZLKNkq3B51ED3WmYON22wfC5rFgqfjl2qWQlMIXx46zKwOUOHxB&#10;NWTBTShM1mmIQ6ScqJShM4M2PdRzGk5qE7HOoB7KGUS1ZHxG/CorXcKFRQv9Cm1yfKkemoUsNz2M&#10;iTRTFj2Kn6ywfN63lavkNQBHyEYCMHEsZwYCGoVkEcsqhMsq7h2pcl1yX9PXlm0IkT/q8bQFr4KQ&#10;ZCCJgtyQSnU754XlWM3yawn6Ht8mHaLGKK5vYOtrjOsZbFFpxo23asq5tgsXOG1AVQZrLKQi8xJ7&#10;TIi5n4rpbuiUgwNBHSo06LzoLXRSv90J4lcYQeNJiNyTdRcqHXLdV0ndXF1EliKsQNsJk0bffffS&#10;88//+ffP+e+9993PpoScqTl1yoQpUyYQHsaMFlFXol/mzLnvc//+GbFlT3/GscVY07tacG7kldqG&#10;+N3OjDesTk+C4fnM5b6bX3Szhug/7ZVGS/vBoX0NPRx4jeipZyebiAlFz7E9/YwzT0fWTjzhxRsK&#10;/+qG61/56lfFvZcTRuJkhXlRvLJsctNwNPex/cbi4iafeeiz+6Enqc2nrrhJzzIx0VNdcelFpEgl&#10;CsT6km5ERG2tBLfyJA9TbfqZK7+mWHuuxdyrv7uwJ5prkkpqiLTUags0mlzSOuN5pLEMBGFtcEsl&#10;raEIaq3yBpmUV0OniToREdcSRYEWlD19SU9ZPZdiFwwj8StlI/qAqzWUZdAWQ7+C7af0rdDrritP&#10;MqHpbYv7ac/T5+7ncQ/HW5+wnvi/41oOjvkM7hW3dM6m78OHhAq5Are0nqsbsA15GmKAWPMNZzr0&#10;qo1r4OgGwqQz9Hp+evdfm7iCEl2RLdS+b377WzbapDObgHM32PuFU7SvAJKgh/jamxu+BQCZ9Lj8&#10;8xk0mLdwQQsPyo0Xhaqkny1YIR791O9hK9CiK0IEEkngL0FLiRzKfGUGQyX40WWdLz1ctqKcbTnP&#10;ET81fG1ldfr0OdoTziJEpDxy3v0yXvn1yxh8642/RQsW++SpX750RZ7kJ46AfMX5IH8JLumDu73Z&#10;7X7RgsJv0lV/MK0FW+RJYp4yRn8JZ6mxNJZS/UuUQJ3uYFqBUl8Iy/wVy1980klzbp0LFV1ZHQ0h&#10;u1fKRvd9YXwBshbbLASGJWalgjSxfRqNYaytskYJGwkKMWzF+q3iTX9Ni/rw6tecIgAlnck86qEb&#10;i5RAkCjDwC2BLHCmxa71gb+DQkDdCR/xeqVFQcvOIqVO0XNXCU0pXVOzehS7f8kiJRfAL5i2fh3E&#10;XimOZMniFhCje6EGnYhG2LLMabMdZNafBMlpOgDUjYRdJu4tT4LkbSn5KdwtwTdtUG25pc9tWhGN&#10;xqQGneItAn6jWsZFo7PngzUxYww6tdrCp5qBs9KTGvW1BiVEBtf/bs79n/3c1z7wwc9969sXL17q&#10;64qzv3nx3feFDqwHUDcLl6xfLmxl7fr3f/Dzb3rzB++8C3DKuwWjViHgtjeLUevwoCERuG9nRj/i&#10;OSgt7X6YCrufgKQry2dIuNWFyMpiLZo85vh/++xnPv7JT3SXL1oUuS/yC8ko+z7KYSujRsUM4GoK&#10;SrdlLDZMdTWRP19jnCjGvWrmipkhGnD0Bv3Oc4XzSqufkcOvsXinmALN5KPCqLNN2ooBxhBa/32N&#10;raKVSXlNuGnP1dmk2vYw9URaTOchTbeabg5iJYo1UvmMIkP22WRkddo71+yWyivcGuoehdoC544N&#10;PLOQbQJ1/2FRPvocGZSsNq4ibWdbIGSuxqdgSQroVYNJ0/izlzjybwNaK5afmsEgbykWDSYDTz99&#10;Nptee54+dz8vnR8xMgdhlnMf65GT7bxu99Hdc7BzOdC7grGUqQHz1Oh8DdwaENynrYyxIYCeFKNC&#10;jXqJ2cyNzseclnE1bA/uwbGMultd8GLnUdkZ0rFClaOa6koJOSuKtfQVTLQ1cYIepulge6uw0ppB&#10;jFh5HrZk+6VkFXF+FfNb7wjxZEJ35946ly4O2loJBDJqqbpAMhaXqOby3LDwt4bc5BBjmqVdsrrH&#10;HBKV1POCJ7TbESOLlj9mLNU551obXVacDsB5pwU5JrcjQK8vR3tqzhxli4diQQ+MM/Oi5C9+cSnz&#10;kt3jgUCdoDJHLCsy/iFAmS+G2jLRjpYt2ZiqIXOtI5onwGUFqLi+Lpi/kL5I+ZaITOeLDUkahhG9&#10;eAwbiFQLhsANWrnhak+4IdSTVZm+xaqRr3pRzDw61dMrzqbswh148k42f9UZz4jMmzEUAaaaN3KB&#10;beieK3aODdjSMKkLowJSQGZcySvpkokDf5gZu4J6ys369fGglQI1OCyUsBSrlsJI5H4tztMhjKMV&#10;7IPo93nYcgVZIMWaImCnEhkwkQ9TDgi5GORYyvR1DHv1ZLRsqnLTgTA0qMbdQtixDJp7xLia5j0m&#10;8zLLdYkVIll760YxW/Gh91v+9i3ygDuBQUIE9h6uPduk3Xvy9ne8nck/iX1jNUyjgZ5pzYmwbmwL&#10;t4u+HHhZLTEAJTi3EO16vmymPv0ELt5SmcCMV+XX/eq6nCIOq8t5qBVzYojNwkxvA4cBEzsIxUgP&#10;N32l//kEnIRYuI+VqL0bPqUASUvbYFpsfeXE9Z5FS4kdPV/60pfnzrntCU964tOfcSRKedFF8oAL&#10;rywVkP1GjKIarkRTR4zuWbaq58ijj7j19tupPX5FRYBqzOhxBSojNhgdhxpgYwchnkNdeb3714FP&#10;wqmziDYNJfZXgw1MTFA32S+wakptGW2XVWcTlTYqrK7G9gLlBnc3kRzdxHAaMtewNrzE10hhkWRd&#10;KmmSSh/hKMbPyArNtN5qi6U0NaswBKWbcz8QFm34XZ2RlrzuJr5n0ljrmJ8CLg8zAWF7hUNUe1LD&#10;b6/b6hn64sJ1woP/R64YfmO5TQfCh4bqTGz48bAEmDqfSdmia3BvxxZV8UCFC6GvqBU4Z/17EuqZ&#10;Psf2HtNXw6hQpRDWoRrxvp+iKFTVvUBsqHnspjgNGwc+7G5L0yQDmdel5xL+kuyf199wvWPknGwC&#10;/QqfHl3EL8wM20Z5uTnknECFY0jPWbgCShiWOXowGJQ6BnM32iIJ/fSnP2WfR7JFU0ZqKaa+NcUq&#10;ngPPk4jdTY5Y4m/SMX2QSlUKEz00fC8WIPSsV6Z4Px0IW9aCYzqKt9dbMFw2Z5uZDznkIG4gc0JM&#10;sb7R/BoHUGaHaltmRwK5EXhDh/UydBQqMaJIG8VSu7JollOmTsYf4xyJcznh0gm2SBgmJTULthE1&#10;jCcHsJMPfKqWWICrlQU7bjzjvzPYAYRemxPFH+yreVIK2owdV0Sh3hElaa8u9ZQuRXaP5JFDxWNM&#10;9RV4m2oXJhqWHG0hZGor+l9SxlVOEDUXymn35xeU3Cpc/GWT8IwZzkaQXkXndS8HYgMmxPNXGH/V&#10;kYrwVJMPpfMeKlY8LAsWeNHzyN9Mph4XQbEyFw8JuIKKbFqGtLZVe2jvsa+i/SRQSTysCDnKHo+V&#10;zOahRRqPVgx0YXhQWodJ1ZaPMwpABmzl3WbjJOgUlKvdM8xysLOImREj1RlRxob/Ek1FGuhzymdp&#10;q1kPQTvW97CzfnrdVsB80Fc2QX5b+Yw0ChL3AC5n3r/85TOT4+OII/bkVxGmZd2NHSMVOMV1hRGP&#10;6BHX2LNs9QpDstx33nmniZO2v/OeO6WqFtay3QQUAIOTp9/vW4NC2woCg9RTPFblcbY1DMqfRr76&#10;lFPQStvxy6qobtSgY/nsJIPsX3PRUymmVe7Mrkd1O2y5eBxX2RYoi2J53/NyHmc5CLJTkj0oe7dF&#10;XpTKK6cvX6sk2/hNOpAFmeduUqZfsfAhBWImDTcyzS2IaYuAW0hqnxM3LFBV0apjzvK1BJFURq5F&#10;XKRk0S3EpWQVqGfcjzBqoEiuawGhjqAAkMWLFhc+t1UMfOBLnWOBk7oDcKTG+vWv59xyy9Oe8lTL&#10;svHIdhNFLTCMgNXMXYPCJyJjrEfGW4K2apBKV+KKzYBr7XcwcDP/BsfQoZvKQDLXiQDV80i0emuk&#10;0efyJBpqbJI4ehM9u4Xsfk2p2q8wuOCeCuFqn8xdYVsxtqqnbrD2effNS46K7noC8CHgPHregvln&#10;fvWrM3bckQJ4zBOeMG7c+LPOPvuaa68lgx//5Cfvuuvs62+8wcm33/ned3XALIgn+NX1v5J90cEI&#10;vtoEwU+PvJpimWyEmfvpJz/5CW1V2PJ1117r2FEkeNr0aYIl8WlZ2uSF00OZP5x+RZSRio1cIm9K&#10;SXle3RPMXF8/66xbb7vtj5/1LIdC+5TX5KJLLna8829++9uv2yl9772CEvTz7K+fPW3adMGtmMX1&#10;19+AjOjJDTfcWJMqjdL0TTfd/KMf/VgrGIlcLzLL/fKKKz/16U9fcskvzvn+OY/aY4+pO0xdsHDh&#10;984554unnTZn7lw1w+1ddt357nvu/eY3nbr8JUc2ygSjmOeOmL7t9tsdOu0o+AMOPODiSy7+r9NP&#10;J3mUE+/WrL7t9nIAHrDYKrX3PnvrifE6XhiXwvZYfegPAqrIKxCgJJSaJNYqJofuqw9rq3HIb6TU&#10;8tmz/vvnnHPck55EEmomtMz7JkRSaSSgR1KeeAvjDO/MKe4hZSauaFzVuKJgdFA1x6wbITsxXpGw&#10;s5BT4SYW4aC9wgaiQUkteMwxx8TkTOxj2JCpz3ltdhtIT2VvhFxwQKRF4bQ/+vGPgFQEq22ezDAQ&#10;RpKb7LuRFB/wTa4MKxf/4hJ2vkMPOeyb3/wGQWTZkiVEn+23K6e1R0JyCY+EtLs/8hFHHHmEBDNA&#10;yiAnDYlsQH4loz/zD/9QqjpnbpOc7p93v35KPlkCEO1xq1S3BE5Vi6DhawUEZGayX0QySX2TpVdX&#10;DVDCIWK01NvwQU5FnR89ZrRBIWUSQbkhIRkE66OjA9QTIzd5l8xEVoMwapOsRYtm6gFNAptBDTtF&#10;Mi8m1wGx4k6KmLUpubO3mjMLEVoqHcna3h/84L9vnXvb//vTZ++zrzgqaX975t5+xwUXXXDsccfN&#10;3m2yg8BH9MpzWwj16vVrR40YQ8NYsWr1lVdeMX3atL33ehS/iUTLlBRoKbnc1vGjzR/s71kSul92&#10;+aWsII897LBWVbFYVNU0ttv6v11DauAbLN7FrMJNw2eBBwicLKc/jomIEjRVaz26uriENsiq1fqq&#10;rWZ8awJKmE26EAbTLDcRGiLRp3IzadUF2xJ5l3e3DsOaxBNKFPM7AT/crtsb4kkjW0HBDNlNOgwI&#10;qrA6C7LVAxEr/fufucjjrf+mIHajTXclFiZllEw83RbbVx6S4baJjscn8xIqkIlIxGsLLewmECm5&#10;CX6TGS8F6sxGjNtogXQBMRLSwF+Hqr8wD7EUa9ZQNGXoYqzGG9Qn1an0Vmg9ys5qLUuvbJ6Ci+WV&#10;xvhZCOxbltWXpCLHF/u5FwkcDq/AjJ1yjNpqUT5fxbylNporYc5WZ7n7EF9aqXMn5BfwkCatqhIy&#10;P32GI72ges7CRcQlGsYJsCLEHceFM3KtEgiI3VqRKAxBR3b5jPx0+eVXvPa1r9UuNoDrcE4Zlx2b&#10;uhGrCZ8XueHm3815y1vfCqqy0unbq1796jvuuJMUIiPqvvvtx1Pzt297G2Fr7q23G87nPv/5fR+9&#10;nzTtONbV115L8/7aWWfp2A7Tp2Njz33+82W+RguA5fs//O8cfk5gIr0BiKTVrDLUbszPwFEezg6d&#10;Nxb4b+CexKT0oF7xOkXPCUlhU4kPNIinAK4Zz0XUtqrNFUQKMlt9JVC9WnPdxNhZ3C712orOx6rt&#10;ihhBQSXVEWHJB3h5HLKyL4I5eY6k6xBTmW0JBMcdd9wlv7iEEGAXrpnyOpg7CRwamHHA50ViXDn1&#10;A6dy0BiyKZB+ukRAc5UuX27vZTERVXue4Yi8NQW60badNrqElfJ4Eh1sn6EDkLyhmTyZGXh8xDGw&#10;OaCN1CVtnT5kH5CHrpxoJjeu02AMioDF/aQ5JEJJMIQJUOXqa66GHvxH8NNBdZAWKCCeQemhvmkX&#10;1m1z+0qHy24eO6hmnoIJ/KSOy7jppt887elPedQeNrgUfjJxUs/ll1+KVO+9z2xlIIQorxKvUxzx&#10;Fc1G9EyYtD0dlsAtY1zegjj19MIhLBhbgVXb8JWq2hY93HCKntD/KstjS5sr51dZgVUWiamc5rAI&#10;GViwwE1Zl3HrVhZe5CGaQXaIibi2VERuCqStrqIoGY3QBymzyCPKuFIsBrq2aGMgLdH7fedTGEhC&#10;62M43Qo8C7GIQaVFQpUAgtql1K8n1kCsLIWH0dqxRlp+HZEnJDbAwYjguq9gUrZx1pzxWwrnbVje&#10;Mk60crGp9mXGHKp+o2sbW4wibHuL5ZVt2PshqjIdRTSsezTghs/4oSNsJQ4pcxeUaBIMUMSJkOke&#10;qqcYSF+Gphpt30TwjV8Iim7FOtKf7FYlncQyRBwxKBk5Lab4qqT6xSFOPfVU0gPlT9oJG5E4/j/+&#10;Lx+3xSBHcsZlaUQs4RKGegWrkKgUj6EjUmFlahY0YK81HdqJPFKUMn5kLyuBQ/57A+JOKpbwFcs1&#10;kf38qmUpwaswVIyKLOIsMI4DKjh1XK98wiUw1zFp/pMbmijjCC07INTgibShTklkdqLLAvWJL3vp&#10;Ka95zeOOPupJFOiFCxYtXmwr/tve/vZnP/fP3/2e9xzx+Mc5boKZ5/Jf/vIdf/eu/Q888M+e8+xj&#10;jz/+hz/+UbFxjR71+je+8XkveP7xT3mKY42f89znnvLa19juyLhykaO8588nMxnaiSeeSMxiUMHq&#10;AM1DYwRScpsUwDLtEgdtvMreqAf7yp6gWFnSFgiXgCdnupRg5PKQR4arhezistxC01qyg0JIawxW&#10;nkeseSC9fPBhdSzilahG3zN9WgSTsp/cpp6S8aOXG6iYdtasJkdCGLycAYZwjM0XimfTmeC/KmMl&#10;Siz+VkAmYZBabHsxBfCNkWOy/DGLFyP7qGhZqn17zYS5QFeorgOJjSsJYOrWPx49pr6y960mLtex&#10;0J8YmXQPSLXOauJdNjNiComfKE/EgW+MQ+aXREs0MfX8Jg588C5x2RMlLTf0QXNqYGshssBkZRg8&#10;0oRuc0VJig3/Sb3ZbLjNr0F1m36tFKftdttjpffeP3/0qOKgf/JTn3LwIY8uGjRACEZZ1TNn7s0H&#10;H3yQDUzz5/ME0d0njxk5eUTPeJ7bZStXi72VQ8IBpHbblcNFnBy0UqFys3bwPTrbfKBbUuFgZuj4&#10;htpVshpEIGjJxh+whUaai62sMmwKrHzMsLPYFRKV0hcWEE2iaAN9z91j6jGtZ+21yWs1txXV1FNL&#10;IidZuPJr8LhKRx03VnuS5w84kH4F8kqAkT3MUQKizbhP/cFgvISMkhqKIFWNqxFZdIjIUrYIOtmR&#10;o7Q6IVqQzZb26vcvjyKgLMhB+hAtqm2rafJiu0kBgzI1UQ3jEtrSngys+QFWabXxDfI3RMPpm8+I&#10;Ys3RE3Gzg3UVx1poUYItgCJhKJF4NjEu8w4ELeo2hQeiVuSVQTWnhsADW4kxQwHsU3ou0gYWC234&#10;btB3zxnbiRqs0yQDJFhvDdNDEQBYHSu6G8PPVnw5GxWm6cqlJPokCJzQB9IqIwobA1JOnmClSJYj&#10;E80sjz2gjAmF0UnyENlC/nX1MEgweAhiUBv5I8cgK4NJ5GhukNcKvwCGQZQRsKmVnCkB7OXMhJkz&#10;WujoTg4Z2GOPD374Q4xG//6FzwPXHXff5fUDDzm4iNFr10ii7xMjufKaq9/81rdIDeXiijJqG5RI&#10;dVOn7TBJnO3kSXr+qD33wHVsYAG3X//2N3LFvuqUU9iQKNZsSF4hPOmJbhMFgFd/sGTTZOAlJmBL&#10;vY9biv21fEGMxKzIWVWDh1rsahOUS+RHVX6UwSDjpvE1GloklVKilolKtnX2Yy82YlvcoNWhqdpk&#10;3Od6IE+IXoIM3I5wRn/MCEFWfxw1RYqFNpHyi4BViQPsgqvkBkcrADL2T8pRmN/NXFNfZdEItQzm&#10;JBLcAcHxdjVNQwGwUmfZyN1T4q8JFubR1ww2kch+SqS506+YQ6ThcEoJQxrbJIeg2pIFQEkCK9ub&#10;/I3QGErrPFEGHYMPpQMjSrDLJZdcQiDTW8IWuS2piYwlyqqq1BOAb8NrUCoxsP6Or78eDCRrgIMo&#10;b71t7mMPP9BeK5QYIV+xsmfBAvvbx+67355kEXn+7Ge6566lciysduzhSJmZRjtv00ZVo+DAw/hh&#10;EK6bMHQO/204qG1V1QbLSk5PHCDBjCByxq6Q1bU5MQodnbUv0Y2MIHfecUfZZF/tfuUUypKiblSy&#10;eRe5JPJKpfQIXDa53H3XXdmwGuxpPADKpicBQbJRpUzSexTiVTPtthfzLvE5jDY1bIU9IIEOmkav&#10;3WgifoQs0axPHEWBsIE0YbwWQ+lr1VeM2k/z7rvPAxWKFKNeFMPMltuxthUSZOtQ4u31JKw6gx30&#10;iuJldOCQ+L6tMFYVeDBJDPYnKGDwv6E6NIQcY16Suc7smJpcLMMZY2wqfoJyRhHqH1RhEmhkaBPy&#10;hJmFVOlU8QT1meJbN70btrd19hUvJr8RxGbJYFdn9pDWCGNGOtk5aKu8MDiH470YS0LivZLsQTlt&#10;gCSRMwc4dGiKDNoItGJMMnF8AEUk7Fe84hVcObz1olhOPvnkSBtFmKuMSj2JluD1Z0fBD9SmvOdw&#10;XrGQb/6LOHZl1tFzwStaxwP4j0QNs6ycfvrp9Fo/6XZNFFZ22CVFE8fW3779bTvvustf/fWbnvnH&#10;f2TLj9PO7VxwYAXCJJ+N+2w6dcyy2ozls5//3Gn/+aXnv+iFwokJNzT0+UsWbj9p4mI7YNes7h01&#10;kslb9Nwj9ngUbqRpsp3RcT8lRV6MT8k3Y9KBCBx0rGSDfEi8903yiDkHTy24hCzabFW3F5EPGAzA&#10;n7wY5ORtcYNlZp0qhtrgpnFM+ymLMV+36EqUtFeKFF6JpBVByIAeGo08wTNo1f/13/x1CfdeuZJM&#10;ULZi1YTCSLHCSQyjbzqgTLYv+fqb3/7Gc4hqsw+RUc2OpfRWszpH3jKcsmFHrE41Lipm7NEMM6hY&#10;7IT48Ot5ReiJ+hewHlTkDB8hx/jKyvimN72J44kHivfT86R+ToCqWBxoACXgpGVFyremkltWu+Qb&#10;xfTWcbxMQRYaQV+cb+yaAJIwA1DaCj3tASclE/2AGrX219YzMIqItmZNsZFD+tUrqygjgrtHBqPV&#10;a1bcffedy5y3PLLn22f990UXXD3v3hWyyagfRNmjnDBBB2haGfj99Nzzbp9791bYgx9wXL9ngUEN&#10;DOW06K6ro4mGam/0WcPNBr0K0sSiyEWybJlDNalBJNmTTn7FW/72raef8RW5OIsXqren7AgoMWvr&#10;2GxLbSN6pXVyY6vCWd84m9EYsUsT8QSZwkgncQZZpbFOp29aRNGg5tvf+Q7E9+RXEY5f+apTXs1k&#10;fenll0HKkkLAzhftlsRTnUNWC2bUJh7ws0TA9PRYY9/+7nd8qk2LhYBKqlENklq3BkSWRZWX1gbd&#10;ueqaay/75eXz7p9f4/LKydpOP/jIP//Tj396rmMsPvxP/yw6jEaIHm3pdCZMdRNXswyM6Jvq7sjq&#10;znh7C1O0i51SO/e2WzNroMQeVmBSGxj4yclHl3rHu94J2mIwMdQyL5sZN9uKDdH1oewunRPJ+yTr&#10;9hW2DfqHsP78wguIFAIByvqsYRYCQqUbL+WhULUWvP+DH0B2eRNKfMb4Isd85Uw4e4b5LWJNtckP&#10;xA0Pf3HZpeI9WRcMvKSpKGePFU9wKz/U1DwgJSr4XCSdco4EsRcletpTniLl5Tnf/S5vi1hFtHLG&#10;tGkUx1133pkX44jDD2fAsCqQVPwKS7j0kktEhzhkyJAnT5yIBDOs0zVvv/VWLqGDDjjATyFJggBQ&#10;ajt31OYJocF+TnEtKDIzSfH9SUi4dEk51G/EiJ+ddx4iLZrhgMc8RrsM5lw5AgUMPDIHhHdfiGjd&#10;gGMKCFg8TbonjEa1n/nMZwheyiD6MeYDcuxbbPLTd5j2yN0fIf3X5ZdeJoGKDGnHH3vcRz704a+e&#10;ceanPvHJn513vvC3Jxx9zKP33e8Dp75fbMEvL73sdae85rc3/vrWW+ZMnTRZoNzUCZMXzLvfPZxf&#10;vGChICD3j5i9mxO/v3bmmRoSwYOB4axlhVaxyfoFn3Agfba0saXmoNnSVbn55bNROdTMp+Dfd73r&#10;XV/44hcKrlbuKxrUGcIgBv5FOhnRe/7Pf/a+95/qXKdymmZPSXtjtVqAIo3sNMZlIy6Yh63Yb1hs&#10;GNn6kEQSjtcYNZoxT+Anti2kw/HpF118Ef6dc2Q514Rv234Cc4SywkwgtYiY+hAHoqH5RVuMBYT3&#10;2XMvUHWCNzkD8hAFYKbeWp5z58yh0xYxq23vL7l2CnUt5Lr6XEtszogRqtUcjP3Yv3xMl3JOITkp&#10;p0A0fUNIiuHDzOOOPY4j0rGFPEfipeLHhIekf02LzaKkQXiySNCAUAvsbhI0xgfkuScw3AA7VL3u&#10;SouS82A48TdTWKlEdOTo3tHb20O+ft3E7ccfdNAB995zl52mflq6TFxtzUGweq3QUXL7V07/waWX&#10;X7tk2dpZO4+bPEnwTc/FFwmDvuN3N9+1dPF6TkismHH5tjvLxF17/Q3VpbT5uPxQlNyc7oyQREKY&#10;ic+64aEOoaq/Hb1zMBZlLZUEhaNHoVk+GWMnT51CenjdG15/wEEH/ud/fdnZb8VZRoSXGnKdzYr0&#10;35GeyEpUmFA9ocO5Rf6klo8JyE8lXMDtiJJwMlvPFf6797zbos0TfxMmTTrokIP/4oQTXvv61734&#10;JS/ZdbfZl15+udZnzppFY9NpyX/EPqtkRdk0yMNX5lUGmlJDifWvKY3rZ0liVO9tG82vWi+7m3rW&#10;/+Kyyyh548azTPbQ3BlIPMfqyFM3/PpGx9CVE3xSz/revfbe95BDD0ftfR05isQjIelqoYUSZ+00&#10;axdS1cRJkwuL6y0R/lFiLBKfUfGjLWVhJPwi+kEHQdJM37dIDJkaZcJjMl8l2S3DVe+IkoqqZpAM&#10;BOTJdirYV848k+B12S9/qedLli8jzPm1jqJU54Qpo5YOwr0M+t4dM3YcrffxRx/9p8/+M+YL2ZkI&#10;mmrLgXmtUwW2pkUimL5ulrRX9V7WJrOQfFNlOjjpSWxC10f0eqUcvWTrKuY3skiE+ap1r9f+LC3e&#10;w3JczoJIvVCoFLOh3StV5DLR11x37Uf++Z/13BwVCHERjh0z97bbbr/zDildYSbFwjziopJjGh0A&#10;OZuU/n7zLXNvmXOrftcW6xloJa8JIHRwwyl9Kjz8iMdyOjgnyO888BrSMWAu7iGgsGG410IoJ+b5&#10;ROxMRQ3ZSuJURTbwqn7LPcI3km336rSpOxBBZkybvs9eez1it9333XtvidH2eOQjpYJ9+UtfeuP1&#10;N/h8//tO/cNnPEPd248f/863v+O6a675xL98nDDirBYxXGZ/hylTxo0Z+4bXve7fP/NZn2ec/pV3&#10;vO3tfj304EP+7dP/+v3vnfPSE19y2CGHkvKxPV4k1hoHTHDwjNtuO5jgXOOClgsXXXPV1Qfuf8BO&#10;O+5IbsDW7MJ/+lOfit8uWrCAeT85Q9lUbD4q6YynTDzq6MetWr3i2OOeeMprXvW+U//hwx/5R5uy&#10;/+bNb9pu+3G77DrLQsSF1vesnTZ96oSJ2/2/P37WHo945Pvf+75//eSnjn3CE5/25KesWLrsFS97&#10;+ROPPuaH3//B3Xfc+fgjjiSC7DRjxhtf9/pZO858/z+897/+40sv+csTDjvo4N123uWRs3dbY2mt&#10;XDF71s6eyHs1ZcLE/fbaW5z/kYce/u53veviCy+SCvPMr5zx6le+CgydZz1zxo6ANl4ul1Gjd5w+&#10;w6AOP/Swj/3zR2+dM1eBTYubja9E7CsGthomFRdepJBuw/DA2jRdN0KWRD0+JbX7xcWXfOdb3wZn&#10;qVTN749/+KMLfvbzX117XSG8thyuWPHxT3/qlrlzz/vZzwiDkAnpWLhk8U2/+50IHgfTXn7FLyue&#10;V+v10P6sQU2GHpI2SkgmCdXyZwku2F5GRNzE9T/0wX98/nOf94bXvV7H/vzZz3F4yJOPOx7QXv7S&#10;l737XX+3z157//Ez/2inHWeefNIrzvra11/8lyfccdvts2buZCDSUhc8XLWK3Px373znz88/36na&#10;0Ew0iXV3wUUXfuG0LyabfomfGzlKrF/Juz927PQddvCKTZRY8oL756vn29/81htf/4a3/M2bnZJI&#10;khP2ixgSgt976vvimofqvPDz7r2PmCv9OqiSfUFPVz1UuRV02he+aLrf+ua3QOZXvuLkL3zu8y96&#10;wQt3n71bOZBo/HYmxVqDG/vuvc9zn/PnH/7HD/n1ogsuPOllLzebPJgxGsWJ6WYr7PRD4VW3OaAw&#10;hHptQhBovLdsPuXTnDF9t9m71uhbPv3R1v3IEWNWruq9756lV14x9/zzL+sdtf1jH3f0MvSgt2fh&#10;kuU33/S707/8rf/+zqWj1k1fvWJ7yf2XrVh97nk/O+zIxx11zJNkcibBbI5m9VCIKmkDcte8vHYd&#10;17MI6saaxvtqkV7iJ32U9ZiqF7k7C3LToGxjwG4pDV582zveXkyva9fafWCm7YPniz333HNtMIMH&#10;Tvo++qijb73NNsnbSH3kXJL7IQcdJDKLisZjTR7Hv+16ELtnCZGXWfD4FykWPO7CpiROZgRuhn3k&#10;kodSYBTrtwgvmgep/KlPeeqVV11JzCcdM8wcfvjjHr3f3mxorDgsfrpK+n7Ws/44wgCZdPGS5VYR&#10;uzGRc/LkieLO9t//0boh/IqxUScpFrqncuvZr5BYT6QmpDvSG4455tiDD9r/vnkLGIoOO+xQyQUM&#10;qqgXBxxgFLQTkfasPmLsf/CDH0hJ/tsbbrz99lvJ/giEHrIeiSSgT+AENIkEIgSwCQtIIrWNrphD&#10;6jRhonGNu2i0dLX3nnoqUCeLhgs3TFjcF0/7oggDgFKGqsG6KJyNX4CS4Tm9mTGfzsSha1/ri094&#10;8bz755lBMAFSoz7hhBNsFqAdGrKB018ZaYXlgw9YZQi0NHkUDNymxwsvulBkPtUcgzEQapmRmnSR&#10;EFgdigAZTLTKYQijAqiK1EPXKEOPOeAAyr0BAjuFT4tHHXWUCDjAUdIn1YrMp6E//IM//Ks3/RXA&#10;Ql2dURVooL/yTRkyXwbPBQP4BRdcQFHjU6cIcuXqBryytYQqZmhQxU5+N1o0FvDJWPShniZ4B93u&#10;kIMPsYcW5fKKr6aVRYF5Pym9kzLORZn7zfW/0u7GgUoll89QptcooIzb1Fk3ia1hBohWqgNxn8dC&#10;LhoDGqvKRgbBgPpjKRk7RDVrFFCzqS21wQ0g9RVxR+UZ1RgbcqgQxb0ES44aVU7OqwFh7P/BE/oX&#10;mugVRkS/6knZUjt2DOt9TgDAONWcBZhQDJSTF2CvPfdKTo4EmGeveHDMpKgZiIqFg0i0nse9uKh8&#10;Za5PrKUFbvr23HNPX9n2BaCYcavS2BcvXqhF0lVwHnpAvMRpJn4zQQ/ZGOg+JzepBzyBEdAoBmbT&#10;r/EA5jgh9UDCQvsq6d+IY9TzDpMvgBRL3GBOp2sRfF/zqle/7z3vxqHLwPu8KpFXhiKVMRK3kBGO&#10;Nv41PTdkswAC6IAeuhEfXdSJK6/4u79/DwEO5iNBu8zaxYHWY0aN+fSnP2Wud9t1V4SIr83oBMGU&#10;pH8ZwOZdVYsoQePshUJoOWtKsHZ9l2Zw5113Sr2HgIMSVClZ6pUd0Ys2tpAvWKQwIHsCnroNf4DX&#10;vLvJOVBAwUaSG+XBx/YiJBENLNJS9UOZWZ8GzpkrfCpHfKgZTcgxbTDEJELCItOvW8dXZe88gKiz&#10;nEwyYUIOtoPGcdZ7F01QofktdvG6586LsZ3oqqpyioj1jtzBgWB4XOQJgNMThXENUwNv4y9zqW2r&#10;o4UGnRl91n/SGDSApa2hQQp3s+pyjEHR5oumXSRnZzD13Hbr4o9+9FOHHPLYdetHTBg/+aabfve0&#10;px/7yD12uOueO6hQS5asmX9f7xlnfmvNynWf/tfX3XXPyu9978w999gF8aQSjJWLHzbYKbRJmWnz&#10;kGsblSo4WpIC1cyRRQ/81L9+2nS8+uUbzg8qUeLFR9DV6c0fAMSCKPAAzkECyETywLyxn+nTprPK&#10;koQgEKlFhDljo8Sd3EZ4BkRRDB5AdBzUV2SRiZ74oh7+HYKIAtge7Cdf6z32YDlpKxmrTLP6hf0L&#10;RYRncB0Dvunmmz7ykY8InsqeT1shrvvVjWWX3amn2taoQna/L33pP6vbvghzEyeMJ1iwomMPuDUE&#10;gkkZEawiaek2BmZcHKUs3rphWXIJYXj6LFsiYUUxPeeREOTIV2o98Lvj4uEuemW9MfkK/srJbbqN&#10;c2uFYGek2DyxDAVphhbAbDEHW4QIkTW9kn2DxZyzquRHytlaGjIWjA1/AgEBcWYH92U+/dM//VPD&#10;AV4b/847/zw94eATtSCrgU9BlOzVoCe6zXBQCrEFBB0TwTFhcrFSQ8CqUS72ZDF3Wmdrpc0DCKoB&#10;Mig1GgGSBFmTBeCmSZCEVwh5moA5ZBTAQSJ1JhH7EEwxbZEPIA9ZRA0mFOjO/sbZUCsoBBkArQSN&#10;1pOqEpZRtl1UBhYpkEDmTFqTpX5UiWgCLO51G24oKVLEuFAQvYWT5o5sRBCUpwSsSAkELPNuu02h&#10;iX0u4cautiLEJ7ZuGJVdmoRpN9mPhtZH9QE0VJhoiG66h5/w0OowFkBg5/A6GOYMQgMnu3iYwFgI&#10;wJDmXQ2FteMxM3ecSabUhMKkEMETCR2wALN7M0YUT8o2WifSCXSdPsPu30QbEAoJK76W9KyrVhJW&#10;kj1WeUwO3pqpHNoSZ1OyuBJWsn/Y6JwrRGzVEMs2HqZ1WEflsI0IspEmJcPluTf8ksCjJnJVRhMJ&#10;ZQigvGg4JkuLEVzi3nLpv3fL2OuTTJCxAKNK/GrnVDWGbQGz36Jl2AprF/pF/UvQj8kyCgRQtxNo&#10;ZQNXi4K/9uprjjz8sdx58LN43NauLi6z5cssDTIcGRpC+ilJZrcC34YaBYGS2IFhB9kSJghWVq4p&#10;gE7QBkJGbjYjkI1fUge8lSfGpXDG6KHyMNDoXF6kn6Tp8ObQKKsSGmQgwUB1ahqsiAu6EbaiG4qB&#10;SXEa9aVibwgQibDNfo7V1GISeSdC3OsRK2GvmoMYqvLEeP1qjPpc1L5163zN8XOxhev/thVWAofN&#10;57ADpizZ+YhQJd2tYNu161Zdf/11e+35yCcde8iM6VPOO/enl1x8SU6tf8xjdt9n392WL130vOf+&#10;2e9uXvPz88+bOnXyUUc9bvYuM1ikikn8YXj1GUoaiPpZgDaSVzbfOgTDgqBJfILvYjlEB3sjkWCY&#10;d/c9d/tEUt9/akm6jE0i9zBDwDl7zNOe9jRh2Ew76BQ+SkyRCAhhxcDUQ82CdvYmiNtiuKaFIDeo&#10;ZPhQmLGS1rktCVZvxAuItcej9rB42GOo1MLu4LFXRDD4lTyrFYwZ86vh35wv0nT2sCJgwxrFABh1&#10;SrjGypXQGlnxOsag897FufH17LNQkvhiFJYcySNKw9xb78DMspcP56MvJpGXS204Oicx+QlAUCiM&#10;meUGTICL5cZeQWRIJ0swQd+5oC0gdPORKuGljZblK/0GG9ABwzEoAkfIkFWNQ/zJs/4EeBEgOz9t&#10;CREqT5iwURZzAnl0h5dXlzz0OqJp1HaoSvGE2mLkNqSQw5hnzBRoUO7JcO4ziYCWmDWDJRYwTaE7&#10;lGl9MC9IiRbBloWDyO8VE4GOo86kPZtfvKIAhfKrX/0qrqm8dn1VrKQIW7XKi4qxvtjh4s9gYWP2&#10;xcAKCJPMMVGw3LBjMVMTTxWDh5Dnfe/9B10ixQKaJ1IvELZMLoiRmXK8tk8z6C1z5yetkFeiI2Zq&#10;il1niLz7m5678LNWBiIlpjUaOaoaAV3/47nPpmKSH2Mko5eJALQWyhCjQviBhVmyXDh/boXNjCsT&#10;iexJIdw9JZE5s0eOAyzPw//WrW3nuqnBBEU4YFojnJUT73L8uJwx9WusGoX4OjSAmb13hGrDeMgo&#10;AiM8YSAsGUdk81tUzCrZgoipySQimATLmDBhO2FVWZtCgAXW7LTTjstEDxZpqZMiSJ/VkLDHhHZq&#10;F6BqwEM50BTByd51XxWIeSk6mDIhfNFD3INhyMXmL6utLpmmfaZvIIYNiwoiiFuA6BIqEU5pNekY&#10;YoJ2KaP/7LKjR46m9aEMRkcMtRitU8ob+AfCW92xgS8m7aE5ahDjBI+gX/YQVAkjpCnDSei3h203&#10;k7WmANRVIGaP/ETcQeqbShzxMQJxxLjkLw4qZk9D3OLR2SxV9aAP8cQl/D+hvmk9gkhexzVidInI&#10;FYTRdPKphFD7qtrKFjvbJiJQBr3VhvCmWEa6DYG8Tari/heuol9iaVnPjzn6yClTt99vv92n7dDz&#10;B08/fvfZs6bvMGXfvffacfp4kaL33nMfd/p/fvlzn/3sJ/mujz/2CePGjnEqedmX8rAb2QbwbEKe&#10;K2jab24eUPqDBDAs+yERDghN/kDr0X2szpKzv8CqY/yglf7FX/4FFZnEF9SBUgTYRO9be+iI5jy3&#10;1dDSZRTBkBAvv+IKWAXjBLmHxkagKSFXNRUEBmbN4ze77rIrUogsxshsGfsV44nCys4vFRKjAsEI&#10;s2ECZQjR52ooLlvX5s27n+igNkSTFCK+L4RMVxkA0BS8k5GAJ4WwlS3BUBnvL6fdrlqF/bPT6rzW&#10;oy3h6NuNH2N9ktNVYnTEAisB88NpNE3wj7BPAvArqUuYGEMxgBBfsu0omsRWxKVHa8zWA6OgHIMG&#10;U6rWxdCxHiWDtX7qbRRWUNWit5BOvUpyAgVYnkGYWUgPo92GytgVEiHVQHbZeRcwEfXJ5MAew84B&#10;sEBkHsFHbazuhoydqI0BidGCAQPEynHz9TDtgNRkKUbpR/I05AlR1ZWa9R8ww7bNLPapt7AOfAAt&#10;pgXzXkNByp4m9avZuHgx0udYGgCEYo04eoIHGO8+e++1ctVq7iqQh2+kVb4VwpDIOxAwBT7VoPNu&#10;SGY4hL5pNBby7mXSrCxbSpKSOqVYDasbBSji5gdk440HPUnos23BQMwa6zrxl5irM54oo4fRNbPK&#10;XEVqqVGukULUWZ5KBFIvsgXLSjxBsZTAFq9jF0m6VSKRV68GQ+9mURTDuLM9BBJh+fX4GF0qYO+r&#10;qpiyJkz0NUIzr6ImyDfg5jJx9gqRVOqklOmow1zL3PLUpz75RS96AQjbfWyi2F0UKHtXq41H6zHs&#10;614wRA0A5Qm4QcWcMtE4UFFpKsaWJVDv1ZB9wuGg2NKDFEo5cPbDCzN9mjZNokRJw8gOHU8QdHYJ&#10;6Q9SAy3ZF+k8EPJrZ371N7/5NZu0ZXj+ueee+t73IoxeFOHBcSNQg1dsS5FtqPImIm5liKQ/BYsc&#10;3Vqj6KqUWfh60CZPMr9JcRv/DkSN8BEZNyQlEkbkiQgoEesjPWd2smZjyYh82X7Nmi1E3ZbSmp0o&#10;sAr9cZUeJ+tdFa8jjnglxpUgQJZVVlN6EjFLnxMy6C0dyOwEi0J4PUy8durZJldHvg+m1mvL5aGa&#10;2Kwc1byGRX/lyqXPfs7TXnLiC9FYuvesnXv+5FlHHX7oPlMmjl62ZL1QwDvvuHX27BnPfOaTTzzh&#10;ec99zh/ssvPU7cYyka6n8lsWD7d424FADpS6n3fklTxq4Ns0KMNWC3WrxvZMtqA2T2J39YnfkA+o&#10;vwz7VHBSdozSyof64Fj0Y+4bJbE6mbK4J2AVrRELx/NwqZj6lacUliSto0azKrOmcg0I+BAIYpnV&#10;vNpF0G6rIptZqlXgJu36yiDJQ4z7MvUzmaDykydtL35Fz42UJUZ8w9e+euZHPvIhJpAmhgt90BaV&#10;mkZrIMj0TjN3wimJMmVnxwR7NZdmRMyhWXX4vXAZxCh0ypIuQQCjRyOXUyZOYujWVfCJDq1Okhxf&#10;lZQVeA+BJgtGz11Z+Vt0FSPTyEIjOkeRrVnNJuQiSuL9TAtGiuWjgLpUTtCoWwrNiyteZFwqar0R&#10;mTgTwUzCCPTYwx+rJyDJzw0IUVBMmZoxTkYXc+dJkTsnTQI0hY03myT1RysmGhh1gz/Irq6ocSqM&#10;4lucyvPmhZYpjEyQ/Jhqzvr6WfqAUpNx9Zn8yrpmcqEHOpLtJ+QVSrymdZ6LipUOWfcTLwb2TDIj&#10;mkRLg5/eUlK7ZYPoypJpG/p54quOwRNtkQb0IUmBkzDKlOmbtJv6nM3DoW45jSULxwaHLZqsFE40&#10;RtZkxKBQ1fDU0Pe2GM1veIZi8VoivtknAmFiYgzJ9rDwyJoRNQ2F+mdLSJLK0wFSWBm2KLFlReip&#10;e/iTwUL9iW7xK4HGSFnUwvvRRy9CMw/BXFUQLzwpdkHTRABVVR6W0S1b2kwmwW0mlvRq/vyFPnfY&#10;AUKCZ8m/Sb+lqOddTUTfDXMytGYdCRNVxmcepkITF0aVexAz+2DVbrZiprbilTBUL2Z+jRqaJdcO&#10;NUD4HQHapEf946+Ee7DdImUeBmS+y9132537jwOasuFC91AbfsxQ2q3o0qCvmN8SCdd3QlZQoqQp&#10;7zOlZAiZiOCMbhfpty/vczrTbCoRAuoUlz1ZWdf9mo7cUKyANUe5+fLVJMbG06ZSATPuyjx6Hjkj&#10;GkJUu2CFz2Q3SCBm8rU0fFBPtDifagiGBLuCORFr0quIO3n3QTLF9WPDmzGVzX1Zzp/CcSWC23nm&#10;VJPBHkfXE9dtFweLS9l9sdbxsfJn99xx282P2G3WX7zomP3228mIVq0oZ+bYeYb3Ub03o9GHvEif&#10;QauJdFnF7erEi20R+EI4sgLdm3siBTMGY8a5P/nJ2V//+i6zZsnTBFWnCiQcN+68n/70dzfd5CsV&#10;eMH990/cfntGw8ULF2KZbDB4FTtwdh6Wcz0mT6ZS2/rIvlLzNyyHhVEfly9bet8995z1ta/Z5Ln7&#10;7Nk3/OpXF/7857+67torfnm5fRO2SOiTP0K+hsSfTxSvunbNoQcdePNvfn3hz87/7Y03/McXPn/W&#10;V8+keCq2YtmKSdtvd+Thh73lr9903dVXXXfNdZ//93//9je/icaT9rkx7rjttr333FNtF1944TVX&#10;XWUgc2753ayZM3/4gx/QeL565hm3zZl77BOOmXfP3f4eudvsR+2+27996pO/vPQXXz/zDC1K4ssm&#10;vmThgqWLFm43dgwmaiDghkNbA0z6OB/7E0MLLg4CYV0+o3B3ewo2E2v02bjKjiHnQOHNy5ZddcUV&#10;B+6//yN2223m9BlIiJC9xx955E9kHlu61I4Phe1MWbp4sSG7KTrO0qWm5onHHHP1lVeecfrp9qHY&#10;I3raF75w1513eF63sUyzT6vM3aRJ6jen8+fNu23u3I9/7GN4haaPP/ZYk/LZz/zbhz78Ia43PUcX&#10;mHMJi8xXooUYuhBcoEi4JfJtZimUubnfpG+//ZOPO+6iCy448ytfMbn2fXzrG99YsmiRibj7zjt1&#10;1TDTtC5p0X4EXdJ5f7YeHPW4x+mPebz+V9d94+yzDNbwDdZbfB7bkarXrJXx8bJLfnHm6V+54rLL&#10;r7v6mj991p+sWblq0fwFO06bvnTR4u99+zsyh99/730Lycvz5hm1qTdkn0ZtmJrWjaLkEA3R8bKx&#10;rmOU3syZSrHIIjFxo+8h+kkgEbqZLcEh6wo3icS6C4m39JJtOS4kJd10S7pxfxQFuhLfcJHIfIUu&#10;9/TGU3PFlVeQywni8a0oxqeJTYZe50xmk0W85qrzFm5KgvFcb5MBLJUzqOgz8yq/agnxqVyQiYWE&#10;xAiaIdQTEDsh4cluza0eKSepx2np0alin28g0rdsrMvSsJQS6xOwdCTIPhHB/9jkfIb/AUuMT+FG&#10;YVcP9pVeRabUExRP6yxJYrYQOrCK94GIb3UQrDmA7PPae8+9eGbB8Nvf+iaCSXPTW9thRPvSamgg&#10;KgmGbJMrUxmJJBUWSaVCMuaTxrObcSUgVQyEY4OJSTKvx44VkTevRFbIZU5T0izkJk+CxtEhI5cH&#10;Xf1UeG1fVXEIRvFI4ea7TK98duTpGjzUBFm1BR8A03NlPCmadt+6a1YWldBYIjxtw/y2g1pTHtjE&#10;MiCtRd07I+9XWQvSOs+/f+GE8SUR3BTEaY3EtWatZGe57975t982Z9ddZyxZbK9uz7SpDti0O3IR&#10;aoVmLV+8zBxvE/x5kCoJQg5iX9kiYUXnmhAaWmARCt3ghBYPwVDBbMC3gv2wdrJqoIPKCxbDk5iy&#10;OVPgJVSgwSf1JIcLRRzbFjAhflPUAqpkm0DkfdtMsHNPvBKSxz7PyKEtCrHyvEK8SApksekMYoqQ&#10;WT+MKzDS7nxWE/4IryAKoigmTSp+WXivNjqNnmCiQgH0UIALTOXQgdliVAW4aYWhxXOvqFadhiAO&#10;F+GuARlHGEXN8TXNQEADoddVQTkUff3nZQAKNgDESN8sCRRHDTopzNDA2XuMnQuMcBa2ZDqyDrcC&#10;D8oB8ZVS0HcN0JoUnjJrp1noUYk0Gj1G+Aj1TuX2LsXf7CtzBU2axSgOdfSRIEX6xJ/sBhKeov/E&#10;ypw47V3jZaMSoMf3Jyaa7cTMmmIwT7J2+ACY2tIZIwVkkInBBkCYxAFBbcaL1vD3sfrACj1k4fDi&#10;U5/6VNEMfIsmLgFJgAOvXJowQWKAAIeBDaC4bwwTbiTGAsKYaLPjXaoqmLsRZKotHYYPwKL/hk94&#10;gqi6IUZHEIwIFeiESZsdYrRpNYP6qQMuAzQEFvtsVgqRLSS7GlVjFNnS+Wp0PDplWCxwmRcUP2KH&#10;gUdN9BmbAYglTiWW6mQWKT3py6sRW0vEoIm1ttgV0s+YWErUVz0lmHkS3MjQ5OlknwufgP/Fwbe8&#10;OKRitvGE4dBXIo4yIO+51z1heSIDxS2rq7yr1o6uqr8IKPVYaa1HhU0/YxEJ5/BT84TmPlJaSE3p&#10;c3VDYPBtA104XMYVWU210eMDIl9jz/cZHSAZ32Pnj7FtS+drS8vriStMN8OEUZ5YFzomcCpLD75x&#10;N7uHitAJGOEzD7tuU2MILqwsyhum0QmQL8mEqidlS/szVHn2FZQhUmAAnuTjVbgslycxcQXImSMr&#10;MSKjn7wFc1JD0DJjjwM9EkNq9hVAIpfEagLP/ZRJSaM+i4Gnhr4FaVUVPEwNUb79FAE0lNyLyaMY&#10;m3dgHhGkOZuCD0qm52EZaTGvZLCqDYZvHRF+wHn5PasdX3bnrXM0+vIVS6ZPnTxth8lSbACHUw4A&#10;jKy4YunaVct77JDwbN/99nDMkFiWkmlu1dKSt7BsG14zfuJDcR7FA4JiowJZ6n10NVDqB6uynxlz&#10;Kttcq6E1ONGwZND2Qh1CMiKEhvrYhgQb1JNKYrE399mROPAqFK3riktFbWUbZPUX5EmWR6l25ChE&#10;FvJZq+lDBpNwqoytXb4uWbzMT7qkvJ6EiCcIoMpu5RUd92vanTK1ePoj1mWBxeoOldvDLIzQ5alT&#10;7KQoEAii+1Q4PvUAsA053Rs3tpgiDSoSSSsfET4930iiHEhR+2SYUjnaUc/T1gFHexAvOOC83hZ5&#10;60A/ODeQD2XCUT7DDG1KnXnYECizX3WwsmMwHmUMT/yyuWM9wtrf9Y538nO5T3btcBc1DKnaSs1S&#10;qXBsv2Ez7gOrbsRtKNqIXXFRVdEh6n4sVbrteXihmmUrDJBD1Nrooqab07DAMIZCWNcWpbN76gO6&#10;VJi94mWia+iaKbh1zi1YdehpEEBA7aCYv20fZi30q7M8jIO665cgVNmvK01KSUFUDCfkiXPPO/dv&#10;3/KWL37+C3vtsaf4YQA3ECvuAx/84BlnnmGPnpk98OCDeTEoFRQG8OHMlcXOnqCvnPEVsRcUBjGh&#10;xHoMWKyoJU/UExmGDRN5VUgcfMx+j4480b14QTLL7aG/2Mc2Bg/QbHDzJYVOydw0onfB4kVv/Zs3&#10;f+C9/yBZThOPvLs5nW/LLQpYVv3AwZqS8X04XI50rkQ1aC/HScNbOXtUEmnARutBgTYoPpRshz29&#10;kjRT9vigbSMgGNXUjB382Hhfd614azSmh34a/ze1GBHQgmKD5GpP6NWQV5brhlmAj9nW0xhD+c3x&#10;hbWcPGp1ilfLi1bsK5///NfmLZj38pNeMnVyMSUKvO001Hm7eiMeVlNcO1aYWo3CtBmBXYCS+RfP&#10;f0ED0abOexsKjk04iOsxm+YJGXRuE1BE2sJ2i9hLSaWa40+DXhGiI+JYPGXff92O2PFZ1sPHE0lQ&#10;3JyVPSiPu2hLzdn/6YptPJ+ucDhXDeekfpV4MffJclGTenWkAkQeY9K6VhL1mRe15Y8OmoZqoF5R&#10;QeKqT6/q3pMipmQU5YVR5QzVOEr7HvqfX8un/neVLz9FDmtiykCus0VrMUStomYfDeo86jDdDpmr&#10;/yKCDHphYOlwuwr/rs7r0ukKnFbAkAXhRmthzaYsCiQU8sJeJU0I03ekvQA5UzlUu7EJFa2L93x0&#10;gWSuIcvXo9cikbQh63N2BplQTRf9W2SooI0awmIaudRhRSTXdAmGZC7SnJvIK2WQfdPXfVNOY4/m&#10;x/EmUafw1SrybtFk/c8WTnbXolWPGGkIOk+gx1Az6iTyB0lWE/vLyKPCxcys8At5jESYMZ0KXUJ2&#10;CSvCoVhDBf3IGiI+TEw3ixdLDBsbJyDhhnmMQUv4VMTBgp9dkYa/J84/ZGDc6n5mCbqqqaJcDbG7&#10;bwglTWqzEEJJogY0+pCF0Fbu1o29yfpb9/rwWw8dBAYRJqqSvUHKKKtJxFf9K5k1ly2X0KFs/5k7&#10;xy6HO48++ijsqAre1ntJb9K1Lejh6wwqtqJ6oRgtAC5g3xp5pSkKqSJLEXUrKVbroczlfOZ166Wf&#10;klKQO9bNoH+RGqrwUMN+e2vsXrWjhP0gphFBcjJ7zXzXIzZenWp240/N7cZ964NujHFUhWpqBhov&#10;jJflkupbT9n2PG5BNx76lfEj+SiLCFteKb/6qqGas3RDMnoPtShXZjmUoNdRq44xKWks/WlRK+rP&#10;w+4/D6P3hAsGdOAWk2ljyVtNFstE1MN6Sm+r5Nz+2tcAJxBrsMrD7r+Uz/T5c5M6M7kduNUCgTxL&#10;I2jYcOIniSb//t3vkUJUmlFOAQ6mjDTz2MG5IQSQtJuUoP5Sf54M+lemuCKYz5L8qM5aXveiAHB/&#10;HWw0UwFLnfdMuoH5LGOrKOGr6VOXT9KZMhldRp1u5En6WTpZdPCSykAC04drQoNBqGsxrtSwEr8R&#10;XNxDwkic8dfgkTFxuYhiXGyPefRjGE48lHL0oAMP4tEQk8Q0K9qaI5jHU1WwmqGF3zCme8IiJ5ot&#10;6Ec9/iib9on+7JVaaPl/k8KyKxdwUR83/nvoWMMmWioT3acJbF2HOlSuL161CS79birv6fwVnaFv&#10;kXbsTzUX9QZhZav8xel/t+l360Y0/NZDBIHB7B+VPHbocNfhJdUauG5N4XZre+65Z54NQIcccoCw&#10;6XUib8tfYRF9+PUQdX/Lmgndj9u6RgfGgdNdSce9umX19iF9E9Wb+yAtZX0+YJ05zKL0r3KblC+n&#10;hob59D0s2lhVZHOpP5+5iVV/qKsVbgW6y3fg0vVyRtRpqc9+m2LN/dHeCig7QxiQgaMRhXbTXb67&#10;w00De0CIPWCBJu60OvsJQO15hMVBr00As99P3XScOpgwN056jIrpgmlKK8G5jkGignET7fab0KaO&#10;DzqKfp1pYnTT44P6DW3q/Qbc6kKJ8rDftenwhtaxGCS6pbEHnKOHSYEsK1eUjfjIcuoWV5qpTFIA&#10;wJT5Q4QKAwynnsAswSjeIr6IvrIP3BZcYUAi1QRhwAFGFzYVBhsIkCwpKvHJo9Q9Lw8TIAzajYE6&#10;w+8prwxArZCQ/lf3gS4dAliL9F90Ha1hK0GYCgdWu5XVDb/20EEgLDUybeE8G7e8buWa5RIeEVaW&#10;r+xZuHj5Pnvvl7SohaH1rIn3s/N68Xs+MIN+6EbW1dJQnCtFNhyMvPmd62Z1BWyxkWzM/1Jb4xZN&#10;Aui+qSCvSaQStNglsrTnG276DKpNPsiS6ycYhQY0thfbj6vRIOXbWs3D1qU2ligxraFmhm1kKz91&#10;U7HuSppA0++mWy5JJ7c51eiusA250cXNnOLW7Va+eyD9Kkkr2eYQdywdnVLOd+Ct7uCe4EOzLQ3a&#10;mYC6g5qDxeI0vFJV4bh9VyY6nelGicgTkZaK8a0aRvLXfVVpvvMXBrEJ9TVz117PtG6OgL6Z8H+w&#10;iyU5L3Nm9HWfQMSmYovf4kWLeH/IFi6eMlEpbCeicRUgfRJHeH8kmvO2feDine0591z+X/HsQlu8&#10;qzyXM4knmU/Fr9g0ZET9gpAGygQP9qi3uv7YV7bh/G5aT4huFrtd9MDOCWLR4LbF1Vk0D+eUYdti&#10;mP8X62hCRgSOWCQ6tKzgVdmqWOzHc2657TH7H7zMaZIVk/pCXvpeLw6Nh6O8UjCznjDYbYLvnscN&#10;7OH3nN3GvEPNW7Rm4+sDV2m3WWXzW++WEppU0c08WotDSQPd/DiUqAkum9mN1BAumKtbFhmKHnX3&#10;thtcm9noAxbrJ5cMHH4/QaSV73fTDeF+oxuUzSRAR0nzTnBRG3sD+7/CnofQR30PoIZqV5kmI26m&#10;JJfauiGTr/0w0JNWrB/NJ3gM1Ff7ZJpBrLH9pMA0ZGjbcH/pA070718g0WAYYgRKu95skrIbRXiK&#10;rVXkD/YVu7SEfNnknH0c2Qjq+AVn59o0Z6udiBaBKVIPOMXJGRTSFiumQsJKotqBxTEX6lcD8aW4&#10;jDdeMr//QB6MGrqRvKHNVghYA+X+Tfc2kkoE8X70us+43GVL3mCS3jIYdK++LXtzuPTDAgLdosZG&#10;tpbRI8c4DhS/t0Prljm3z5gx3Q4nsQ+J0q0yS5VRahxLZVoPi/G0TmwOzd8aeSUSSbfTpNNSAFE1&#10;g84hz0XWK2rcoPaSfvbh1t2yaPvM9kXHqF/DhGpwSSdQo0QPDPbX1VaJhvRnW2WZL5/rnRJIuawB&#10;KV3Ocl9L1pJEIXSNooatlENB23C6R7ehhvVrFRLLUo5qan/1YT28KUdN1oRd9eoWArYhypSaNwZ+&#10;B1wbw78BbfB5Md4hADvUc3Ar2cHL7tV1wjvKgYvrZcHpbIKISBGDRIj+UPJcm9AE4gSXytm2mYWu&#10;XpWe930Ngm0YVO1GCyvJfd8T+QnMf3HyZvnWmelgVCd0oM/WtwkgKNIx06SfDebbcC4fzKoirCRy&#10;Je2ImBZFKxJFtKxcIAJWJAC0ydwKlW6VNEPOYIBxPIJ9DSLibUqXKnq/ffez112wrVRJMifZIeVr&#10;XhGwwi3oZAZ7dBP5LmlkCUTrklfS9OYQqQcTGJuquwnCAyX4zenSUG8NqSf0+cdb5YPYdX6PsJUt&#10;YgybM8DhMg8yBDpco38rhfRhV/0MJOUgdOSNAnL9r+Y4CWo7SVlGxwkUZteMKw87SWUgGJuM0T9+&#10;ZSvsnE38z4LcsPzCk9RYrfBlE7/VNbQNs0RT9h0xWnhA3/1GIk5n0VcO0ez49WGo3aYwpna0FEjh&#10;+np/+thCZfgLGAm6yMGG5vrejV24/ZFGCh9eU1NBlBPjg0YljrBKWSWqMWd2V0mpo/R3xxBlVhoA&#10;fx/s7wQj9MlDW6rbbdR0hUkdQuevIz02DrPxTwXIhlj3aQuDVko+b7upGqrF0OJy0+1J6TfezmQ1&#10;aNebjWah+4WNCXdseiWLe93tmT1M8f2lxYqNXWawYETZLNbrLNMOHg2qcGwIpoqjqHaiL3BXvK6o&#10;3fz9PtP3UL6bSNsxFUZja85oi0SSnmOPPfakk19BIpHzg4xSjpBcvfpJT3xS2eHVU/KUs8E8/nGP&#10;F0Ir6jZJCljRnDz1hte/gTOIG0j6HMlC5NchyvgqGQ/gCx1Vg4TF4nzqsi1Lsm+nd5yzzTFfIBv4&#10;PgT26hoi3yJcB5mBdpZ9IWTbxhUTOjT4VZGrPwoGNZugv6GXHS/6ViJOqn04C4tbObCH92tlRwCw&#10;byvDRkdk6eCw7LVjx0xcsGjFFVdftv8Be5dsqavjNCpnDT3M9i4PMk/d8n2HMw7cHyTziI2cS5Ys&#10;22Tc6sMbC4Z7NwyBYQgMQ2AYAsMQGIbA/2kI9L7sZSdJ7UX7yXn0yX3Ce+3T/sMI4C2cNlJPtORm&#10;XKFGK0B7TnrjKLW5ohY0Kb5fPSkQa00Dch4280CrwZMYkxMxEJXdZwJl2k8K9CvW3WjrVYwcsQS1&#10;rSutq03Qy3jbuNJ6LCLuZfpISmkW7/SkPhxd9lnU80qStzHg0krdzNkZbIaZvjW/WL92vZK81In/&#10;7dgJ+tJtxZCgCQGPyfGf1C8N/i1wpEEpQMtzr6fDDYB+8rCl3A7kc2W8Ldmo+2QI1LHsg80QUnmA&#10;7MYmEU/SimL6X5K21SzaiWXxemsRxFKyTX1rvQE8EOtCiZLDVGCEd1Nzst8O7E8fqEuV/fDNE/3M&#10;Xuuk8suUlZ29VaUu8V99aF+sKXW+yuhqUtrE8+qh/LCL5y9wcHQGrkuBs451h5p26xDJGxYkDJoF&#10;bsGiHCvjSQJHfCoWKOU+vWo3QY+G/KmwZKbpLVn4MjvuM3GBbVt9CVXmvFUmuRDTtJKZ33wN6FIA&#10;smU5tFXcECbpQX3NuEIrCnYNoRIFgKmqzW/FhJK+Ms2lTHqStdCWQ0bhXUNLGsCsl4aHLbQoaNyH&#10;zzb2j2ZaW8dvy5ObOqRgrJdKxowrR9vcd285Q0Oynptu+u2uu8yqruTOumgDVwyE024CubpXd+te&#10;N+41NMgo8jWJXwPVIIbPIFv3Emj476H5bZmCPU8fApzuqSl19pSlPWnKFIHwMvoj+GXtLFmS9Vj6&#10;0GVAyj3YBFW6KW1AHUi2UbQF0t3zdp9p9TWrPlPcupomuqtK4bZOG2KEDqcDbkKvUif4J8tt6s95&#10;C+x5UDE1G3tIfZAh9KpBMriadgf2J2mRU3kbaS3fmaNGzTJ3abGR2c5UjijzK1toCNRFF13Eqeq8&#10;GiHtWX0laUIfZe4Yy6s9OF1KD7Mk041MQZsIi3fp6t4Jkybfe7eQszsOesz+o0b3rl62QjoO1u80&#10;0eDjLNG6tAu5DhAawmQuAuEApJPyeOM0j22ZuAnZb4jRjdJ+ylYMxTJHSYXcjRsZHSRcuHhRWJiS&#10;ZpAD+sbrb5DES/KnLNuKpdso5rzVOHwzDIFhCAxDYBgCwxAYhsAwBLYtBB6Om5q27QiHaxuGwDAE&#10;hiEwDIFhCAxD4H87BIbllf/tMzjc/2EIDENgGALDEBiGwP99CAzLK//353h4hMMQGIbAMASGITAM&#10;gf/tEBiWV/63z+Bw/4chMAyBYQgMQ2AYAv/3ITAsr/zfn+PhEQ5DYBgCwxAYhsAwBP63Q+D/AxKC&#10;MvC0MfguAAAAAElFTkSuQmCCUEsDBBQABgAIAAAAIQBwXMoF6QIAAC4IAAAOAAAAZHJzL2Uyb0Rv&#10;Yy54bWzUVclu2zAQvRfoPxC6J5K8ykLsoGgWBEhbo2nRM01REhFuIGnL+fsOSdm146AtgvTQAJG5&#10;zAznvXlDXlxuBUcbaixTcp7k51mCqCSqYrKZJ9+/3ZwVCbIOywpzJek8eaI2uVy8f3fR6ZIOVKt4&#10;RQ2CINKWnZ4nrXO6TFNLWiqwPVeaStislRHYwdQ0aWVwB9EFTwdZNkk7ZSptFKHWwupV3EwWIX5d&#10;U+K+1LWlDvF5Arm58DXhu/LfdHGBy8Zg3TLSp4FfkYXATMKh+1BX2GG0NuwklGDEKKtqd06USFVd&#10;M0IDBkCTZ8/Q3Bq11gFLU3aN3tME1D7j6dVhyefN0iBWQe2gUhILqFE4liJYAHY63ZRgdGv0g16a&#10;fqGJMw94WxvhfwEK2gZen/a80q1DBBaLYjodZkA/gb1hMShG+TgyT1ooz4kfaa97z0kOtAxPPdPd&#10;wanPb5+OZqSE/54oGJ0Q9WdBgZdbG5r0QcRfxRDYPK71GdRUY8dWjDP3FPQJ1fNJyc2SkaWJkwPO&#10;pzvO7wRuKBp5Vry9N4kO2AO6V+TRIqk+tlg29IPVoGuomLdOj83D9Oi0FWf6hnHui+THPS7ogWca&#10;eoGaqM8rRdaCShcbzlAOEJW0LdM2QaakYkVBP+auyqHC0OwONKQNky7W2BryFfJF0G/DbDSd9KvO&#10;UEdan1UN2XkLjwaXdrcRoPzK3uO0IEG06j6pCo7Aa6dCz70owUE2hYbqG3wnxCM55dNxMYxC3MsJ&#10;2DbW3VIlkB8AKsgrHII397bPcGfic5fKcwuZ45JL1M2T2XgwDg4HO4I5uOQ4E9AKmf+LFLQUV9ey&#10;Cs4OMx7HkAuXfV093n4I8KM0YPD/6Bs6N94pUd8DD/xYsG+mb2SU+8Fc+9BiDerIQxH+seADHpBs&#10;r3DQy6QYzY4E7kXtEb9ayCcSzmej2TjepSDywWQULN5Iwkea/p0Uw8ULj1Lo2f4B9a/e4RzGh8/8&#10;4icAAAD//wMAUEsDBAoAAAAAAAAAIQB1+LTXRl8PAEZfDwAUAAAAZHJzL21lZGlhL2ltYWdlMS5w&#10;bmeJUE5HDQoaCgAAAA1JSERSAAAFvwAAAmAIAgAAACUoicAAAAABc1JHQgCuzhzpAAAACXBIWXMA&#10;ACHVAAAh1QEEnLSdAABAAElEQVR4Aey9B5xdxZHwe3OYHBVGaSQ0yglJKIECSQRhRDBgG4zXAcd1&#10;tvet3+973+6+9X6/t14vu951xgZswORgogJIQgIkFFDOo1EYxRlNnrk5vH913Xt0dEcJkLBYT2t0&#10;bnd1dXV1daqu093HmU6nHQ5HMpl0uVx47M7pdGpQcexR6rcQrKjumB8MxyJ4Og8Z2SlrvhYkJ/YM&#10;RMDEgUBadTnIGpsDtAdJZQ/i757kXHByiHQPdifSHedihnQXSw63F6iA3fO9QBnlFKcneJFLgIaR&#10;0zZoGD1t4yKvtR72eiTwwSRAZ9febfp95oHaY2k+FsIHo38hUsESZPXZfWjqDrkQPPTQ/CuRgNXY&#10;aFc9TeuvpNJ7itkjgR4JfDAJOLGb9IyVH0x2p0ulk5A91pqK0g75d5IzIDHAGCtM97QWskXkDJAz&#10;JLdSndXTPaOzJumeb3ciOTg5QbLonqR7vueCk5MqlUrlQCx12YLnMPMBcrFI9Xg+RhLoqfePUWX1&#10;sNojgQ8jATq7fWDXYA7ww9C/cGl1mLIzf+Hy6qH81ywBbWlIoKex/TU3g56y90jgLyiB7CjEklje&#10;Hlir478gS6fM2vmj//W/3W5XwOd1ddtD4fP5SENJPB6P3+/nyUJUnXlh4/J6vTkLUXCAZAsvaZWI&#10;lTeDMqR4Wk5JgaAQPCRxu90ahAI5ahILh6hUSjQhzQ4DEDjqN/yQxOH2OLNEKJkzS1291Ac1AoXM&#10;dhvlgTgcpHiSFiAe5Rw/EJixIMoMTwufKJziqF+Dgin/nEIO58rQhAFtGJrF/4wn0pDyGmcvUY7o&#10;MlHGlCRRksb8M0KxEmZMTcbAZKg6kKF5GXdCcpY0rVQ5HujbId05gdkcHKWerXzTgyV7O5mT/N2S&#10;Syxk7UiKYwfmcKJBQSOh4Rlk2jYN7wQHWviTKdtz6e7vnq/i5MA1qFEqEDur3cl+AEhOFrkUztgb&#10;SHve+VEGzkzZ8HyBcs4IQMXyAfLI4TwnmCvecw6fmc4H5vac8+9BvBASOGkMPE0GJ41Xp8E5K/hc&#10;MjorkfPCSW4up2u6p4Pnpu8J90jgr0ACZx7//woE0FPEHgn0SOCDSsA+/7/vaTyTWBbwTlbWaZbi&#10;bqcLqJtw1qXNEtDJqtHAzCIxE5tFIkVSEtlSZVOfz1/PgJoRLphMxNwOsRoobQZQlsHxeBxIIpHA&#10;E4vFLCAQFnWqc4APJg4IDkzglgOO384vQYuUPRY4eanDVKEUSKgQLCNkSkKyUEOG0+EBx+3xYOSI&#10;RiPRWMzr8brcWEMwfyQT8UQqnRCxG5MFHODLsJGmTtKwm04lqBp4IAtZoJqCQF85wTBEpmoxIWv8&#10;2HQU2WJPeQMIRA1J+HHqB4gfglB2O70IMZlKwo7XJ2TxYJzxkInk43E63OkUpgEHfklOWHCw2UgB&#10;+cEPHZJgPpCwMey43R6vz4eA4dDlws8yOxmJUFNigfJ6fPn5hTAOF0Lc7UEKwXy3z+cRuRp7UAKW&#10;cGLQkV+ERKNEFpJF1n4k8GxFCJIRlyloChwcENg27GUMRFZtakKpKXj1SJUBweFx0S/EbCFBKZKU&#10;jLaUhBEERHGliuDHlJTWQd3CB+iGG0l1jo5c7Jg5QY06JdBKdTIBC3zCc+bkp8siJ1UmaMxDFDqR&#10;THiofdMypdBIinLwJ0I5kfVZfTm55OBrTWm96FPx8ecE7XQsv+LYaVpRdmB3v5VQ8dUYqsWirWLV&#10;zLYUmsOJ1FaqE6CsT+nk8JyNPNOvlQSPyZT8Mq0UmgIBbHjIZpG7lQnqRGms5qSE7LnaYy24Hc3u&#10;txDO6slJlRM8Q3L4OQOyRuXwDFAhOfAz5NI96pSUT6BlurcAMnWg/V0xMlbUE+j4PgwzFqHuojgv&#10;ZC36F4FH2vHZ2JBJ8EO7U/SO909T5vH3n+osKU5Xp6eDn4VcT3SPBP4nSqCnO/xPrNWeMvVI4COR&#10;QHctwzaTa6QNYGdJVRR5OuMpB4tgtyvhENMJfy7WhfyQUlTylEDSbqOW4yUoqosxqqAQCsThCDsc&#10;ecaAYs/iPPudkXQ6mXL4XSb/UxFHs2SpzJDKClf9PHWEtY+zGmUnAMQeVL9FAY86iODwq6EBP5hq&#10;d+Apq3Oz6YNYnHJicIQZRU5izQETE4MIV0xWBjFppCyZSDLdEyFMSF6mTGkSZHwmDH2sPxQTZPWw&#10;4Fe/Zs1T0pv9KSQUYubKGPXzBAGneRGFBwckGolHozGsPNhtMIewCkgmsd1gdHC7vbJEjkWxriSg&#10;bSw20hQMJWU8a4IxclCaPMGBVRyYWE8IQoJMEJffH4B4qIsG5Azm5YVDEXJn/044HHE44/6AT8wv&#10;xgATN4YwZRKTGDkhQkw1EARIiaBDFngUhydOS6qxIGis2piCwSAQWFJ7ClypwyQUCASs5CTBnMIf&#10;xMHE54QhlzMWjSGigOE/grhMGSGIw6JikrgxNyF66lposiXKTXZCWNHIDg8koWxlDYSgPgFafjzU&#10;D2UFhrkJAxxdVVpTWixiPq9PNj2JhBMBEZoQhIhpkmL6AaIOCFGUmiB+jYIlgioQhKNwCq44BPGQ&#10;xKIDBSSbcqSxiIn1JJ7we70ZBGMThDbIkKWGsKCos2oBalDA4SEKD1FWLBDLb7B6Ht0lIBICaoQn&#10;YzajsvqJMHCJNYO5+bU9ugucJDiFKyJBK4Ud3j0WSHcEK63dk0PTHlS0M9BR5O4ICrFI4bFw8OO6&#10;s2ch2HnL8YNjJde2qqRy0D58sDsz5yWj7mQ/PKsfIQVq7UTzO02+mQHkNLHnCJaJ6UO788LJh+ai&#10;h0CPBHok0COBHgn0SKBHAucoAZuWm9WkzzElCxaUB3lF5oy7O0PJrbV1jR3tQ2sGD+xX5k87XPLe&#10;WF4hY0jhBau8QxbTCsAEuw5QmVn6YDnRpY+xnvgvtPXEE02msfKwhpTX/NkFmKq5lr4IHIguUBXH&#10;UoXx4FQ8uoY8V1FdYDxVFTOcZfICJgCN4nkR6Gh2NhExbUT2gdACsxEZZk2bFL9UBLEmbASuqFJj&#10;VJCpI1mYUyms2DErsJfFxMmiHQNNwhHHsqDJFUdo4TAY4GS3BzKStDjAUrumfiXWWIIA6g4jFSrL&#10;e90TRCyY5MKTtJFIRLkFHw8Q0OwQAzblMeYt6AjlGNaTNHYSSkUu4SjGvTTFkBxTbDUSi0M0EgHZ&#10;tEPZxxQXe4c4cOCBLCg/Dg9oWcyMxJQZnrDHEyIgQBkbjpBKxEnFjg9EEMXWFYlop8CqhEUOARFL&#10;6bDaIEM8mp0+lRpAHH7IqkCwv5BKiBtHjiRX3ngShHOQASoz0WTC6/Pm5+Vj1KG0WP4oC9lhTIGy&#10;lB/ncZNEk5sMM2IHCDJWKvDJnaDFFX4csWxKIgmZQoagouEhqMgwDA5BcPAAJCO1fMEkaTUhT/UQ&#10;a3fCpHHE4oe+kjXoAtGSkkRJ8fQH8qgeChhLxGj3ME++pqSGK5ESmYotklTKquaIH2SlrHzqE4jl&#10;gb49ieZLLHAI8tTqUIiMv8aBRp3zj6xNJnAiJiszgAgbOY7kOOXEHgXEIohHo/CAjN+C5PjtFM7s&#10;t1N4v0Ry0uZkZMVanvdLP4egJj8zNYSSkVH3xGbc7h6rkjwV+vuAKVd2Una/cv4+yF2kqN2FdyEY&#10;/WhyuRCc99DskUCPBHok0COBHgn0SOADSiDtlIWJcei7qgyc6zobrVz14nBn+q2VtUveeudoW/PU&#10;qc3z58/qXeJ3yjkJ1r68O4ewk6UaxhSWBZxSIBtMKfxls+aXRdYFV0U88MuyQFbkWZ3e4gCdEiXS&#10;ru8SpUC7cmnHscMtOjkeO0HFV4iV9nRBRWBBYicIUFkCiB+na6cU53ZM7bGQwiTFehbeWS+x2QMw&#10;CyDZHIToDTWiSQ4da7Fn8aAeJW5lpMgKtPx4dD1mJWG9it9imNNEEswYRqTu2fcARJaGujITy4ns&#10;OmIDAuxgQaC1uOWAFwnBpkxuTuBwBoxobaQqC+qP7Sxy5sYra2ORQjqt6/ZkgjWzR8wiTqfP74k7&#10;fKaRSXmRVzAQJCtoEzJt7cRDEP7SjlJRWRlesSwZKSVSskmHY1rAKRe7VpRNhK+OkrJgtuRgVbFC&#10;QAYNUwYeRWOBnym9EjIhcDAfkARnLCHYksQQAAoQbWMEQaOWRdzZKKWvnADEo0/QsMjgJ1NwII6f&#10;Jw5m8EMT882rixcuf3P5/Pnzp06dmuZgFaeuMKCYPTLkjBkBkmJuMQ46pIKCsoGNBjpqUCAeskTh&#10;AYjDz1PZgxNi4USBppRS9SBABCB+EoZCIfUrJn4tuxIhUzx2BwSyKhz8OMnYONCUEyhABzQ8WEnY&#10;aEODjMfiIbZIRSIUmLw4zoZRI3MWjz0gyFgqXRyxSh8/HpwyD3Gys7JQoDKgqYAQq8XBD1MqH/xC&#10;V8qe8vvysNAhJBCNMS1OTWNNysvLozdl85KayiYReRIkI+ggeZxGwafmTixAnjhw1FE4PCZTkY5y&#10;no0U3kiCcEBQoEIAavE1IX7gFAoc/BpLFBlZuWP2sjIiF2KJwilLFn318MQpP3jAweHRytIgT5Jb&#10;OEpKmdQCCgnTxTQKP8jWE6CW3RIOUSSELGWQEU+GI+nzSMEQxNzopn0jCLbpMfxRYPGbDq4l0tz1&#10;qdR44hSiGVmxCjfxmQdR6rM83XHs+B9Pf6aM75d5rbv3I5BMq7YLk+S0ACK0vqhWgdgGTOUKCM4k&#10;zMzp+IForOW3KGuUBqGMx/KThT3WIgIpxVGa9qcdH7idIFE5qbpD7KTelz8nX017ZvpWbI5HSSmF&#10;HIbfF0sgK6mzErHQunNy1rTdWbLzf15K0T0LheRkdO6sWuWFTg4RIGelY0/enbczx3bH74FcJBLI&#10;aQlnbQYXCds9bPRI4PxKgI6AJUO0ODPdK3FOg7CEPdEpiJahUiNJwRpB11OscAHLamvXnq6Vq3d2&#10;RgKJVHHt3oam1mhFCeo3mCyhXeFQqq0z5i/yBYMYT+TcDHdXcFqAlSBHeIz+QYbchpHJ4/yW0U6N&#10;dYocJOGlvizSbU5La5XZ8oBi+S2Pla47xIo6pceOb/fbc9GExJ6MYClVxOOnGsTV1dU988wzkXB4&#10;/ifvGjF6jFcWqpQv5UgmhO+04+jRw4uWvNnU0jZh4uTLJ01gdaBkrafqdlam0FS/EMoqfKhWODR4&#10;IO3t7Tt37gyHw6NHjy4rK2tra9uzZw+LtJqamqKiItDqDx463NDYq7Kyunogqyhdqov+KJc7iLWN&#10;FWNbW0tT03GPP+gP5hcWl8riAMdqCxxWDnJFi6CFwh0hrjVxeQN5+f6AHwxaiDHHSBnBVkFAW8oq&#10;+6AciWRcLjyR00tmFcpaxO1klS7nYKhwGAAJdB7ZgprmLVCcisUuBAuIx4Kb7CS93UPwjC6b3+mR&#10;zF4YbZZmhWlSUEE4vMKnYIjeDA2eKjaLHhB1Gmt/6rIQiFRBxkBjpct2O6dsG/koHcvU2gP71m/Y&#10;OOHSS+fMmkPW0n7/ok7kY8RLS2ahjuQ1CByI+i0GrfYAhFhNq0AwSQ4cDxB1+Bk4sfuZo1dYeUTy&#10;Uq14jAONGpacTGO2MlKPxBqulBPo4wBqWoCgEeSpfjyKIO3H2B3opziLGofdYJq2oQjkjC0JniCo&#10;+IaOmFwVgSAErYw0LyDEQoTaxEFckysysTiMGsCVpqJ1dXWBpkCFd3R0KEEZCYzYCUKEp2Lih3mo&#10;ARGGzKIUCLEkAQ5lPEoEOEHFBMFiRtkjLRAQFI1UwJUySeAEBEokFi1jTwHN4kQyNlkrxCIIERxA&#10;nOYIfWKxQxGEAiY8ECBIkIIl2ETGywRuaKKAmEqZKGXTFmlS0UQskJ/nY1MVrzZMAeGEtBCBPYsx&#10;IJBSBvBYTjnkCQR8hWsQZMUnSHKcIoOjEEUDDttkSlCaBGdq8/LI1xI+fhBAI6EhKU0O+5cVVKCW&#10;XRkwT3iSQ5SSsXGwhyhEKMaKR3YUlLRkpPyABWU4Aah0NAjcqjsSg4wDh1g8oklofmKAxUfbE47g&#10;lV99krHSFHzjNCh4WafSy4ZO+ysZnOw0rCxpzClwspnaEexodj849qCdsvrtsXb/yXydCCmOFpBn&#10;Dn2COWW3gngsv5IjeIKu4dNCsDjJwaGa7DkSCwRkLYsG8QOx/ODTKoDg8NsJAiGoT4uT7hCN0uQW&#10;Gh5lxoKA0B2HWM3Ryhf21K/IFlzpEMyBaNGsXPBQHJ5aTCuV5dHkp+QEHAuek4tGWcBT8qZZ5DxJ&#10;YqdplQ40e1ROqpygla/CNaEFtDxkpC4neU/QkpslK4V0F1cOAmjgfDQC/Mgy+miK05NLjwQ+gATo&#10;gOimcYeaEtDgzDsws7hiYoCgKCH6Iy9ECfNfdzZI39WFLHitraFN22uPNrcHiiq8Dh8XKPDGD42Q&#10;zf9MgKHOxFtv1b797vr+IwZee9WkPpWBRDrpdSTkyxrskOAyFPNm09ydqPl9gKKcaxK5QsKslqWw&#10;55roosCT+rA5KQe2hsOHD7344p87OzsmzZg1YuwYECgdhgfZ84Pa6HAcOnToscf+tHXHzvu+8vXL&#10;xo7i/Te6pqDZJksNKvGckVHq2UzwGksQ08lPfvKT5ubmf/qnf5o2bdq+ffv++Z//GT3g29/+9lVX&#10;XXX8+PGnn37qz68tuP76679y333lpaUesxNGkmMoYy9JOh3u7HzisUefeuqJWNJZVNHr9js+9am7&#10;75aNSKLjiv3E3Jia3r1l8/0/++8dtXX+/JLpM2d//vN/06+qlxRbak5/cyYMAbIO4r19qKtr+Yrl&#10;a9asueKauVOnTsto0PCgxQPRckbNtkLqyRGCFWuHW37LY6Gd3mPP+BRYZi+OwlEkM0oi9qCOVmxW&#10;HUVFhSXFpa60KG1kqvnq8xS0bCA7Tsafw8iF6QraeGyMZLyqKBNgPUnJWEh3hULchINNk+1GmY1J&#10;Blf5Oit33TOyF9liQNE0qnsSIPZUqI840iomfhZsFqnTeSyy9lzsZHNyOR2dvwhcF0HvVwfTItvL&#10;2J35M+NYQrMSWtKzVlkKIQiy4lMjAFlCk0r9VpR6FM0iRdBqeAAVRwlaOAQZytQKY1W3hQMasWrC&#10;UFY1CxAYVJU+cDxKH0yclRdpiYJVHFnE2CYne6scbk7SyR+Hp5Lt7W0vvPLy0rdXzL/t1hmzZjoi&#10;cYBQ0FTKniUlzVFtNMqkPoFrFDkCwSlXBDGFgI9HaeoTZDUYWYUCATQKhVN8ogDiQMavhdKn5kUu&#10;EOcJDghIj1ggVqycC5PbnrzcD60sgYMCApxc8JMRyDQ/83ei0yspYiEIJjhANCP8ypgyqVFGVmJP&#10;0R1dHAwE30wBTBuQFSsVybImFzlaqAxACgo4MsKveVEcFT62ITIFiEkIHDaOUbq8YAE3bQmEgrNv&#10;Ls3GpRh3PwWDedilpKRJjEpyoRRZwoZkwZ80Y76sF/B4KTVthKKJSCGuzGjWIGsSzVdKYdo8T0WA&#10;AfDJHSaBACcJT/ARCFGaRFMRRRZaOiCWA6JRPNWRCgdb6gEIDjRJQi6KQ1ATEgSuQH1qFvanwlWq&#10;3f1A7FEaJGsL0/JbuWtU96edjvrtkO74CrHonw5B4d1JWRDLY1HoDrGiLM9ZiwNmdzp2iArZDiEJ&#10;VWNB1GMFraxzPKekQyrgFg9nJZJDk6C9YUAKB5EPQKc75Q8PgZkcIhcJY3DVnZNzgeQU568heDFX&#10;4l+D/P/ayqjtjc6YaXgYMNLOaMLBd1yYfvODfMfETPAiFzO8YFSRX7QPo3mI38DNJYNMcXw1pOFY&#10;e+2+3b583+CaoXUHDzu9XW6fnMYwxhHP/gPNmzfWH9jf2Ritr+rTp2zG0DxvwJkKM8jLN2NAw2hj&#10;1sMELrRTw4Fokx83Z4RuMS3anVQhil9BQT6aal5+HmvvRDLt4wSPqofUDPuC0IE84BTK12pMzWmk&#10;UrIGZcsjtWblcopxnEwla64cRZ9idmTLyc9+9jNUyb59+1Cj5eXl93z23htuvbWkqKi4pBgTAOgQ&#10;lx9JicXNFQ1HWpub21pbOyOJpvau199Ycvnsq6sHVwkK6inTfyLe2dK08LVX33r7rbbOsL+wpFdV&#10;f27poDzSWCgF6wFe3NIk7U7izCkDZzocDa17b+1rC14p6Vs1ecoUFr4QR90z7EDFJJOnyNFo0xmN&#10;2aInsjK6toFoKQyINJrcaNiS3PBEEyaBKajQy2QhiQVu5kN+ZSOOZmp+lJDgmkoRGpJWHDCEITXI&#10;guqRRx5dtGjh/Pk33/3pewryi4jS+pLsRKonOY2yg86K040GqXPJ2gmezp+TdU5QUykztBxaCwsH&#10;LCcUnkVDpqlQTXIxknFG/mZZkZXK6TLuBoe4HaacdJeDHUf9YCqa5VG4BbQn6U5QBjWz/QEPZQQh&#10;RwiZoLQJcSr5bFM6Qbs7xIqDphIXoRg8iw0TOpOsNC2rMKsRClllxaxarVxyPCzP4PyENmz4pkMp&#10;GlFG4CBkqw4NPrumstgzOKa/mGRQU2nwtHCUoBXUhY2yrVHKA0lwQFjTEotTOB5F01iLmj0I0KTI&#10;JCEIY0CEouHkDKQsgnhA1qD1VCJW0O45ZRSGH6bbrMjkdGWkq3PD1i1FmzeOHDnyistncpbJTLt2&#10;Sh/Wb3GCB1r61BZlJ61GEBZ4rKKxiMgQasNXTBUXfhUgCDitZZWh0lc4T2musptGLFC6uwq1gozo&#10;DbisqUWGeTAhBBq48KC7osDBIsATMNYBiNM8yI6E2GEBKldAZH7gT8iaRoomYqpYYoxBiSy4a4jx&#10;B+OFGLLEKsTUdKId0jSRDmRxJDKMyL4nPOy7JEf8MNMSaWnv6NBDZ1wBLqROZCE3q1G5jGy8NojF&#10;Y6ai6SlSXvOP+VqOzMn38oyDXchqdhSQoJTdWGpgQ8sOArLVZg+O5ReBG5O7osEkJAFSccKDadgw&#10;D3GkRBDRQZx4gGQBRBg3li+IEyRHcPLz89VPkTHTFBUXqQBBJpUmZF+SSl6f0EQtIZWpcCm0YUQ9&#10;gLOOtm1MJISVDpjCsLFTqwfeAMIGCHhgAJ6VTzzYqLB7QR2rkog6e3s6afErGjgkxwEUdrPdHAQg&#10;0MQBxA+O+hUZPzjqNFbrArKKBmXERVoEThIwNQlPnHYt8sAuKMFsvpqpkjWIUmQrFzxKH4/FD37F&#10;tJ5ANBUQK5Ys7AQt5HPxWEQU2QpannMhAs4Z8InSEp0jqQuNdgZWL3TW50Lfxh7VmtsAoEB14xRN&#10;PbYk55LDueJAPAc1B9I93+6QHArnK3hWTs5XRj10eiQgEjBTmrY683R2dCTfWbVm145tw4YOmXn5&#10;9LLSACimx9JnmSnQZPjGr04ArGsyky84zLQuDxcaOA4dYN9JY99BI6qHDuLmRb8/5A16k46kz8Xl&#10;j8kD+44dPxYuKuzX1NHe0NjFtZec3PGS0snGZfI59eBwgSpLrCeij1KgU4xIFyjT80FWFufCMeKX&#10;pY/s/o86Uwmfg2sx4kmnx88NIKJz8vBItTi8zlScmTnP7+Pp4KLKghKuIeWG0pjolemD9Qc2bdp0&#10;6OBBPkzDuqmysnJA/wGDa4aVVfVzpxJ+bh9JJXh3d7Sxafeevfv2H+hqa+ldUXrp2FH57rjfk27x&#10;BGPePBRYZyoSD7eGk56o28/ndLzJznxvvMXFLQZyDETqNjOUSk0bcxqX3iRR6IJeX0FZZTq/cOu+&#10;PW9vfK/PgL5scPdTMtToSHj12rVPvr6kwFsyvGb0vo72DqejM53wJvnUNE0w7fCiQjnjUUckFuKN&#10;n8/P0Z6A2+lOpuNiQuJCzkgEtboQbctfFPAGeeWKji3N2utDIUUjo3ii1CTCovckPQ6zXRw4qis3&#10;iCJoZMI/FFhSepwxD+pKmrsbXBhtuLeHOog5EjQk3hjL3ik6g5tCCUmSie7ucoQTSTZTOJIx80WZ&#10;RNSJtopt0qwNpOGz78qb4F1lMgXrqUTM45L9NxTR7cHOJXXtlTtrUuGOjkP1+xubm9riSd4GZpW0&#10;TPM9l4nqrDjd1DNTDh4fzmmVQyPDa8bog32B8psFQzoRdHkK81DR80QuGJecKdprZkxAlcymPDMj&#10;3QvYHUK7wikdYrsjCJ+nFIQBWmntnHTHt5TjM2ckrcRgaIbwdSJn6TP2THL9ZEou0obZaSXXo7B9&#10;kE+D0wx9XC/c0Hh8x45t9fv3HDl8CIs4iQsKCgYOHFQzbPiAAQN69e7NAMLCh2XJli2bt2+vZfmR&#10;iHayOsGAxTG6uFNGDxZZHHCkrQb9vnjaNah/1bCaS9pbW3btrsNmOXjYyLKKEnoMay/Gf1Y3wr+5&#10;Brdu376m9s7yXlX9+vdnqAq4HB72wdHSMaefLF7kaUnP8ltCJkr9FkQFa5eFlQpknEaphyic5qge&#10;nlaUwq0kLFfwQ18xNSP1K6ZStkPspCwcCwGP0gQNR5AnaABPIi5tgO+/mUGD8ztUjJPbmmOJeAjW&#10;Q4lUmE0WpAUrWzrlRKmp/9yfsAFfZuAx91Hx9XoJU3LhkDUeIWEXPhGd2d8hYxTbR1nAmy+WMTqd&#10;OWus2qYaMovSU/Bma9tkgkCMIa87og3v5MjTRpyM9v5CtM+MhGFfSkAuUhsM89n8CCpcgGYmk9ok&#10;FTOCqSOx5MsLJWQmxytx4Bt5ihUGPGMKF4jEidyVIFLHssOd1iZf02jVhKErc5DAVj+NR/1aC/il&#10;Sk0SIFxAnrlpmzmCOpU+zrXixIMouPIQi3zGmVJSz4IG08IYW5Pk+2ty2FU+ZxeJwBRWBYpJ/5bv&#10;/Mn47IzH5QJyKajJGg4x+BivlF1El0zxzTvmZcrowopiMhVsNhoLGyLcNJuAjV0QmhjI+MedU9zB&#10;BLYUI8Ln8xw+j5dhirIrx1hzsOCoZQeIdCXZuWXYMOyYLJLmqnU5TA5MeJeDceKgg8OjfRD6+Ck1&#10;QLXECZIphpqTQFM5A8Q+Qo68IkJbQKWADZxaqZQTY6PikiJpHAjfFM4Rbu9ke1JHNOoryPcW5Bdz&#10;r5PhCiuM5gtl/GRHELJwYpUXCPSJVQSFgy/qihlSyJegBQGYYdjpDATz1E+rk0YslWY+8YcFSVq0&#10;yIzRzqiLcnge4x55cfsXX/2TvWF+9HaxSmZEK0WCDhujzA16MiSYU3UklJYtA4jJRnCEGI7ZgEpG&#10;1DKBUwse9EFY0ovwaF1eqlYaPFgkylSQypYncuCpZcejNUVJ8UAEiMkHrzgjAxEL+MARC2hWckgB&#10;B41GxQ0Ffg8btXyoF8BN9XFvXsCF0ip9MOWlF5h+r6SgLEXRXmw8+HHEEkVG5IIDB6fs6ROgYpKv&#10;xQ8Q/Iqssef8FB5O6aCvcMieEuFDACkK/Rf6wjJ06Dl4rPyoXFPfkoM9b6mkk10GAr1s11M5gAVB&#10;gIpOsyQIWYLypt44CRil0IyO9nxoOpmkhj3x8x8M6kMjhJoRuJLKeSqOJUCCCuFJQqviFEGBSkHR&#10;TKYZknaI+vVJNGiKCQQHNZ6aTOEZEif/WDhKwR5JVPeEOfhWEEz1d0+iNG2YViYk0X5pqlVFLk9l&#10;2/hOLoKNSCY7IOSomVqxkFCIlZPdo0kkG0Ocp0qeGlShkRaggeMRJrXta4PJZCbpDVXGAGlBDHys&#10;KiQAOi/WTZzCWbmCKntIz8QVrV7+SEjB5cnEpeMvzVL4cDjrj3W++97hA/Wx1mjXqInOglIW3kkn&#10;qoE0RlfKHSZFMuLdtmf/7n37+/bvN27cYJ9cXclpZbY6eFs6ovUNjdGUO6+wOBbtcsXb+vYqKHC4&#10;Akk3fHO6vbHLES8oruzVL9JYe6ylvaXTURCAJ6cbRV2KQueUCjNLJuUzW8oP9ItActLZ5cPdKvKF&#10;2uzQnYN5EQeZhmhARlSmiZh1vCMZD3cxXzEBNB9vamlsQaroLmB5UnFXKuLPC7Q0NzHwRVCRWOm4&#10;XWzaPnTo4Et/fvGVl19ubW3p07t3QX5BS3PL4cOHabmjLp38xe/84IpJYzF9RUNdi1a89cfHn9mw&#10;ZTvL/t6lheH25pI877DB/bi0JO6tSLh9NOPaHVv/z//5cVPCf9+3vj9v7pWh5uOPP/LQg88vv2X+&#10;zfd98QtlpcVSt6jgwrRYrKgMbwAzi4cZq/qS6gGjx768cPGyd1ZcPmXq4L6V3IZDaTo7Ot/buPFY&#10;V+jmaXMGllcdXrHUWZiX8Lkom+zUT6fXbFj/xpK3a2t3hbo6Q+FwaXnpmHGjL798xoQJY7kWmFqU&#10;rTFcNNAVOt7c/uprb6x5Z3nT0YNt7R39qwePv2z65MsuG9C/ypdOepjdE6nOlvaNu7a/t3nTkZam&#10;RBSgq7y4dPDAQaMmjBs4pNpskErWH9q/Zf2uWMQ5btz4jkhozebVx1saSoqLxg8be+mo8UF/Xt3B&#10;vbu37Tp2+FhBXmH/IUMGXTK4sKI04UzxhWHsUCgpvK2sO3Sg8dDejpbjeQF/UWllWZ+Bvfr05Zs3&#10;0kHlshZuPKDb+Rsam463dLI9p7Qwv6pXKcYXn6gfvoLScjZpIE2EeBG31JNZs7Gq/dwMWzxY8Lu4&#10;RTjaGaLFir5iXkTKgTMKKHVIW5Hf81hU2p4MwKcZMa1hortHuLEV5OQSnhSy0NRjBU9C6hY4ifY5&#10;FBiy8RS7zBBQilf5vNRDm9tbt+/J519c9MbrLc0NJYX+/lV9y0rLyOpA/YEFCxa0tXf27dfvzjvv&#10;uOrqa6qqqjrDnes2bHz22Rdl7RJqdaXkpfSxppbOpNufV1hUUprn5bqgEMuZtDdv3tyr+/a+Z+Xb&#10;b//bf/yXy5//9e/+3dwbrsQAypevsfuZeoKT5MH6/T/72f2r1m+ad9unv/zVr5cUBpnbWC65sTg6&#10;xHpid3bJWH7LA6bdb094Ln57Wrv/lGR1ns6JykmVE6s85OBYQTyWAm0lBIg7OSEGXJR9sy2OUY+B&#10;K82ygSYfxyKOOYUrfJGfRQHP6Zqukj3z02RPXbG1i24lMwkQUU1knSMdzciBXzqguYKFad/cVI0C&#10;wh89h4kGBqxcrOKcgJh+q+im45ryagrzNH1PHmbVQY6nbOvCg6GUSS4LbjDl032isCATtkZkM8Vj&#10;aUWSLuOs+Cyg+6/gSnGkvBIrfEGfq2YwZEmzZg0EaWAseohPGjmZ9Se6i6lisSZYDVX8spCUVCTN&#10;rKCEcsbZ+JSllIziVjlUTcxifpS/SECFJaKAdyv8IZkQ0UqlnewAImyeRvfTOEKsXZGzMXbQxsCQ&#10;xmWW9yeaHCJSKWnDA9/s4TE1ZCqPwZCphKZFY2F5TNZYAeQ0lXGanBxJjlNghgETIIkGwQRAd1A0&#10;XYED0e08XOGk1hMlxdNQxgrFaxXpSVx9j60FQ2i0M7xs2ZuP//mFqy+fPnvejaUuDwYYSDPZkUoN&#10;InCLVYiMsAoBwa98AoEBMHmSHfYd2IAH4KTFrw5kYi04sTheahoioMgvFSEbb6Q0sjo1EBbGHJ+H&#10;Z+loSBo2QA7HonEZeaSrJ8MhZMSkTJEw6vDiJh7vyBYWY59YCJKgG4KyQwzTDwLkxZZXDCVQky/6&#10;pbHfoejRG7DIUGo3NjVqh7cnvFbCCgNBTrVRcEoBY5QXh0d4NRLgSRA0PJo7pVJrFzwDoewg4DA/&#10;gQMdqAHHAcQkB0EMJZF4LJyMB33+/GCAYTYWjfi8vN5DCs6OzjD3MQbyWJUk1BZCWs0d4vj1qR78&#10;UIMybFBMiPMESJB8geOnKgHCHh4N4rHKhUfLolmAph6eJIe4IQgDxMiOKbNYkYfkYkw2lNSPgusT&#10;QdFgwGcbFOzZHUAyxSErEkJJ5QMcBoCQFnwUc3LkMkjYJwibJiFPshcjBrftpyixD2OXEDRppYwI&#10;Bj8d1thDxfzH4Uu41MogiJ9MxUPFmQUoItKgxQNBhGZK6RJjKyYwtiLCG/KXMcIMHhDKFkwqIwOV&#10;RitDhGkVohDjN7HCmak+nmRkYKd4aEIrgmAOxJ7WHmX3a3I7RP12iMVP9ygr9xyPPfm5RJHFGbgl&#10;FpdDxx7UeCMq2hhtwgzRSFOmWkW0QPZ0uX4rF+Wf4BkKQmLFB8dKmMmMsOlQGqUN1YqSeVNYy7DK&#10;+AUBHsKtgavf4CvbNGyaAW0+0xhMO4FKpmxKmSeZ2pnBz/LETEJytJo2JuTISFYoLNOkzcUj8QP7&#10;jh5vigTz+8VThZ0R6VSky1pqSMI1la5oV3Lb1vql76wZOS4+6JKhZQUgpYzd19HeHm1qifTq1W/g&#10;gIHhUNuxg7W9CwcEHf19DE0pb6Qr3NoVSfjcxb3LHMEqny/C4CxjN+MAy3mpHqkkEYDM2+fBUagz&#10;UOFrLAjA2KPOgHURRiEhKZfVSpAiw40MWqy8jx1t/On993MCO+X0sImZluV3xj2OGCNaa2d7fWsk&#10;WFzO7CkjfDKx5PUljzz6yJDBQ3709z8aO5aLZuXtx8aNGx966KFVa9dUvfLK8IF9yovyuU7l5z//&#10;lTtQ8PWvfW3W7Dl9y0uOHtj76gtPv77wpeMd0crhfbhUEHIy7Ulrl3GfpsM8jy0mEuY9jbzHoH6Z&#10;JOU9g7BPDauC4uRLrWEuv8nLu2LWzD0H6rdt2rjxvbWDr79e2kEysX37ztVr1pSWl8y+enbjviMt&#10;Hc39vW4MMHznOhXqfHXBgv969I/cdzl5woTpUy9jzj5w8MBzzz77/AvPfemLf3Pj9TdUlpexh1r2&#10;waQdL7zw52XFS0YNHTRi+DBeBK1e+97C15dNmjL1G1//6qVjRsQisT07dz/28OMLVywrKiurHnZJ&#10;eWlZR1vXhjVr6mr3Dhs7+it/+/XLZl7O93wbjh69/z/uP3ykdfiIEaJbOCLRaOjo4UOVJZU333BL&#10;UXHxi4tfam1s4ss4HS2dfG144tTLvvGD7wwbWoMuRX/avmHTQ0+/uPTtlYmu1nwfa91kLOko6zvw&#10;xk/cfNvtt/cpK0SR4NNCx44ee+6l1xYuXtrY3NHV3laY56sZVDV+/JiWljZmLy8vcMz2louweb5v&#10;lujs1DUTpRmGaELJNHt5uBfHNPL3Te6cEjA0nHl0OCcqFwcS1wkhQbGnupyJaGzt6nW/euixDVu3&#10;jxoz5kd///2aIQMqSksCgTy6PBpkW1v7kmVvvvraa9xYxB293/nud/tX9fvk7bd/4qb5fDbZmQh5&#10;HMljxxp++/uH33h79fQZ0z//xfuqepW5zO62uMtXWVLEThNGG3Z4dXFiwskCgD1TaQ5RsPan7pi8&#10;0e3N97ZRyNKodLAHf5y2Q5fGzn5xyOyi5wJ7ouwFkPctciThPDlGZyiZlk+XE6Ktra3vvLNq74F6&#10;f7Bg6LARkyZPdPFCBM2VtQ0TsSjByV07t2/auj2aSJaV9xozbjztQemckancKZxMT4DwoVkwbyVo&#10;bMe4aaVPnz6FhYW5XVKmOdN6rJSEpLWLU3vFyZxk8WRizzjxnQhloSf/io3IvCGCK1FE4MNYRcBi&#10;EUR7FjAwWUQwi4lXZjopkPkvWeRqfjKonc2Z1YEhJHmKis9SU4jrfgrJ/RTvqE8u8qnyUAVBYjK1&#10;LNRPdjYJCZrBYzaTcRg/BWUGTyB8urVuI0JVMwWS5Y/Z6CFlVpCNsoCyjuEcRkRYkIWc0DHFkQzx&#10;GhWWzBAl3CmDJgtZH7IolZW7SSxxQtTKB0GZGEkDHD8GXH4IKhmBSx7EyHY44+FdjSBbRNQjGOfs&#10;hIns+kTXzAQtTk6QQbE174jQmLEOcCiLg3h1e/cVl5QMq6kZN2Zsaff6OJH4gvisYttLC9DAYTYL&#10;Jozaz/oJeeKVSdlobBnBZtA0SjoKEoVf/mN7yHRM0wAMYZGtVC04/EPVh4oLtY/+hNik+1D17C4R&#10;WyiLEGpRFvMIFkdIaxmI5chKaBqnQGtBZQVBwBGEiLAmo6iYAwhCkPU5WmiYU3VxNgjDFZvexWCH&#10;lvjnl19ZuHjJbZ+844pZs/OcfNBQ9iKh02pC0pIXpLBB8IQspJQsCJo7HiDE4kDGWakUDhoQHJg4&#10;grAKmiYHBz9p1UNGxKJXn2jU0jnVKEGKTCrEwQs5kK0DevghDhH1wGfWECNpTc6SNWwQpTkSTCYQ&#10;FMOPWLJYGmDFwlKC/NgNh/UENHamc0yfG5qwsWA9oQuaIkhThlI2SAcnZ9nfJP8oqew7k1ucGFIA&#10;EBmLyOcXYQk8KBAFAqySBeZI4PJhB683Py8PiDQCWqOxMxKLUYW7/+KxBGikosmRh7G0SI1DXGDG&#10;SZfHHmc2bQmFrKPI4GhIrUhkTRA/aMRaTzzQVK5UUJKFMWXBs9IhliKACQSnlIlS+hYpEiplEJSm&#10;RmkSIOoAqiM5mDi7h7wIgmBFQVMT2tHgJwdN6SgOzzM4CxMcyZy/rOQyIhPQaVU4e/LuuZwh1oqy&#10;PIYBQtlsu5GzhCwjDVhih4VXRCQDErWvQBl6hAZR7JbQKIMPLBOSRi5JTF7IU3LNSh64OuyfNAUy&#10;OXyoZev2XZV9KofWDPQEsSGQELU23dbZFe1svqR/r4bGcMAVD/AdRXJmW3325QDvxrAp8iGTaJcj&#10;HWNFzkEH2TTiZlcxJmiXs62ZPQkxZ8BZ6He3NLRFQu3JeIR5jb5IC0/GQ/FQO/OIKxlzJmNy3CSN&#10;9VkKJQMppc0UhxambT/L+jn/UvZzxkWaIiNGcJkhzj3ZXxqTEtI9aMEiM/iX+sawzeDHkCUDW2DO&#10;lXOGXzIU6wk7eNk760nFWBSFQh2HG4+9tGxVRzxqNifG84PB+bfcPHPWzJLCYr6YQyVxwSqjZnFx&#10;YUV5KVeotLa20RWPHj22aPFibCD3ff6+ez53Lx9/8KQcfSrLBg/s27u86A9PPstVeQzkYpT2+/yB&#10;QKrdTEgsqECUjwf7+DYwQyeDlmEXjcz8ipLGVoxEiAPb+UHOEA0aXM2ekW2bt6xZterqaTMqy4qT&#10;kdSu2tojDY0T584ZP2ncm8eOFxYXpmmXfk9npGvlkjd+/eADjoL8733rO9fOnl3OC4O0IxQNz3lr&#10;1q9+/csHHvhdaXHxTTfM4/ALf9Rx9ZAhf/v1r06dMDpgjNrbd+z6yX/8fPOmDRxbGDuyhrPyG7ds&#10;2VG754Z58z5z7z0DqqsDPn8qFj926MiDD/7h2ZdfWvzGkurRo0f2yedthcvjChbl9R886O57PlM9&#10;oA/GnHVr1vziF7954KHfDRsx4qbbbr76ilm8Yanbvee/f/mLtWveXfDKy1X3fSHf59uwds0v/u2n&#10;9S3RW2+5c/a0S3uVFdMnd+zavWDZW3/8w6ONTW1f+cI9FcWFe/bVPfDAbxe+sWzchEk3337H8EuG&#10;RDrb3lqy4Jlnng5F4wUVvWNh+t/HqNFS46d00vdxKE/M2xjaaH4KoHAy/r2P7nxK+qcG6uB46riP&#10;IRRLpMiQ9Ug8sW9v3YMPP7Rp6675t9x29z33DKmucrNLHoOcbP/mzZuvvLxywMDqSydO5IqihoaG&#10;PbV7qvpWFRZwCTHzOmZ5DOSx4tLSPn16MbVzOfHQoYN7leUxytPaqA0sW9FIiK4ciUWDBUX0RFKx&#10;N8VcwU1/RjE2CgB3JcTk3Smn9tDUEKqYAGDDrKI+hjL+yFnmTTISjEYROp8rliHz/Dlai0wepl4O&#10;1tf/4Q8Pr1y9lhOPU6fN+G7B98eMHWnmRdEhEvHIntra//zP/1y8ZHki7Rp36aRv/+DvGPdFd8/y&#10;k9FUCEorzLhs15VfgEzpOmHxIzi0VWOWYFp68cUX33333S984QszZswgRxsN6MkQB0ipkREvm/cd&#10;OLB7z56qgQMxXrPhlf18Qk6dPf8MSH40WvI92QncQFFEpMgyDplVviN94MCBbTt27GHJe6C+sysc&#10;9HtL84MDBg0aN2HCkGE1BYWF0udIYlQVpWq0tJMzyA2BIvQthxgpslkd0HWYbRKcllB+YeDo0aPV&#10;1dW9evWy8EEWvz4taDdPJt4U7Ry4MumN6GS1LOulVDTO/XdsdMzDSC/F1B2juo425YYJKKtgs/lL&#10;fqwmDP+SyBzNcSVQBMxBVEQN/5kkUmxJJ2kUJD5xrIgMYYwrMpQAkdyzGprVPPCoQ42GmPl2mSwb&#10;ZM3mJFOal2yF4wgtsdDmtTsv6IV+loUcP8FTOnKx4JpWIcqbEKd92mhqiyKR/KNoZCo7K2OdnZ20&#10;eVKBDzP64SilrESAK03QTiJoZW88imwltEcqYydDMuK1ZIxKBgJrRJ4ACTA3qB9Bs5SXNskhQupa&#10;dDZBUwQsQuCpUUj6o6wlWBDwnkyarssnFt4MIVNuAgTJTWVDu5CKpXYgQj1AwkRxcl+WGZISXiS7&#10;8+JyK+Vkomio0jYEKAKgzNykt27jpopelYwq48eNZv+GcHRxOmlYxkl963/ZZoUPR/Og/aiz2CcI&#10;HAcEHLR6FC2C+IkCqA0Pu5DUPpZT2muMu5nECCK2ioRYvjCtYNpFK+CXIHnLPiTzGpZUEMEPedJC&#10;HD/EqXvaBsj0ZNMYADl4waNqHlkw/sM5NHnDChCjDHTYQk7nBcyTNgMpHKTEn+LwAwfy2K0spwKx&#10;Y2Hcoq5wWHxAoCrl8iq9iwpEc/iLaRTiUMZZpYYmaECIQgjwAMNYW1R0oAHhqTgqH5KouEglpTNO&#10;eJOOIK0JPw4/+JoEfOgDJKhwaBosQVOI0gGBKElmPNAnaIeQCkwF6hMc5Ra48k9eVnIrU6IoF05L&#10;BLLiKBFFk1wzzikfo5XruUgV4CklldEaWzYDFF5emEFKLnjCQQ0eIKWcQEPzwkN2OMVRVk0KEY5m&#10;rR4rSCx+MGEJBOgobzzJhViyUGT8UDY5UhYMeRSfRpZiVxk14/F5PW4/pzDMSEOTkLE27aA9R6QU&#10;ctSF/k1pUB2QMk0LspIdBBGgsqE5wobwgwUw6WJ129oaWbJ47btr1vav7uf1zRmEdu1OQIcdptG4&#10;q8jvL81LNqfbCoMlfCKRBul1sq7lGg23vDdASCl3qCvW1sblEw4Owvv4SaDdEYXh0tnQ0NTRGRpe&#10;PWhgVfmeXTuioY5UguP2UhSY4Z4IN3sguAg03NbceLSkCKNv0o8Rg0aONQAUM5yBiSB4fgBHYc89&#10;FblKJzC98n0kO/cMLhQmeovhl4cMTNluzMgXisUKSkqvmXvtzKmXEUv/lumIH2fckYitXbt6xYbt&#10;bY0tZtsdMUnumGhuann5ldc2b9p8vLExLIdfupqaGtg3mvYEuCWBTwTsP7CX14MV5eVjxozBdMLJ&#10;aASHvZbYyy6bvGj5ylb5sim50Xa5pSQc8HMrrbTXSCTa1dmJUZ8WL02f7d9i8ZHOyEOEYzo/Nuco&#10;irnHkxcIjB4xvLy4eOO6NVs3b5w5fXrtvn1vLF/hDAQunzEVg05XZzu3maCwuryulvbWtRvWH29t&#10;mXfTvKmXX843jDk8wBBOa5o+berO3Tv/9KfHNm/ZMnv2bFTS5rY2nz84Y+ascePHs/+UiYB3W70q&#10;Sgf077t1x3aZ/ZOJYH7+7XfcdcP1tzn8Tm/Qj/rY2ny8s7Xt6MHDDQ1HZVCma9H+4/FQRwdLx9Le&#10;ldfdfOPEieM5GMWVE6Nravr2qjx2vHnerTff9em7gk756mZRXt6kS8fV7d996ODeVDLe1NT+4ksv&#10;7jt48MbbPnfD9fMqinzc1wLVSZMnl/QZ0Nre+eayZZeOGXbtnCuWLn1j2fIVM2fN+dZ3vzegeiCv&#10;oX2u1NSJowYO6PfbBx+GFc4HyRtRr+zoQaDvq92L5C8Wx7hM45SZlSKI6c3Y8lHa0LNQiL3nT526&#10;WEp8AfgQ6dGzUumutrZXX3t1/aaNQ0eMnX/bbQzuaDW0bqMJy7TEnIeEke64ceP+5V/+hfmxpKSU&#10;mYM+QmMyWqysWLs62ju7OnjpFImEmAPoV8z/HG2TBsfbVLezo6tTLluKR+NJUopV3/DACxYxxqsK&#10;zOKfOs3jw/TsO6PUDBEyEIHY404lAbOWQEAyOopyL4cXmGFlLNVeYhRWHTkRLO5UVM4OIyEtQbRk&#10;tIbMJm1/7969yyt7NzQ0stFv6IihHrdPdFUHZwEizBrr31tXVdWnMxLPKyz0+gPoxYzkjOoyhfD2&#10;lg3hcm23k6sEyF5aHKMS5mrDMBqRFkqi5AWRKRtzvehJLvab3HnnnTfddFNpaamqSrRPFCOrGNJk&#10;xGgiajRjQyQWefqZp19dsPBrf/vt0SNHchFLMhmBIm2YSYb/VkI0EvEbacKhJyBfyZFRBmfAgqoo&#10;KGcYBSWtjKR79tS9/MorL73yKorU6NGjuSdoyOBC3nc2Hj3y3PPPP/DQgxz2/Mxn75kwYQIaHL2D&#10;BaRsg6HIUlLhV1R/FvCogGhoyEoOPYmaa94fGB4MDrjUAnoqk+munTtfefXV3r163XrrJ/lGD5C3&#10;3npr0aJFd9xxx4033oikTZUZdpG5WeFoXpQFaRsEKbAUjUKwMqQ4orFJlHT5bGtRj4gC5ExLAEd4&#10;Niot74oT+/fve/rppzvDsU9/7ktDqwdAklojF4hLR6ci+G+sKpBhbDHU2GtPBcnxDxxJuOD82Wef&#10;OXy0cf6d946qGcKyg6HD6FoibNmGiVhk8wG4alMQecADwMzLNMlT+MQpw3gMcasaZeXz3nvv8XW/&#10;8ePHVvSqIEFt7a66un0jRo7qP3AA5sfdtXUtbW1DL7mEg8kkp8g4oZh1KhyAwrfUv3gEKYtmeTRF&#10;ThBgLkTqQCSFoyjiNzKBnkxu/Mecbam62eR2IvjtQSF0srNilVUrEngOxLBixQtTILCY5POIdDde&#10;7wcKiorKygNsCab9Ek1DQ5F3uRn10dxa29q44ybh8fl9gYryEsYLWbXKZ6HM7iRugosmuCqZjb2F&#10;hSXBIIdTMuOXtD5TcJMhRReRUtdRNjBwoU6aO+5koxkjBZiwJHKiGUgPyrhuBclGnNuvJaJTostq&#10;Q9oWrYs/ySqKjSCZZMsk53poxAxi2iCgY5HSpmKGvSyTmXqWIEkoh/QPim6GQJl2+WccREy0hk48&#10;u8Ot7E4g5fgMUaGGkmTMW9kGm8lLhwsS5ZAiCQ6gHa4QkC2P+iVPG/8KlMQSIY2aqkJ2JyrMABGC&#10;rK8NjvWw0Ix4LPCZPIppJcSTdVIELTVDlggcXmRYEYuPqRosLLL2xrYidlPDizV6gK0QiODXXSdA&#10;CNIdQNPRUmPx64pdowCCwNPyKEsELQ8IiqNpiWKAUgeOHROaVpAocJQZJcVTM7WCICtlPJZfrULs&#10;OYJPvbgaP1mDoAQ1F5NCkkNNn+Dj8JOphUOsoZyOhrhpLd3S1r7inVVcAjFt+vQBXF3HCwaGLjm3&#10;F2P8RzYgkxbrEkSsLKApQqdGjPTIhSiYARP6BJnciQUNuJaOIB59AgcTRywU2G0EBEdCcMgIUpqQ&#10;J1Y6Zn6Hk4/c8VE5JxdJmmN/cQwK0YTTFyhEa2Aff9oRZB3KeONItvvZsYRRwxVMxlEqzJZFMeVy&#10;058wAE2e5IuDB+wpBMmdTGPRdH5emc9TcaC+pf7Q4Y1bd27bvSEvLy3aEBuhnHnOdD4fC60/FIpz&#10;cHCv72D9m45UU9AdCjjKUklvJJaKetpdSb87XtwWThxu5EX50Z073gp4Qn4Pm3wdLm/l0YZw3YGO&#10;4821x47U1+0/dOToobam/Tu3rSkOxvPzCyJR5469HYeOO/bW7Q2FWz3uTle8tayMrzSG45GYF5OX&#10;izvRZYcXIxcmL6MNyZSO3CwBUi6tAp4AVZIWkKqhpETpPiyFa9UAJKjUFCIqWqYC8X2cnNS38is/&#10;FIorOxJJVjztXSFHnp/hREQjvYjRjVcumF05d0pDl7W6OdAocugKdT333AsPPvBHBuFxYy+99NLJ&#10;vSvLAkEONDqWLFn0xoqVKB9iEjaaKw0XR1VQK1IZZobg6jZwkt4kJ3dEETLngVPBPFMrxlACPuqh&#10;2B9lB6uoddJP6KXSWE07Revi1E+Ky16p5JrBQ2ZMuWzB8y8uXrxgYL+qhUuXbNi9c+ZVcyZPnMC9&#10;Lp0drelknPOYjDTRaKSjs4O+mF9QYGyNnM4NU+2wh2EaNZSO19HZxYKvvYO3bbwzCgAAQABJREFU&#10;PmG3l+tFStnoRKZYraVTcGImHjZzN9Zs1IfkkaNH331n/cr3Vh08dKAz3MF9dbGOEKoee7LcPi+L&#10;Ttndw92uoXBnqKNX3375JUVIVlQGLngEKRIOFOT17l8FGiM7WZnbdhnZUwHezDiT9Qf3c+cu7Dz9&#10;zDOvLV7miHYE2BjALiyXK5R0YflCgtu3bxl+Sf9t27egAF82dWq/Af15D4RhimmpsKTomquvem/D&#10;5q279hcECrCvWs3g49R4T+KV9mu6pHRyBlkxtElzNkq1vPjKNPOT0vQEciQgPc2s39ra29mrxfzW&#10;b+DAPn0qQJMOyw9qK6fLzPdB5N0sE5hLTmIze8h2XxdfVGW5JV2aOZqqYG8aHpodlUH9mEpiXhGl&#10;Uma3RLwrxFKaD7NxMYTBk4xSTPhcc0yH549ceNVBZbL4FzRYMGvXHM57gqeTgKoWqoGAI6rHBXDU&#10;Nw2DGyJLS0qvvXbuWytXLVu2bMrMGWNGDMNmw1nMvXtqFy9cUFSYP/WKWSvXru8Mh6Ospviam9tx&#10;4GD9qpUrd+zY0dDYwFZvvuNWXFQ0YuTIGdOn9x/Qn8mVjt3V1blr1+51761n3GNxxnXFlwwdKsOy&#10;Iz110uTywkJdyGGdHzVqVL9+/UjC99jrjJOW6SkoKS4ePmxo374VBfnBUKRr/fr1Bw7VM07u2LHz&#10;rXfXV/XtU92nhDbGPHTs2OGDBw9xMK24uARS7LHiBgMGE94cMeg3NR4X64bb2djSTIEL8vP7VvYO&#10;oG2w6KfxcnhA3tq5d+2u/f9+8m9r1667cd5Nn7rrzurqanZi0o7pX0w6h48eeeLppx56+OG6/fv+&#10;8R//YeyYcT7R6mTgYoILR8KigTtSvKRyen1ij4CueSkKw3yRWF65xqJyh7pZ9pAdehkTNeu1NWvW&#10;PfP0s9dcew1i0xewn/jEJ6655hqsS9QR6ZCMOloBnVWe5h48uYFFtFh55ci3yqSjQTzbVADiBUJ3&#10;JiNJRZemU/Mn6TIQYoEKPyk+Fe9lot+8edPx1s55t92RdgwACXUZIyyWPJnEUYLNmAA9ahkapIS4&#10;CoGFAOwg8M7OtmXL3thRu2/KnOtG1QwW04sMUxiqZJhhCIKZmIwoXK0nyaV0Rm8hLdKWUCaIl2oU&#10;zV4SZg1JBsGB7k6T2Lx5c0FBoKKyNBGLL1jw2jPPPnffV772yao7jje3/vyXv9y2fecPfviDG2+4&#10;geKJHmK0SZ5CN0sN6ShBsiDqfDrKQZcRvV+u90IVos3x/ouMiLE7ZQCI5bHHntLfHTMHIsPyyY6a&#10;37Z1y49//GM6HVUybOS47/79P4wcNgC5wKG85EI14na8cPhPf3ry0ccep0mnC8tvvf22r3zxs3ly&#10;dwyX8VORWOSdzc1Nf3ri6aefe54rxu/8zL133Xk7gz0rLDQ0KMjUIcKkr8OBGDibGo4//uRTvBfK&#10;Lyi669OfmTv3KiEkdksx3tE47JzmFMQe9eH9RvLS3rQ9077oYnzyj+7LKxz2oSECBKI8aJPQtkc7&#10;YVw6dOjQzp07Dxw+xPtClM/S4tLqwYOGDBlSXl4BTRkDTGulT1msnq5dnQ5uJZRuYyRoQexJtLUy&#10;j1uxds/JmJmGDRBH0XDq1ych6DD1y+hAH4Q0KWxtFHyIKyAWx1SB6p4poJImym46wcgLulCR/IQg&#10;4wzN37QKO5sm3hAXRKkWJzoMyzUZVSSJXMTDskSM3HqKwZg5QJM2YxKKFdvlZo3OEwrUpnw6I5sJ&#10;3TzrPenXDFwZYz1JTEZieVF8w3DmfNZJyf7nBiiyFA7LUzrd1NLW0vn/8p0QDhxcMWMawuR2DVlS&#10;mlh5W5JtPxga7BKDgIpO5YSfXoMjSBIrFRD8Fg4eg5V5KDI1ogmhDx0xqxgrjPoFFTM8jZ/DZWYP&#10;m8ynbCZJucLRVFvIuXb91i3bazs6k4XF5TfdNGP4kDKOuDkSER83sXI1FUdRSSazDVptFMqat8UV&#10;PABkNkRLYYN1Mh3YvPFIe7jA7S8fPnrQ+InswO30+aKOeCAedjceCe/cf7CorLCjK5lfGBg6vLff&#10;217gCftTpWgHoUgy6mrn434dLenWuvpoMlKRzzHoInbIcA0mKjLfAemKdfkKAiUlQaZOTopQB9xh&#10;yh1MLGHZrcW1421trclkHp+a64qmQ/GuY4ePtjaFvJ44oydf3nHyiVp0cJbrchUEO/3EVoXcVOCW&#10;3CgOi3qewAHiECYlRevAMbghBMxGJCQ5OCJj4/BrHyGKVKLTfzwdjOufaXym8Ix5EYY0uafKzxQN&#10;gjbMTPs0e+ZpIwx+iIZSI5ZjDUdfe+01PrL4/e/+8FN3fSbP3DYVjcRef2PBocMHGflFjj7v4EGD&#10;+vcf8Pbb76ArD6kZPrBfb7RJFILG48dffvnl+gP1/ccPYn8Xl/pHmHK54sTPNTY4Uaqk/kw3y8pZ&#10;RtLsiCyjJI5FMleE8N6SVt+novc1c+aseXPFsjffZDZaturtvMqyqVfN6lNenj4cYg8ZxlIZCFPJ&#10;AF/Qyc9vb20/fOhwOBR25vllB5PcbuikcaAftDQ3l1dUBAJB7lbnfSnGCEwtZj3OAI3GB1v0GpRX&#10;eZFCi9u3v+53v/n94oUrqocNuvyKaX36VpQVFVYUlZD4xZcXPvnyK15OXfqDqWTYnPv0yoFmaa7S&#10;6RF1Ohanc7tRHPyyNJW1Irtvwl1dHW3Yffw+t98nb3DIsrS8/IZbPjVy1Hh3MiT7u/iiASoJ6nYw&#10;6PH7B/YuY0saG1yCeQX+QBBemYBYjLKtGw2fFSmGKnl7xZVumIB56f9xdqYtaJOQ11Ay5/n9vHoV&#10;u4mZiU07/ziX8CPhXZqfqDWyeZV3aCgZftaNmKHJ3UwvbI4+fLD+0UceWb5iBUsgRmREjd2TnZlT&#10;p0/7/Oc/X1khr22NCsbsyBzE6Co7R9jSxbeiIC7qBx1XlBWZDLnKFN1I9m7K3XLSoeVhVmCM3mI0&#10;9HKRUR52E+nj1mpOGf1IZPJxz4SNpKwMm1uaqQkOP8rQRjVcAMd8yYk5aorvIrP9bfGSJW+vfHdE&#10;TQ2rgEQ4tGvXjv376q68+uqJU6du3lnLVWjcWc2+95XvrvrXn/xb7e7aWXNmjxk9Or8gPxyKsI5d&#10;sGjhkiVv/OCHPxw1tKb5+PFnnn32iSefZPidOHkyeu2SN5f99ve/P97SMn7C+F4VFZXjxrNr4JFH&#10;Hlm5cuX3vve9+fPnb9269aGHHuKJ+YMTKxxPxOzSdPzo3Gtn3/elz6PJPPvcM6tXr+Eq3deXLN22&#10;c+9tt91SPW/2tm3bnnryqTVr1poJR7Zy0B7Hjx//ydvvGDtuDLdT7qur++UDv9l/GOWmdN/Beuap&#10;0SNGffNrXx83anSat1SoUAzdXk9TQ9MLL7zw7rtrrr3uum9+5zsD+lSyn5+Gj7lQ1r1e76BBg770&#10;pS9hIeKrZ7wOYj7lpRvtHQaWvrGk7uCB9s4OFAt6E/v/2TPCfgeGNXpJS9PxtbjVa5uONTApMsRV&#10;Dxo0ddrUEcNHMLavWrVm4YLFXMq4a+eeBx74HReQTZkyhWM7GzZsmDp16sCBA5mImUw5Z8ch0337&#10;9x+T3PO5B3rSpEmDhwyW1bj5qPDm3buPHDnSr18VvXPv3r1NTU0V5RVDa4ay84I1oRkOpBGhC8mk&#10;YkwJcAtl9ons3r374KGDrH4HVQ9CgHnBvGAs6QsEKDjvUJh0eG1Ca6yvP4jxK5hfWFRU0rtP38IA&#10;X4dhppMFMMIXZUOGcxkl2LVEEwrmB1BT0cjy0AQYWtBEI5H2tnZ20ruZlN3evOKi0oAPNlBdmMFh&#10;xihzwicwU3CI8tkv0dhQ7xTI8KIeBpl7772X0YwT5VytwC9bxfkrLCoQnYTX0Yxx+fl82UWVdwhS&#10;HTh6EsUkL/VDAUg29/PazczoiXTIWoZQWXKcV/rvhxjlZSXQdLyxo72ti5dRLc2RmGP9hi01lwww&#10;ljdu9UbmsnDdt3fPkjcW19cf4Dx2NMSeLzZkyEqYOjTWE9axseVLlz715BN8itHlDbz86oLxEy4d&#10;O2Y4g700CFYwnNcyWqjMKKkUr3/fXL78scceO97SFo5w9tnL9XODq/vLV55kzY3SJAa1j8hpFdgq&#10;gm7IwXP6OHohPEgdGf1U/TLnmWtZ2RGGzswXKpu4yL+yoqSkmFdzDY2NDG7Dhw3jqOzVV12FomnK&#10;Iy1ZaF0cTubhk52wZ4AUjWHq4JED3G945MhRDvjyNjHg51U2Rk4/jZY5nQKyFpAtYw4HRiL2dBcW&#10;FnDiEkMSWFQxcITGGMBvWWnpJZcM7dW7F5+hoH+hrqppFckgSYaKkxk5EcowKfv1xIIjH8eEXCLZ&#10;0trCaAY19kiyhQAgPDNnobQwDshVt9gkISMfCMP+S1g+Zt+9yCdyMj5F4NYtQrxtZRAgFZTxMNRA&#10;H+KMCcTaqZ2VrB05J63JVh7gWP7z5YExyKrDr5znECdWIXjAwVFeheDPeBAkm5S55xljBOs4LL5m&#10;pyEdQsZNY7y3VnEAGI2ttErho3zaNvIxPtEyRN/sDDsWvL55/4G2wuLqwuJgLBqurq4ZP743c5D5&#10;lkhuXzgrw0wPR1tiB4+tOtbkLK0YeN1106ZOLadluB0hhyOP/a9rV+49Hvc68tLBzsQlw/vfdteU&#10;XoWOoKOTD10argQV7jZsbuz888KSXv2uv3HuFdMGc6TAnY6xgWDfodDCJWu31zZfM3UEU/ZLC954&#10;b+OmG26cc9MN0wr8XFbhrD94fNGSTUeaUr16Ddq1abvH1/mpT984pKbY7eYOlCQraBdYVK6MOazz&#10;JS9cTr1Q6VS3OqK0qeiT1iJdNWtMIa22EJ7qxyPzrJnjQRPrCX0ULMnn4+RgWP+kEeBTQYTCEf68&#10;JZleYeCmVGBx7VM01trW2tzUxD4Khi++gFuYX8CHSzdt2MG1JuwgqagoY6m/afN7q9e83dzcEEG1&#10;kBduCSwX99xzd1cX7yL+tG3n7itmzq6p7tfa2MA1HCtXLGkLJfrz1iLGi2guhBfhcrcC4w5yxQzG&#10;AoAXm/GY3McOP2ZGUpbN8KEHFzkxxv4j3l6yXzQVG14z9LLJk1555ZWHH330aKhtypUzx068lPNd&#10;qKrcLk6FY3tj2dansnzevJt27N33xuLXC4t73zb3mtHV/Wg4jU1NL7/66htLllC02bNmcccV91wV&#10;Fhf7AmiAMsLCiTBC/aM88T6NvfEe7qlK1NfX82lkvkXypS9/+fq512Bh4iPF4VDXyrfe5hpd5JCX&#10;l+/lAgK3bCfjxBO3ZvLawWz+FNMJSiEvALHChCIc2hSHLoYEaV60Ug65MYFU9e07bNiw/bvqqLQp&#10;Uyb3Kzf2KuHG0dDWun7zRo5CFJUUFAQ9o0aPWLO+btOWLdNnzexdgY0z7ec7r4no1s1b0NTlVn6v&#10;JxhgKMsMfIbGx+xhVDFKpm1YJGY2AfLVAAolyj2T7v+Iu10ufL2I/kmrThcVFfft04fex45rFmOA&#10;UELInnZeXl4+97rr0GmYVYFyRmPJsqV79+4fNWY0g6lIX7RFafQovty3wa4BknJyxMycHBXF2MjL&#10;ZpmSxXEqmBHEj5qYKZ0QkBqltYthkjU5uwC4Tpm3c1zzJi+CZKT9GDfXC1+LJ+eAJJnPzKKR99YX&#10;TnB6JDoZY++rZ8aM6avWrF6zdt3Vs2cOGzywpaVlxfIVZeVlc+bMdgeLMKhx9AtdSt4E+vwzZ836&#10;m89//oYbrs/z+HVrzL4D+/79/vu59bultZXDX0uWLHnq6aexg3zn+9/nuhAGx4bjx5985ulHHnsM&#10;EynWCunjRj1F/WLmZtfJwoULV6xYccstt3zxi1+srKyIp3yNja3PPPNEY+NBlivDaoZ86zvfcbh/&#10;+e7a9z577+euvnouG0N27tz+rz/5CRrwF774halTptE2UaA3btz8xBNP3H//v3/jb/92xqRJ4VCo&#10;pamZ06lTr5jxta99rapfld/jY4Jg0qFhS9Pn5qpotK5uD8dAyisrp02fUVZWEeGGNtFEzLI8nsAK&#10;T/MuLym9ad5NVAeNnQE/Go68vnDRr3/1K14fXX7lnNnDZ9Pm99bVLViwYNXKVV/5ylcmT5pct3fv&#10;7373wKpVqy6dMHHs2EsZ37BTPPXU07zY/79/9KMrrriitaWNc/qcb+7sCB84sL9v3z6YTp599tmX&#10;XnoJo1JVVRVay+rVqx966OHa2t2DBlezbKN/8drgj3/8A1tUbr/9dt4THD127MEHf79w0aIhQ4bk&#10;Y/sIBOC2traWCe6ez3721ltvLSkqFjXXcC7WE6YlI//ly1c89tgj27dvY1JjriQeTaD+wP7yvkzs&#10;cqEmqY4eO/Ln555dtnQZdwy7PX6MSr5AcPJlU2696ROcnwoEsaEkWL+IWZVdCUiNQ8ThLnY1iS2D&#10;yYqNObHY7q1bli1avHHDBnZf8oYX/QKbR/+Bg26/6cbpU6aWlpUwEFETsI1jLoXmc889t27duquu&#10;uuqaq67mRYgsjbxeeFi+fDmT8qxZsyZfNhmu9tTVzZo1bdz4MdiEGbhYC8IzCzkpr3yhlu3msqUO&#10;xtijxK6B9es37Ny5gzZTUlIyfPhwtt0iNJZ25t21LJbOu6NozG7s1aVUZuKzBs7zntXJBGncNscg&#10;jFFddq1yrLiwkA35baHk0qXLZl5+Wd/exXLHjezucXeFOlYsf3PPnj29KyuxPjW78zCAYoeHGIO7&#10;bD9xpOtqdy9+fTHvpL75rW9xyOv5Vxe9+PJL/fpXlZVwJZCcHKMWVLsWLciZrqure/LJJzlf8NW7&#10;Pr1p89Yt27aipH327k+LYc5Y39A2T7+stpXhfHlPEoysxqkdDMkxvltn+giFkDkLv/DvZDB89NFH&#10;MQcT5qTh7CvnDBw8mMsB6YncDLhw0UKsKuzoWbdu7b33fm5A/wEsPs2EmruAUfaRs1UOzcVkdAJI&#10;I9HkMiWbmdW0GGmcCNMAhQBo8nMOzspFce0M4KeyePWJhaK9rY3pxpyQ4PXqsQP7DhI7aNBgbN1y&#10;htchG/Swz1425TLwn3jiybfeWsFXsYuLufPBz3tATvIyy5MEtgYNHIQFGTtL7z69eWdDFt2zVkgO&#10;b0ZF592mLGQwaO3ctesXv/jF22+/PXTo0K9+9auzZ8+SXXRy/E1kAQI9ixF17bp1pSUlZCdjEbds&#10;cl7CsseJ7nEKQUEfdfrhhx9iQLvn7rsxRjPw/uY3v9m1a9edd941f/7NqFIUBTR1p+SfKCmu1Jbx&#10;GCSRgMmRWADq1+SnI2KPPXc/7Zap0+SWKSAzIMktiDJgEQSuCBYkB8GkpQ6RsWh9LHaYrHV+p/6o&#10;FAwQNE2rRKcroNK3iFv4eLoDFdnOGOVSTDvQ8GbVo5CEJeYbOGLakC9OyhtA19Ej7avX123YUFvV&#10;r6ay96Cdu+t5DxVP8P1CB9YKJj2GMGxCDFIkZ1Sj5jhWAPFMWUw2GiQPElDamNtTu39v/ZGjvHus&#10;HlxTVlHAW0qvm3tzQu6Um9tdu9raG1vDTa28hinw5uUzyvM63c80ywEh86mEtCsZjrs6I0ypgdaO&#10;1oZGFusOXz6fvjWv213BtCMvkO/mhARzRBcbAmh8Pn+MlzNOF6cSqAVuZQqnYnxiK9Qe9gb5wBY6&#10;FCxj2DRvKWVGl44B5xg0KQ2860ABkg4UZkgRuYHG+grZSpGl6CecJXklxQQqA5AxgdPSqBbY48ls&#10;n0DwbP1JuuTlCQSkwpChHOcQmuRiGv8J0orDUwVtj1Cm7JAcHDvCKaMAmoKdoJHT6w0zCCJoRKTb&#10;9WATEywSdA8dPPyWuTcUl5ZXcRcpJrhsM0VTYctQyuup7Dvk2jlXRaOxywb0dibcVZX9v/Hlrw+q&#10;GsRu7Yce/CXaM6b0qn79vnzf1xmA3nr7nfIAx2G6goE+l8+8smrA4Oefe/71JUt+/h8/CXLrRjA4&#10;auTI6+79wuo1q0vyUkWOCEd3HP6imL+IqxHc6ag7zomzUl+gT4Fnh9+ZZL8E45BRq5CsvGvAekHr&#10;iMQdYZQsPv/L278Um3jd7LueMmPGoiVL9h88UFJaOv/yK0eW9s1LuY85Wxqc4XiyqzAULQrH00Xu&#10;EVMnf8P77V//+jd/fug3b77w5KDqgdxfW3+gvuF4I1e03H333ePHjmWmp4Lb21tDoc68WGu+sYLz&#10;2gv5hNP+tk4uY22LR0J5Ps/g6sETL52w+I2l//1f9696Z3l5eRkfS967t46t6VzzE4uEDu/eFj+0&#10;Pzm4ms9uh1ujfSuTlSlPAT3L5Y250w3R5PG2rjy3p9zlz5PPssrhh7DTyZng1i40c77V4ywrLL95&#10;3if27q77w+9+daR+39xrr+ENJKvTXbt3c6IeNZH3pQN++IPeI0ZcfsVNq1fvevX5Z9lBe911c2tq&#10;aviA4Op3V/GKdff+Y0xmzkSXfCQ299uvJ1rOxeajmUoHw0nXxUl/Yx1PW8BGJw2f/XdodWxEYiyg&#10;QZvTT7z5lcFN+mT26mpNfaanDvVnwjiHOGagDL/ngHxBUZAXg+CZnGEUMbmD+SXjxk18862VOzas&#10;Xfnm65+4+WaXzxtl8E5yj3fR1EnTp06ejtBxfAmbu4q5EVNuO/HwQdw0B+dQeJF/kinGz2m4fL6Q&#10;E3Sn/ekEO5zYWYXhkM/xMDJjIPW78wNYOztirrZ2+RYx26zkvHPQL1dVM6v4O8LpllDcwS3SQTJg&#10;mJXXcaxGIX2RiPVMAv3I41iVpKQmZKR2iV4o0x7zcNyXx5EYT8CvzRHRWROHTFWgv08nUyVLVP7x&#10;wpC1LkspDLvs1ma+9biGDakZPaxm3TtvbnpnysDK3tt3HVuxZteVsy4fNnz8+o3rI13tRb0LOL3B&#10;5TYTJ47hFM7+AwdWvPlmSzNm+Y7GhqbmpubdW/cW+kv9zsLm9tblq1byJfsbPvmZ4WMmoKSwza5v&#10;ecHVV0xZuXJFZyTCviYmeZmE6ep+L3vz/AX5l4wY3ndg/1cWLTjS2MDCuGb4yL59q+7+3Kc4aMM6&#10;nPIWV/ThrmKmqqq+5YMHVBxvan71hQW1tfuvueG6XtWDDzY3893RgNvbr8+A6TNmP/X8s39eumwU&#10;p5BkEe0cMHDgpz9995yrr5a9l6Z7o0oZvQBdig3BybZQZ2s4FMAEOXiIbHHkMKcokalN69cuWvR6&#10;V0QO3bDdl30XvJAfNXr05EkT161dx0frAvn+f/yHfxg+apy8dqaoLufSJW/89N///fHHHx9yyeCG&#10;xqNvv7OCee3GeddfPm0m+ijMbN++Y8vmzQOqB3h8nhtvmheKRh544IFLJ136f/3wO7xixZDkc7nz&#10;2DGCySblXL9xy89++ZvOaOQbf/ejOVfOriiQs7F1e9io8sCTf3oCHeZz934OfAoedHmG9Bv4hS/c&#10;W1MzxOn2Llv+1i9+9Wv2BYwePX7atMvQxOSckig5eKLhrvC7a9b99D9/3t4VvudLX587d67HmVy3&#10;etUffvfrw3v3DBk0OJ8dAinH4SNHfvub3y5dunTevHkzZ17Rv/9ANu/AP/sI1m/f8s1vfXPO9BkU&#10;mUWTh9u+tIVyFiqJFoBqwhuGgDvp2LRh44//4X8dOnr4upvmT5k2owwDUFfblk3vLXr5uZ/U1n7j&#10;m9+bd/3VHrlBj/FJWjUvX7jRJhFpe3vFouON9f0uGTxm5GhaLh+GrK3d9/CDj6AzzL3hBi6JX7R8&#10;8Zr3VldhBXHneeLHOzs5BRuIygDVlZ/u5MvAcW++m62qjmhLW9PTT73w1FPPsamUeunTf2BnV+uT&#10;zz/18J/+OH/+Hbff9qmSIo7SmvnGtJAP9mAwlLGQIohPSkJlRT2ODvleAiOiP6B6kLSvTP/9YH35&#10;XNhjSzJrINPY0crYqp50J6NB7n1jO5U7OGHG9Rs2bdi2Y917G9bMu36u2UOLfS29dt2WVxe8HszL&#10;Z/XLhrKGI10euj1mRJQ8tsnyarcr8cLCZe9s3DF9+owbbvxEe1vru6uWr1u17L3J46+55lqWFPI5&#10;CVY18bjXnWatEm5qeO3l17bs2H3HJ+/85B13Da3ZuPNf/xXj4IgRI6+YMYUt07IKoA2dS5E+NA49&#10;mj0UvEGnH3AVmBls2YMcSsRbAj4H8xUdip3r7LigLfDZC9YYHR3tzz71xKOPPsLa5otf/tr8W+YH&#10;eLHAcXjOUwd9VSzRBlRV9e392wd+v/TNNydeNqVvv/6ReKKIrutyR0LxIy0cWmrhlUbQ5+jfr09V&#10;vz4ODqq7PNFUsjjVFY47GppbE+4gV/v5sWxxjx4LQfb2JFLN7V1pOnVhUS+6RSrBgdmw3x3IL+3s&#10;7PJ0xLirIa8kL+FNyfcXYVIuGYwxK8j20qCUg/PeND/RuuXmTNriienDmjvwqI1g2LCR//v/+SeG&#10;B3MZlhzEe33pkp/89H42mn33+z+cPHUq9oy8eLrLE6WXcpv08bpDxV4nW7NnzL/583/zubLCwqKO&#10;aMQoch1NDXTtx594/Kf/+i/vrt/wxfu+fMmwGt6EuTgYyLgqMj+Tk48gpRGCHCRsa2177eU/r3zn&#10;beapfYcOP/7iy31qhvfv1xfxoTdyAaMrFWtvbf7jH3/zzCuLPn3330ycOaeALd4clnBhn6VFS5vK&#10;nACXZZIskzl6gjAoeNKVjETbd65ffiAanHTtzZdwD4A33reiMB4b4CqrklfBqRg3a2FApkvzfROI&#10;MVfKt61lguaFLuordcUuXTH1MJdCFsJ0OaPWkgVdXTZ3GJ0rI3yVvD7PJIVzi1PjQneap6NvGSMs&#10;BMtDhgxE8pCGDcu8Ew/xWpiljEyGaH7SfkScPLND17lxeaqGR0p71jmE4FNGRRFmNsYaHcwGKPiU&#10;OcfhjHADazom1hNB8DaFnAvf3fbetj0TxoycOW1c1/FjO/ccdgZi3LBgPu5lGoNc0EajoMoggLol&#10;HRV2pO70z5gbCMABZ2NZi8S7PEd3hdqbO0t6BfsNzS+o9DrcXGRBzfLmgMMzrg45rFrQ1nGkpDxV&#10;UBhiJEGOxlRFa8NQ4WWPK3fAhmMt7W3OSFdBW4vHxfLN2e708u3hEg4gcATp/2fvPeDkLo68782z&#10;MzuzOSdtXuWcA8oJBaKQEGDAGBuBz+HOPtuPn/P73p0/9zzPJZ/P2cYJMMZkgQiKCEUkoSwUd5XT&#10;5px3Z5/vr3tmtNoVSAY53XONmO1/h+ru6u7q6urq6qhoT2pyDOrj3R2OENbN0K6QiNbO7tbI0Bgs&#10;ZDbwgG1TdVS0u9bpSIwPawkL5vGqiKAWq/NJdhoDFjjR55qCkGFGvzwGh/IYn8VqqNchdp5G03Tr&#10;aDWf5j+l6aoPBrvdDs6Y0MH1BiHoDm1uDm5uDeV2EpsC5aMLrehEfgHjP2iAr2wfXIpV0BXX6/NK&#10;RB9fz5SUZT97BpIjMIwCg9KWdqVMU7jZp1xJ7C9KMFH+GTdu/IgRI8ERDJmqrwGhxlj0MN1HjBoz&#10;bPgojhCllmas/hQWFH7pi198+KGHOM9hvKIPbBQrouBcbr/9DlYPTMNCeQFTkJf/5S9/CSUUXjOl&#10;OE+0Jy0ltTWkkwsyYV3d6Qkp4oEduiYjaq0x701KSf3siifuXHZPUlISyudmlWICSszPL4wmrU5K&#10;THri80/ccfddeGKiY4CMfbLJU6b867/+K/JvSu/fv1j3ojs7Y+Pj77xnybCxY9IzM5PjE9W8sPAx&#10;Y8fm9ss5evjIqTNnyqsrmdaTpkzJzcktKirUHVQqAsPtiV68eNHkyZOGDhpEvUxfsz4GJSQm33rr&#10;grzc/GFDhyJg7Jed/aUvfXHq9Jk7dmw/dZKTlRKuLWA1cOnSe1FZfPPNN1HVkepSpzc9K3v8uPGp&#10;KamxHg8sBY1hv8+SOHToMKTg8TGxdIEZUlQwPDo2LiUtLTY2jg5CaYYO+vo3vrHy1VUbN74Lh52Y&#10;mAhEDsFiYmLuW778zjvvys3Npc5Fxf2/8pWvcHwKz/rqKy9npGfS9Ry+9euXU9zeVVdXhzKd6V7/&#10;EPgL/WumgwYYT3vJmkYT55QcT0ngC2kzQvTfv2WGSvz+2f6Mc1yvRSL7YlWxfDx95ixk2j/5+ZP/&#10;8Z1/Lyu7vGDxwozMTPQwNSdxmnlBNTW1MldRXs45uaYItxLQckAez9YQTgpO2eHQ9IRNYBK2t0NH&#10;oMuGQZAFfhLk5Oanp6Xv2bf3/R07x40dx+ESGwaNeuZVWBg2Z3fu3s1zJckZ6ahnR7FPluRUd/Su&#10;1xJV7/9VdxVuoITMAWsh7eajzSxyEHmuNjQ1N3PWCN2G505OTpoyedK+7Rvf274tr6D4nY2bEhOS&#10;J0yc7HRGcR1SPQhLigZKZxcn/5gw2P3+Hk90TFJissuFpfDIJPKnVPLUOuCdLhj4SB5bTkxMZgEy&#10;BaJrHYLYHR2H5m4ZVWXLwqDiH6J/hiHykXnz5hUWFb791tu7du188sknOcokivsyM2fOnD5jBkfl&#10;srMl613CDssTg7OVK0Otre++u+nd7dt0BxrjlwxkdCDCQjknwGIo901IYGhLRJQriuUQzgJca8DK&#10;GZYJxjo0lLWPmyB1TVjNa9KdX/rAUPLWtvamlubqmlqkJ3V1jUcOHysrq+CR7+zMTE4pT585nRAf&#10;9/0ffB9hNkBwNAthPVbYwRIyjuKi4rlz5/K00Fe/+tXc7DxE4cXF3P4ZMHXa1OjoaLREeNMHeQSF&#10;yjinrppqdwHPrgvmjIGOzs2bt5w5c+a2u+9asPBW9lfhNN7b3b9//zvvvBMFgW3bt8+YNQtteZQK&#10;UjMzFt1x+5ix47q9mHIPHTCgf35e/tkLF9G/YFkxDTKNpl1eb2MjKgabUEd96JHP3v+p+6X829Gx&#10;aOEi3kT83r//MwpoCAFQ91i3dv369RtGjx49d+487LDQb/TgsGFDOan+ybNPv75qVXFhYWZiMtCp&#10;MIOEEwozYqWspgWTg7sub25uzlf/9qvgd/AInsSOpBKd7c3FuVlBjdW/W7ujvKaK97AZLSDcSh74&#10;5U3AWdNnHDv8waZtW995dyMnDdEuz8WKSytfXXm57DKnI+iMIBABF2AsIoKzO5hcPVPFeoLGhHgQ&#10;HiJkgdb5n7e5sf6VV155+pnfzJg++zOPrEjPTEXS0+HtqKmt+t3zL77x5huxcakL58/mlQkfgm7e&#10;HwY/axlEldMdGeSDL7nC2N28Ym4MEmwDFWD8Q+YHDh7KgPn1r3+0Yf26iePHpCQmMicbaus2b956&#10;/uKlaVOncgFt+7ZtpsLoIaIZDo/PAW83kvfVa9fHxSXMn39rXm4Ot/QXzJ/7kyd/sXbN6mHDR8bG&#10;J0iKJiYIkWkbvQCQt9esycjMulX2oWN5Fn38uLHr1q5bs/pthJvx8bHUnaugOkv5IzkGmnWiupby&#10;Mt9Q6XW5eCCS7RRY0iEqrB2xx44eRbWE2Thlyi3Tp09HdCICY6wgc26JsiaKPLcvWjxx3AS209xY&#10;wZaCjp27uw/u3vX8yrfWvLu1oblZ4t9ODiPDp02bMnvB4mFjxkc6I1HPXv/O5h/89JdZhQO/8tdf&#10;zkpLYTxzUZvz6N379v7sl0+FxsY9+MijyTl5F0pPPv2bp0401RYMHH5o76H6U2UoH9++ZPHcJbee&#10;vnAGrb2dO3dg+IzBz6VC6MvUadPhNhlytIObFSJ0H+4McUC8ITkDjCoJ4ZOh1ZrIHFwhwHc64N0j&#10;ER1Iwol6jl7zRJ9aqnmRkXGoprhc0R4JRtiRhaUlDuqfP3bsmH/9zncxfd3uDf6br32tX0oC6ocw&#10;/R9eC1+MxpvMF4sCrlu79q033+L24qceevj1t97e/f77W7ZsvevuO6kMRwqkYD0qq7h05uwZuhF+&#10;G7VHR1ysi5MI44CEIKq2sQE6BN/CIscZPswzwimazAkzenHuqEh3BNbQHZx5otK+4onHgsNclUhM&#10;EJ0IbWJd2Gx0tge1dyKc6ozgIRqMK2qAC6ma3RJRyYSGkT+ylHErEOtXvHsgc7BU5OOysj6EfMQf&#10;M5UVH/B8ROIbi4LzVo1hD2ibvYp1Yxlvciq1KDBmQXXAIdIgwheJfnpbKMfIkoqFVtR0vnfo+MHj&#10;xwYMKZo1Y4Q7LOT8wQoof2wit2mdRvGSfkLzzg9OI03+voez6l1K1wM9mg4VZV3l5R2emNSYuMTq&#10;OhbstpBoq8QA54A+rtZWzrsQxaDWmpudivSE4cVsAYwZKPDoWo6qyqsxQ4qZMq5ksA/mH+OGqw/V&#10;HEHVVAWHxaAxSa6uduxaJsTGZIaEQI64rxra2R4ZHhqPfD88JDqkI6IFfdUGrxOWrNuFqTFDOTVZ&#10;tZfi6ILKGL5GOLONtZg0mFO7YOcj6hi2aqKiWG/V65A9PgSAn5A4neN18S5QEJVtaqGSlRWVzeUV&#10;TeUVmK31D2o/LpXPNFU16OU+9ujslbHXZ69SAp+9K2DqY+sWSBPw0H/yd3N5T9oIFlE21jSI9/wk&#10;FqJoxCYIzUExZ1D0t7o8OJj3DnA2Pb+QJH5RaoU9hTjCDvowHBycmpqanpom5ENBuUoT0u1J5bUb&#10;1JYajhw+svO9HWzYxkycmJCcxKpDr2Tn5+QG5wAQh6IRZeFgyIBpPZyuFeYV5OcVALAdo6EcfXd1&#10;RUe5Z0yZyu16m5H2oJuE9i9W+oYMHU7p0D7YSlAEOU7h+nVa+lSqatptF2DWORqOLAPdXY4Kb7ll&#10;KsWRBX4OQkiraSCiovnzbp03bz5RZIUgpqdl5GTnzp83lxqKKpLGFWVw3j1pwkTRXzjX4FCkLd/+&#10;9reRQKkViEiN7lxxcdE//uM/AtnwvgDUG4ppqelf+PwXPv3wpzn6QhKkugWHDBo4qCC//0MPPVxd&#10;XQNbTxYWbC5WIElhyyrlZMh8eDiCm29+85uPPvpoSUlJfV1DXFx8VnZWfFwCm4Hamnquu4McCDuV&#10;/C/igoORm9D73POCwLFigdhrzMP/Iq29uc2AR9BbgnAzMdGxd929JCEl5ddPP/WD7//gd8+/wMNY&#10;qSlpmfGpXDTjeOr8+fNoTWNcFlZi9syZc2bP9kRFoeaqChkig9Y8hjAwoYdjq8pEIJi5ayYYwzu8&#10;vaN92PChS5curaqpfvrpp9DC5l5AUfEAdn4Yp8XEw6YtW1a+uYrDx7vvvHPMiJGYTECWGsrMY96J&#10;t/owMnZzcfIXDg26ALrMr+jg1VT9JraNq1UQMQgOhAuCNnw4LPfITdu2Xa6oOXuxfOqUSaNHjeLJ&#10;dx6HhA1FygZzcOLI8Se/96ODhz743IrHFy5ajN1umEuHI/zoiZNYFamorWqTGfrQ7KzMt9a+s/v9&#10;XUMGFkfFxyBj5qbLsaPHzp49H5eWZQwT82ZHW2N9PSrfMOvsvcvLyxgrn3nkkScefxwlajgKzHyg&#10;4f+TH/8YMcQXvvBF6klGKgqRZAmJdEQifXBGOm67bdHC22+XBiaapa1oSyELCa9vaQ2JcqbFx1Rf&#10;uogwgsssrH1QTMaz/edDIwOTAR4ShqAhr1/OG2vXv79z56gRI2M9TkqBfRiD+e5xE1iesKhaWVnz&#10;05/+7JVXViL40MqISm1EBCvQtGnTuCEKvaKGKPPT/MWLFnHGkJ3dL9rt/usvffmO228/dPCDw5y/&#10;nyhBzRDin5KSzOXTBx64H6GMhCaG7Ovqi5dpJEt1Wq+QcTQ1nr9wjtuwqZhCD+ckVPORfxJVsNsJ&#10;DsYIS1lVJeeD1U0NHexOohy8gcTptTEEJhUOaCn/eo4Zs+IFI+VEewiqO3TIYI5TOGvX2ay3AzWO&#10;frl5HHpTgfr6Bq66cOkEsy3c7tEOxIFtOS1bLK9cy62trmlubApJEj/BQEJ2Qv3YYxMrARCo5fQj&#10;LDg6Ia5oQPGOnTvf+D//3NTWUVFe2dXa0FBdUXPhdHhSNqPKMCg6dBbp56qEeFwvK/KsaTMPHTr8&#10;7voNs6ZOKy4o3rx508Z3N+bl5oFwhgFLKqca8HpInzAEKCkdCETmywpOy9ndeb3q9bAwLOyA9saG&#10;hqrK6meeeba9E/PHnM23wd+iNoW9GDbzk8ePjc5IYF3tiatP7qeb6ABYKapFfbQhvcklfGgdba9f&#10;VRrGNdUvklagQjx58MQtG1cd2Ldn/96905ALhIWXnjq1e99+d3TMzJmzEJNRc56o7+zQTpJDLNj1&#10;qurK11e9hWbuwttunzRpIpyXGLZp03fu3PP+zl1r16y57fY7HVEOeDTUHziQP3vu9Gtvr25ua/vc&#10;Z5ZzGMalZybs8nuXnj97+r3tW/dMmTxz5gzs4NCbH9qMP2wEOwk0s2VG3ZJbgy4dTOuwAYWJLrYN&#10;1SydmP/D2kFSUgIX0fVIURfaB9xlZD2TvRiPKyomP4aaItOVIbuurrfWrP7Bj35y5lLlrPkLMVqc&#10;nBjfWHV5+5ZNr618ddt7u//qb76O8lRnSFBFXc2F8svOxFSQIOrE8DAznwcfz508FZqAcLWFIU1E&#10;ycmTq/ftOnC0dN7MeZNvvTuosyW7IAtzSr/88a8uXLg4cdKkuYMHwSlXVdesXbsWdebPfObRhx9+&#10;GPZSS8lVBOAaCCWN4YRpvRLTrVSEoatdkoTShLD/Q1SgE268iDYIMi9CgAu4A4IIDOLqk70xk5Ob&#10;C2Pwwcnz27ZvnXPwUFbKVNYR0Voyf6RTbQHd3c3N4tdef6O+sXn5Aw/NmD6zua0D6rnypRdGjRw+&#10;uLAA5h9EcWPqhz/9Scnps0ER0ahmI2p58L777r3ztsjwiAvnLm7bvu2ddzYg7MMSHPL66NiYESNH&#10;zJ4zZ9DgwbIwIKSoLNrItX7GX01Z2SsrV2HreuScJXfOmeTlWQk6qKrq4IEj69a+W3LyBBuAuHh3&#10;Tn6/qbfMGjRoKBbJmBHtHc0lJce2bN6Wn1+I3AQ609TUnJubM3v2jOzsLFBocPeRbf6ziaTvIcAs&#10;9g0NjZB3dcV1h84fuvLXHLosM6A+qCuiu7G7KwG28tyFzjVbDuw89F5WYdqkyYNiokK60PdrCGlt&#10;ak3OinRHceGAIcqQVU5/lRmOIsaSIvRyhJh/jH7o34VLtRerGutbglvK6irr6oeP4EwIrWszfiAC&#10;IcFRyNS4LIaEUSZ4JIXkWo0Oaux6rSJ5E7O5rqopMS65ru5c2eWK8rJ6VxZULxJts5rKauxqJGXG&#10;uDwh5Zd5SKQdUUZDS73XmxiECJo1rbs9OMyLpSWuHHjCu9joow3If8w90xxtOakNY9jQECKYkQTY&#10;HSIe/vV0oVxjYtcL54Owhl+4DoxPYJ6W1725udlQ39zSFtTc7K2qbqzCUl0tdrKaa2rruRhLQW63&#10;J+wHP/oZm+FwLiQxWmRFXEwkJTBvUTdAlZj/wAJrHkHMNZES46AyIjSidFfqRN6en8SSlhBy4fDg&#10;gEyg5ZPw8AmToeKMY1HjQI0MRJGFcKgou3oaTt3E32m7LimA0GAAUlmijKhCtI8cmqvSeVO8uAvf&#10;L6sA4ZB0lk6ROg4RbSlAMhUUlvFQBcLxc8SHMjdLLLpbHEvq3TpzHC0+Xk4FMUZIUF9b+5tf/fqZ&#10;3z7X3NGenJEyb/7cnOx+lEW17XoYgA9YnEVyT4/6m3AY4iDOz1QTWohfCjKiaYq1owA/jpXOoEDy&#10;MlFtYkGR8dgfcEICp4PzKKNvZgAag9EC28EoBzJgzaJgaqrcMk2H0XXst6KnahzyI8RM4BJazPV3&#10;wtSjQYwet8UViKA3QZrtQT5JQy66KUTMbXCU28Npq+l/cKs9KiOCo/3MzIzszAxTiJogjJq9EnAo&#10;QcOq28tBaI5xRBGiG9NBQfHsQ6iSVi4+FXJTHNBMqb8HMFMBKnZlCvTKfF2Ytl3ClTFmzLkcm3Or&#10;om9AfSjkXgVd/dlzIFj8fDw4V0P9k31R+evVHzya2Q2pYMrz2s38ufMxsnDk6NFdu98vKS3Zsf29&#10;dxtaaAFkze3xFBUXz1vAY9ujeCkArSjGvB1LDGzGIJtktMvz8/PRR8OEJBoEjE/oErQHykNX6XUV&#10;R8Si2xbn5Oe9/MqrmMn45S9+BbsA2YJaMC5d7qgFC26dNWfOiOHDY6M8rB+wKWxrKYdYMyP/ZNj8&#10;CypYM8vQBE3+m+voae1Ptc4jrm2ob2DVRMeB3sHoxvQZM7fu3Ld565bUjH6TJ01KjI/HsFlXRxcW&#10;T13Rce0tLawKYUFh9bUNpcdLDh885ImNbW5tO/jBB+s3vsvl89T09NaO1siIcHZWe/Z/8Nxzz1Zc&#10;uoAlKW6B7dr13gsvvXS+qjZ/wHBUvuE5WM+0nEF8uoPY2T77zG94LXjRwoVLly2TpB4LJenprC8f&#10;7D/A5pMdDmMIC1PIXNidsztGIFJYWMhitHXLlltmTCvML4x1umApeHwO+d3eQ4emzZ+TkzCK2lMG&#10;J+Hgk4UBdGpSMRIDeNX1Am9iQiJaiqfOnH3xud/C+SxftjQjPY1X3DS5WE24BNfZXlFZyWMliBdZ&#10;JTH+ityEqKqqyuHDhw0fMirQSzX19UePHsZUFgoUZ8+dQ4SUlJyEPGXZPfeidY9IAjMoXLB/8803&#10;JkwYjzEsmgA0s6wwgVHBkEoxQhWJVZzOgvz893a8d/7sGbgFRAHUnKUKyTtqL2WVFVn9slMy0jhT&#10;48W3cJczPMpJC5nROHQuUGvRkwGadz0dCdA+YCo7mpsa6+tqaD6pob6wBgityiur3NHxYNvqorLA&#10;YWRk2bKlLPqsUAhTQD4e9JGkhZqURAKYAQaVKQadta4mXiBCVzo8rDPY29bVsXP75id/+L3qqhrM&#10;pSelZGQOz0qIcsa4It7fvOHtD463dbTSQWa8q+biOAUoGDPto8eMmzJx/29Xvblx3YbuDu/69eug&#10;VtNnzSwsLlSWoCBMn4IsWBRxDyy0hBoVfS4aIpVrrG/gRiixzU3NmK6gOQx0Kk9G6m9O6Lp5Iior&#10;K6+ocAj8Xh9E9UTax/QDE/RSqCggnWLeKvqYsH7PbDTTDvNA9yMLqG2o52neIKcTi3SJSQljRw4r&#10;PXF869bNHAtxv+yddzefOnNu4rixQ4cNO3v2DBIohCCGKRN66fo1a9e/wWsDTa2bNm+5eP4sx/zs&#10;Dltams+cPl128eIbr60cPnQoqlWwsDQYucMr9N22HR2hTm61lJSe0OuG3Idpabl04VxlVdX6dWuK&#10;+hfzeJa6/0/m2IZLjRhG2olykKrhW+xkRZennaOi4EvwRMfEktLwvVAuGGQfN861DhCLqgHHygSB&#10;kPOnTr746qsnzp9bdt9DKx5/Ij6aczj2K7ljRg7NSk/99+//9K033iruP7gg18k1GyvMgl+EdXRo&#10;FiFs63Q5nFzHY0/CRA0Oi0DtB8FbYnLygkWLPvvwZ9IjRehaWxteWv3S3n37Bg8asuTuu7FiFhUp&#10;KxUzZ858b8cOLtkJqRoB9s9H4ZfSfdEaKxquMuHXpYcjZDxeKBEXbs6rxccSxc6IySTSYSIJxIOk&#10;EkOAGuqhIRwKcgp7saLq1MmTzS3jYp2YVZIuxkc7lRMcggrgO++8e+DAoQkTJs2ZMxdidcvkKfv2&#10;70UJaN2br2c8/NlYdyTsCLaKFy1czE3/knNlo0aNGDZ0+JBBA5Fe7f/gg+/8y38e/ODgqNGj71ly&#10;T2pGOkKQw0ePrFy1CsPmn33sc7fOXxDnjEBZDfXFjm4XbA+1QjL41ptvHDpaElswuqtzPNz++3t2&#10;/+s/f/fI4dLs7PyiYgxexJw9V/q7555/8YXX5sxZ8OADj+TlJUKx1qxd87Of/BzZMtqaHOhCZ6Cr&#10;Y8eO6upKBzfA+egm/xnFigLSdaxv2oVSMcbdn6x610Ib9RNrxEiE/HdjqZU9c/Dps21vrD7ywamT&#10;uUWFM+eOTE+IYg/M7re9OdjbwXbPNwHYELM8+HaTYq/4Z9cs46Wdvi+tj/5Bjfi49fT5sxX1NaxH&#10;3KhDNNqCgJQVRPfAIHLcZXPw7LsrAnFGoyMilmdtKIdlJoIzdDM5zFYYzcj28BA3TAuKtiixllVU&#10;cXOC/SLqvC1NXkeYoyCPgwTu8DW3d1c1d1aEhOstVgy2hGIiIqSxM6SGmwyovXhDuNDXEoKyFI1H&#10;A061RjovIoZDDgIF4lNLuqiXJiiVaW3rqG9ohlFn0tLqzg5nYwNqtWgFeJuasBfW1tjQXM8l3hbu&#10;/0Gf2xCEcplEdm8iHR63Mzkptrggk+cXMzOTUlNiwsorKoM7MQqA4ESPTNAd0ortRn1VThUxQ4cQ&#10;jSfpGUgYwRfjiV/ThVLNElnzjzOIDrn4ZOwpozgYmiCHnyg+bUZ4Gg6pCEHmbffMJODQCYrERgO/&#10;NpXmP5sXmCQzqg1ieeEA+SQl0Dh+s6Xgp1y4PXSe8cBpkZJNKeEq1zRAVQK1XCw0U4RPC580Jp6/&#10;GrPCu5SjJYqkhmLarpBX6VrDkUSE605Na13j4QOHmhoa41NTcvPyTp88zbsJvB3IC2N0KQZT1Xjj&#10;qJJqxSY5LIzmUxCfiITBvCLEzsPoiFgTJWEN1RYZ13OYcHokoWYSLKkXGPemC/ggwEwofonEUX8D&#10;T/3FJ+Gk53RUYiZeF9Zxq+ATRb2AQ31oDksVOQ00MgJDQOXoBUFRENltmIJNQRaBRPGpQlkCqRrG&#10;HzSWBAGZF3gEyzQQEHZWGvAqAkeh6kVqSXITQhrAG69+bKhaz8Q3KfwypZ5gAsk/jkfF/57uY2RR&#10;CZQDxoUZeQVEPDD9Zc5edQIOqyYeWCg3bQd5PavGZ6BojWrjbBrrDyS2+VSCARBoIolxtvtIjN9m&#10;CYC1n4FwPvtGMXJsYK+oXp8WVN/fnsB7xl4jO7iwQ92kI6PNS0ocfn+7mJVXZOiYKOYfex74Wm2g&#10;mnWUzURGJMeGDDSDXJEq1gCjuQbPZ0ibdJXZ6T3++OOQDnSA2dQpEUPPiE7Uas0EXfHBTA8Ghuob&#10;mioqKrjXAMFglGOmOSkJBiIFsYvqybBnSplhT0YNdoHSemzxb+qvAdDTEYgLdFDPKOsnlrb3DCeE&#10;Txto/T1jP8x/TSAfltiG98ry0YlvPPZKY9QureH8Y3jzR9r+hu5dSeNv6XXh90KFDipw+rHoCsrI&#10;zJwxYwb2aVA4p4MYIeMnjHvgU/fv3L1/yLDRI4YPczojkImlp6SMHTUmPb8gJT6+IC014W++2n/g&#10;oG28FvP+bvbTHtTx4+NHjhw+cvTIo8eOcRuCMTJoYP+///v/7/U31u7Ytu1HP/xhuLcdQ7Djxozv&#10;3newtbkdYkgdolyuWJkRYe8bER8bd+cddzLquLmzfv165CZw5gxdFvyJEydi1Y+rnWy6CvPzd7z3&#10;3nf+/TubN22+beFCTLXWtzY9+/zvHl+xoqigIDs9C6XqUyUnT507VzRoYLQbU98yHMOo5rEYjnAp&#10;Vcj1kVrzh5EDuxjGhZWOKRMmYl31dy+8uGrlq5s2rB8+YviA/sXUsK295dKlC5yFHjt6gkO5hYu4&#10;Cjo5yu3icZxPP/KZp5761d/93bcWzL89Ly/f44lCv+adjRtOnjoJ145qSfnly7/8xS8uXrx4z9Jl&#10;M2fO5V1neIaammpmAZtMhESUjzwFvZuTJ08eLy3lThw2VhBhwNow2NCfnzpF24bVq9+KjY+dN3du&#10;WnwChlH27N378yd/jsjp1lvnp6Wl8W40Syr6tJYr0B7GXLkHyUhgOCKGreAASAuhJRqh4TFx8ZMn&#10;Tzl6vOSZp38dHxeLtiPUtPRE6crXXjt34fLghFQEN2gfzJgxHZnF3r17MJY5fvw4rg4xeppb2zHd&#10;uvuDQ2AgMyWF7hab6B+gRo1duGVZZdmqqK54+eUXDx/+4Etf+usHPvUIhmRJyDnVwd173nnjdeS1&#10;Lr3tJX5J2wxTQ0msOLXyBrvc0WPHT9i0c/fbb7519MhRzPpOmTJ13vx5bOpEwRD1hoW7HU4e4GOO&#10;SNmks5MNMHtdjXOuu0ZERHZFIMOKwR5PXEyp9+y0adPuunsZ52JSyNV86K5prCsrq/W44+PjoqFg&#10;yvjJHC3A0UY/rZDtAxkJRDWJK/fQLpY2mziKjDAAAEAASURBVMgU5E/2yUq9dm7fVKdGlnGhwbIc&#10;C5fISotJfWf4LRO5RLPmvW3bbrllWmJy6vad74PzGbPmJCWnXrxwgTVFajOdcGsiGceOnXj+pVcw&#10;6lHUf0BqWjo6Ka7wMJ4WhDNJS0lBonfsyAer31iVlZ4Wo2PSrl179656e02ww5mfV4zUkxujbBak&#10;6O7t4Mka3hXgjt7oXTsXLroN+GDpI2j+tdv3MUNFAkRozdqq5ZVtvXEQHEDySZuxTKAqgSvD7DU2&#10;NV26dJEsMOistOTqua8EHHsOUAWXB2qxclLf0pKYlj5g6JCY6CiWWt3o83ZwOWjY0CG5ObkQkxMl&#10;pZkp+WJ8KcNcpadcWH+QAI9aj25YY2NUYjLF8Swlr4wyunkAYfjw4UxMb4c2TGGREbdMmXT+1OVt&#10;27Z/9nOfy8vPGzJ0aGFR/7y8PIxbx8XHqZYUbVr60ahi9gXGIX6mM6sPKNF4QXJk2FQfBCGPDQIb&#10;JXQMmbi0zIxmFcaM0rwSc0yE4YcpHAaEbZDFM7D79jKBAOeXrKCVgXFg/8G3V69OTk6dPWd+dEx8&#10;R0dXTLRn/uzZJ44c2vLOuuGjJtwyaTxUu19e3l13333mwoXTl6pGDh++fPl9XNupvHj2d8/99kRp&#10;6f33f2rZ8mUJycmIcZEV0qrN27f923e+85vfPBsblzBnyngZDqdgOpKiuQ3EWhbFO2Ae+CNGaemR&#10;Y9jqvny5/G+/9rV5cxfFJ/CEUBC2ls6cO/297/3w1VdXxkQnP77ifpTwQBTtjfZEP/zww1gLYkUD&#10;CRFcgDYYsHuHj8b/nzY2gH9Vg+7UyTgqkCgS6SnoP23depXOLAKrGidEdKMV67lY3vLu1sO79h/p&#10;V5Q5e9aEfukuN1douoMRQtRhB5q3ONxOzsu1JLCplWlZ9Tk/QOCUAl83Lxnry/4jAMEAKlSRWJhF&#10;fwS104rqyy5PaGxi/CXu8DAXdAsIu7DcROPujQhBXGJMcpL7xJm6mmoUHoayNWRTyzGTjmxYVkVP&#10;vHV1TeWX6+obu6KiYxta60+frRk2JDfMEdYmS1HREVwfw9h5MK/jYXYpkbu32Kvo7Ixu6WrBblZ9&#10;XWhzExeHgxuavE2tntauoGOnG2tQDulsaW9tx+RRU0M7BAL2qam5vq3J2dYMJdGSzNRDb5izMrjz&#10;2npIio45YYrCu8KaWxoZqIiBOep3oWvgjIiOjkrLTcdsfFRUhMfNTSFHfBxbALbfvFICGyUWHmLC&#10;vjzsH771DW7lijDwWq7sV/gYeolrGE2G8IiK+Ga11EboMzpPNMU4sogk+okoHjsKiYRAQH0MmCs/&#10;Jq02XQTRThzJhDKjaUJ6NiCAkNzC6ClY+NSW/8gLr8B2hF0mtJUU2l0aWiPapUL4UkoqDCL5Bn2I&#10;zdiX0nkivdwQ5gPCEBLSyYOCxlEHuC5+fSNScOSoAPIqhgVtMtWSNgsVIDGAyUpludcMqYtxuTNS&#10;07h0CFFsCe6ir9q6W5C8dbS0U259bY1FBUgDLODISz1pgvUEkKmiDAItNiwOVRPEZkwYcRxWHYku&#10;gK53cZGYhstGulhfHTrJaZGXTyIrQ6+BIFCmR2xNEK1p2hlH6YjaoBHmC01ssyX2AyEvWeggkGMr&#10;T2WAFhgJNgGBOAoFCNVEpRA/ex4hGz7OcnKMMuNUGSKMyiN6FrbrqCxklpRApg00AdpN0TiDB1JL&#10;cMbwIFbLEgNGE5+bur7L9oSRHTg2F/UhBEcDCUEWDhz8hJAMv0ULn1SKTyqMs220gdZvq2SqJ8GQ&#10;hc9oIZYonM1LFhwJAILHwueTZLhAFH4pSxmHn3FFDlZhetaOQ/oVDgwgqj/52XfbUa3a+Zwt0X4A&#10;2Xp6BvoTmulgPvzt88XYCvRNFgixnmvCDEQFiu6V6wY/PwJ4bwh2/ptQM1rMTLCJ/FM+kMXXkawH&#10;RDHkOCt283yn3kHQ0DH/8DBCGaOiHyacxJo1Bi/MGkYhp0bA1LA200cye4Hm3E0CGnpRrFCQlOaw&#10;dcc/MKy+Nw7IomIQKPOpIkSUyKcSzV9FaDD4XcBvPVSEkWaqI48/1ZUOtdkDuQLIDGS3CQIZP8wT&#10;gGAT9Pok0A7pQHYS9EoTKLpnmoD/Bj1CRGCMghbDyVnSxDBDdk0CMBrA8A2CvXYyg3U/6oP7Fxd/&#10;/Rtf14bWaiyGBGG+5LEVKx5sQ3GAswf2sF424hMnTx42YmSo092FpL7TWzBgwOMFBUvve6CuoZ7q&#10;OqNciYkJGJ+gRO7esxvo7Gg5d+Z0RU3TkiV337dsaX11dXh3B09UHDp89IOS/+XiJVtef+/0JiUk&#10;/tXn/6q5uTk7O5u1gcr87Ve+unzZvefOnTt//jzvpCLIy8vLy+mXA0fLKgUdW37vvQMHDiwtKaUj&#10;oH4x8XHLlt0zadqU93a/j+CelzPQLRw/duyjj31u0PChroQ4b1d7dr9+i29bzGlPZkY6eNRiIIT7&#10;0UMXyoYuwz6MgYp5LKQwixcuQDxx8uSpjRs2It/nOQ4u/XCR5N577x06ZFheXgEGBRjCnKw++OCn&#10;+vcvQrTxzoYNa95erVWpqzMnN4d68ogDspLhw4Z9+x/+Ecsa+/fs27FjD4ozVog5a9ZMXhfKyMhg&#10;E4IMgm3k+7t2HTx8ZMHChTOmTuNBYp7QglqDzMGDB/6Pr3/tuRdeWPX6ytVvvhmPfcbGxrr6Os4q&#10;Hv3cZ29dsICHJzjlQpWCBkSiUck5qlYWTU8aRTvxaL6ZKU5LmZ4sxp7o2AWLFjKunnnmmb96YsWQ&#10;IUMwWHvq9Knz586ziGMXA8SwIg0ePGTFihXsIr761a/gz8/Ph0k7fvwEzyfnFBVhmh35BdQBpzmL&#10;EJa9eZjsVqJ+0hnSib5QQnT0gKKivdu2vPbqysamjvTMnIaGllPHDx/cs/t8yeGO6FjUQuCHuPpH&#10;3QQIBoMuMruyiCj3wKFDp98y7cmfP3lg/4FBQ4bNmj2LE3gGsA546JrWtpaGBphVVgKYRPhHVhCR&#10;J2N1pb2jo66GY+CmrGEFS5YsPXHi7Pd/8IPz5yvmL5jn4jVlb8vJUyUvvPDyxYsVD9z/6B2Lb8Vu&#10;Ww+y5B8hn/gvPY40mbnMZKFlgaH3iQFfBwAF8c8/2ZUYgsZZlDEWrhMwmJTC3OyJ48c+98IrnOq7&#10;YxLOnruAjGz8xMn0PTNOalYIVfVCVjf622vWrTtRenLo6Inf+J/fzMzMjMTus7cNhhi9bTjDtevW&#10;/cu//dumjVjJGcl1ad7JeuHlV06dvzBz5szHP/9FXiSQ6ERmyGFxOTxse/Ptt//z+z9+fdXrg4aP&#10;LMzrRxGWwbhOq252NKXCjkKF0KxhsqMdQTdpfTf9RHdlZmb0H9B//TvvbtiwYcyEiViyY4XToYPm&#10;lE9Zm3eLf/2rX+3dsxu56rJlyzAkiZ671kv2LWbXxkaLZRA9BExNoUgS7nKBNY4yVEwXKs/iFP1L&#10;HfbVw7Gf74hysePv1DVw0S3mBiDY6Isr1GIgi4CTxk8YXDySZ6R27NwByXrzzbfqn3ue6cP7erfd&#10;fvuChYtYnVnufaphZjW/EfyBAbqe7hCT5+eyemVkprINw8FTClUiL9pocGdBtMbbjfoqYmIxCYmJ&#10;3NgymxovOjvEktdC6+knRDQkCD3E+jfefPP06bPs+5565tlXVr7OmT8bl+am2lMlJ1Bd4kZPbm5u&#10;YUYKzwPSZZACcnF9D1Po6EKVX7pYWnIC1L2zZfP+Ix/AMMHks+2DOKP6V8vd99raA3v3Tx83ks0c&#10;O2qoJCZRDOfNeofiDIe+Dmxl7du7FyEOIpLLl8p//aunZNlCpA6Ly8ENDZzSt2zZsn3x4hnx8Rg1&#10;F+89csSIuXPnJCVg9ECNE4sOHkXNfGyqbfKf+S/ogk5w6MBJG/pUaB/0JCB/3MprV+VfqsXT0tWg&#10;mv4Gu4bNCDt6uOntd987cfpM/qCCObOHFWa4UCAMQ4+WXXBXd3ME1gAdMA/I5zVfmTdaXogUNDhU&#10;jRt9oO9JIGDpLMUGhzlYTulHWNaKSp6Mg3txpKWnlp4909HQzq0mM//ADEuutO88sUm5/fJ27N3F&#10;rT6u8zZ0oOUa3N4VAYiONt3k4J3202fqTp290N6dzFWFqvqmLbsOuaJc0U5HW13YufMNZRUt7+85&#10;ePZYTEtTRFW5q7Yy9q1VR49+cD48qK6z2dFQ11Ve3RkWVdbQ1Hn5ApdOuTO7ozsE2yXtLPFacpHo&#10;aE4xnzqdkcEY8TBqE0HhzmDsKNOVMGkORxZ/Y7GeggIDG/yOTjxYsWcViHKFOV0RbjeLMCcZkq7D&#10;N6iNBi/i35ET8QaL8CMsQapAJqHCHoc2JqW+kDrqj8lGoHVUjHrhoAVUyx/85/5XpNa08GZVVEgT&#10;kdRY6wjqNJa0zVbMcGkI2TBJoo0/0RizQUszSNt4W7pFoN2Q2F09IcwHQuh4qA+fpOQXPx6bEj8H&#10;H93c99I5tsa2xFvszVC9wbITYiaTzugt2fy+tlo4BpTAMlYscH4pDkcCE6hYqiGDiFo6VQE++cXx&#10;ieOT9ZUdPh6bkSiawCeOBARSEI5A6Cq/hJCeNgkJBhp4IJDE8BkS7dAuLl/TViPpIIwiDDRhmLFN&#10;YhzJOA8h3IVEVcslfIekjK2tzcgd0CklF8WZqSKZVE/0UiIhlMhhBb/4qTYJgGk9wKeSZCcWB2Hi&#10;17aaX5uMBEZkpgWPvGxgCMERaxZWX6OMtEh+0vAbAEIdAvNFsXD4DEiEvR00qoODGlALpYaZOni0&#10;lI0HXPJzSD65PGXGAt1NiUAAA1awwidzEFBU1ZZlC6UgwukiZC5UjCjqwCTGQ4jaYkRaMCk0WDSU&#10;SGOnQDPdMP0wOiYxtINiNdMpgpZSosUMn5RliyMlJdpfG2ibjJ9kOIEyzmIJL4GkMVhla6DsFpTN&#10;QjgJIHN8gnDTBPTrYM7gXsgrsERpbRNpknYl2LTwiFSE+V/YV+tIrvR8EouymULYIpPFzDNSG/mU&#10;CCP/MXIJIQEDU4tTiIRuZGCviRyEHIBiVBIIIBwotS8Cwn4A319BFap2kliSkiuOaaNiWZVUyFVR&#10;JrkvJBAVQLjF2xVAPXyBxD3Crng/OvZKuh6+62a5bgKA3Ugagwlfk42fLrjKEQccYZELJ376eVWK&#10;qz7UtVcF+D4+JJwijbobA8gA56RFGWBPRa+E+jD4QWU24QxbBqsnNg52vZVyeI+CEEdYcnpySlAy&#10;GUlpKAqpu2PcUYyrlvq6dWvW/OjJXw8dPv7TDz6I/KOzrfnAvn2/feFFDBtxISgtJYGNAMLX3Nxc&#10;QTDjmAZD0LC7gVOF/A74JEBGQKr4+IQ5s2YG8c+2mV13WFh+Tn5WTj/Y1AhsbFiWB6LNrVvMwYWF&#10;ogm1bNm9zFcSQLPx+AH7/oIO/ikBBXm7olzOCePGTRw/nkObxuYWorq62qABjggnaZBngC6oJpCt&#10;BsS0KVMnTBjXVMdRRQtzJ8od5fG4iTUzHXsrToQjnBhz8MOGivNkEJyamswjFWZ26qQaNa7/+I/v&#10;lpeVVTU0Rnti0lOTVzzxxH333Z+RlgIykUhzu+drX/vq8vuWXbhwobGuEdLEnbti6cXEsAhR635p&#10;GV947HEoJKighobcBSOa4Y1P3gzPycnFcpiaqRarWHFHnHxExyy5Z8mQIYP37NldUlLCtb5JkyYh&#10;bLp06RJ6J26Pm26N9rjvuutuzOHs2rULK7lcXIIcFRUVYtRg2OhR6enpUBi2nNBVdKSBzUkdxw3p&#10;mRl33bOkrbM7PSnJ7Yh88IEHinlN6e21W7ZtbW7d5IyKzslIW/7gp6Ijgja9vy8lNo5n0lF8oqlQ&#10;InpC1WTx6uKxmpD4lJS777iDGzqXysqmTJsxcdJEDVSNuS5smnBy09Xa7HG7CeGudX5e/oXKelDK&#10;iOTRoqz0jAYYaCyRBwVNnjzpn/4p/sXnX8HE5lur32T/GRaBxdnQ6Ji4Bx98cMaMqWG8F8gQuemO&#10;sQvq7Ypgdr03vYSPBsiUNf3OHwgwrQ7X/e0uWWFBryHWFTlpwvg16zeuWrXK4Y5NSEiaNPkWnjsk&#10;l04mWR+4RaJFv33r1q2r16yNjo2fOXtOv35ZDKIINg6oCIXBDyM7dXD4P27UqI1bNmPag1G0edv2&#10;vQcOpqRnzJw3Pyc/V0/DcLovYwAMREdQdNCokSOysjIOHjyE2CVh2bJkl/hqcCXC90d0WtQ07rQx&#10;Q/HZUgdtIDiD123BLiyeLLl7yfGSk0yBX/zilw99+tOpmIYlE2yCUNt98fIFLjT99oXn0YSfPGNW&#10;cKTLk5SamJxy8dDh0pKTnPcmuF1cxmHX3d7UtHvfnhOnSgeNmZJXVIS1P+z/oPXGAXJHaxvoZmUF&#10;JGZ7Dh45XN1Ql5CRzUaWQSkBQTC2h8ULgR2NI2SFbZ1nT5+pKG/Oyc3BCjUXsi5fKkOnnhuUL7z4&#10;0lNPP52ckjpnziwdLvoXCKEX/3UR3B2EdADOEEoiPpdNk5mUgW6hi2DJxMpClEU+RY4ZTmZB6YSo&#10;ceNyx44dmLsuGjh0QP8B1IGB5KNAZj5QBTssAz2Oh4HZ1tq0c8eO97ZtR4l1zNiJXCFEJIpQo4tr&#10;GN3x/TJStm/dtHXbe4OHDE67ezG0hRrycjyVobOgRZ08T6InpUIc0e6M3Jzk5GQSwMWRAJeYkDRw&#10;wECOS4cMGERH864M8wCZCDQNMtrMY+rStghBJIQHfUC0AnmQcNvWbVIqCuP585agEC4+wLeH0aji&#10;ov4cZiNbJAt0HuOFEH8IEegAPzr80wi5GnEBDP65eqg8uxK6k4bx7B9L/5+upnaAmLFFhZgA4j+D&#10;Oto7sWXFqDh2omLlquMHTh4dOW7A4rsmZCV6HJ1tEVws7gzF7G9dS1OVtxblDpeeSRFLDxMq8aP+&#10;wfuYrazpIV1/kPMJTH2LANvL7qC62qDDRyrqqttSszMTopMiQqO5LnTmZJvTW97d1oQsuKWZYRze&#10;2u44f64hOCiuqqpz5Wu7tmw9gkkcd3BoRyNv2zE8O5uY6c3NdXW1Dk88JsGaO7v3flBSXdXgcXja&#10;6521tfXVdeUxqeHxGKXo9jS1xrd1eiuqartDyt0RLSFdnm52IS53Z2gXS1miB6Fid2F+XF5RsdMV&#10;DK3G+huDEKklgg+4N7crBKVbOBD2nWwyUM9AQYMhCnWh1SypoJUGgwWGpn90Esb8gzjrFg5ET1ZR&#10;4JQMqVCEOYbn6N5SPN5F1WVdgze/hMF2FpkDvWaQqiXEBNF/eHB4cExLy9wTYhKqg/HYT+u34crj&#10;zxVIYKP47ZnLtEtzj6qJRbDSCtO5vtqZ6gGNOFFFJbGZ5FUucGRaYNNQV+Kt/0qVoIbGmTy9Y0ks&#10;R5zA27rIqxwabeyntCnF3+HtjGBNQJuH8y7RLhZIoYgqKK1kHL7eUaBxtkS7dcSPx4ZYTCqXcTa9&#10;9bOLpTZEGBG3v720lGgzG4iyxfgymyQm0gIQhnD6NXSNZPhtYjwCfgMLioHRG1c28MZ/ryrXB9FX&#10;PVVKVVRV2OPiLMZQtGEawDGDcnhLPqitVIKkuyGcgysS218L0gpEwC2JCbG4xY/HCj7w4MhiRDk6&#10;P7GxBJIXP5wEkO2qY7OQmHBS2sSBEgnET3p+EdCQmJS2VqTEQwIChWFJMZDuS+oJs8AoZU63tzex&#10;Ya+uqSqvbca2XxpHk9lZkqeGBHNZvd2oogBcm3rVS45KApl22epRLoF8EkjdzThlqUbQpAwUyx/T&#10;zC7kIKyLVJIMyKSQQ4Fx9NLIKJmC+lYdAO1Ab5aakz5QBOGE8GvxRjh++0kITkBMR1jM0FhC6B4z&#10;bSTbIA245eSWQiBthPMQtdJIIKLSieMvpWCtQBB5MayVZ3EksdIZD/QRNQRJ01poke6acagC+6Jj&#10;WjgH+BbBojxTsPGpTM0MRHOmgjRTfcQwYzhp1RcakWtggA1FM+GLf9SBCSEuDQU6o8FLlegCJpwE&#10;Kcx9XRBgQZISH0IcGDo+TQukH0Fi1YS6yIinITQ86QNWVbMQBFHUgd7kiyJwjHa6ifTagIFAxp4U&#10;LrA0rj61MiwL07aFcMqiOaQhxGIbODaWlOAJZGg2mcoQgrO5LDTCbfUojVTUkwTUiurhoS+shxBa&#10;TUqKwAHfftqCLHBilcUAFBDTfSQmhGQ4G4iHEKHIH44fRywOlOETX8CMoC+oAgQVfUBqxqrP1UUa&#10;Qk6cKYKE6t1AoD/SpOj548t0JcgPRWuoz1Eouvy+DwNWJNsmFMesLa3PDhSJ8HmZmv7MJCM/nyaj&#10;piSf9GBUdNySe5YlpfV7a/WGH/7wBzQhmCOYoO60jKy///8fHzJ6DPfFuGJqcECbwMyVhcAHmzgN&#10;JX1d8ZnFhdoxDMEsU4YUjH8Z3EGcp3pRPuxNp8CF8rYkWUmuSSFsoxSrgXHFUYQ+QD5MBwnoOAAy&#10;6GkRAELgQqKAg4kVPSEdEk657CfY4jB3mAu0WrRHjDKPY/BmXKwwRh3Ib7qV2cSo1vAOC49LSIiL&#10;T0LOKPaajmZMag8rfUA6OTraExfjsTSFUcmdo9TkBHuNl3iagUGuwtwC/gFaVYb1F83X4RmtQ8us&#10;f0Eh7WDYCJ2aILBToRj9pS5sgmg/yeknVc+MMDvimDhox/CGDtHsDxAYMX2QL7MrQEqvLBjFDA0t&#10;Li7sX1xILGObT6okvBkOjDR0Jp0Bxjq7GLRgMjghPvGxz65AEIJEiz1KjDtm/q0LZ86eX9PYik4T&#10;V3qcoiAwEG2zFt7BdNNwVvXwSkFDnUVdw8JlhDYoKCc39+++9S3imaIRjnBhXkQmLC427gtf/JKM&#10;TbhimSfhnpiHP/OZ5Q8Fh7qivCEtyZnZ3/jG/6j2RibGOlGFpYtH8dT2wKE1NU2XLl+kqojoY2Jj&#10;EpOSoqJihBVKNY3iRx3o93+yvxqlUGkoOfwKiGOI3cQTLSHKTBJbd9+E6VNj2xY1UduGcOR7wUjH&#10;MAEdEhQa6Ro0cPDE8RPf3bqtrrFt1IgREydMwIqM3sGD0jJ5OKNqaT64/wDmHs6cPnPHknvmzJ4Z&#10;AUnHEU8fM6U0TrAgkz17zmxMkm/csIHD+WOlpdzpnzljxsQJE8Vpm2mLBURdzdXOxJuTk8s1h3/7&#10;3o+efebplKSkpYtupRW4D2tFn2Z97IBA36rDmT5mXx+qh9PD/LROWyjNF+YFi+/oMWM+/1dPPPnz&#10;X/722WcQCtxyy+ThA/J4cYzd9ZEjR7a9t+P4iRJemVy+/N7bbr8D1KaER9yzZMmlS//526d/VXn5&#10;wvSpt2SnJTXXVm7etOnlV19LTE5bcOv83OyUiK665ITkOI/n4O73X3vlZexDxXmcl86f2fX++ytf&#10;X4V6Q5Zuymk54Xljbgqwl8WyrwYqhMqLLYP2119/48c/egq7JyseXzFy1EikmRhj4sotilolpaVo&#10;umn8cUyILVuDWFZAMK+NvXEBRPRAJWEisCx20C7SQzMMlVU42bS26W46HigGL8QHO1mvCQwP1pU8&#10;mMa2rsb6mhdeevHllSvRzpszZ+bAolxIGDCRgLNUklaUy9SHv77KqFHiHy5dKn/2uRcxFvvIo48t&#10;Xbacq8aCSh4Yv6D2xoa6H33/uz97ed2q118bOiBv3MjBqCjyujOEAz4EOgJZC3e6uP8fFtI6a+aM&#10;RYsWUWnAwhiiXtLW0cUT7PDOcbwMxbs6MIfsLrGkGII50e5QckU6IZ1BXW0wOfQjyrujxoxZ8djn&#10;01Iz4ZB41gIGlkeIuCuBAS5XZHRCfDjPHsNTQUghaWBGhJ/agiSRE/5RyFWLjons+6Oh+MmcLfaT&#10;wTDVZl2iEXQ7zA30wof/3wOwhmev2vg/A800AYEvC5yxKlaID3DHf1rd/JAYQaxsimDxhYYe2l+6&#10;6q2tpy5Hjp8yYd6t47KSkMw2ICjQYEEG4A2qaWoKcYUOGjYEC2oAauWh9vawTq4ddqD7xUjg9hvL&#10;JOu3t76KJQX5GsubDPlouQwK4SgEO+wVFY0lx8828o5Cy2mUR+orGuoaGzdt2Le1q66rvSGSB8Y5&#10;Ag6LinDEttQEcTuzsb2jqvFcSipKsa5Y3nfq7I4IdcTqHTKUZxsra86645IcnuiT54KQc8bFxA8q&#10;GtLd5uHhPG9o3IIFk8eOjG9oaN+8peTs+cqxEwZPnJgf7fSGB0e2NAdfKm87e/lya3Pb8d1HO7xt&#10;s2bnTZxY2NHVFhGqaWdWFR5lZna2B3VFGWGlcAW/c6Uz+BZFJ41WZssSwM2zgdA4FeL16rYGLERf&#10;b0YJlcxTDepQGHVoieJx7A7ZwKAjAOPlYyUDHR7wmJT66UnQA37LE/eK7ftpQwK5rpngGoHiyRTM&#10;/9YFfFSvJ7QeSZTciIJMC/wZrgZjgPmIpx/y1Q0G+FXwfan8icGtqRkrr1k5TTiD1rLRFhRFqgiT&#10;zsT3AtjrkySBEEN0lCfgYR/fq42KVkvlrm6KCeKHHvf3tA0KQCPGjgCaQRQ1vbr1Nrl+A1kCQYGQ&#10;gCdQ7UCa63tMeSrXJkUUovXRYEBBDFf54bRsvFnEVBkqzrC2hipMuw3SbaKrfz9Ora6GcLO/fCjv&#10;A5ZwFuLus+dPHzh1qSss/K5l9w7JyyXohhYcIcVC7gPYH0ACsXkSOQml/JpM5NJyzi/LrQ20vUBy&#10;usLmsl1AOK5XQUg6gEk45ZAssD0mmd2oG5oFY6DNGPwKJZsoSU+YPmRB/tKBBR56WcIUDUXOjrRi&#10;YFgQIILM5krG2QAecOTHBUqhAugeUQxsDs1QLU1VaRGrRFurdJG0TdGJn2gfeameFXJZbNimEYgj&#10;lmqQxTacZ3c4zbafAMRDCOlhFPgkvcmrH/O/dIw5XWIIY5iZPXQ3j39I4ctoQYshEyJQW7BiMJCM&#10;aIKaqzkkMngTHITcBgOgx1ZDiPIrQCExMRZVQqkYLaJK7EzYm0iYYg7lQK+OgxxsdIUlHGn4pRTq&#10;DC9oGiqry0hfkK9RopW8IPbTzhNxjBUdhgRzHkivwESCE3KRHUe5+KmYFcRYyAAXrwlj2sPZNPyS&#10;i1hiaAV+ZGEchpOFECCLtqGQhbiQnpdFKoDLYMSly5dPnz3X0tb5zJNPvv7yK7CnAKJjUDxjE4ti&#10;puCrGtKzsgQSaivBD0OLO56MdpY45AXwdJIPkobnIKRhhDFSXk4hGT0FvpE1MR7pFOpGWr3/J3Jr&#10;iZO9oAfSlFFcRXCQzIhhN0LzSNIlodhIA/Fr62tlrLpqGDZ86OiiwoGVlVXYcKehmGpPSUnifbeW&#10;mgokpoi4qAOcK79ioCmQcWAwQk3UJjNTCbA4BDJdiWNkEafhJ0IJf4A6tfRDEAFSAR7AUAZTf10+&#10;sXIi2xpgXbVaWLRRNRWrnqAi/i8bYJNTQ0uQqJVJqh/mvP6YXxV4xQl5kBYRhRBxNrSPnlZqk9vA&#10;kE+THlmDQPmyG+bFLmwGq+E+eqUO7uPEIYETjR85/Ixn3deXkzSTIUUJIIpNMqnANDDEI5lJqgaT&#10;i0GnTaIQxmBA9sGWme4gFyokJo3qRioS08OkFRD9R0+rQWZ11nYLqFzyIAjSFxYcDpOmEUY6FIJg&#10;fPWiaHdKfBRwCBN9g0sLcxj9JpFguDlS2+z644WVkySFGneFeMN53M8A49s0WbXneVWekCSYqUR1&#10;usOjPREh0UYay8sASOfc4cF8Cki4kyRUhwve6BZlZiiXnCmA/PKqTDmDayVWhcz//PCplQJkqfoK&#10;pQI4O4uVzTqTzngBTWqlpGj+MrlAIVlMUT4gxPYEYmKvRFmQNk3A39Nja2JDqAnZLQR/Gh25CgFy&#10;jBBukUSOGj35e/+RQ+L09DQXVv+C3fHJri9jkub+T0GUOKtPTPCE6GqXd+iw4d/+3/9SV1eXn5+H&#10;aslnHv3cQw8/UlhYmIHpejP16NTusEhKsBw0Y2jKtJnJaZnnz58H1LyODm6uYX02zeOizRbJdDlZ&#10;0YoHl1zgW7zojtiYhIry8vy0ZNpiKx/wmGp/1E/P5tt0Vzf/mnk16wxGKI5lkeqjEBMRHhQV1s3+&#10;2+ieqJs1msmPwJXBz/CbPXs2KmDbtm7dvGXz5vVr335dizUknVUzKyvrvmX3ITnC7IhIAfprEeFz&#10;Z0xJjotauXLllnfWrHntZfRa6HcI3siRE5ctXSYTQtQ13D12zPgVn37kxZdfeuFXv3jtuWdRvmOc&#10;Dho8aMzoSbz0HO3tiu1oYqfSiqlCnjZr64ruCHKi46HBHxLljl88a4m3M2rturXf/Ob/pBpkr6qq&#10;xhIZZH/hwgUTx47mygKXkla+/vKWzVtGjhy5dOky7FZCz0Vz6D/+M84SHe3BEONLt86LyQjuaiVy&#10;Hcbc0AdNUAeZSeBihNdb2dpY29HU5m08vv3d33V1opcHpnhCta2p+ULF5T0H9x8rPVFQXPjY8uW3&#10;zpnrQbCC9Kep7eDRA8eqLufk5PQv7o/Ch47/jRN9QSwbElJx4dIbb63Ze+LcoEHDR0+YyPU61kTo&#10;JL+sdnAP6MdNnT5z0/7DJ08c4vmt/IL8rlBXK9vG7mBMFFdXVyXFJyVk542ZMKX0yV8/8+OfdtY1&#10;TJoyOSk1mWdma+vrVq9b+9zzv6MCK554HMPIbd2O+pAYhrsrqI3z/dNeRzPvModFusM6sCkzeNTY&#10;IUN2b9m2PTM76+6778nITIf+s6e8XFb5wgsvbdy4cfaceZ+6/zYvVkI5fezk/TWutbI8iZKYZQFy&#10;AifLP6l+f6RjuFna85GprhNJV4o4fxLHsGIEQJNBOJwn9JfHZFiiAK2BommjmeErQp9XBRgeU23h&#10;7qhNAzybV9nEWpOZeYPP0FAoloayTWLGIJIriT6QUnFoFG5KEATl5o8R03M5+OD+snfWHz91uWnA&#10;9KxbJo1F67CijAdjeMWvsa2tqrmju6mt+/Dx083NEbFpibsOnN6xFxVMb21NMzwMYxsWijtc1ACN&#10;Di2LHdi9buB+LqufYaxCHBGRiAPrajGGfRGrqUP6Z6YkebjU3t5Y3V7X6AyOLhw40O1xxMdHIrPh&#10;sktbS/vmbaWdDndUC8aMgyeMKZ42c0BcfGtId6srItLb5Dqw4/Kh4xV5Q0aMHV2cEB926ULW+rXO&#10;Y0fPttRWR3m82TmRKelDp08fmJkWUlcfdPrMpaqyc221DZFBnhiPziMiPUEtXZ1V1Ty24+pyRGO8&#10;vzvYCT6codJEg5zRXdw0YgUDe9hwMxMLfsmsqQwKcCwXGB7yEHaFbbHxJpH90X0k6/pEEczZEfHE&#10;XCvSl++///wJMHAD69/HqdXHANs3S9+Qj1OVPnmuBnv1lz8xnLjfe6N/b4S36JumF/Rr16ZXout/&#10;Qgb5p3ls05pyFajTXJ4ZRZTf2ooCBeEyS6P7WP4pbzJAd/vOVep23eoBEIbG7nWBFGjvdTNev00f&#10;PwULqsXDVX0KOm4yMfpkEMEVzg48PB+NMRLQYepRg+WeqA5AsMIdtdK0U1nUI0j6+c8fRImmm6yQ&#10;ggTwVTg+Sc8Wnd4kn3lql+1cOOISJELaXgoA/4sP01oCG2iMT5GRmpPLAhF3a2+xmS06oAgXPy/R&#10;Ev0iRs6s78BBlqFYIxeQJT+2BIBCpZkQ5DiwzlSJBMhv+LXNpDg8JBNjbfx4bCusxyYjAXkBSBrW&#10;dfbaRl0GeRn3rlniuyqrq7F4hmF2rtxjzbGzqclCIwe5kE1w9m6wwgbI7GIBJ90AbUwRj0myheI9&#10;j6u1tjaqkpJ1AZ2aSARgtq8E0RDAShXI7AOpSniIT39eZzSIlGi2uQ8I3tDW4jATnaUIFnE5FOIk&#10;oKD5wLA4oViDH228bVlCM6u4YZmoPNVE+ALvzpMotvspnaoBmU89L8t2hep2SopEX5Ceom0XIOfC&#10;b9Gr8tm1oSmhG3bmBqJEPEgPEMrwAiWBBr1c5TMvxRBucG72RdoHSzcDdWvsHNMDBpiEXFahiZ4C&#10;FGXhqABe/uEhmZS8ENjoSFYiBhLgp7Zw5zKu7nv3VKITCgHxBMIV0iKY0EiOtiOkJAUo66iSLdrU&#10;TS0lHD9w+LXwCSQN4XioIR4gEIuziQMJCLdRFg6xNj1wSByIBRp+22WEUzdCAo5c8ovJ1TiR16CL&#10;cCYJVNlEczDiE0z5M6oh13JXwoHjS9DjbCDA0RlpnuI1Pv3ORykCnJw/vNdfmtMzxCIkEGLBXZ3E&#10;H2lIjyU+JLP//HH6azh3NdkC8e2oAw0xyOmZHj8jzEir8JJOaHPqYW1euETPUSYiNBcMOIuQAP5J&#10;afIQrGjh23Sx9fNLMwXOdpApOpDAdi5pejkLikCbC8zwtBM34yzGoCQSRXUHYb0YZ5PZ+jCTPB7P&#10;6NGjbSDZ0WsQcMa0qZiFTEUtZFsTgI8xzuaygQDEg1N2vyOQOqSlpS1ZskRDkZHvbxFJgNkrvT/f&#10;VX9vJM1VGa76MAPZyBxVHIVKumGHifm6kphPUYyC/IKC/ELMlNbX1VfV1rHyEMr9hnjjfCSC/qW9&#10;vF3qcE4YP3H4sBEoO1y6dBkjsKiEJCUlpaXxdIWHjBZvaGcsXXrPnHnzSkpLz507D4lLS8/gIS3m&#10;OrnCHOGpGRnQx8EDB37jG19HZbeoyPQdBFymD0PyigqeyF9x+523l5aUogWD6RYMvWNnhC7Oy8vF&#10;T29BBLBFjSZvSWkJtDrKGSWVoauc9ssatKZ7+QP9GTBwIO+so5nFJUEbA7YldpE2QqjHHTOg/0BG&#10;OhR9/fr1xjZlUERXd1RkpCc+FnW2O+66Y8KUSbwqAqFkJ40mMKaa1q1d/dy61UvuuSc3Jyc0MpJp&#10;oDNsEGGGNKcX+w8d3L59O0as58yeXZCXSxSF0gTwr6oxBcLDBwwcdMfi237+i1++tWrVqOEjUCgb&#10;OXTowX37nvr5LzauXX/f/cvvuP3O+5cvj3e6eRMQQzzf/f73eFUL64YXyy6zhI0aM/qeZUt5oI3F&#10;hQWtpbmZxZQFiEZRFkrHyGAwDc4qN2Tw4Mc/9+j3f/jDn/3kxy+/+OKAAQPRH6ytrTt+4gTPRY0d&#10;N27E0MGsH3WtDZjmp3UtrXrhWHPeh1vqbP9dhesP+SDlJ3SfHIJQDBKYBRhrZ6hwXMPY61MtQmhi&#10;n921yidc/zBz5s/lr5VmmPFb7KARHtKOtQ6GELJADozoWxgZWLD2rvB2DuKCQ9s6wjhZ0wFie1dD&#10;fV1Tcyu3Dasr606dLj98mGsvNZ7YxEvnIl99aV9jXW0wlq0RMMpOajsmldu5acWjq6GOqov7IiNg&#10;hRx0MbwiZ1fuKExQhXTHoTDCazJu2ABknZHOMESnHB7JYggP7HFpqS2Yl6o7W86PHTvw9sWjPe6Q&#10;utrQtevd1VWXMtKiFy4anpQUzitSVBiSvn9vWXKip192Tkd70J59B0qOHx86NKswNxW9KQbvyTM1&#10;76zbc6C0NP58TU1DR35eRgQamO70oPDGXXtPhDlcyCoxavLSa+9HtLdwQa38cnP5Zc+FkxfOHH/H&#10;GdWBZheDqrM9orEO4z2RJytbaOamHaebsMbilNZntNsVjbaqm4uHmBxzRQWhriKKZSbWDRFSf2fd&#10;6F9p3l4Rvdxorv9O95eKAYjCn23VP17d7JITaFRfIH1DemUhb980AYDW0zdLrwR9P/tmYQXshX7D&#10;PJkeMasNGyg2aQTCeQCQRcjwoHgtrfUR3sCfvoXakL5F90xpY3v+2liLhJ55e4ZcF0UBIEAgsYVj&#10;+X61wjD2BOJMLFt0qQjwiQEFlitOdI1kQOroZn1Rk61POzCDOBITaCH0rI8NMVGqhRCqo9ce3KrJ&#10;p7gbdsDEWfaaTLC2fOKxIdZPHXDWHwAsvhq2zMZRER8bQWZlp2Li1I3fts58EEUGWkndza4CNQQi&#10;TLmUGCgu4BGkYF54ZQNPrKHivtMR3zKv4sQE+Fd3lf1RzlRORQY8pFa1PirTzYwDaxTWY/9HQ7wX&#10;Ll7kUQb4inlz5w3s3x9hAOPGNon+8I0Kf0WpqkGZqZVU7Y04gEv7huMUfLOpQwHIotmkk9wHtDNa&#10;aK7dcMoPT04n0ZFG5kKXkgxHAkYCGc2rCgiVEOIgMaFGDAPJOIhiVNuJrK43+xHB4TiEKDnGOfu1&#10;Tn0gqzLznRCUfoCMzIVkMDfw+ggjMAUgiQ8VMpVUuaqPDEsh2ggESqAlhh52SDaeEMIKPkm1KeLe&#10;AFY4OIcxebt0lY/UyG4oH19LYysvY5DT6ZRZJUJwZCSWX0KAKsmI6iDe2lZGY4sGGDUuhEkMUaQp&#10;8M2Y2GTDoxNd3WzVUKSiWDlhH4LyjwxS8v6dpCfSCqEgSsEBE0cIcGxZ1k/RQLDtxU9KiwFi8fNr&#10;PQJhxB/ghBCA8AlAK3wBpYSwH7OJQazwZNIQCHB0oGyhACej/fV5zD6AxjJVTb4woymnSpoBoX2m&#10;tblHehxg2V4CgSLgR2kzKRE60QjqQ6RtBQ2nXKLoaELMJwgTbRHyYPiEXjlggkxAmYy+QMJpCw2h&#10;gbazyMgnAE0mxZrqqH8JpJkWlE1goywQm9JWjF8cRIiZwiizWQixdTaQRaL4j/bYcgEINNpCMpve&#10;JNMPY0UCPILRoWMQG8tlnA6ABw48eVAJ07RghezUnPQBUZ0FBUwCiRUsv6O2OL74tQjEj4dPKmlT&#10;BbIQGPD7AQhgIDDgsRWw5QaABABeMy+ALPHpGRvIG4BMiPXz2xcgsYFC8Vh/zwb3hBMo6KZ4bCnm&#10;11cgSOBtKVEeK52k5tLz0zQH37707ILMwsowcWEy2uVOS8ugn9T3dAT/zLChISKY6imzxHFA7Ioq&#10;zC8uyi8OVJ7ExNNHWg0Z8JDWiAjkHYlJyePH+1JZ5ZLE+Di7B6WjKXLo4CEUR80gSHQBantAQfQM&#10;ejMzMnP7ZU+fPh01DSncG0cytUKbqKCsrH48txwbE4c8hSwG4WYp1jBTE1UjNUR0n7GLzHf0qNEj&#10;Ro6EukG+IdFMsy50P1R5MoYU5BXyhJaW2RAoA+GQx25M63kwWscGFIoKIGopNZY25ieEOz45+a6l&#10;S8s72zAAQb3DlbEDVWomCN2NQ5l9+MgR38zMCnZE8lo8YFgIIArUiglFydADppMnJnbxrQuHDBzM&#10;02N5uXnRLvf99943ZOCgwx8cZj9clFcAeeUFt3uX3zdj1mzMYB89drSyqhqJf0xcXE5ubv+BA5Bh&#10;gX/UKwYOHPTlL/0NK0JuTi69lpmR9akHHmxoaBgzeixzCxH8+DGjMr/9D7t37zl46NDpM2erK8og&#10;NtNuwYbS5MFDhsQnJCLq512vESNGNDa2Dhw4QLqbGjW2B8ww6Lmw2+Br/9qBdu24P2ooAwHBuN7K&#10;4NjBwaNvV5dOPTWExY/4Bk/Pmls/IwR7i/JzLIQH7kb3Zg1Ng8bCR2CMvrElvLWpHa0NXgHmYllV&#10;Vd3lsmqeQufQiLdhWCcaWqVDi2QDC7ZtbZ2NDY30eHn5JcZClDs8PT81I7MfTyQFe9vTk9IT4zyh&#10;KNJxJzkMo7FBEUy8aFdbV3CCoyPWw3KjR+ioDmTbzHJIt3RCsXTPxGVaQYlN7Xxdx3RAUaX8XPui&#10;uSPGjx/OJVoewgoLis3JSIyPdjbWljXUX8xIhwK0RIRGNdZzt7EzIdGR0y/F7Y5pb689cGDXO6s3&#10;uh1TiwvSmuqCdm0/V3a5zRmZUlvbtmkzL4wfwXRXO683NXtbeHq3tr6lE0Mo7ZU1TgfPuXSGNTeG&#10;dLTDVDSdO+91RbVHoKDZja3ksLoqTFc6yjq5aVhdXlm5Y1e3y8FDdd1ulzMuNjYhMTa7X3p+YWZB&#10;SmSME6NsUm7DWep6dSd+0i+dRMEqmhs/nxTWf+fviwGoE4EguW/UX26IbVTP+v/RGnjdoq+b4ON1&#10;x8doIFl6VcaMAt+SYrEXAKuTDDH0orWcXFkLf9AweIueKU3mqyD4oq/+EwB7dbDvy1bsw6jJh+X9&#10;sPBeRQSa7EtvKutvhNKa0sUokJKNzb69+155Yw2nyePGjpk5Y3qUE6P0silh4QQyWhZZbJmZUIFS&#10;8BBoodma+MoVYyq2nuS2pfgDTbZpyNvXAxBSBoD09NuCiLKgrMf6LSj/L1sCwMAQsjkUY+mHpsrY&#10;CmtnrhVK2LFt1K9RMuAvPq7hVFfXUSKHciyEQPADEQSc+eQvS6SJ466LseoCHFOI9nuUTgrbBEDh&#10;F2hTf5uHTwvKRvGpKhoQjEab12a0yfArTQ/82HALll+cBQV8PDibBY8NsWnsLyE2PbHy6PTXhAlN&#10;dAGdZ17KRJtEmh+cxBCtTbnmiuQsurOqa9hsMINDQYTlyGVdkMbDcZAI7sByydLPlKY6TLA4BpJo&#10;T6tyVTR7UZmGNBUiiqvgABGurvxqX+BPQSzSE8MVw3zCuMsUFbBMch9Q/PbTQBIcHC2jUoTbwEAa&#10;G3sTf7UB0K5GVQhUzPr5VQX8oVSJDiWQCyaBXrP9RSB7XQLpRDz0h+1NA4Ak9KnC21rb2GYgXJAF&#10;JSO2UBE9qB87bTIK/7CMCHJ0rcxo1hjRDCkBwhaCZPjF9vWQqtjBRu9TnC3dpmSzZKrEgNXOmWRo&#10;7ZHR5qUCZOGXcEJIQF6rG0UgWWyTbTIKtSkJJAo/znrst64CGd0i4jD3i0yA/5qaGk2tUYDWBgM5&#10;iW2I7A+gv27EbXi0KfIVKKpCNfgFOJXH0VjqRlXNyXQw4xzpCf2AxhPhNhm/hFATXly3dbO/hFNh&#10;HA0ElPVb+ITwiZ9wBBw4mwWYFiyftjJ4SMwviW1l8Bs5saiIra9/hOgdd3IBWbUxMxrxjYVAuPUo&#10;gooxobgopxnIBEF4hwIaLHL72fMX6xubfvazJ5997gWPA60qjS5bPaqBhzoEqiE4htTYqlJDQvjF&#10;2QpbISPjAadGGhkf2S0qVA8jY0J4ZKtHLkIsBAuZTzzghLy2FH5xhPNLoBVvIf4jhE8g0FkUwd0Q&#10;4Ji0anggCx6g8QtYm8X6CbTJ+MThtw6YJLN+AAKZLuMTDw5PIBZU28Q2hF9g4oBme5DEgSpZuWGg&#10;IDyBKPxyVJ75KJGx3s0BofRQNWYbGxqARp9JjYJ5ykC3whQzYinC5paMQM6Y+SMvlTEbe2gNgImA&#10;7LLB9rXT31wkuEYpQTnVhYT7UGGMBvrIlWJxFGBuECoVg4xPBjThGlLmk+MWJeOcgtzoxPmVwEwq&#10;AfYVy9Q3PihQeXkF1lJnzJiBRowQonLkAh71utDI5l9eYQ3xgS6q6BUIblmyfzMLCmhnNEL5HUnx&#10;qaqbHw4eLS6EgALJO0KYiownzvK5KQGdYC6UlZfVVNeMGzsOIQvdLTModCerm9pGn3QlJiclpiQj&#10;MzJwwCT7M6mmkob0EDOoNwONx9qSk4zBcjPiE2JjZ06bPnP6DFMXqinBe2hEWGY2++uMKVMn+8IN&#10;9vAzzU3Dg3Nz8vJz8mgFdIR2xcUl3HvvfSCXq8emVqAiKLtfdnZOvzvuvpvNLoFgnakBeqi3EbZ2&#10;R0VFz59365zZ84FAxRlZvr71YVdzylYAj0GzvqzHH2KqYxPdwK8FGAD1YTn8wD8svne4v0paOyDs&#10;wjmaFdeumq9FBqPqHf6Z7Gb0cR2bCGGBMPEeiNc40MGmclNzW2V1Q01NXWtzcH1tUHVlJWo7DGu4&#10;GSYgarSRTpexPhSdmBCbGIJkihdzYpoago8fK2ltaOdm+Ojhg0eNHlBYnBQdzf3sMHck8wIJAtqm&#10;shCHZUUGKLMSCkW5aLfy5owIEMPSVlk9yJy1XaIVileg0HyBGtJsOpBxruWe97BCu/qlxzsj3RlJ&#10;vORQw5tOEWGxRXlJg/sXHy05fP7MmcL8ZITzDY3t61bv2rPzZHq+Jy1tYFZWuNs5IjK8ed++Pc/+&#10;6oX+hYO5obhn54mubkdhQUZcDs8AOj1RzAbsoYRHu2Ma6lvOnL4QFhnaLycjOTU6KrKD1tRUe9/d&#10;tL/0ZMmkKSNGjc1xOoK5r11d3nh4/8nKWu+xi2G11aWjRhYNGpTqpJfQnNXGITTSGREV5XTw6JA0&#10;d/VEurBvBqrt2d79/Qm+URljCQNxdDF4vfYY+QTw/2RZ7dTqWfxNx11P4H39tgIfNsM/LLwvnE8S&#10;8gdq8h8I7I209LpFXzfBjZRys9L0qYwlXVfAk0AjQVPP8Ntd2gNwigvhtokgdpA4swe/kuuT+/pU&#10;7KNAfvLEgfoDStwhFJ4NVWgotui/+5/f3bRrH+Foq2ZkZfL2J34fLwI1AjuG3kP+LAUkoFd9wJWJ&#10;EpXEwTLYNP5fYBClDTchpAw0lU9cz0/8FhpwiLIl4rdpbKBhX7QSkYAQXACC8lKMtK/FOnP4SqyK&#10;8NVZifVhTuhMRr7M2upLpmyEw/QcPXrsX/7l34D8rW99q7CwkEIDNRcUU6ggiwtVEVog/DWBzQp4&#10;8cH+BupvPQFQfNqkPTMojWlTIG8g9sOy23D7G0iMp6dfUP3V6pXehmsO9IwQI87ap30hjWN/bnhL&#10;7RAM26vbrXQXxtw3vLtp34GD2A3OyS+Ydsv0vLQUTBLTkZxsIF1idp0qLVm/cROnOxxMjJ04KTcz&#10;TZojph/AleBZjlwhqgKtpx/xEGBqJL8dw7AUJOYffS3jNV7vpYsXL5ddTklOycjIYKNhxpd6hNtD&#10;4plMh9oakxc4cJVmRKijGZKm0UJ3D9zw2RMTpjNMPeyP6ferkEkt1R5TFrXTFJMeDY+tGq0UUKi7&#10;zU525qTD8L6ijT6FKdh0jCoj8L36KDB4Ap4eFZGXgclNHVAGQjyeKM096u4/tgZxtiVixcwANZG9&#10;YPy5f4JeGsLej02VEUtpLBBoO0andvh8H3SDb6gQTqtBCzgIEEDbVIMjYYxPNslm9wviJS/E0YMM&#10;PGmsWDrCBymFOKXv6ZTaOBLwFzhmMPuuy1nRhi+FAUIyEtjEeOhTfsmF9MFGUXs2e+wVEeowMQhk&#10;D0YCUSxB0KAlU3tbO51pt/fEWuoENExLUD3SIGLgJWDNATYEKJpLxthl3vrdcOR4yZQpU/KLisO9&#10;HVA60geaQGVIRmUIAYhtqargd4T0GocSnBhHMrKgmwAQ1lB+AUIMohNqaEHZXwKRhpCGLDSBZHhs&#10;HewvyWxNyEgCwNoiAn6S4QcCUaS0VQUIySwEG44fCBbJtmgr0QvUTVjyy8hsoUQBxKLR7k4Bax0N&#10;4UwFyMAkhF/8ZMfxSVlAsOXyS2LCCQQasT2jlEGyhm7EJaw3DF3mLtcTmZ+YaS8tPd3a4f2n//W/&#10;Xe5ob0sj+wIu2iAqopdoL/SRHQ8iLoiF8jEGsKyLHNMgXx1pxjMIJYq2EIeihGgpqPARJaaObuQh&#10;EQDx5JVMiraYytMebkmYrCFhUHxMwlMWc82s4LrqKJkpeG6H5mB3iklBYxHTMEYARCxOsgbNRt90&#10;wE9B/FJvLmFNmjSZWp4+c1rhptp0JbkMSccqj2YE//MkByDY8hKrfSRTmLZYKUY3s0xmaxDgY1sM&#10;K7bcMNVr91K4MRigLOqpJYB3qXnDSh0EytjUghT24smpKY8/9lhhYRFiH7T91GKA2VUamZ2RSNJl&#10;CM+oA2ORH93q4I++JK+kVubL9wNY6twzBL+CoCF9XCCIYjVoDHsgj5lclGIL4pOa80uUlkc91Iov&#10;2OFkMFxxGnLKoF42vW+ymEMCQg1YCuSvb5oEcpIRtPBrQwIDOJCgt0e9KNqoShDn/18d4YNhB6Dy&#10;BcBaINcHThWvpjnUDSvAHGJBK5xRHoTmgFLvmhoYsJRKk7XwBkoBGXxRUXoDT1tIGK/V8TJ9S2tH&#10;syzONFVV1VbX1NXWYWG3g/kc545zBbuTkj0x7tSYGLfL5UBs4o5G0SScmRmKtDY0qLMh6FRp7fFj&#10;p0uOnqytqspKTpw8acKIEVlxcVqDoHPIOnTvS0ITWfpA9s7SQmWlcGichI/qQjrcdhYok2F+jX+O&#10;oAxTqs6TGID/tO7Qm/ylhZhpG1A0QPmAwIVm082JCSGFBZnHTx45evj84EHDMjJiThy7sGXL/mOH&#10;z2UXjUyy8rvmAABAAElEQVRLdWFyPz/P5b5tSv+C1AP7D5ceP9bY1NnaHpSUktV/QOrYKXk52bzG&#10;oznGw3EUjbm5jo5+2KqGHnNvKSTITQPa0kMqKjMuVyBzqUtNc7vMEUB6kjvaEVpV09m+49xFb/vE&#10;kZkTJ2SamUKLTOcYXg6aYSzE+FHQZ0jYCDswriT6kGQ9E/T0m0lIV2t594/BnvF/Cf5rzo1e8+ea&#10;7bDrSs8oSGfPz5vl79tJdq7a35tVyh8ITt/K98XtjaT5A1XvvxBYLWawO9LP1HYaEndlYfgv00wz&#10;eNS66qqqV1995dixY3cvvQdmaMOGDW+tWZ0H0XU64U2kfiLiDjfl24KCAYYZM1Tk3r/UWT8TmbUV&#10;ZsEQMe0bLbogy5A2MzixCYJW4lVYBJSlABaanfsBCmAHuf21RZOYWJxNH4gi1vrhaYgya6mWMzys&#10;OqwQ/lXflI/ms4QkNosPhkmpUG0aWKZCgnm4gWdWCeAevi3XxKgtVMA2A0YLj22CafjVzbOJrvtr&#10;qnudVB8L8HVg3kA0TeMuSGsLuxTfq0Niw2xlhF0JAdpbm9avW/PCqyvbukM8sQkNze2P3Hcfx95h&#10;UqKGzfWWXy77/g+/95vnX8JAbm5BkSM+8f+ydx7gVV1Xor7q7ar33hEqFAGiiN57N9XdcYtbYsdO&#10;JjOTmXzfy2RmktgZxwVj425jA8aY3hG9io4ECIGEeu/3Srfo6v1rH+kiwHYyiZM473vH+Gqfc/bZ&#10;de3V9lprx0RFiBaBjVAZSll0gJkwQTL86oXMj3AV2lwr5pvX0mKe0CoukaeFY7GcOnVi8+bNs+fM&#10;iY6OVAwhGVWRcCywvJQINyV6E4F5PqysrDhw4CCRDrKzs7GUhyVRoCC9Ug3Q8vOFAL/wMOJ7pfW5&#10;e8hUmZImv/xK0zTo0NaFWNmUlZdfush1gVMwWGiwQxwkGR8fT/TKgQMHhEtwBymTdtFA6pAFJEX+&#10;0eu2lkjNqpGINBTDZpqn3hNRBHG8qr6+8No1om/GxydglyFjIsAtTKXWbHtNWtPtt//bhL00VTBD&#10;LRdlshj57V0aGe5+0jvD3WnyswELxmGvHUQES4cohUTIQ35J8wkCn5oA+ZoEI8KUyrQIWMlXpG9v&#10;iEARCgERzJRWFFmX8WcM8eNhV19lZk6kwN4zb++penHrx94pbQR4IXCtLu2T3hns6Vvf35XSIEH7&#10;pRWAhl30kd5R/l2f3P2AbKoH9mJ0TU31F/Iul5RXjh49alD/DMYKpwuBv7/4uqPj9l4zvEDj1xbP&#10;K54zUAwI+bVb++DwRHsOLGmFawtfK5lf7bn2ub18CuHiFU80+VYDRft0QNy1SvnlFRevtNJ4QkJr&#10;AHoKTXGjfcgvOSmZDHTHnsaWStPO2OsiA+VQCHn45RMycNmr0N7yi4GDONmJxE8mkuh9dPWNjVu3&#10;7aiua8jOHunrF+DIqbcSULyL0z3Y/Ub3ymYuOfmWAtGgYVpFcARJi2kYcCJ+jLRAiqS1CqdIXkEz&#10;At7SRbQwCp+DDiWaFFobWtlhQe1FTBxeI2QSlYP2E1YKhzVwE2mK4lPpuGj2pBB0Lqhg5I3QfUfq&#10;4y3lU4vWa365mF71tcwIgEZ9tFm0CipaFp8wSoJk1UUei5NCHfgPAhqCrUC+mkUouJw7tRpsxMFS&#10;JF1HzHua1OXGfrecgaXcJ9GXENdWxXVCLcnphoQXZ4IoDapEJ0AK7h7uBIrevzeHGQQ/KC0nLVCk&#10;XLWEhpFfplVhdrWERG+FJovGI89jF+SFohD0Ihoc0f7wHHKlQYLwkM7O6NrEx0cKFjgXSiJLTf5X&#10;t5KgfPRfjIc2ANTLcNEe6Tzdl4GSgrG+EZ0OcdZk00u8O+gqlTEL5GEE8Jugi6BEVQXli+aOadKK&#10;oU7+A2lIK3qYN618msA0UasMUQ/WoiK6rBUljdQuNR09N/L3zgzyRHWqd6ZveHh7Fq20W9/Sfg4v&#10;4ilwwggwIOw9cCuaPK7uWgQLyoOe77TH8uuoMxm7yipqLxRXXb9ehFVlZFSkXu8JvBOYIyjADxc5&#10;NJJ+fp6+egcxbnHQoRfsLhwLIJ2uzdjR1Gaoqqm9UXyz7Jqxvq6ho8NIrPnxY0f0y0gOCpQzqAB9&#10;Na6wLHLIDPAioyawIvo1xdHIX+0CJcgy5Au5ZJykVmEtxK9ZPVOvtdZzL7yKTIJwSKBQ6DYgb5Mx&#10;YUE4uTlGJXCCnGtZWXNubkVFhcOxo/lY0kydNXH6tIFe7oQBQl2oi4lwjwjuN2JoWnVNW2MTpxV3&#10;1Tc01zXUXrpksppDYqL9RSPShXpXAsY7e7DUJLoLtjK2Lj3HEbu7OEaERnh7BTbUG+rqWiNCvVG4&#10;4FgYGhja2lTVaWny1et8vFXnuwwgcWG3uoQlVsNC65EC1BxpEyNNv/P6WoC5M9Pt9wLXPRcHcMpA&#10;aaPe8/Af7K/qjlqtCi7uHhF5191nred2GJJxFYRBjwWIteffdfdVg4DRnmHvbiD3pLSnd7f5u27E&#10;X1SevenfVMrdGb7nPfqmjvzdn0PjoElcACMwoyDEjp//7q37Thog7Aj9Onny5M4dO9PT0h54+CHK&#10;vXKtYPvOHaNxpR0+Qlgl4WitREiAtnI4cUHB1aNHjpaWleGO6+vrN3DgwLi42KrKyta2ttGjRsXE&#10;xBAg9PSZ0xcuXCBUW5uh7czp03jXE34fGVUi0nfampvqrhfeuFpQUF9fD3UMCPCPjY3t378/oe7g&#10;+UACsDKXLl0iUH9UZCSiJrLf9Rs34AsJF0fI0qTERPbgEAshKHAUTAmnMEgcPI4WrK2FQyWaIEYi&#10;wSHB7JhxfCAdhAmurKiENYiJiSLAXlVVlcFoZCcvOjqGg10poqG5pbKqmv0Nuh8YEBgWFgrVhicF&#10;DXl5+/ZTZjiymwooKIYYSg770tTUhMcTI+Th4eXr4wfnxmAhC6izS76TCfq+FAI7BVOF7I01FkOg&#10;SJW9bcJPY2YhG4g2q7e3PiososVoPn3u7PSpM2IjgtjvFmm3S5d3Je9C3oX0/hntRBpxcYeHhekU&#10;zoONP/HvkfCu4rKuFDQcxMBoWzErEdaxm/SC3KgDJk+xkooBdOIgOwRqzFucp8+YzjETtBOohgER&#10;xlwHVaUGkbvgmiFKZEWc4BVPcvbvX7ny7XuXLxs/bizghIIPTo2SofTCH6pL1S08pYgWQpSkNYJR&#10;7USK1aGENMEPIt9SOAZrnMvgVFxctH3HTvSSOEgPHjyYIH++Pt5sYzU0Nt24cWPzli2BgQEPP/zI&#10;xIkTvfUcbCGEj8IpjRi2dgpIO7nsY60laJ5qizALvJR6OZiGE5EtVk4U2rJ1C5rQ++5fjic8b69d&#10;u7Z50+aMjLSoqCiwGX0UqUe+RH5QlyqBlPSL8oT8dr+h4+pJd49JyxLo/kj7q91KC1VL5Qeh4uDB&#10;gzt37sQIaPHixUlJSVrZUq2kJKdgnl58pRTL2+5xlTJVZvWo+xPBvdzjfHLu1FlOWs0cmDlmzBjc&#10;UhDThEvruZQVhRQlj9TGo7xRVauEMKtaH3lGBxlzoArMs39/zuUrV7M4DHZIFme3A0jkJ4PwrVoJ&#10;ql3drVSrQJ5DGqSFalH0arR9DCUHz1WVKr/cSnM0EV1Lqxd8ItWpiwcyTTLaCnylBMnUZpRzx9w4&#10;mwEpQjYMNbWg+l5VRHe6b9QfPlL/pAGyvSm7sU7NLS2NjQ0ULVIzbLvUKsOltVlrkT3dq4FSova8&#10;dxV3pLUMFGl/Tgm0Suua/aGW4JVacbcea8Nuv7c3xp6wv7InePUtrdJacsew2L/9niVQJDEPutq6&#10;2stXCtAMTJw4ISk+9k6trb3RPStXoINIDuA3mxxeA/pQo8/M9yxX+yeirxEI1HRZfKcWnhTAonQS&#10;fxFBPtxo2fhOFoyAtywbXkhGWb+keCUjT4WyntUsCK6EbqolprLxQgNkKZN1RpNUgh/hK5gXMKum&#10;4lG2U2KdBI4ydsmRxmxiC7YCPAmxaQJUpTpgFTJhtqCxMkJtUdqg+TG2A8rij0PcbQwRiL5KBAve&#10;4mTFgHZyXAtfOqDiN9E2jF/AoLAKEHFlxeWABgTEorbzdQYjJ7Ch7qEVYn8k1kC0TMgOfZNe85ey&#10;aDM7ClRKUUprK0uDTmnjQy8ogY+pnVZBNxgn7a1IOaS0wrSEKh0bMb6SQRA9GzVqhFUIFu2nMZRP&#10;QA4vQvw6OKp6JbAxKi5CvaDwAreTU2ftICwHWmDq4Ds+Iq2AihqlWmmYKCNElcktZVIyCS6ecPGE&#10;KOSoKdBX0GmaqZUMhcUIS16ryFMyElppWAJh1oPpnByWy0cwR6I/oijsnLRiecu61tL8cksDeKI1&#10;gypUZt5IG1CR8JyHZNCc5CCpZeWVRqOBuCMcbESYGGYTHQ+HsElNjtTOLg0pBlvGVSi4xPN1N7ZZ&#10;rhXcuFZY1NhhCwwKSEyIjwgK8PKkWEfMYeECPL2szo6ttrbm5ja+FWRqs9gIqNxQ39TaampqNBSX&#10;1lbVcEIfSjxXn2C3tIGpKX3ig4I8vMT4rK21wyBxfcSYBGIh+j2bA+cYMp4KEjCRknGQXTspXbot&#10;S1NNPyOvRgrVP7RbNV1DmWTpYlNAcgm8M+DyoTpcCf0E7JeNMjqdxVfPldVkik70HD8l6+CBm/v3&#10;59ms161dDWkD+s++Z1xcJEGTbRxx5SQHXKKJw9DMiVBDXTr+6ZrNoUUlLZfym46dKSyt1sfHBcOq&#10;EY+F8efiFGZmDFUSwM5ckD8qWp+QGFVYfL2mrjIu3JvewiJ5eQCu7ZYuFy/fIL1voAy7A16ggBbY&#10;Qqindn0NDup59Zf8FUjsuXCTYohxgOx0kNbeetGT4fv4l4bCdYI7RWDgIDHWC6Dr5ALHwfHj5eXl&#10;zY0NKLAFDmwWAskglhBjicPP0YOzEgSx4axsMdU1GYGXoJAgYAXekXfw22BlpbEi9o4CIt6pMVDL&#10;VtabgiyZqZ5LpXoYX8kGTZEfuGu2rfjrYOTANygHvlxKScgci00r30tMJqkXTl+bFW0l99TZqxKh&#10;U0AtJpdComgSBbNWKELdcW61Rmq0Rgl+IqWWgpiXdV/cS+u1Dsmz7up63mt/ySIVcKkmUhFJhkUq&#10;o08iJIAHBWfzRt6CPQVLs4wlMDiDzGCISs5eb3dxUowUqy75UN1pubRfecDn9ixKH88iRsPPaiaP&#10;1gOpSLooPRH+0X71fGl/wMu7ntlf/s0TPZ20N1n1QNoIchPvY5GcGWcRSABt0BBDqx2+qSZD68r3&#10;qEN/dAThOeie4HKhoqwutTRstmvXizZs2tpmsk2cPi81Ohq4mjNl2hsrVm7atD0+vk9ocADQzqed&#10;ncbGuuq1X276eO2mTrNpeNaQAH//mqrK37/8GxaQ0WT2DQzC8DEoOtrJZMg/m/v6Gys4SZ5QWYSf&#10;8/F0b21qTktO6YyO37Z1++p16/Ju3Aj194kIDbaZOioqKuvqm0aMGn3vAw8OHTqEI9dqa8s/+uSj&#10;XXv2hoZH+vr5Qw/ZLLKaDOVlZewqTZk59+FHn0iIj3GxGjDIPXL0xMer15y7eAHDZP8A306Lqb62&#10;ztfT554Fi+5Zutw3wA+d+tnTJ3/7m98a2tszBg4mYFtFZVV7a4uxtWXQgH6zlt3HGsnZt/vK5bx2&#10;dCqGdk6snDd//r33Lvfx9bJ0mvMuXXz1d/8D1XnhJy8mxMcD7e0dpmPHj2/ftj0vLw9LUKg1Rjro&#10;axbes3BI1hBPCLIgBLUiei8Khv7br+8NNElDFEqQ9SD/ywkFrADWAPhIEXp5Ltnkf+HDgCxRkji4&#10;eHv5ZKYPMHfqLubnncs/Gxk2CWcSx06n6srKnP0HzTbrhOlTTuRebGhshTXSOOGy8rqDh4+dO3+u&#10;sa7O3N5G3TB88cl9xk6amp6R4evMAnSFmuRfRm135PKVPKOpLSIynONL2U2sqqqbNGFsXGwUCxfP&#10;nWPHT/Tt25dDDxAh6hsaLly4WFhYWF9XB54PDQ1NTklOSUn20evNBsOpY8fPHD8BE1Vwo+iLHbsy&#10;+ianR4c5OHu0GkyFRcXXCwsAD9hQfMyTUlJ9/PwwqHETQ3FdbW1jc0srdr3ozurqGtD9RUdF+fl4&#10;gy0ZGWCJAyOZ/ZKK0rfeWbV527bsMaPvu+++QRkZ3h6e8N1i3dvVZTAYDx898vY77/72d7/jmwkT&#10;xhOiHhkCzgm21mgytba2wWnBYPr4+IDg8SQGzzLm3dyYjjxw+1ogUoxzAThHiXVrszW2NG3bsQMG&#10;1OTqY+rC4tg8ZsTQAZmZnVh/y2k77FripqHjWGzhFUHibAxBLoRrh2CIKkEKYz4VbQLX81dNsCJ5&#10;xP9VtA5iykPgQphNCCL29UKCgAB5XHKzZM3na9093SZMnhQZE2WytCPDAD6STXQBgJAGMwpw+LHh&#10;EC7Qw1IS/hV5SLGMUoO6RGMGSmaj22xzbOvIO37m0zVrOV190Mhsf/a4YFnRz4kEI63lG9hQEkgh&#10;Grhi0Q+TLVTSydEq+3eCBnGMAeczHZzPRIOMZjOOX1cvXY6OiTWRnwPCbRJ2l04xJJTJ1+pXKhBf&#10;cMVaKNLpRI/EIkaEKIVgbYA/ZtxatAx6w0u2DZV5GlVTDhemBMhvwm7Y8YKoHxUZkjUH98yIIV5o&#10;1fKcSTOZzes2fLl1y7aZM2ctXbIMIZBmwXLJeCoCzcwJ0VfUnzopm3IYCtUDNZRCr0XVCJpy9/RE&#10;SqIuxZxrI33rt5usUxbf/7lX7297p+3laQ+piyektVv7W3tCawy39py909/0lfa5Aml7Sd0JIE3V&#10;1t01e/m98/Wuy/78jpxaHt5S2h2vtE/sD3vntJdGAgATVlcedYl5hixl8XiCbUYoZUGZbTrEX8W+&#10;svZotlTGKmLaZNhExcyGOZ9LX9QSk7KkJLkV2xaFsWWZCnqSRaKaK7nUN+qvgmQJL6weU6p4gJBZ&#10;hrwHAKQ27bU8V2mVhYfqgTzU8nRnU7dqbqVA+0PJd/tl/9yeR7QsPf9u5dVKv3VvT2nZuxuvMeJa&#10;3t7tIc0/bah7uqK9t5fTnWCwtPYyekoVjvWQAIwwwLK82NJHrS/YhR9eWREyIYQgALCoUluAsUEA&#10;4C08j2AmpRrxkKJ83kstQKBMolrAwAaXqpEC5JQ7Vj26Dxa/MPFCNUQEEr6NTaPuAgTe5D1+amZq&#10;5b1QFnRXQAcZOecOAsH8qOPeRMYnE3VKG/DUU+AqJag2sTWFvoaHNAzQQ3Wj6TXQHYFFeQgcIuuT&#10;kCe444JKRRtC/+gH4y1dkg5x0W6+wUlQjJ3kARe1UDgJXolCSlRE8qX2kAQDSx77Qy1NmYCus85k&#10;aDc1NDVjuenq1n4gJ0eUNQLJECwCA8nqEfQuEiOjSWGMuAtnzbS1WKqrmon2Hhoa2eWhr61pw6ul&#10;o72tqbGhvaMNnoZicHFlQ0G6bGpHISGIVOZEmbo4uhKto8OEDZcLUZmJWOvToqupPH9oH3ZTRiE4&#10;jl1oR2iFYvZovzTK0QVqgtZJ/ONUxBl5pnWEwsH2jIFaUnRdmk3jUU4JCFGZyHRq7nTtpBknN4yp&#10;PNi04z9hBzR1Cyo5HYccOrm5eUJpTLTV1ulRUd5eVFTV0twRFuEX6B+75pMCT2emwErgEdqJRoOC&#10;WdOyNGgFGy0QE6tnQ4O+rrbkdGebp6dzeGhgcHAgNIVmwfciVxIr38HSLsBtc3Nw9LpZWlpcUnzQ&#10;qaHuZhFzxdaUzWyrbeiA0bJ1thw9eqwoxMOhqx3cBOpwchCdnZp2wkkz0TIx9Bm44tLggUknzS/P&#10;uRglLaE90bLxUHuuAYmyxhJQ0UogvxTHwMhiBLNBzwVv/KUXpVOE9ktCa9ZfWujXfY9CGJ6IKDc6&#10;ixETNxDFpfwr+w6fOHbs+M2bRTpLu7MLocIcre0tWPt4eXgMGp49acbczCGDPTzcWUZuDl0FVy/+&#10;7o1Pmg2G5174UeagTHafFfsgvqpMAqULWIF8umBTmH0u6Zr6A9uikBhjJ1nkf1lUKsUvD4SFYlid&#10;dG31ddt379t5pmDqmGGzp060mowHDuzfk3Oob79Bcxbc4+PFAX6AOaybGjg1YqoKpWmWZSxroKdi&#10;WbGC4FSdvEC9Bx4TzAxfxDueCLRqMtQt7QWtF8WDKkjDgRrQUCeXllav7/qhNPCog87U3lHb0NRh&#10;sQQEBXvq9dJvljrfItxLm+GCLU0tTSAVD703If55JgeW34Kou0BLjZnWM5Ld/5S9IshMFjdjB0KS&#10;NSX4GgwOg0tG6qRNwKz2yS2ovasGrTPf8Piunv49HmhjoFEvEBiI2WrkuAyLmPMrcGDyxeLz79G2&#10;76pOwBsFigCxoG+rAGKXrr2tbcvmzecu5A0dMWbitFl6DuCwdk0eNebS+fzcU2f3Hzwyd/Z0Vyeb&#10;u5Njc2P1hvWffvjJFzEZI599/AeDMlJVbEbT2bNnPvjw45wjx9z03sTUMjg6Bjp0ci6aC9KCs/uD&#10;P3hy0qRxvhjTths9XFz35xx487WVFQ2Ni5/8wT3TJkYGBzhbTBUV1Zu2bP9g9ZqSqrpf/vvPhw4Z&#10;ZOvsQBXCGnP28Bw1YfKE8WNjI0JtptYr+ZfefOONHbt2Rvfttyg8MtTJcvDAod/+/vWSyvqps2bO&#10;nTszLDxQZ20vyLvy7op3V72xsrK26aHHH4+LDGQbqqO9taqq2qcibM68BWmp6S428+G9u7/8/JNf&#10;/PJXfVISRmVnLV4ylxZfzr+69rMNH73/cVho2Nz5M9kNwsKxuLQkwODPri8Dh4nKihUrcvbtj4yM&#10;mrdgUVQUcruupqL80OGD//qLX0yZPvXxxx/HiEbonKguby2872oe/zbl3AbqYDKFuNChCNGG6RBM&#10;Z++awBQXYdiIVG81dfZNSOqTmnY1P//AwT3DBwwM9w9Ge3L5UsGpU2cS+yT3Setz+GSuUGTYki5r&#10;fv7511Z+uG//kXHjxo0eOy7E17O1uelaoVg/5Zw4/ezzL0wf1o+NoB079nz04ecI6yOys+IDY2rq&#10;qla993ZJSaWPT2hycmJsbKShzbBr9+733/9w+fJ7M9L737x5/e2330F7EhsT2yclhR7knjnz9vur&#10;4uKif/z0U3GR0edP5eafu2Bsb8+/eq0WE/gua0ZE0NUrBSvf+yj37EVCxHnjtWYxtTQ16v2CZy+4&#10;Z8zkqeE+zi1N9e++986OXfs8vb05SBBsyNESixbdM3zIYHAIZjC2LoIlubW3Gffu2n3g4KG+GRmP&#10;PvNMenIfNnEg/7K1qxPu1tvLc+rkKQEBQZevFkTHxMjmnpzNrLucd2nvnj0nz1zEgh+WCbOa+IS4&#10;CRMmZI/I1ru7w5LiknPiyNHjublVdY0YDvBhSGjokMGDR4wYwckb+Nxt3Lixpr4O8XjlJ+uGZSQt&#10;mjS0qqx036nLSRmDhg7JdO0wuDrrUBEeP3v1zPlLVTev0qqgwMCMjPSsIYN9vfVuLmzJWgied+HC&#10;eT9fXwd3/Zlz5xpryny9PZJS+vTN6BcQFqPIjA5fFxeHTlGtCjMDakG37IRTOtrJsrIKzLX8Avxw&#10;B6itrw0JCYJWmDstmhk6eoO6hvqaqpqG+gZsKHy9faMio1z90VQq4q6wMId01tfXcaIB2494zKFC&#10;cvH0gIv3sNqc2Tk22/D5d/X14VxZqCKdBRwbOxoNjWbAgJUXiE7L1xumivnQuAhOBYC3gh+tbjPC&#10;VXpjLUYICSdde4dZImNjh+ylX3jP4vkz5zr7emi7NWyiAuNMFrw7ZcIAsI9HG0Ui1XE6T7srTDo7&#10;50L0HRFxEXUwOgKuYZ4dcdSHnQCFiTtYp3AVTrJq6AJgLxEkRIcj5kIdZpMbp1dqqjeyQlahqqKI&#10;o3LthwpkiSEJEdahvqGxqKSkudUge1Sy7DS2QSiYnUUxiRpOZF8x5GJiKEqomFrG8gXWXijmmC4J&#10;8EkhdxC2b+NDpMY/6fpfFfItme941fu2d/pPalOvTNpY2R98bVF/ysPeeXqn7y75a9+qbL1wLTPB&#10;WkJkh41mmuCbZTNP9B1aJiVB8xEvIecyizUNTbgVFBZer6koQ8XMMaEhIWGJifFx8XGYIyjmRfg0&#10;loFw0toK0+YbiOi+esoGODV+TnsuDVApVQop7a77I4En7X+V6Hna/UXPLX+7vxJ249Z1x2hIt1Ur&#10;NZBHuha1Ilp3YUE7heFk1QmDLhva5JQyb7UGvSJRflglhF8Rp2BWCx2lOhJaLm75R1hp6qU0tbso&#10;brusmdtapb6SYde+k31WWiGEnLCU1KvWqdpflaNtie9LqRLGRfh9m9XVke1g8IFYAYHp0fZSrauo&#10;bBXWkEX8rRc8vOopWIJvGQ83FjUtAamwgUdPZArlUsnbiqIme09J2zt+W6a/1Y1AJ82nSd0AdKti&#10;7bn9lwxMMbfgajKR1j6xZxCpytLW6eAMKf+v37wcHBb5Tz/7WWCQ2J4g6MGQoIMBRYsUIkomKQqw&#10;ddRxrJvj1ctl+/acuFlU7u7uwxlRLm6uKG/Men93rwDUJfjsaCBJSX6OTl5uXdHBHpFRUeERxH/1&#10;xn3N00uINnbQCJFYyWCYLBUBAwCBaLTkD9RT5knITM8l0ieCklIioRCRxSszI8OhLhRVZBWoAmKk&#10;+RJNnCjvnILHgFGgOg6vk1hDIAE8y3Clh0sxtLGrJCieb8VkCsIrJoNSt1w6XbC/z8CMUEqjBIZE&#10;jFxsFpOls62ljfIZVZ6C9CicOlFutbcb8f1ydvH2ZagghFhw1zXduFZUVV1NZ/B38/XzRSmBex++&#10;SRgFIw7hogeTd+7E6ZqSKtpLiHpKbsROp93B093p2KH6rk4jVl/ssDAXaLiAVtaxyYQ1LvsQjEq3&#10;1kObcelOz6WNjPar2i/jSWu5SJAfhKDlV32VjHzKkPGrWTCpdcEw0O3v6KImrTLq+I6KvLMY2kvR&#10;CJYAC6pWY2vbzl373nj3o8uFNzHFf+iBB1IS4/wD/Jl1a0dreUnx4cOHd+3asX3f/vseeOS++5YH&#10;e3tx8hEHO1ZVVdQ3NxvaWqHpLkrxB6DqhL0W/R3LQUiK7AgJpwKGZyYYZVoDFEqbFEzL9gxwy51C&#10;erK+SOHSjB5UVG2mc+fO7thxKDbEd/rEcdYOY97ly599/vkci276nPnqKylIlBBSvqRl9OQf91Iw&#10;z9R4Sl5RA1MpWTVUrrLLjXzAF+pDKUryiCZbK/L2eVCrT/Ko6m5/J48pReFEKZJiWG3W/Mv5K1a+&#10;fe7ipTFjxy+77760fhmsQHGGRBeKGaTO4UbRjdfeWFFZU73swYemTZ9Bo2XP61sve2vJTE1ctIc1&#10;rxSGXdevXt2xcyda1hkzZ8XHxaFo3LFjR01NzdRp0/D1AK4FxlUHVFu/taZ/lJeo861WvFTMZiQW&#10;2TdQl8z/P0oP7m6nzKkGTkKR0YiJ5/SJU6e2bd+OpAIy3bZli6+uw8nVvYPOd1pqqitz9uzun57S&#10;L62PxdJRUlK6d98BDm+fu2B+5pBBrvBueEPoHDlLr7au4VpRibm9wxV+XO1ONLQ0g6rZ6M8eNcLP&#10;1xtnaA93v4aa6gOHDza1Ni1ctOCh++6N8tMjars6eqUEhiz3DyyqqNl/5Mjx4yfS+/bx8vDEEBPx&#10;ZtTIkQ8/dL8vBoI2m7ujt6eba2rftCtFFc2NjVCQivr6LTt33yytWLL8wfsfuj8qPJAV6ayzJMfE&#10;+Xt6vf2Ht3fs2pXYb2DQzEkWxFCdA5YsP3j4EZw7QLHwWVH++itnjreXNk8eN/7hB5d7uvHYMSWh&#10;T9n1ik1bttZUVHLOLgKsM2fUKftRSAUe5jn79iLfDh4y5NlnnsPeBLLH8y6refToUW++9VZOTk5M&#10;TOzSZUvvjOxy93z8Qz1BbS3bU2rDTQl4Gsrq1QfBXl3sl0J3EUxRkqSnpV4+f/H6tcLwYcG1TS37&#10;Dh2qrqm7/5H7UhKSOBvSFelNDpDFbytwyuQpU6bNHj9uXJC3pyyxTnN9Q71PaMRnGzafOnlq9MCk&#10;C5fzP/jkk6CQsJde+kn/AenKWrn9dO7p3/zmFWObzdONEweE/COWE84Q+QFKDyBt3749O3vkiy++&#10;mJSUBHNmaDccOnbkzNkzRNEPDg175NHHfAOC16xfP2P27JlLFhP/7PTp479f8W59c9vjTzw+eeJ4&#10;PeEFHGw3i258+Oma999/z8HdZ/aEIWBiFARI9f6BQc8880xiYhKEL8DPr1tQx4VEyHcXTme5ubmY&#10;W48dMzYpIQGsIeEMFfIQBlFi6EKqnHARyRw8mDLhRLCJPHfu3Gt/eLWysnzkuCmDhwyGyblRXHTg&#10;0IHc06fvv+++JQsXmoztK958c8e2ben9Bo6fPAXnporKij2792zftg3zlvvvvx+bHVaNwsmI7SY2&#10;xoyG1mPHj77/0frp85empab4+jgXXDzzzjvvHb5SHRgSnJka6+zice1a/qZN6zP7D3j00UcG9O8H&#10;OT56/Mgrr7xsNBjCYpK9fbzDgnzP5Ba/+/57A7OGPvmjl1JTUqEUkGDhEuktRkdOzgxLcfH1DV9t&#10;PHbsBIe5hIQGw6Fu2roJvnP0mDELFt6DGgthA7XI+nXrc/bltDS1sKsGXW5qasSnaeG9i8aMHsWo&#10;1DU2fL7m8wP7czgNErUIK4+ttn7p6dMWzOk/bKi3s2entdXF3Q3QgRYjtzh1OdVWVecc3r/l4O6a&#10;G9VgNTit0LBQSpsxYzpOfORk8Dlc8vjRo9t27CytrXezOQT5+SfExBEUoba5cfzUSUOHD7d2mFBL&#10;5R4+NnLyhMyswQTCbGltYxIPHjhYVlYK95GS3GdQZmZTc3NDY8Pg0SMHpaVy8s623Tsv5l0dmDl0&#10;9IRJIuyJDqWr5MrlvSfzo5LSxwzNcOyyuLg5m0zteM2fvXDp2rXijtZmP0/39JSkhIED8FhEAIZV&#10;BCpAyiQ0Ygr+FXTt5NTY1HblSn5JWYnB2Oof4BcPLNmsHm6Yc5GXvWQxzoUR4jTxy5cvNzQ2ciok&#10;okVK374B/gEyQyJyMkW3sxaKWEP02Thldnqt4f+f/F6MANPG2rLzt8J2KOZTaxyoQzHFjriqYp65&#10;Y/e+60U34YkD/T1dXdwMhvaK8ipQ3Ngx45YsWZQ5aCCFsazELAxoUByllKBwkXpyW5eFgbVfPdyg&#10;/cFfM6Hxx8I9axLgmfNnwWxNjY16d1G6gt8JeEH8WpYIMiH6P+K/4Kth62pPS00cNWoo3hZnTl+s&#10;rmpycHJn+8vaZXVy02EDr/f08vX3C40ICwuP8PLWK0a+C900MgvoBXFbuKKeq3fvecatGnmRbkBx&#10;ygrDAbkRrMvsYI+AWzGLyWwBpbPNK6sMRCFcFmhJdCsWKJ1Vi/ApFhG9auqp8ba/sJ1gCna2iDQs&#10;8XdlogkpzEYU9gkWYWHACYrX1swdej5WDLyscumdKJnU9IpgwhTSqu7lL0laSCHa9Pd83j30Pbf8&#10;pddcJERsUeii18vupJZBy3PH22/56u7SNCDUnms6FK20npxs3ILUu1CgQ9qIIMM51956LdCMBs72&#10;ymW61D9+UC44eOt94+Njy0qrKipq28TRW3y1WAYADqiV8zQ5ghqGwdPDzUvvAXPp4+Hm7gk+thf4&#10;/Uow4D1j0t0wlrUGUrK+UYGo+QWiJQ05kYfdk6h90PuWNODW5YC3Ghwuan/UWI71da0FBcWVVY3N&#10;zcYA/6C+fVNCInS+fnrRZrK/ZLWWllWcP3chOjoKh33sfmBRjh7LvVJYOSgzPT01wcsNVQD8AIo+&#10;EdfFbKgL4x1RJIrgLuyCXMICaTRI3WqIjicaJPAW6yQajFpEvZcf8nDxnItsvCI/HCnZuCWDMqqB&#10;HtJpNQrdI/Tn/qF0LsrVCiD955b0bd8xefwTIwVcBDvMOTkH/vD6m80m2wsv/GTmzBlREaEeoBG6&#10;Jzphq27IgBkzp23buffXL7/6+eefxMZHz5s6EWDtMBnA8PiEe+k9TVZLfWNTR5vRy8kl0D/A1QPf&#10;LTmtQRTG2P9IbaKxw0Ee00bACdEFDz1lzyPKEjrJ2LJytG5DJURn5kToKdFuYp2GxtHH1xdHRDaA&#10;WIr+/v4eXhJdT8Xwlo+hW0qBouCS4oSh4RnkSS4ZRooWAyGZqB6jDgWwvBLVuDwXDKdgmTTsCVhM&#10;4Fu+lEsKULyndtv7V5suyaA9lW+4A1migRFjsJs38aYvgn3fuGljdV3tT/7554nxCawqMzoUcVO0&#10;NrS2XC8pullaXlVXi76Ooe8pSzXefqPK56WqQKro1QxaRwe0ny44sw1ffqnz8Mganh0TF4ejJxZc&#10;zU1NHe1YlzEjYnGNfgp8JC49PQXRfq3E7o70Kv17nOwZBKz0VBQuVG8CGUw0uEAUm/9Qvbl9oGl/&#10;90UngKbOruKbpWvXrS8rr4iOjq2tqvxi3RpXixHtJLwFO6UQlVMnju3YnpgUF435X1NzW21tg4d3&#10;IGHqGQaxRkK/Bq/g7JQQFx8ZEXGzsppbFgBEn1AX2O54c8Svm1iGixquy1ZVW1NcXuLs7pKa3hc/&#10;BSRtT1dn3BzYgIW/6ZPa59jp3KrKKpSpUDgwI2IQBiBQOFGggjuxBzIYW5qbsYrEU4apqWs1FhQW&#10;u3t6Z2WNQHWCMAEkYqCKPeeAfmmZg/udK955/WY5JvQEj0NY1Xt7R0ZGoHqXvSE8DjmwXtfp5eaR&#10;kpjs5eZu7mhzp7lgZtaIpRM7Ahx/RVVvsbR3GIOcAlgSNbXVefl5zS3NV69e+c1v/9vUgX0jgC8+&#10;f02NTZioNDQ1Xrx0cVbbrCDisP8/dIGuhONWmmLmBWx2p9TF9Fgkfp6xw9huNHr7+HBm05nco4cP&#10;HEzrk37pcv6ZCxfT0jOGDRnabu2QQxSVogGtNsY7UwIjrheXHT58uLqyor2ptrmpsajo+s0aNHoW&#10;WByzrfNmeWmLoXXylBmp6WmgGHAhpCKtb+qA9P7Hj5wxtbcznRAgwrK4u7lD8li8aempWUOHEtDn&#10;pZdeSk9Pj42JTkxOTEtLzR6Z7evhBSbFe5T9FDqFhQWUx2pooQGX8/MHDcsGVo8eO+pOjP0OA7XF&#10;J8QfPXUaHDgkNSrA37ultcXN3W3e3HnDh4/gwArGgT0ixZbJPqWGQbC5MLQaqMWTEI8gUo0i6LpK&#10;S4q/2PBFcelNVzd3PF7cPbwYyfj4+MmTJhKS980Vb1ZXVz3z7LMjRo3H5a3d1D5m3NiRo7LfXbVq&#10;65YtfRIToiMjC65eRYWXNTRr/Pjxvr6+qA/mz19AZBNcY/R6r/FjxzKevygtBWs9+fijaXFhnfU3&#10;zR1GWin4zElXevPGG2++dur02TkP/XjRksWxwd6wI+ws7d27d8WKN197/dXnn/9xclIS9AZaExAU&#10;+PgTT2RlZQX7e1WWF7/9zjs79uzbvWt3dEyc3tND6U5E2mcEkC5aWprf//DDPfv2zZ41d87ceQkJ&#10;8YQmaGyo37Z180er19Y2tD777LPgh/fee2/9ui+GDxvx7HPP03HiVp44cfytFStLX36ZI9IjIqNW&#10;vvUW+tyJEybMnzcvJDiwo9149PChzV99dTrvwhM/fXHx8MlIJlwgDWQL4lrWlVa9/86qPTl7syaN&#10;/uGjs8NCQhubGo8eP77600+Onzj+3I9+RJwdjHHWrF378ccfxcbFzZozNyY4rORG8fYtWwnNExge&#10;0icD06Rh8Gy5uaegqsGx0QOHDKmuriX/p598Gh8Xhw4XhJOfl7d1yyY2D4R9DwnJTO0LB4L56tbt&#10;ezCQHzl2HOEcsZjDKezg/r0vv/XZ9AXLhmX20bs7NdU3rFm3ZvUXG9089NGxCZFBAYRnOrhvt8nN&#10;fdHiRffcs4iOs1MHCCHOgSkFlpycsJa7mHd5xar38y5diAgP9fPzMRpbJdCSnLfCQnOHmWToi0rK&#10;tmzatGPHdghVUFAwapfGpiZ0ThMmTZ45a1ZEVIQSnQHAW5fQdlSUAK3a9eVFD9m7lef/p/6OI8Bq&#10;Yo3zDz0CKEWmCzwl7Bgp5lOmC2XZq6+9vmdvTlxi8r3Ll0+cOD4sFO2JR7vRVFhYvGnTll07d2M+&#10;9sgjD8+aPZOtdDGohRNUMtUdXZPiFJcJlAhkCLqSCx5BS2hITWpXlyZT2G+1h/ZfeSsZe3Jrn8hv&#10;d2n86S5IvdJ+7pZT2MloNxqaG5saLB0sh3aDoaS0tKS0PDgsPDomHj84GH9bu7nD3MzO7Ijhg8+d&#10;Pffyy/9TcPVmcGhUQHAAlIUTaR1waTETH0VCyqalpy+//36M+Lz1egmCK92jZ5pKoVdTvjGJCCcb&#10;B2h+31jxJlv0WVlDf/zjF6AODAXjBkpCDmLTn6kryMs/dzWvT2rf/un9OTed05TFVqLXRX/tA9jd&#10;dzJ02nL27v14/drwhLj7H3wwKS7x7OmzH777PnTlgUceHpQ1hEOFpBRRndw2hnLXUzwES6ZOxp8Z&#10;53nPCz5USX7sVdtbdPf4S3b17dc01f6ZSti/vf3x19zZC7S/0wq3t6d3Bl7JW5kn2QLH0gG/aj9l&#10;Yk9H6CRMhOqoCGjdBSJmqeWBqIS8SOSWyGh9RFRSV2eSDBw6NaRytpNh+2ApeaBoMwkBTfVEygEm&#10;RAUlUiB0Ru7EagNyI1yPfaC1psKWks3efnualpO232pp7df+yv5Qutkz1FoaqspbLae9cPstCSle&#10;dVparVYcd1qnSEiPVP18qzLf1hj1McWz1UlGsengNWQcITcszDvAv5/RaCsqqi65WXlg/2GfYGtK&#10;akJ8bByhdl3cXeMS4nFtLi+raGhqi44KqK0zYAuJb1BUBE4/nhg58g9OneGSWhSY+qgh05pBe7js&#10;Hf8LE5RpL03sK7+7krsbZi/9L2zoN30ukygDI17ZJUXFa9Z+UVVb98CjTy+7715Mn/H3A5oh0ljt&#10;emG4KkZKzpMmTfQNicDgB4NqeCCEEwonrkFjfcORI4c3bNxwNveM2WD0cHSJjY6ZOXv2sHEj/UJD&#10;8QYkJGOrsen48ZPbt+8oKSknzo/B2MFmS3JyXxhZuMm46CCoA5wraPF6UfHRY8fyL10sKS5yd3UZ&#10;2C9tQL90sWqSNQOCgwWxqQO9xd/s6rWCvPPnL+fnOXeao1KS+qSnDskcxAa4YodRszgToqq8pPQG&#10;dOlGUWtbq5OrzcsvKCahT0xSn5iIEOyoUPUZW1vRWRg6zFFJfTlc6+a1q3BaCNz+gYEw7mEhYSw/&#10;UUUTUBA9UCd9MZYRCqmyggbAB4eEhnD+AoZaFisHdIlHNDhBxHVBlWpBABwSn9JdTN5Ff2c7dPCA&#10;T0jwo489mpaQiMjohCkXvQJ9ODp6QiIIgoytrwCxmj3SmHzh0GaGKlOFM5KJKlf0hKAJ9IjAH9tR&#10;WDRip8NXbOqiDyLiA5cVGzJPTN10kRGRzz//POZkUB4awTJVzaS1oiESfY0qVB2FIK3/Jsj5vj2X&#10;pajQDoMs4+AskbfYx0YgpA9MmcLY37dW/y/aQy+QlFiASLnAVYvBsGPXnjNnzqWkpLz4s59jJ4IW&#10;AC9H2fhycGxt72DH+/XX3zh0IGfCmOyhWPWj4QgMLW9ogYfpSE9FeIKUUCYYhmNia2tqOYMQdSSD&#10;h/be28ePAYRZQ00JSKBDRqEI0GJDZiJ+icHQacE0EbtiILET0w5DR3t1bR2gS1hStd9iJSaimJ/g&#10;jgklQYNJNQ6OiIjwKByxyDJn74gopl56b1fXNpEDqEamEF8/QUecD4OXh3iuKUObNqMRYQGGC6mS&#10;XSJAlFXCQQOmDiOB/znUEL5IhZcTagPkB/j6BQcGSaWabSQuss4E5JdooJBZYIJAuenpGRyAQA+k&#10;a0iKZvPQEcOxDk1J6QvkCGL8X0zO9zsrFNHaiQmrnNEgkWNdupUEvVvNsUPY5oBfrGJ0ygiMzB55&#10;cv+ec6dzT2aePHTsVJPBMHvuLCK3X7t2BVzD9HVhLddpzb9y9YPV6/cfOhYRHhEbGenlokNtN2z4&#10;8NCq2kOnzjIDIO1WQxvunLJRDmJE8QGy6pQTTL08PVC00R4gB1yE/RTwJGy1i2vmwIG/f+WVkydP&#10;nTl95uy5s7nHj6KNQxEzMGvw0kVLhw3OQguM/s5isdIrVImoYJD/6WNBQUFlbQMyiqPNDJclJ3o7&#10;uGAlERQcxJyqFeTio/f29/cTuwdwIKANd4+aGlBRrcU3nUZKnD+UfiTNFmd3eFry4mzhQjkGk9HF&#10;xQ3G/sq1wqPHjqPc6ZeR0VBXU1hY2Nba8s4773z+xSY6gtu6nMLg5MBp4q0tLZgu90tNu2fx4jWf&#10;fooFyoerP4+MCAfYUvpASOUvA2KU2IlmXKXZUmOEmTcQNcohRk4KNJmKiwqvXS8Ylj18zoK5ISH+&#10;uk78tx3IMG7s6MuXL2FnceXKFQwiGBwGPDU9nUjPQf4+xBJidjgi6MDRY0SEZaghT8gfUHSgnCXA&#10;QudDYkWj/khITiqvqsRcQkIMY1EcEBgZFZ2bezb39FlalLP/wLDh2S+9+GJCYiyLjuiN0dERhKpp&#10;aqqOjoo8lZu7L2f/rNlznnr6mfCwYMYUtemAjPTk+NhX3l65efP2aSlZ3u6esBMscESgNkMrhpCE&#10;5p0yY9qTLz6fGBDCFNCkUaNGYvH66Wer1325PiI2KufgoTXrv+iTkf4v//wvfZP7uEEg0ZcMGfKb&#10;l393tfgGMAZqgnsEaDmaleNoEUHXrVv/1YZNmA69+JOfxMXFgOqampvWf7Hu7bff9vB013v5YPUP&#10;CdYTKy8g0M/fDyUyE8y0Y9Dh5u7qCeaCcDg4oZnauWvH6s8+GzR89BNPPYuXlhejZu0svX7trc/X&#10;fLL6cx9fvzmzZ4GQACLmSJFMKJHt8qUL//Pq6zcqa59+7tkZ06Z4ubs3NtSsWbtmw4YvYan8fX3Y&#10;QS2vqHxz5YqL588vW7p0xtRp3nofkCTWPeu+/PKLL9bVNzc++dRT/t56BXoKHQkMCmbiCZPISAEz&#10;LGJu5amg87/1Rc1q/Klfrt5p7Yn99+7mqVZ3f2XPdkfCnueO53eXdkeGv+Mt+ITZYtsPJk2JILfa&#10;gpoWCMF7FGu4w4ePjMge8fRzzw/IHITDHRwouAioCw+NiIuLCwkOWb/+yyNHjmSPHOHt7cmSpTS4&#10;wzaDoay0tLqqGsyEg1tEZGRoaAijweSjFYfLwRYM/bc7AIyWQTstCxrHONpshuZWZ3dXPAS1HWCO&#10;c4bikwelXmtra2BgIAsIMOZiqxrIB1eAf+AEsBrATgTWlwbAatKfO8a/9y2fczt40KCM9HT0iVY2&#10;OZycGhrq1q77YvVnawZlDX3uxz8JCQ9HwHWR3W/wAAEBoM6ohx2wNXvwkcfmzp+DwVe71ejIed42&#10;W0V19Zbt21kUF372s4cfeWTpkqWhwaGaGqrXft+tQdZS9JirOy2iKe54zsXFxUT7Jq6T3ltPaIKk&#10;5C2PP/YYe7eQH3gL1jUWlYVXr/76v35dUHbzxy/9ZEC/gXAgTCK8scVkZqwUOwMCkkFgvVOF9kRu&#10;zWbi2Z87f77Vasbujx2GgEB/cCPFwlwxZMIaiToNjp2vSMneKBMj7VRyMuOK5aaLxLPiFagZ/kXc&#10;A5VMwRORDxheyXbX1XsKSPe+teft/VAbnN5P7Nns4/a1b7/24d3f8kSNEiGm4BWkm4CBhK0VRl3Q&#10;GBDPWpC+dPeGP6T5hV2EZxTWDRUBD6hR/XCqUXfXKVENGLm0AgT/yZaQ4mwoWVagoEpBxcIvSkLq&#10;uqPx2jzKm9uv3tnso6Fl6f2q90dStDT+1tX7lkLUe8mgnis9muQXZSpPgCWRFlWzVY08E6MM8vP7&#10;de3kHUFekG4UzZHhJCe7LDo/f8eB/uEpqeGVlXXXb8qeYMnNOl8f3/DwCH9/fUx0kpODV1lZfUsz&#10;gU0ra2uahg3rHxMZBOqwmmxOrmpOFJwyZKp+6ZG98XKjmqQl7L+qU/Y7SWhd1h5pHbHnsb+yJ/4q&#10;2pPbmvNXuFHTJfYyyOXQ8tLyiqiY2MwhWb4+IkcJ7wdfguWHrHmEc5wDbd5evqNHjGIFi5uXEHE0&#10;fC5Y+dbW1mzftjW1X/qy5ctC/AOuXy4gOtqv/vPXC0uX3f/4Y/j45F+88ObKlXv37kuITxw9dnxI&#10;aFg7zG7h9RMnT+UcPHDq3OmXfvRkPJyfybR5244PPvyQTZiU5MQ+KX2sZtPenBy21h1cPZxd/GHt&#10;JQg2qgz8fnW6/QcPnDx7HkBLTUlmK3z7li3vvPsOrP+jjzwysH+mxWIqKylZu2btnp272FVNiI8H&#10;bxrbmwqKSpsMHan9Bj3z1BPDhmSiMyi8XvjK7/+npLI2PC65C8GstRl2v6WtFSeaiMgILKtnTJvO&#10;8VjAKHrr3bt2HTh8FG06+7SYIAL6oIaBmZnLly9LS0szW0SB0mu6wAJqJUtMQdESUuCkKVPOnb+4&#10;desWZIUfPvZYUlQM7hVsEPOaQUbM43++kXG3dlLjwQMHkCUqK6shacAcYz548JChWVkjR47Ebo38&#10;YJzmttZzF87jfXCt4BrAGxURkT10OIY9tMQJxOOIjbGOI9J3bt+OgeHokdl9kpPNHe2nTuSSPyYp&#10;qcVkPnvmDGID25VDBg0K8PW/DRvQmt596tW970OyV+uEOiGEIAoq5Kr4ze9DE//SNoiptnhUi6WY&#10;y9FjJ7fv3IXOYe68eUTZRGRVxYtpK4kAgow7O57JzcL9YePGr5ISE5KS+i68Z/nv33xrw9ovYgID&#10;s4lOYtN1GNuInPrhxx8Xl5WExsaZsK1z1Lnr2Dg1uaD6d0VqRAJiACHiupjoqCGZmRfO5+3YtiWh&#10;T1r2kP5IHC7u7qg2jp04sTdnH/s2eMQQNKSqqIa9JjgndxeUdMLhcOotMgeyKFZOrBSgmnYGoydP&#10;63vh7MWcPXuSE2JS+kQ5EBihqw3P40Mnjm/fl+Op9xmc2R8tDYsJFgTNIwb5fCzcoAQZwyAY50yh&#10;tfSZhcVyEbkXqUhhfXgN2B0XN2KGeQqLo7NhPhoYiEm8LTg4iKUaGRLKSZLgEbKzpoqKb7a1GyIi&#10;IlHE9AKnv3Ta/v7fQ2aVaCeOOQy+Qpt3tQprBSu4F0YZ5Qk6qsS42MyUlNWbd7z6h1ebzV2RkZGj&#10;x4z1dPN0tHZh14ONDzgNifTjjz7auefQQ48+uXTx0kA/H5cuAtp1FRddf++ztWw3ocZl3EODQ5D8&#10;T504WTJnVmKCiLLM1PXr189fvMTkwZ3TJmrHIo+505hvLPSqqmoGDBgwbdpUjnzqaG0sqyg/eOLE&#10;uq++ev/Dj2Ki4gK9CV7uAeMrMMHkerj7+PgiDHCMyyOP/5AwWJ0mA2fy2TotNme3DktXR5dzhJ9T&#10;c0Md8VwJoiNcqTB1t1CaghBsYDGy7EIRMHJkdmFx8Ynjx4eOyka1AUyhtQsJC1t+371KP+mC//Ge&#10;vTk3ioqBMZjj1pYm1gm+YPib+ASEkQftCf+oADUEVutxMdGoRWbPmjVqxAgiix0/fba4qOjihQub&#10;N21CVp8wfsLye+8lxi2EGOstBggFpRhDSrgNdDeajkmHut5k7gwNC0ftiP27XulKRbJydPL08IJA&#10;Q44xRDcY2xlWDy8fwB+RjNKED0VxyXAhLzHEYkuP+QeadoJ6YMhgwfbK2NHB6cgYbECDmCOb1cLC&#10;EK2Sm5e/nz/GOHjmtrcZYmOisKRA7YQYJbo2F8dhWQMBp+aWJixrQALJhOn198c+H4tRV2eHTrMl&#10;NjoiJCi4pLSC8NJeYZyfivbJmdkzWcyUGhwSOnjIsKDAUHQCEsLR1uXp7TU8e8T2XTvkIK6q6orK&#10;StQ92SNHwzmA0mV1d+ni4+I4Mbq4opQn0kHZYOR0DGLxufHgWkEhWuYxY8ZyiBj4Ae0ozvDjJ4zP&#10;y7t4vaiIApg1lCNsSEBnGQ8+QYpDuMW/GBEJJTXUH+CkeoL4glTQAIJIgQ+rsY3NEw8XxxtFJcU3&#10;S/bmHBg6bFh4SDAoTWi+iphLtJ0jhw4U3yyau/yh2XPneqG3tVoiwiPvx1gFgQAAQABJREFUmT+/&#10;9GYRem2TmSi3HH+Wf+b8uZjoaDdPT4g7EwTDBa8FpwtY79u/P3vc2FHDht22VKXroGmImwTW4RPq&#10;/Dte9BrMyfUtbejNNJPNfmtPaJ/bb3sXxcNvKfxbPuxdyN8yzXRgdoJigj0Gts+FXEObFCMFpAFU&#10;qPzh0PbvPxARET5r5qzMzEwOx5A9OYmD4oo/LcGXOIX9sccfnb9gPus0LCxEtigcbBQIxd+wYQPc&#10;GmpC8BUsDmZ0kyZOnDV7Nl7YwLmhqemjDz7YtHXLtFkzH3vyCfYnQEFgYAyivlr/5YZ161G83vvg&#10;Axx/jlkfmkQs3cBd6GjQlZB+/PHHMzIyjp08cfDQofz8fMJ1s0y89Hrs/GfOnIkiAFyLuAo7IBZr&#10;33wpXIr/iis4E5EZGk30TIzMsTvDrsrDW++BOw97rlICfAtKFKPSg2DN507bwsICRerV+Yr6u9Ma&#10;ERublpE2bPiwV/7wh08+/dTN1f3++x/w9oTpFcz2pywAWSNdXcRpQiHFYYLTpk8bNWrUG2+u2LyZ&#10;s8wypkwYL6GzYas4K6O1DQ1LbW2dGl5zdWNtkI8fG5NwzhptgkQyEXCXQCaW72AbngscagIwFvFC&#10;kNzAcBy4nJiQ+MyzTxOAGqsT5l0sedVKYb+HWYY8UjJLmIFi/QAelAlS1RT+9EywNqsdawsX5lCM&#10;AhCRrbhLO3cfrWKfga9dO/a3X5v4lk++5dUdRd2d82ueqG9AWIT/YGmAcjVk8XWIC6BgTuU95WiL&#10;Rr4WplbUxDLf8paBkgS4QUuoV3zLK61sLZv2212PKu7r6pSPv+3S2vEtOf5oBr69I0+v2+4k8NZT&#10;BU96t/mbvxX1hv0rssn4wNQAMvwSFiYh0Tsmfkh7u62p2djU1NJQ11heWsH+OvgAR7mL5/MgNNOn&#10;Tk6ID/TikGPkfTlEUV3dDZDhVeop6UFP8+SvvYW9H96R7p2nd9r+ee+HanZ5w/TdVtEdZX7vbsHs&#10;ACcoAFOL5ta2hPAYmDN6YOnUuSOb2KycLL1t555zp466E3sXXgozNg8fgrT16ZM6cdQwX0+X1hYD&#10;xiA+vt5Lly65Z+kSvYeXu4OTeZI5Jjbut6+8Aos8FXNZznS0OoQGRSycv2jpsuUEVWEgoCtGq3nr&#10;9m3/8R+/Pn3+5LXCieHhYecuXPh09aeNjY1YHc+aOQMRy2LuKCm+sfrjD9Zu2Gzz82GAQVcwEARs&#10;g/2CRcPvfunie6LCw2wdRhxePvnkE7QSBMh5/oUXUJecP39h566dUVGRuJZnZ49wc+HoVuO1orIV&#10;q97bue8Q20rREaFxEcGs7aaWZo6a0weFL5g9a+yIYZwvD0NJ8z5Z/en7H3wAdRkxbHhNTe37q97d&#10;tHFj1vBRL774ElESwJPgUzTZ27Zt/cW//ftPXnxx+LDhYiPYjdd7lrSwATZ1ahd7km4TJ06cOm3G&#10;//nv32za8BUE5IePPhoXHW0xtSPBoCdnLxQ2CnwJ0jl+6MDLr7xSUlIyKHMQeg22CNieys+/8uWX&#10;63ft3PnMM8/OnTcLj8Ly8vJV77/75VdfQQ6hc5Fh4RXl5a+99pq5owNeK35gKISM1VBTW//u+++3&#10;tTRHhoX2SUpkm2LXzh2fffqpX2iYk49PgJ8/6mE3D/e01NQgP2RwddkxUvf99/EPAjkb2AqlsgCh&#10;QaLwQ2yGjNFcYFypFYT0/6NeQJQ6/xXZ48zZs0TPYdt/8uQpkyZPQfoEZQJeEFcBMsXB+3jrCdd6&#10;OvfU1s1b01LTFsCLLbhH5+Lx0ep1//azn8dHRfjoPQwtDWUVFZB2zEJQyBErHsqGis+x08HQ3GZG&#10;hwLQwOUgnVpNROKaP3dua6vxs7Xrf/qTF0dk9Y/nUDVnh5Nnzp4+f9HV02fpsmUjRmQjeMMzITm3&#10;NDXD3onNj+hfAD0EMYl3BV+JCw+TFeDrNXv61JIbJTu2bCq5UTB1+uSE5Oim1rqz58/vQDFkdfjB&#10;D34wcuhAokUQ2xIzE+xDmEjiOwp+dXBq6zDX1Dc7uPhjMMJaYy+OBUff2Z0jQGwbhgziM9jJ2hRT&#10;NVEAdbHLPHbc2KNHj27atJHbefPmJSUl0bDWphbWL4EhvH19nnvuudGjR/+jAsnXtltCiog2FjUF&#10;ywHRmREUfu+2zBxATDgGHXw/qnDJ6eQ2Zey43UdPHjyd6xMRM2/e3OjYOGIpdbQYGqprW7us7WYj&#10;6yshMdHz2Bnim7BZGhESYmiquXnjxoFD+y9eu2FxckOCxfll9PDsHzzw0OaNO37xL/8yc9Y0/wCv&#10;krKbO3fsvHjhSr9+Q9zwYgBmxVjPiS1QVBvwlHl5+b/97e9AuY888ghWQl5OOmKjYmSBy4yvX4An&#10;EY67dAS2YK6JDNLU3BjkpR87btyR0xf279+f1Dd96qTxbMzazB3NjYY9u3N25xycOGPewhmjQAqM&#10;ABZpYLm7sRo4AmGHXVa2badNmVLX2LRhy+b/+NWvH/vh41mDM7FqcHYDmbDAQKhmfEMuXbpYV1cX&#10;Fh4OLAFIfVP7Fl0vxKCJb7Ed0Ya33tB6peAKAEYgVHqH5hqcPmP2HCLsEocGooOe6O2Vb2/ctIlo&#10;FxHh4YArwQLi4hO8Pb1lv9eEWY0sUNy92U1OT+dc8OC8vKvXi0qzBvYl7KkVKzAXt9bmqiuXr+LJ&#10;HB4e5eauZwsK4RoNqigaYDaRniwa049mhpikIgywecvFsmBNsTCxTGprbU1K6fvST38WFRPDQGDV&#10;A08DeW3nAD1HZyy2du/e5eXu1tJQ32lu5/BEjChBqwxHVWVZZUUZ7nVMN54p+BKKJkH4OFTxndia&#10;mdqNnG7u7IX3nBMoWIxG+Vj5NVAPHjQsZ1hB1KvoQNEYWfAkamsBEGkYeBv9EcSe04HYfpcYrorD&#10;oulsjTBlqBzIgQoJVylhJx2dJLhJQyOdI40ahBGgMWqzt4vuMwt4AsDDgy8ZPfStoklBLBH20aWr&#10;kxMrOGy1E9MYxg4nHVrOx6Cu0vJyV9EecpCBif2VwOCQhYsW4yfFTgabyWpLGHQpJrocPlVRXspq&#10;8g3wR3MJM6BKtuo9PX31erRqYDPC01wvKqxvaoCH6di00d0JxSPb1cRJYBq7MCyNCQvx0BOLt9Pj&#10;FmPdvWItxJLRzkCFyKnRuG0p/w1vRCMg2kQN2IX63FG5/ZX9uZan9/PeaXs2e0J7e3fJZOj94d0Z&#10;er+1l/bXTtB/FAZKqyuWv8roVQRj0dABcOhWTGa8t/GbjouLGzBwAKo6CyFWUeVJgDuh31q/OEzE&#10;14e9EF2HpR0Zurmlfs2aTatWfYDlyMOP/IAD1D09PSqrqgiZtO6L9Rcu5f30pZ8OHjSAWDqtzS11&#10;tXWcaY2FlxvWDg5sukjYSE40u1lUFBkTjWcKVfCksLAwNzeX3T40Ixh90DxYx4+4Vn8aEBiI/Vdi&#10;UhK7g5cu5cED79m756c//em0qdNY7xT4Jw0jXRG4kC6BbzAUFIVyp5V/2Kuz8ylhk0UtIChI1A1O&#10;ziZMsOUIZLG5ZmcEjQZjhyMuy4dtwlNnz6z7YgM7qWPGjU9L6cNoCtzJgP2RCxBFwKEjMMz4/s+b&#10;O7dvalpe/pV1X3yxZ88edPSBfr60FTT1wburPlq9urXDaHN3ee3117dt3/HjZ54ZljmElqDuP3gQ&#10;Bf4JWHFAiwnlGDiU9VOnTmVrgSp4QuOZa8gZGAPz7Yu5pzd9+RVxTxYsXpTaP4O2oofhc0JZnTt3&#10;Hs0wxoZoyoYOHYoVUmJCAoUQGtdkaDt6LKe8uiElNb3g+s2LefnomgcNGjBh3BgvL/e/t770jwz1&#10;na+ZfAEDCXKB6bw2SHfmuTWFTCf8pn1GFWxouaUQ+3d2lYGdn9de2z8kpz23PWH//HuQEEzwx64/&#10;IUt3EVpOkXAoV9ht5YgAQyXKFA8PRw93fXioHvtujJjgzBUbjrlVXywJfLxFyGdAWdcKi5PUipPB&#10;l/9lOuwD/sfa/Oe+F1orFSn09+cW8rf/Dv4EY0KGSFgT1jw7ya3INkBxt3YZiQo2xdbSQoA/KywX&#10;qpL8wptllbVTp08bnJEaoA9lIwnPnfDwUPaC9J56CuNMGTbcYmPjvL19OvA0IWyKg1O//oPS+2Xi&#10;do5jM+rthuamFkNbRVVF7pnT7SaDf5AvxYDTj584gSJg+IgREydNDA4KonrExb59UxctXnz1RsmZ&#10;kgbRSgAjbIspKoWo8+CDD4SFBILR4fESvbwWLVhYUVJ64ey53BMnMGaZNGnSwMyBBE3AhwVutaG1&#10;2dhcB9ON1ATKpjHogLEWh3IQAbGqrnnJ0iWzpk71ZWcMM0snJ0SswqIb58+fr6uvh9E5feYM1i4Z&#10;/frNnT8vmu1Ed3fwAiRt4qRJtBOv761bRVgN8PdBIuimDTKrGmRoo61DQQGkpmekYQL9ysuvbPpq&#10;o6Wt7blnno6PiSaSPhtQiDj8CvesrM0TExOnT5+xeNGisLAIDURg6v7z1/+JZQHSwugx2VarfpNc&#10;m7OGDCEaIqy8u4sbmpozJ3I/eP+9s2fOsWyE1xDxEq2kp8XUAZzCgzFNDAKSNnr0e5/84aTxE+Ar&#10;kaM8XN3w6kHM+tOX8N8ednvXKHIC3AnNJfifxYR/FkputcEoER9k9f/DdKV3t3qlwYqqC0AS8cQX&#10;3LNwydLl/Qf050gL4cxkR5YcaD7g3+FnCbvtPGxo1gs/fv5KwVUkW2z52ZmfOX3m0KyRZ0+duHb5&#10;IqPk2ydxSXKSk4f7h2vWtlg7fQL9TajznZxT+/S9d+nyfsNHAoSy2qiSy9ERseqZp54aNix7R85x&#10;9k2v5F/A5d/T15cwq8NHje/ff0CAh5vN0qn39slIS4P9iYmOhDWUkOG0DLM1H56nNxqs7C/BNeEw&#10;069f+s9+8nxmP87eObj6k087Og0WnYmd2MysETNnz88ePMyXwOn4Bjk7xkQimwexq6OJEoRl7HJy&#10;9Q8Js8AiEldSJCWOIew0dBjZjcJu2ZUlhhbIKjs8kG29Xk62g6gMGjjw5z//py83fLWfHcB9+/z8&#10;/OF0zThgd3TExsctuGcRJsfCxPy/dKnB8cA4wcsL4RJxEWx057pGYPPWz5oxM6VvGjuNLCXgCUuK&#10;Bx94IClzkHdU3Jw5s0HyYpcRHjl10qSmTjOAB0TNmTPXOzDiwOETn3/+eXtrq6dzV3AQnPeoafMX&#10;Hj+bR41gmYjg0Oeeenrk8LHr16/ZvnVbp6PJw9Nt4ODBvoGh1dXNcPNOmHy4OPv6+aSmcuh2NLwy&#10;JbBit2zZ+tprb4CvOPOJ/ZRWsxmDu2VL78UV0dZhTkxMAGl//vmao2dOLZo7e9qo7BdeeAHl4Icf&#10;fbR+3drosCB0fpVlpS0dVg66TkyMx+oaHhrWAdUQgAR9wy6j9yWkW+ZeTrSPT0l5+qmn45OSP9vw&#10;5S9+8YuMNOKnx8WFR6GGqK2tLi2vvHb9Bp6nw4YNx9gkMjIC5cKSxUv+5/cvv/HGaxfyCwYOyoQ0&#10;1NTXEuY293Qu+hRcdGCMc0+d2r51a+7Zc1NnzvYPCECTiAyDfD5wwABGG/rLReNwpjt/Ps/Lsa+P&#10;DcqAS1MHsb8QxeLjEydMmPzxZ5+/9vqKRfPnj06NdnH3YLP0s8/XYBSGy0xGRn9C/UByMVFxdvEU&#10;Rl4FHQO8W1tbYOw5JYeCBMBFZlHyBwPi5jYAVDKg/7n8/N379iyYvxAnLEedr8UABTmxacduIv4u&#10;nD9/2JDB+3bH06F9u3fPnDkdfRAqgIIrV1a+/RaixWNPPDVoUCbnMR08fBjz1fFjR2H7AzopLry2&#10;e+d2Im2NnjCTA4ZEwyuUUeyhMCONjYtHl7MvJyd1WFZ6TLAoSmxmXIe279gODs8cNIhotQMHDNy5&#10;Cx3YvqFDhgzO6k+cfnQehJDHMggyCZIHmnGUaGluYjOALvv5+ickJuVfzi+8fr2uoSk4gKjA4izG&#10;k7z8S1ijofWj7yKvKTlQUQpwJsU4cpwQ9ilsWjA6tBBLNGRIdnTGj58wZ95CZ9GCsA2K3sVc2dGJ&#10;y4O3l5e/j7dSSEJbsZ0R/hVggPE4cvZiWVUlRiKeHq5KfiYSBEpdAwYFMExUHhCA/ZQrHlUvPPej&#10;AC9vFUJWxgZWrAP1iKMOAVp0nTy6nXihegKnkZViZcegNxD/bdMMI23oJr6oqPjv9vYouiR0WQM2&#10;WkxC2i0EufuiyRAvfrnvTiv8oz3RHpLufVGA9rH2sCd77yzdpd326G9zo/rCQhZWTsZDWkIHVUck&#10;CfjBdWHi5+PtQ88hsXwB4IgWCvMxTAzU7jq7Xq5sXDhhdmk+fuLw+i+/wE3s+ed/PHXqFJwfGUD0&#10;relpGd4+vgR12rlzJ+I3IQDRQYDc4DDBcmrUWW+C1VydXYmqiSeOxJYSTbrEDaQlqKenTJnCeJKH&#10;wwTy8vIwTx4lgaIXRkVGYlgN0Tx16lTepUtBwcFMEmyzMBos42+96LbS7LGm5D++Y3uDz1lTXDwg&#10;Ta/ljXJD4y9dFY2r4uLEM1Q+IocYguPYg4FGQnwCOiOwZXV1TXpKH+JEMFJS1rdeCrQ4a69q587t&#10;aE4feOghVhwDPW3aNPqFQmTChIlTJ45HX8wIQF/KKiv3HMzp8nQbPWFcekYGe8lgg/379r294i3C&#10;82NoNn78eHA7zUAoeO+999iMeeyxx9jXlGN42WdCCpWQmWJvhBfVvn37YOmzx4xJyUgHoeXs3Mkm&#10;TV1tbRwBUWNiGf/rNwpfffXVLzd8ed+997IZFuDhVFtZueazzw4cPRUQFKb3DwoIDmaw9d6eo0YO&#10;95JjfL61t9+3l7RWFrUAP5b7XMz+XQhLYIF8qu3yQU8n7AkxwOm5bqWApp6HAAKfCcj0fN47W0+u&#10;79VfrbHf0qQ/2gNxB1GRYGTE+Cd7qCxPSCsrHosoWCYHBxO22oKWoXecQuza5enO9oSrWjp8ghVC&#10;B755rEGRG4R2yXqU0rprl/tvaeN39Uqixv7RlfxdVfadlQMrQOD3TnzdvePi+oSHRFRVVlw4cXBA&#10;ahwWaEp94OYf6LbsngX3L13ENhHWd3UNDStXrUJQ93FDqiFMSWe71bnNETM8zIvZ6EdStakjQcxt&#10;xmZTZwf+5WwN87C1vmLv4RMbt23PLygUFNPFRhOLqkvn6gY/b3VkWwtNREdlVQVHogdHRBBr24wo&#10;1+WIGNRltgTrgyL8g86VVUEW1GF9biixEe9DQvxYkpQPnRbjCien4JDg8MjIk6dONTY1AzTAAW7n&#10;u3fvLigoKCoqQpvewdGIXU41Dc2djhIcm09QUrD3abLa/IJCAkIjZcHjfyiUj2iKZnzBcBhACjc2&#10;t+afv9hc33iptuGXpf8BkeLwAMwusRaBiQDJGltaK8orOLLEN9BXBQGi6cyV+C+y/0cvbCaLyWji&#10;UHE075wtPrRf2ktPP/Zf//mfWzdugAl77PEnsLe2OLq04lXv4oYRPERjOqh93PgWQ3t9U+v146dM&#10;nH7VVE84mOuFV1AktVhsHZaOxtKqE2dOunv7zl20LCltAPtttEiv9xs5YoTF0FpScAVuDwlbBAYz&#10;jJkEy4RHZ9PMaMXV3ortwYAhQ0aPH+vlzi4ve5UcMCFh0rtXUPef7wzovoOCejXp1vpmsoXcgkS6&#10;sEtiOkRUYvsCZkQ4Ent/voP6/w5FMCEYgogtvQ7LIKItaGNAB0WXCO5kEdBHSQrEwTy5ermxMcLF&#10;g8LC66s/W43n1+y582fNmem5eC4PkSVr6mq//HJD5c0K7Jr6BoX6g8Xc3EdNnTxy+lTYOfhznIXg&#10;CXREwqc+W5dPQNDEyZNGjR3Hnj8b2XCHsGBeXmx3C5OP0SnyuWdQ+GNPPYW5A0wcMKSaxQpwdvfx&#10;f+DRJ5c9bMP2ipgKNh2h150SUpKeSE5e9sAizsLgZA2RojlsjWjQ7rh0slcj04ej36DBWbBXsI8I&#10;ImpRdyUmJ//yv35j6LBgVgba4eRBInEEBYf88OnHHnrk/uCQEDro4aKfMGZycnxf9nIjgqNcHMVY&#10;eNjgYf3TB5Q+8PDly1dqa2vhNYl9EBQUFB8fT/Qi6Azm+yx36pUR1kaZxD/gJT1gAiRMnWN7h6Wt&#10;3eSu9yF6BxAjEqBGKOmXSLRdrm5e8xcu4o6pRA8FxdUFhixcvHj2woXs78PYMsE2F11YctLP//UX&#10;aKyUS2dXcHDkwjmRs6fPbGkBHkxE1cf6WuRzF5fFC9jkRIJwOJefV1BQ2KdPn3//9S/lXDZeuzgz&#10;8r/61X9gwY2RCIYnvt5+Dz/4yH3LH4ChZOh5uGDe3EkTJlTXVLc0o3JvAhOGR0Tg7wlQ0RIHT5cF&#10;98wZnDWg+GYxBgSxUTGdOlfiZw0cOAjXDIIytjY3oy8L8PdPTEqOio4BStnK9PcPWbb0flTn/VJT&#10;wdiy49tzAbwkXXUSEEq4CAddQGjgsnuXjJkwGlf2q5cvl1eUF125huABHQRali5egtV3XHw8IhBj&#10;A7YZM3ZseFj4Sexwck+v+2w1OAevTLYWf/TEUwQL4xO2hF566Z8GDRqCodPKN99ELEGYgaHMGpQJ&#10;34zK28PVheCyc2ZM37Z12wdv/HchZvZLFgXHJqYkxwd5ObpZTe5ePovvfcg/NGrP/sOfr3rtKxdR&#10;DWO7gVDxw6eenDZtOicbcOviZAsN8g3y93LlTGICv6CId9H7+QYH+gaGecuOtgseUkLQIJfE2Rf8&#10;kZDc9+c/++ePP/lk51ebD+7aS0wWpDu4fLas0fIMGjIoLCxYyVoPrVq16rU3XufccRqMbf+1wmvg&#10;2mXLlk2cNAV8glnZipUrf/PLfz02ehTmQo2N9efOnmlqaBgxctQP5s7y9Hfn7MYmq7Grtd3H4hjl&#10;4Ttz6uTa8vK1X6z7Py9VDR86GMc6JBw8G0pLSyeMGTtl/ESo+9DMgT98+OHX33jj33760rhx2aHh&#10;UYU3ik+cPsceThzRbR0IcEawYUfMMeAjXBytQb7u9y1ZYG5r2Lh+bUN1+aTJk3x9fBB1vtqwobyk&#10;ConIRQdPKfF9wiOjAPVd27cF+PsN7D+grbV57+7dOSevYLHi64rhmjk8Mnr23IXnL115562VBD4Y&#10;MXwEQevZeyi8du2rHdurq6uXLVk6Y9o0ABI9M8hSg6bAwPCxY6eevXRt7/q1sd6es2bM0Ht5FUlg&#10;73UHj5yC5/Jw9dG7+IwYOGJ4/+NnT+Zu27gZl67QkBBkWuypjhw5iCMkoDV/wQJ/ZRSgFjKLSf0V&#10;Iz4M+OXgAzDzLQjugeS/3l8YM9YmNcJuQVOpyNDatn/ffoLZEToHlJs9amxGZj/UWSKyiiSMezf7&#10;8A4tjc2H9h8pvlHi6uTqGRc5Mjs7JiTERXFIbI/hnkFnquvqLudf4QAm/4DAAcOGB/n6sG+H74cY&#10;mmuqB7FPk85RN8qDxvrG46dONbS0xSYmZQzoLycZwVTROHFko4Fy9Oxfbyh6lYxkxz8278AccLRw&#10;XuYOS3OHtdnVxQ/PUIu0Cic5OfaFnqhTRn1QLdQ2NZTWVAVFRgr9tnV5MKq4aWsLsxMfNMcOc2dT&#10;Wxs7W6BvY4vZYGGRJsclJ3PkCFaVKFVg1YL9PAZkpGzb7n7pyrXrJeXpEf6w1uxyujl6uTpJuCYa&#10;1Wlrx6XV3GVp6TCDC6zExeuy1TY312FpnpgYk5xsQE0jQVXYY3CfM2daWUXJV+vWHjmwPyEeW7S0&#10;jIx+ycl9li65F/5cIQ3R2kFYNIWLTPTXXVTMqAjAwh47c+6K2cUNM5guB3cEJQEhZznWW0CIQbPZ&#10;XNs7dEbkDbjtznbRzpAHCU+yYoyG96ITNniEYxGnUbpkxilbdN+gLtmYsV/cULaCPalDCoD3Nlna&#10;m4/t33X88KGM9Izhw0ZD62BOwiLiJk6a+t67qzZv2RjdPyM+JITuDc0e5q13v5h/sclRN2XGnGFZ&#10;WR4Wa8Gxo5++9VaTTvejf/6XyRMmECqGejDnZGNm4+bNr69csXrjRn/2ioP9DF3ijONFoC1HNxcb&#10;VA4FlR6C5eHlBgQcPXL41VVvYRX+0j/9bNjgIYTfApSJfX720oX/evnl3614q1OvXzJlso0ITv4B&#10;OAeGJcW8+OLP+qWkMtGseTcPjHVgsv42UG0f0z8/IaDB/0wQ3IKDA2al2BbJOYiKJ5SXMjv0DaTC&#10;nUzYN11/rM/at99WwjeV/Pd5Tku/g8YyKhis2QvSEvILtyaEQciFOIXJSGvZxBJNXsgiYYk6OLqz&#10;JSazpDKoT4T1kTLII9m6i5FC/oqX2J4IttBa+Ves6DstWrVYBM5OW0JC0ty5c99a+db6tWuCgwKQ&#10;kWAUGGFgm+OgQe2OmOxhkIaJrJEt3rZOC4a1sNC4rEssKRyqKQxaKBhbjT0x4TDW84SZdnJmk23X&#10;5q9+98Yq/2A5bDIjPc0f7x93FBRdX27Z/ta7H+Jfwv4YjlhRUVHkxzkFn3n8fVhogqa7HPDUKi/H&#10;a4v2ABlCviGmEIrmxgb8AagatAUJZwZqamvKystQ9ODkQpSQtf+XvfeAr7u4Ev1Vr3qXrC6rWJYs&#10;S3LFvWNwAVNtWmzTApuyCQnJ25e83WzCvv//8/ZtNrtJliTsEiBZgiGUmI6Nwca9F2wwNu69S1bX&#10;la7ufd8z597R1ZVcINjIRmP5d+c3c+bMmfObeubMmRdfmjdvHjWEAzXDhw9nazQ9Jc4Rk7hw8Qev&#10;vrWItRPNlyxQA+dIPLuSCO+Z3gcHtzL6s8lTxzUh1dXMnDDlx7uzuZkFwMhhw2+cO4dlnqfFFYqg&#10;IziYy56pgmhXp2H1KyuD3p2xUOssVdB8MyEbOpFZILtgTKB2UvxhQwd/+5vf/O1vn3jpxZc4yl4x&#10;YBD7SnICGhpMrT9+8MDzr7yx6IPlZ87WMxaz6owMwfpMFMcWUNWJiY1njn70CKrKVbKKjUsgC06J&#10;iz4WzwhHElfOxsfKiIrVT+mpBCuzNEQ/zL34dhgnQLWY1QVSKZgqq0Z6aKnJHZyWpUNQd3qh1N6m&#10;R7GlmKFyMty0SEokpZYh+Up25otQTOYW1DRzTNdUMG+4dIGGCd4yUtEYnJi0EYhLTMBCcdqCBQs5&#10;F/PagMrCwkI0jE6dPr1+3TpUSQcOHjzrllvTkpJF/iyDmcGG+jrIlbEmFwZuyZoLxkKDExMTQUtm&#10;tB30UfHKCCfmRfgOyOZCzalmQ4whjHpPwgi0DgS3ODp571Qg1IPeQWIS2rMKLzhFEKNflF0L6jXb&#10;dCYvSWgm7myd5RcUgsz8I1LaEwu8oj5FBpJNWbojT0pyaq+0dINXHtQKMLAL14+DFiWlhEgZtHSG&#10;MLKGxRJ4FTlTICzGOpjN8SG6KJlwQJY7EsX3NX0XCuUwgpMXEgZb+CGcbsLs+TDgSUWUY3LB0ZER&#10;HIaRWINBnzF0rcHB9S3OQ0eP/OZ3j6Njcu+991ZUsLgKO8b+3nvvIc6eNWsWx1UAQ8spLjaOhOxN&#10;8SQvFhJxaJbGxwlJPgcZUjckW/RVQvtytXLfYiIBJhDHpmt5v9L+/Uq1cvrSCQDJMCnKEKCB4Onc&#10;y7FQIRZmmCUbDSooNzs7LyfHM306GKRLYcpvjLMwcBCiuZghSSpbv7IybMDeffc9HICiG6csVEgg&#10;yYtXMKMh/7XZc26/fSYDIgxhD1MB6IrBBucxPf7g/fej6MENBWhFoeCTlZs74drJSKWiI1lvuhMS&#10;k7jn5cYbb0Rcdfz0yabGJloiohn0cWCsSGQiwm+feev1109GYsh1MDRZzqfExsZNnXrD0KHDMP3D&#10;QIbuBqt9lhrSAIWZMgKW9C358f/80Zyvzd61axfCC+jBhhE2aPPRucnMhELO/I8YMQIpGDYRcFjj&#10;YmN2MOa3hg0vKiqEWpDMvO3W8rJ+iCq2btu2e9enBF577XVItbg9EfVGGMgO+IBBAzlRU9anOCIk&#10;LCol5Rvf/JuRo0asXrVq546dnNhFnITy5oMPPIj+EdSihBEdGTnz9ttK+/ZdtGjBxx9v2b33QGpG&#10;1sw77jp49ARnGOlG6A/Y2MT8E9pGmRm96PW4N/3v/scPaeErli//z98+gWYKXBo4cFBSUgqyMxaf&#10;0jGGhtx+xyykcksWL/ndbx6Pi5ZeprS035jxk7Z+tC0lKR7FTD7ZyFFjHnvsn1DsfGHevOeefRY8&#10;DLscUMrunUthsWJD/afiUXb6JZGhMC3xBPctr/je977/4quvvPaXv7z52muk4kwW66jUNNTlWrhd&#10;igqbm5373W9/56mnn3rl5Zc5gpGSkoo0DUkhrQMNrGmcCOjVC71fOSghrVOrrfTpHBwjO+o/moa0&#10;WNNovbGX6Yc6Y/6c9Q1rVq568aVXzPZEyCe79v990T8lJ0bLvhiSLNPTMD3bsG4dh4g/+WRnWGhE&#10;RmVZUlpafjpXv8kSnArIrBI15OWrlv/i57/c++mu4r4lDz/y6F0zb4sgvXT2KpTSsUIGcVpnQ30D&#10;x42feOqpE1U1ZZUDfvQP/zBm9EjWBbJSA6OsMbvq5S4Vd+wXML0HA2EIO4gISkQTlFJSChYqZE4t&#10;oUWIhl3vvH379m3atLG4XxkSZy5K0GGdRocdLjQvtm7d/szTzxw+fPDBr9+P4djIiGhaMdWDg+cM&#10;tzRacDGpcbGKd7nQ7w6PikRTqQ3pQysmOcgUq0bCKrYBYW8zi1bmnRGRdF+QRGJ2COjqOMkpMogw&#10;sduNQC4iwsH1YaX9+m3cuHnt2vU7d+xe8PYCrq6CoiFDB99xx6zxE8cy7HIqT4YD09tT8wN6Wi+P&#10;+UhScFNPZK5OB8huINuB3HNmdpmFPGJ5whkuguDYH7IdJL3CQ4Jlyiaji9HMkREhBNv2zdzbwhZK&#10;AjeBeNhLl0ZHcklhGohI10gqfzRwkcJQ4NBgdM64COzIsePNrcGP/dP/FxERzcSY80MnTx6pPnNq&#10;8/p13Ho1d9asTIzHiV6UHK1Db5n0IKXTP3Jg/+EDB05ERT/1zDOv/mW+s66BnU/woj+GJntVTc3q&#10;tesm7tyZnznS7FNwDJptZSqhnjQUhjM1OXH82MrlyxkKM9LTV69evXHturbmVioDqnCcSZYjnAcP&#10;vvPeexMHD6buNjqdsQkJYyeMLysrjXFgkEn0CuR0q4ikTGGvjIdwEE5R1TCygKVw6io9L4Gd3JVU&#10;qk7Ef1kBMK1DLyddjc/5/NS9LpyujGxEhybcIYEPjQW9NJ4wmirzbu5N6ViiS5PbF4lVunY06qJj&#10;Y2bOnIn+NnbjHnvssZdfeWXK1ClcJ5CRkuYICW1saj564viuPbtXrF65Zs1abjPh9Eo0c3HDa/Qu&#10;EHkwzDNDpeem0dA7g5aPxIDGzJjekyPEHHJh7jVB7mXMDEJj4syJNWtWv7vwXfajUjMRTaPcFTt2&#10;zFgMsi5dsgQTerffcltuZgaHiY7s2fOfv/3Nzl27I7NlGkcWTEFkAhQUzBR8/foN40ePi42KDmkL&#10;OnDw0Guvvb5582YOE3KgEYHLgoUL6hvqf/CDH3AzHB2t9KytdWs2bt27Zx+0g4qpPz03mr3StNHE&#10;0cYtT5kCGFmN3KaJ1i7G+YcMGYwWH9CZ6ekV/ctjzYa/fA130NHDx7j9By6AVqelvkqp9ZHtd1R1&#10;WGkygoqBcUnkDuJU5PgJE1Gm+s//epLLC5cvX3Gmpja5Vy8GGZgpN9E+9dSLry0YMWb8Q9+4KS8n&#10;k/3JpPgo7Hv/+68fX/j+BzI6eZiUZ2dkZH649ZMTx4+zK2UURultqZIeLlFqaHKmGWvqQphoLDt4&#10;yrdB2mSWRjCBUZkvKOO+FAZA5YJSLkHd3EGul9aQYL4U6y6Oq6SmpqAOxQBLjTSShm5eiIsiz3w7&#10;b1kDPo981A5OXqkfOO7pvO+++zCjuG7Dhk2bNnGCgNoOc8rL+8+diz2gUfm9e5NcxGcWh8mpAz7f&#10;CzGKVgOY9PhifDMZQwkwGo7HIPOC+fsVpjNCuiSbFo+ZJ8lIjN9mrYGEKEKLBA9zFlncUrM78oQK&#10;rzkSq9hojxYtqNSP5+pyYk8BViBAEdFzV66dT8ZnPpX38wGubOzATNM3KjP5ztIRmeP9FlgzwXLw&#10;xHETcrKyly5bumbV6vffew9I5pe9eqX/RNY8o+kAQaKfEvz4NRfv10Gm4Mtd8xLVX+N41RB92o8I&#10;0YTY7whmEOIIsX779RWVfQJm/eqRPEw1Jl/tLW04HuCJZSVClPoJxM9qWcF4aqYWgCopGsycaTJ0&#10;kgoAnC0Xa2xsqWhyzZqTbgrMEggPSZAnsthHGUfJpchIhyi2nNoLC05LShGb37RKMUPOB5cvzsFV&#10;+kOLB8wSJemlCKTFh8AFm1k4/P7OlFGuQyJJWlra+PHjzdEq0cNXMGlrMrKg1NLGxAD9jjvxsRQ0&#10;ZqeU85SRV55GH24KOOEJr8h9OH4LQqQzzBCAQaKkORocGMH5eOXKlWj6PPTww5CAqiSbu3sOHP75&#10;v/0KSVs6nTyqTrFxd9159203z2AfB00cEiJ4wgom5t6xRozkgi/CQZuf//znLC/lBEO4g4OrjBEP&#10;PPDAbbfddraqGqVUDoKxeYNshK2UODmPI90HK+BxY8ayC43x2pMnT4EKsjHQlpaZAZ2MokwqWF5C&#10;MFUMbsB/c11mUN/S0h/+8IcHMC178CBFYy8HmQgcY2eIXAzu4D59iv7xJ/948OAB1tIcWGbsRsZU&#10;XIxaTx9qCLnL9ANnR2T5UOLgmywPZbfDN/D5f7BL4+djG+k4FVf/EEO1YQs8KTGRLRhXqxsTP5s+&#10;+WTs8MExTIJa2PQS2dzpYyfXrVx96syp2OSE8KhoLtKOj4uj3jETggkgYqKCwO6F519gXX3TjBkf&#10;fbx92QdLrhk0sKxvH0SeUm2MDEJmTtjFCOPsoQuYNxcsxD7RpMFDuOvgtdfm9ykqyGXXqpUDa2ww&#10;0Ra0ZVwaRpwXq2lJ0kjNt/OCisyCpYGIicPQgODG9P/47W//8hKHcVKumzIlJT4W/Qw+qJG0ej7Z&#10;sXPec/PefOvN4uIiWgeSQZQi0xKSDu/as+vj7cU5WdIPiGQvqOps1dr1GzDjU9q/JCkl0dNcTfWm&#10;dsAiGIfhUjbk4Cr6XHv27uWWBuQj1GfOjfHJYmPimPJxwoQ/DvZGcOdXQ92nO7Y3t7pQDrr5plvZ&#10;JK2pa9i3b/+y5Sv+Mv+Vp595Oi8/r6K8TGSvbJPwNXx9tdTQjk56E/m2/FFJ6eI4gCNrAtn1pEM2&#10;aw4zZhifRwwS0fbpf2j+9FdUbuRfsJC1tkxUQ0OOcZjxo21UAWSvuTk5Eh7soT+iHUguOHmSF62R&#10;GGkmIsp0u0+dqnrr3WUfbt81csz4sv6VHGyCWto4O8ae0vyTfQs+3LJpwetvDintlzN8GEo6aMCI&#10;4i6cYQXDJ4NkxDQhQZwcHlhZKUo6La0Y80IQDBPy3O4hI4fHJcb3zsmRkkpXgPSElRAnsMRJNYAO&#10;PkF9PXp8iMYwTMMBQjZ7seVEYWnynL6gJxk29JrigkLO7De1tXHBBZsW2VnZDDmUyLQSCgUyOKil&#10;lRJ3f2eaNzpkGLdqxo/0j061+5PdQ+Fl5oCZlFNB+LvinFn8UMeRDnDckYszVq1ds2TJkj/+4Y/s&#10;o8RGRnGOQ26dxF6UIzw9M/O+++4dM3pMv5JSbgWW5mHM6NGt8CdDvfQ5ck0UXpqKmPAIDsFeGlOu&#10;nQeOr1y1cuPcuWwQRYR5mupqmpsaY+KTeiWn1DAOVJ3lsoD+/cofeuBBDLX+4emn33z11YK8PNAd&#10;P3QYTWyme2zZYaIAY3TMdThKzSuzk3/55//zevGrxYV96s/Ubvtk2/5D+ysrKu6/7/6iokJs5hcV&#10;FjI1mf+X+YcPHWJGxUCyfcu6T3YfOHHmLAqSGNFh+y7YnYB+eM3ZmtjEVLGryNhPNyUTX72KAh09&#10;J+VCmXnkyJGz58z5w9PP/K+/+zsxmT5gYHJ8AhLxrR9++Nbbb1Pmh7/xDTYrzdBmphre+sAP0z5P&#10;E2OEsfeGgMNMhGEYhzojr8X2Z1jE//2///Lp7t3Y4GYuzIBDN1N95syePbuZSGFWasTI4ckJ8S1N&#10;jaePH1q6ePG2jz5ijshAyK3PvVKTiF63bsuLz89DrFNZXsFeMCXdtmnDy/PnV9XUFsWjouJgusUQ&#10;xcjKdzFKNzKzR+ecYZDZJD07JEEoH05kDTIWeOuzfevGVVvJlXklVFPpGEB5MsJpiczY1o3Jv2jS&#10;pIVdnNPJDfB8Zeo0rCjjzE+/0jtnzWKyQiDLALRK2UKBdzJfEVDGatOITRaaF3j8M9RAnopfn/4A&#10;+G3W5wn3h8EPJBQqvL7iJxfNCL8N1HD7pCCKihANJEQT8mqjbHKiFExDbKbqIRBnAwXjle/gLnYK&#10;MbGalConvEzfFlgqZYt/aOcQ/1j8MIqnZXVArADw526LjooaUFmJyRtWnlimoP+h02KVqItn5qk6&#10;Ebc8t2jBoIF0dOSCX0mSL+SbuOOxYMTqq3p44ixaagl+IclMrGWQ6tSUGLU6l0JDFFjz1Qom2DqS&#10;wSsNjScEayxpNSGvpFJUAODhaQPxEKIAlioACCGKEBCCWVMRLjDE+iSAhLPApB0Aqv22IAQAUJMX&#10;aUGlCUmLU8xKJ8mBN7CCWcEIVL+lQXPnlXBFqFF8UAXmFY/i5OPiFBUhJFEHAGnx41FUmooQNHHY&#10;2SYcpwA8qSqIPzh4izlLBt8hQwY6omKOnzy9cvWaI8dP3nXXXRX9SxESsURkyMa4GSRodpo1Qycj&#10;HSo/BHJYDIc6qk5RIAMYErKS5IJz/fAQQxLEKGQtNUSWLjCEu9gdhai65RcoeSR0yTa1flABIASi&#10;qT8EonTA0Vm+MauFEuNsKtCiyMOrpoUqLKeU9i3p36+MoRmOaU0AQOkHTFgh9cXrAGDQZxmMfgNd&#10;N/XmnFXWl+SL+jWNxyBTekx9w6ASpxjY6+rdu2DFh5uXrV0xdGD/KG4d4Vou+MPBh492rFq+EkXm&#10;/kWFO/btlcW0sFS/vozONTVn33jzDcz3zLjhplm33j5//mtvvbcYA0nZGQ9gqpz+inkLMzKYzCAG&#10;p08dP445zyPHj993/wMjx475r98/uXrlioVl/e6+847oiEhpBVJ/vqhCf2Y8LJ2ZKIpaAUtfM6Ka&#10;1i70SytzowgWc/NNM6guL70y/38/9tg77yzEKHX/vr2jo2JRId60ccsHHyxDxIZkmZn20KFDERBQ&#10;iW6cyjGTP/7y5z8/vHf3iOHXOCLDPvn003fefXfl2nXDRo6+DlVxLjZuqUlJS6MiscNXVJRfUdkv&#10;JNy9e8/ORe++v2LVilBuyIuMgjlo7rBh2ep00gR0HijNJ8hdX1v733/8by4Iv37K1AcffKh3XiEn&#10;KFFbO1tTu+i9RegtAkZFRzyhgk7KqA3WW0v9WCVF5hPoV6Dkbq4iQmWGqotyt/R1MsP0VnLpoVrR&#10;PMFQHZNZ+GbkkdLZoRTDdNnjwbjSc88/t3b9+n5l/TB/n5qaDA4mNILCkCQEyIvkiIcMpQfhEqLG&#10;+tVrNyxcvDI+JX3ug18fP24cFY5IKh9iCfSDzhw78rOf/P3CD3e/986CYSXFybGRQWbbknPrMVxQ&#10;FhKMqirm6BGg9EpJvu3mmxGgIPhQW9TkVlvfeODIYeS1qem9sLwk0yqRCVJnWQF46GrMLJR5KMbl&#10;4F80Sis3TJ06+56vRXAJJsU2+psUobapCamNIzoyMSqqqaoqNoqLiWKR8ZrOR8CkZNK9UGTzIgFX&#10;hoNqPj8fF66I8I5e98ogvIfKy8cB0TkQ6bKRRFy+bP/6nLQvk9Mc7NJj4jEc9ZA+xcW333YbRqQO&#10;H0a37QyaI5HRUYkowael8eTAng4DYebMC1YG//l///8o2WalZ0jzlk4TuUk4l7H97Gc/TUruxRFW&#10;eroBQ4f8fe++Wz/e8dGOT7nSLz4qvLB3TllpSWJq+t6DR7bu2MfoS6eDJu2kiRMqK/pjnxWT4GdO&#10;YpggknsrS/uU7EVSUnu2sryS3DFwMHnS5OTU5JKK8oiY2OUfLNu2dRtdXUFBwT1z7kHBmO07pOw5&#10;OdmPPvoDBDfvv/8+8iAIY7LSv0/vqTNuS0juteiDlQzytGfGubTklIry8pT0HC7mkI6YAR5dETny&#10;kIiSPyrkbAJQNCb9zNhSk5NffpPzkq+99drryQkJnISn9+d++5tvuZlSo9JHB0E/J1oo4ujRhS1o&#10;qXI+AQlOgtE8lOmRdImhLa1OepVhI0Y88t1Hnvz9k9yUicY1gwxC8rycrBk33bz3iad/9atfP//S&#10;/KTE+JiI8LMnjzbU1UZGxYLh8JEj1dU1GWkpGAStOVv/4ksv/49Hv19YWJSbk11fc3bvnt1VZ06z&#10;UOY0NZ9AzqU3NtbW1qA0BA+hTHSQ6bidThk+W9swTShHQkTiYEYhQ/0V0dkxfIqCJGMLn41LlRoa&#10;OP+vE1DKyTJDY02BvioP6haO0soHNYsiuMQrpxv4s1zQQIGU+b84ovSpMP5+m8rCdBnbZSBJtNZ1&#10;RhsA3+WrDbSec+HRXM4DZhNqDdFXGxiQ0D/2CvVTTFY4qNex625W09JOaNda0s9dXhKePy01iU5Y&#10;5s6y3g6h30ukFzXO7A4iPmAhjUBHpspdOsUv6xA/Z7KVWooLIMD/Vf08TVkFlA6dsy3sCbMwlk9v&#10;ujYo0RDTG7cj9KbSbLwM88baaqzIeeIsMfi1xWkgeHAaqH6eipWmx1dhANLXALS82hCZdPpSAax+&#10;G2uTa468KjWaCjDg9amQPDWt/9NGSXJTHPUAw6sNIRBsOI3FQy4ai18RKox9+gfawhKr4aSyyRUt&#10;URqrXRNCk1/+8pdYZ9yyZQs3BBMVE5cwaMCAv/32GFRBo6KwgkkYSERF3HiEfsVJBDnCZFCpZg1r&#10;Py7L0A8ADB6qqApKAMbZ8mJeTUP8R0NvCEoE8NgnPrN5SXJN5R1vRMLiH2sLa8suAEbmopyxAJrK&#10;sk7yhVbDIFoNqTCpwIeSovtnIHCXzCnXLHpkW8xTOJgW7ElJ7zVq3Ng9p49v2bRh546xIwcMlAaO&#10;dZJTp997fwnL7wnTrk/Pydm5dxffgo/BohQtWk6LALRz504MAGdnZ2O+FMWlMxg02bB5yfvvo+8z&#10;asRwWa5TclUedXu4aHHjuvVLl68oK6+89vrri4qLEBx89PG25cuWjBg2lH0jtGGojjrg+TPGMtaS&#10;f4k8xjiFt73TcclHkz9zJJbT05DGDWJJKffOnjtm9LgPsLG8ag33BrzhbgwPj0T7CsCy/hUoaHNB&#10;ZFZOlhhO8QRxpH3O3XcXZOe99dYbf37hhXnP/Yl9TZQu0L7hOOTNt81EdoVEgO6VKWh4eNR7i5b+&#10;27/+IirGEREVjLwCY9Ljx09Yt34rTODcDfzBYA0CnqSERM5YwQe6ISQCWK65b+69mKpasWIFQpzM&#10;zJzU1F5V1We5NRzVLea9BYUFYKiuqn7yiSdQc77pppsmTJigzd9UzPZ2BxNYCzDsgE3qQVBoi7OV&#10;K2ZE4Et+nN6Q+TXKoVKTpcVhbMvlwtDS22+9tXfvPhBJzW911dVUHztxgou9a+rrJk6+9p6v3YNG&#10;OWMZ11Cw2/nR1m2nG2oHDhqYmZ4Bk0GC9BE8dEjkwqGb3Ts/ffvtBVVn6++4447KSuqkfAvz4GgV&#10;92y1YmRnyrXXrd91YjUXxQ0sv2HqZLZnG53N6PacOX4CcwHMt8sHD7xm5PBFy9b95j9+PWf2bASd&#10;7AegTLF7z54///nP6zduwD4RN9nHRXG3UbM2WHhCr2I4gyhV7mBKTkm+Ydo07CW99fqbmWnpbD9j&#10;JIuWwMbsxzt2zHv+hZOnT98zd072uDGi2oNSnugSioxJejRTNCHcz6Ov3fOplcFbJVhUOrgrjzNK&#10;bKNLu1Sa+TF+6Sfwdc+C9FB1eTgg0zvTCVye7L64XEy9lbkQHqnGsnmCQzM4rqCwqKDQ5qRdDx2h&#10;jATSvckhF4aHrOycLPTWtE/iJKaME7K3QGhuVg6p6Co5j8mQn5ONNCPn+usnA2ymw/T//IVmZuWM&#10;GDFcmhOJObvucORmZedmZd18I6fNyZAOCMNRQeWDB2OIXuwpuFyRsbE33nrLjTfP8ISxlRp6w/XT&#10;nQ1NjuDwkCjRmqPjYYymLJDHVg8XQ1w/ZUpNTQ2B3Maegg2niBhm9MNGjxZhgWxABWE0u3/lABeS&#10;5+gYUb31TQSzsrP+9jvfgSr2E8wsKkTuPLvttmunTjl54gS7qXSRdI6oUmPxDkG+dBmmV2APxLKO&#10;koEPoyTjJ13LzZaI2HNz0amhaGxwcRYUo3ceLgrGvl1+Qf7BI4dZ3RaVFDP2oNhyw40zCvpVfrR9&#10;1449+5sbG1IS4/pPvw6pU1hkzNoNm2tbke8kYfIlOTHl4YceQri+YvmKT3d9inl/1Le/Ne1vOU29&#10;evWq5LR0hNn049nZOTNm3MSeFeGQx8bCxEmTsLOLsnUEBnTlyxoBmNLOi3H66b0v3fJHWG5opl5y&#10;5kNqHLcSiJaoN9R00FqqblmAS0mUqY9SK2WQkqbuxweZm17ZTkv3+crw16T9fDl+Kan47vRR9DZc&#10;QoQUlSpADbg83927Q+grNh2dyVzehYBLRkTnL0vOLPOYwJErPTka04wO7DGK+Szm99I2OpADBiH2&#10;Qq5zRoLHYNOk+O2r+kGrIWZHzivZ9M8HgA7LZhNnkXghpR13JI9MOwZQHv9U/n5Lm3++XQZ2TtUl&#10;GIGdITuHXDA7fwCSwwqqLidZcHfceSfGwPla0THRaMcDSXEZRVXYz6xDaPBPb/xKA8M0Gig/+tGP&#10;2CrBSIRCIjVDpBhQRU1UJ052gVaCuiigPwWiyUd9k1lNF5BGcCOF0CSy4qNAnbL2RwiEOY1Fxtyb&#10;rcNbwDfvROkXF+BPCbmy/gwLcaIJjBwpIryksnzE0UPPvvTCorcXDOpXhn0dLB1s3PHJ0nVrUzMz&#10;Jk2cxPUi4a0YLRV7Q1i8w+omE6EDu/dySJzdndn3zRo8eAjL3mHXXHPthIkYMH7zzTfL+pcmJaFP&#10;hPaJ2R3hjM/Ona+89BJsnTbjJqyHxDocY8aMXrVq5bp1az/4AIWLwkhHFNCwu4PA9YvjwQUxITXg&#10;0yAHwe45DGMLzcu29u+ExVThADpHGBv62j2zz9ZU1dedRgmYnULuRktKTImNFSUsUhj5MpJTV3x8&#10;7A03TZ8wafzevXsxWIYIBKNQWDvPyuF8h1zyLSvTkNCCPkXf+OY37ph5F8fBqqpPRUaHZOVmMsE+&#10;XV139Fh1aiLTwBgq3PWTJ+fm9U5CeJCcxBEWFACpdiz4Bw0ZnF1QsGf3nsNHjh06eFTIiYrJys5G&#10;ZzU9I93YvUXzIgyD0FgUOn78OAdY6EU7V286efQqpOQU3yPq1RXlA0IioioGDEAtSbpd6XGl6wME&#10;8/NYDGAXls08rBYeP3GSRsqWXmtDE+rtKRlpXPHOLWaDhgxC3CN62XxaT9vObVtfePbZTft2P/qD&#10;R6dPnU6GSCxRkBe+mebGtTgcF93+0ceVlZXsyHIPJjsIyDRglG9aCHfDR44eN+WTo6+/9dpf5s8f&#10;PKSyV1YGdrOWLVnz2E9+OmzY0Pvun33NNZXffuQ7vTLfWLDgnUe//z0WFBgjx+wUpLLYmH7DdAyc&#10;pyQkNjtrKZBo5WBbjVrucaMgz1ZlVBR2ptowLs75RI7kPP300//0s8c4xFdS0g8WcCJp+yc7UCab&#10;decdpX2K0bWpPVtz9vQZNOJloOKPr0U9MJXHW5EuWAW7D4CMUFCtHRXlkHVZ96Guh5JuwgHpq2m0&#10;yFNpkabGdBPCLkCGaZVGHGJ82u8w1dDiSKOlAUgjll0O9gFEroA00Rg9NTpwUmpieSBzoaHrvJFA&#10;MeNKd0IA8xsQymUWmJdEC0N2fBgR6cQEI52EbP3Ilg2iEkZkAjAyJT0FdmTkFI3c4oZURpAZJns3&#10;hbCEagoHMrrE2PjYoFauN4UImZ8zazmMY2wAAEAASURBVAEr3TMpoISbedN7pcsLeNqaMLyGDQCj&#10;9sqmnljQRtwbGxru5s55yUIKrP8glnPUYoVBPi47IGYTD+lSVHRcUZEyVzhgCNNX6TmljJKVsM44&#10;UDJzT0hMTkxOZorA9gv9CEQaMyUU2lhlDwsvKeNEVAnUwxpux6GnZ2+ncsBg/rjBAs6gPYvMnM0C&#10;TH7l9C5sJqSNOzhFLZyTU4MqBwwoL4dOzpjSs4OftcGIUaMghezo1vPycr//6Pchihw5+E3Rbr31&#10;1mlTp0ZGRSNnEBrlYSj3Em6qgOGbL6Bb/pp5tnw2WNHaxgEp/Hx0vr8UxvvTLSm/zET5KuRlzrYn&#10;uy+RA3QO7JXJLahMMMVdvvasfaN/2Vmy+r9eNj/9AMcmMaKxb/++wYMGs5Y+dGA/6o1Y/KmoqJSe&#10;1mwUS+9vOpMuCZMxTvp0kInDZ8Qx+nbOJ0wgIb0xmOmHWSRg5IKQ/Px8BO6EkPU5E18dETIme5lG&#10;gWRJBaPNuCnlM/2zVMuODs4wAYBR6oFXqKYq90VD3iy/kJkI3k5pLSbNReYDxsYKo54ssIxjhkAs&#10;aHgzshdvuB+lvpDP8mvLaVqapLSertD4k+7v7wrW1DyWrGxQY7cChkD6hdN0jekzh4qSjM1OMg7m&#10;9hYskoZGOjCclpieOnz4sPffeeejLVv27dtXWlZ6vL727aVLalwt06+9aWBFxaE9eyJb3ZyT4lwL&#10;n4DN6PqaGszSLV+2PLN3DseR1qxZw8iNhJeBm2uSNmzciALyuPHjIsPCuY2RI9WH9+/n3qLt2z7K&#10;6z8oJj6eZSc3biKe6t07d+3aVe8seJtzLqNHjHa65C6KL8tRsdHwdTohmOmHt6+jSnT4TFwPFSKH&#10;iwmOi46Ii+UwF7aNhKfSJqRtKPneHxLLZXsYyIiLqRhUYYsmk11mpCI4ECPxTLBFky8sLD0jNT0z&#10;1WTZwpQRDZ+sqDjsX8skXpRZPGkpyYnYzwYau7Jci6PEkasnKA0b1CmpI0O813mQArKYahMprYV9&#10;xMiIgvx8bv0rKCigBtKsuqreBpeglf9sxd566+0zmF4y1QWV6Ad58yTW6JtPGjlylHCMGzC5hcmo&#10;gwW1tLGTioVpsXwbygWtRjSClIfOw9WGtAWbyp5334mKiWlD1cVMqgWt6RdYpqMnfs9dd99w482x&#10;CSlJyUmsDMhcu25dj3DrJRux6Jt/91vfuvXWGS1BTdEY14+J+cef/vSTW3edOnE6LjYG21KtQe78&#10;osLvfee7d915x549e48cOYzCNjLYHCQgxX0RprArKX/RMdOmTuudV5Ceno3GOjkNHDQAe4uIq3Jy&#10;c5DSEjjztttHccR+/bqPt2/HniMzbtT8x4+fOGz4iOLiYtToQtta0QCaNGnSmYaG3Jxc4Z2vCojH&#10;j2nEXAGOPh2rOs6Wuto6tjNp17q0vAIo7yHxMnIA+StiZiqL9ICXMd+/Niv/tmlxSTmku8RJz4gz&#10;LVdEEkRoEmYelFfnBRJkRA5G7CDFNxNFsfkkXRlyEelLmWea4YFY08fpUl2mUQgnCIGB0rsxfsga&#10;HoEJHaJ4RIYt806W94CJz/Se0pUggAFaiBBxskHLUIKjz/f2PLpXwyhGLw8dQMpD5BVIbUgpOeIw&#10;cIKZKTFGhWxGiivdFv9Qe2ErgxeIkawUXBQO6bGluIgndFpMjG8gEb5IRRDzcUYOJVyTdyiUUJlJ&#10;C4yUSMRDglQ6dObYrbBJFCcwX8t1yjJgEdnm4tJQqJVSQRtFpYTAQCkshUpzApk4Q4DUQyysAyQG&#10;rkkvN35LJmwaIAXnSXKmX+y8GvVP7qhF+ZmpEeVAyAV+TGCItAvMhotCX3d3+mmESjbYW7kWCsZy&#10;PgWuCpMl3Hw78Xy1XTujvtp8+OqUXi7hasOsEyJFDr7TLdAUpD+4LA1C+tvu4eh7m5oa0Qx/d9G7&#10;j3zve8x9sXW1bNnyj1M/RpKSnZnFAUxE99qjaudnCacM8M1XEjO4yIuME75A8SpHNcRGCbsNr+l1&#10;cXyLQ4cOP/vsswR+81vfzMnOlo0GvVcEFNK/07mzbSBjoRkJvVmQVoZRMwCbDyg2ORlLzQghQ6o4&#10;oUC/rvHykBASyagqiMz3MKFdfBiT2pecvP0/HsmNI1TBZIwzmfJqhgqoI1LIDnBSHm+QGAuBw4wx&#10;lj6hTUYfhmVvIbywZgtEwjQxe7lNLWxvoANORjLXktwljrGcH18W3tT2x8w6hDZGBCOFkZvEIJn1&#10;jGwwmOHXlMOmuDiPzc8vsQ3D4xd8boQ+rrZDdPFZ2iMFqcfDhjbKGulZOSpL8ou+tF4KRc2B29Bo&#10;vqgbM0YccwhmTcRXiYos6Vs8atCgxatWsOefkpmxeuPGD9as7tOvdMr0aeg8NNfVh7S63C0uFsRM&#10;YTDPsXLVqvmvvsamTl1d43PPzWtqcGIXwYVlNozr87mrm994/fXcvBxOkqN/xJb8/Ndef2vBQnSZ&#10;McX7i3/9BQb32lzNZrLnYs+fM8iL31/Sp09pckoKTfTLcPL9qezOJmRAoubMqt9WiXZ6aGEy0TIN&#10;ST5oEDYHueqYqkhaU629dQduw2qpEWzbESGTWNqKdAM6ozMNBlVpIuXj0LJkZ5GOis1G6aVELwtu&#10;irGrkJAWN4rboOR4PtZkiZY5MMrd7L1Jp2KuNpczPLLFyZWFLShVa1+Aupe0WaPcASq3KwSRwdy5&#10;c1nwQxTfkWGF2PYCGp90MtIbSC/BBfb0Z9qF0hNJoSRP6ZRk3itjktziR95EREeiQiJsCcOyNiIT&#10;UIQiviGZ6A7CDo7t8K+hsWbnpzsLCwuxJ+3AvotXvsSqRPgIoxBopKWnp2XJIWUwQw/zQJm3m8k3&#10;MhpETlycQP1J6ZWQkpkgm7uyrenmkr6cyTnS1sg9NMgZ1EQJoqPC0cQvKiwCm/lo3ieY9VtwaUhx&#10;n+KSPmUQTDWH0IL8/OKiAsldZuuiEcVnyMvvnZuXe/vMmaIuZDaVWaywj0sqUcsIDsnMy3vgwQcR&#10;G4tMyww1hgWguQIdH1aXkMjIjJUc7Y2vwJL0kHwJOSB3gNMdSVO/hLl88ah9kx3p40w/7ctCuil6&#10;ObPwNIXylcv+2qTSvQusOC+8ckGnJhIsynai6uFLQwh9N2+y50ZKSeZDDBQDRYhv/4AoFTC0A9Dz&#10;OrybdRandMdGb0UQiSKLz9FDGSeSH3Vh3OMoTjZucFAewqEV2a4A1OxaMLaJaEhT2nTQ5S0AvyIT&#10;Eqf3d+IRdikTvPm0kyE+CdQI3iShHEgyv74HoSBgHJF4BRFWmGsLgOHwkgmELAce0tIdy0xQLwb0&#10;YbG/IkPxYZHkhg8y8JCEEUg0+UHfkQQJoWwdNkKVSQLcfZyIoozz8VI+iAw1jKEImdDK5xpmjPBR&#10;AQ0LzKDbfcj/8iiBX52++JdHTU/Ol4IDMg/z9iE0Bt5kR1I0/Zgrckk8F9/SJmQyLt3NpSCgW+Gk&#10;k8TRoXpcDa6GandLI3fThgZjqpZz/tnYtHK2NMVEO9xtDRH0jS7uXQ6h9+DQQYunLTo6BkPp8Ige&#10;hTEJNKHuFhnHQiK4KAGkXCTBxD6SHjg4COPbLXCVrVKWBGJghetEEb7TU/ERxMwqNMj6ISS0oKj4&#10;kUc4QtIaEx/ubKvFIimduFx7Ee5gG5i1TBtalC6nR5YJLGBkzOFPVg6oWzLFDw2X+x6CXBHuBk9o&#10;PCspNMUBkFGBVVO4qDGy4OGGmzCPk5UJx1mla+TCUMyRy4qAla/58C4zfJgNCPAZNjHueusE6xiZ&#10;+soaiPricTSLBin9rlPMlcp2dyQvdLLstIe6Y8lIahMDTjhb2QzfstQTzCwcWLzJ0oadCAYXswwU&#10;cRGo2bBlmQOcLKiCWKUw8LDwc6MzKctEvhh0y3rSw9GFnR9+9OwLLxUOG3HLjdO5ayOShYgw1mxI&#10;yNgvZMta4xxVWsPNV/CO4YhOpKJ2CQ+uz+VsOuu5AJr2uUXXgNJ6zZhMtMEpGySsb+EbTIRdfPfL&#10;5mQ5J2shqRlUADKHANaF3LcaFhXREhKUkhJX2b/3yrVLVy9dmpedt2bF2rC2iAmjr8vP69PYVF9V&#10;V9vkaeXIdJizjXF579Hjby1eeuD02VtumYnxDvQOOMgmxcQgb1sDtjaefPL3G9csX5ifk3H/Axxm&#10;+Xj3/jeXrGqOiJ81Z9aMSVPQ6/AEI+4kCQYp3Tt27Hj2T/O2bFi3fsDgqdOmsrVEw6VK63fnqZ5L&#10;wCvkI3wZGhare1F9drW0tTV4mqtckdhIRaONz2cgyJpuQAjo1PGaeavMx7yf01d7fNNNKqm3WbZP&#10;YgWRcWAztYjfsCA5kibkeHVvpOcI873I/Js4M/FrnzMaKa2Eh5k0mL4zWL3Bxu/L3UsWJ9VRcYaf&#10;0mPINfAinghYFUfo0XwifHNJKoxXbUwqkEElCuzimITqPFSbpyQiQuOkZ5W5LhVGd8FoEVQ9TtiH&#10;xcdff+ttCBCxSAgADYJw+A12OEI3bHB7HxaznRKHGHbQF3DDjgIxW5Ss/FuUyT0yyJiy9kJ5ESp1&#10;POnENIg+ST0EcmOmF878MPAa2wPeMFncCIyPQpMjqcgfzXaRjFm2SedoMflTZgO7twfqzSDCPfEc&#10;aZKRzq88Qjqv7QXs3mXpoe6ScYDrZi4Z7h7EXx0OnLsWdY4J7IkugkufI8lFYP3yQfyYI7M6xicO&#10;jqLhzFyMhik9NiNuj+vhwFeDA9R3bRGm4ouXYztshzIZ++o2BNnJY4bNclwrQTAXT3BxcmlJcYLc&#10;sSJ7gyeOHl7w7sL1mzedOVsd7AjjnoSS0lIsOIpZKK7jdbvPnjn91htv1LmCs/P77N67d/tHW93O&#10;usz01NEjhw8fOzEqPvnQ4aPLFi3AWgD38mIi10zoZeN39+7d69atyy8sqKis5CrQtWu3IAMZNmJA&#10;YkIcR98/3XkgKjK2urruww+3xMREDh4y4JpBA1gMHT9+CiPrB/cd5BLLtPiofmUl+QX5EfFJfEZW&#10;C5gq3/XpJ4hosnsXHDxw+NiBvS2N6Htn5Bf3jU9KZP8WGDY0OZ/vbGhL65VSffrs4dOHGlubRZk8&#10;swCjWrIEZsUg2vIuhoaztTXcUldTW4sZr17p6djGYpXlVA1NrJs3NKLE7k6ORrTUcKYmti04NjrW&#10;kRTPJawIMrCYyPEKbDdg4ZLVAcw0ghizv8sVoc5GxD5crQrzWfCg965VUebOKE6yckOMYgYnhAUi&#10;XOE8SBTrvNAWOXaA8mXrhg0b33333RlZuXTuWLgEP0IEmXQFTMev6gZOqWEd95viWLXyejmLS9tB&#10;ZZWVoNkVkw1+0fhobkagIyoPHBYOjxw+YsSaTdveW7r81//x67rG5rJ+/UeOGB4dE1XdgFWIUNoY&#10;e/Vo/NScrV347kJuYOxXWjpjxow+RfksDbUwrILDg125ub1R0dqx89Mli5cMHzEyv6DPm2+8fujQ&#10;gYGDhnDdb0VRb7k5TJaTJEKA0sb1roePHH/q6f9+5eWX+/evKMjPlX2UL8NhFVZkW0asINq+hkRv&#10;l/Nl0PPX5xnQwmimlA4HZp1P6vOvz+j8GOAhUkObI51zRBRn6ql34ghXd34kPbGXmwMoPbU0cv1Q&#10;Y2MDnylAyna5ienJr1tyAHvCMhFBvNwtyeshqocDVzMH/OUj+Nl2TUpMYnxldo7KpleAcjUzoKds&#10;PRzoggNGlY1RSfTkMc4nEEx6dZnSBfhVHMQSXY6nowQiwlW8YcFFRfn5vXMi0GN31nP52oYN6598&#10;8k979++bMnXK9MpKFLkPHz2CLYbFHyyZO3vuDdOncd8nF6L96YUX9h05WVhSNmDAwEGDBjbVnFqz&#10;csV77y64+97D99z3cEtr2+rly7dt28bW4k0338yEnhljVdXJF195+fnnn//ud787cOCAT7bvePzx&#10;xxOSHPkFP05KjMO6w7//4jetLZ6MjJzMzF4RkaEl/Qpr6+vffW/J8y/OP1vXnJ+TFR8d1Vxz6okn&#10;Hi8s7jP3oW/2HzrMERzy4YbN//ofTx47fbZPaYWzqSk8uK2+purkiSPZeQX33Hv/yHHjo0PdZ06e&#10;/OUvn/ho287e+fmtrpbTVUe5upobS4uK+t1z971jx4yJjhRJx7Fjx15++eU1a9fV1ddj9hChCor0&#10;Q4YMnTZtWkn/EuQatWfO/OHppz7es6tXRfHRo0erj5wIqq6jgx06YWzpyMF7t3y8Yf2Gs9VnkZlg&#10;o5JLKLhvVU6GMh8K9mzb+uGqVSvXrFnLRakxCVzZJxYiJ02cmN873xES1uxsXPbuol07dibm5Vad&#10;qTq8e19zbR3r7eKSkhETxhb2KWyoq1uyaNGrr72KUAU7Nb/4t4YB5f2vnzQhLiqKnf6ruMp2LhrV&#10;CfkFUj9OzLB0VQXYyzbj5AyIs9kpgyuqW0bwBj3cJ+1sauZLh4sqSkheYZ/RY8asWr/xk48/TkxN&#10;mzx5UmF+b8RhVLK6Bm56aWxubkJdZenSD+Y99xyLqhtumF7RvwyRplrWELkMYsE2J/ZThw8fOXTo&#10;6kXvL/ndb5/Iys55650FGZlZd866vXcO90+DT1RgUKozUhI3JvlHjhj5yl9eX7N29TsLF95zzz0p&#10;cVG6wu/Mxksagg0jBFsxsfKPfuayfZ1LWqgA5Hz3gJDL86prbxbhfFkcZDCU8VRHSM/6/PJ8iIvO&#10;RUT4fDW5dScyEoNHVgnoojH0AF79HPAqodGWtVVffIk/K/zFY/aHJBde6WUuGOgPEOC/SFK7zCsA&#10;VcCrfxKbi/UEAPOq8HhsifwxdIbXEH8Yf/+54HvCryAOmAoueieiGCnqgnLQHYkmNV6iOlT8K6hY&#10;PaT2cOAzc4DKrvXdyEnkiAQH93gyf0FJUmb0JuIz472SEzBSMN3GogJjBrxAoopmBk+2wzmSvWfX&#10;jmeefmbvsZPfefTRMePGwT7YRU8yavSY3z/5+1dffz0zO2fkiBHYDAiOiMwtLJh979ybZtwY6wjD&#10;Bvn6MSP+5Z//+cMPt91YX8ep9ttvvuno4UNLFy+55prhOXl5XJ2+buPmxUuXlVdWjh4ziuOE4Q4u&#10;douIi49RW93YeHA2t6amZfz4xz8uK+vLgZKqsyfmz39t3p9fzu5d+MgPHqosK42OCOPY0Yrly37/&#10;zB8ef/w3938rfOyIwU2Nzaxdz1ZXp6Qm337rLYV5mY11NW++8dpvn3w6/C/zs/qUVualUYYTZ06j&#10;vhKbkjR3zuyKksLGhtp1a9c98+zzz/zxj1m5ef37ZHNl7O9+9zue106+btz4CdzDUVVd8+mnn77+&#10;+hsY2f3ODx4pL+/f2NS8YcuWxauWlzacmTx5csX0G4Or6l566aUnfvebqNdSh5QMHDN2ItejHDx4&#10;6M8v/Hnfgf0xMTHDh1/DzRSoGDz91NMREeETx4+FGw1NjQcOHly4cNHyZSu+/e1vDxs8BBMey5et&#10;nP/Ky460lIGVAypK+kXn5K7fuH7BoneXrlv147//MWiR/WEvBu2pkydPHoqPKS4soEu3G9FXcq38&#10;bLQzqFEnWTuiK4RlHAY49Cu0Gn82RJ8LGjuvIRGcLON0Az0IZ7Lcqb16feNvvnHLqdM5vQviHZFy&#10;wC3cce1118ckJp88dSY6Nm7UqFExUZyQ9rB6mjBxUiYCwsLixIR4NLluvGFacnLylOsmR0dFokZE&#10;cWRKhp6RaCEhjQlGYnL3XfckJ6fV1tXX1dZMve66IdcMHTtqZCTSG9VsktZrzHyghdLWVlpaNnvO&#10;7KUrVjc21tXV1aTGR+sc73OV9fMnQryF0qus57HZj6INPcbnR9aTMpAD+k0Nd6XC4AECj6qf9Kg2&#10;BPLry37n0/BRMBcrkkRjmVHOXPa4Hg74cUDOsMkRAfp942yUNm99tVEEajghRGnLtyHqsRgUJiCQ&#10;WA3H4x/VZWAAjGIGUoF5ggGnrxrb+Xme2M49l+IEiU2lHnKxmC2MgmkUgThC7KuF909rAxXY/9WG&#10;AI+DNotN/cw5JA9fz3uutDbcesCGn4Q2RF81RGNtVMCrDcdznih/sB7/Z+MA+xB8a4wBtrbW1NVi&#10;0E6HUj6a7FDIh5OH4lQVMSNa0YCeZw8Hrh4O0E+ZfpaehgWGqEViwjAKVQHM+3HewXRithe7Krsj&#10;/17aFFDskrV62hrYtMfqU3g4xRcu4TDY2Np65uQpLuCsrmt84ZWXX3j5ZRhFZ8IpCQ4mHDt29OzZ&#10;mr179lwz9Bq0MjBGzRpwzLix6Fa43C5HsLt3Xk5GZnodplBYzIUEjRo2dPPGEUuXr+Dy+NvuuPP4&#10;qdOLly13tbmnTJ3K/T50UjJ7FEkOi1BMJXCWISjcEdG/rIL71rglDIMWNTVVq9esI/f77n9g1Kih&#10;3Anr4ILSyMTrp02pa2r61e+eWbZ8ZXlpKRawIiOiBw7InTt3Tt+iPEyOx8VFjB0/bvHqtc42Vwvi&#10;Y6yItLSEhIem5mTNvOeu66dOjkR41NYWF+ZYu3bzgVNVTS1OpBLLli3bvHnzrFmzrp8yzfSZwVxX&#10;gXpIVXX1yy++9PxLL/2gd14Eq9uw8D7Ffb/+8ENTJl8fHRwS0eBkN/Fo7emkguwf/uDv+hYXMgeq&#10;qm+oqj793nvv79m3q39Fv60fbfvTc/NS0nr9zcMPDhk0AAys/BFdrUeF5Bf/+tKfX8zJyIpyRHD1&#10;W2pq2ugbpn39gQdy0zMdQcHT9+//91//avP2bXv375+QP+6GGTfWV1X/8bnnb7755q/ddUdSfFxE&#10;KCO7mM8wY/LV03IvWBLW5FS8MA4viRjFzG0umOYLAqC9IEABGVVU2k5ICDKySRMmcLQLCQ5/cp6s&#10;zZOYlDR92jTAaGLYyhTdkODguPj4KVOncZwNsyfA5eZkTZ86xTQ/mXaq3VLTZYmpIJRH+a70WKNG&#10;jeY6EjmAxlAttiyw84ZhCLW+LwM6iU07ptl5YmLi7r33/jvvmQ0k8lCd7Gk/wFNqymWpK3wXmXGo&#10;fEcm1V8Q969wNF8U881nNDXF9N7KFf/AK5pPXxSXug0TpCFADLITLtWKiorSOXm3Ia+HkG7BgbC6&#10;umaEzg4GF/p0001rk/Z/SsdqorRK0b+j5meBKQchRAVoNylA51J2Gd5lYOe0hACpwJqpfe0SWOED&#10;oiCVVCTvTLBi9k9lQwjUhBqirMCPAxVPuEQgfm1pCqCpAghQ/ADgDAJvW1UwAvEoTmLx26ZLoKbF&#10;g9NwxaBp/Z8GveDXwIBXxWOf/gnP5VfCeAbkqJjPlcqGa3L7agmzIZ09FwPTOdUVFCKfWr62TLL4&#10;z6cSJRRe5a/H9XDgK8QBqfG0Ba34pl2w28OCS9Zb9K7G8om0la+WQ16K+g1iChEjhcs4LU6uWZAx&#10;WSytcrFibEICO+RZmVltLS2cRICNjQ1cThkaER1VVFREJ8NikHvmg8O5ig1xgoxYoOC2D5Qj2tzc&#10;PSz9EHeyTp4wYcXKVUuXLhsxdvy6jZvWrF0/cED5uIkTyLettbGlhTuLG93uKDoqdt0xg+J0umKi&#10;Yxn9SM7pIqezCWlLfGJSVEw0RKJC1yY3HbOl3RoTG0shGpqc2LHBNiz5ohKN9IHxjAUsFiVa0Utw&#10;uyMRD7HO5PoPDsY0Nztio2NSEjnlguwsmGtP6puaGxrY5OfYQ01NDdcnc8fqwoUL31/yAVlgvxZG&#10;wQ1na0tzU3NV9dmqs7WZYVGUPT4pKSsn1xHiwH4tVxRh9cLhCMvLy0lOTebakFYsxLqaxZJsCFY7&#10;nU3OhkNHDpw4dRxB9n8/+6dnfv8Uq33GPAyWO1uajxw5ylUjR48eL+tbEo2WQlxCaWm/XhnpMlR5&#10;gmLiYlGBaSUTaIRNKCbAiOCQuDiW4XGwCEZTq01dlu/4FXGMaGidYGKGU3hwgEmSFPxyDXFyNt2b&#10;l9eeKe8yGxF7nl6DqMjGoMg7t6Hqmo0LGYmNQVQRKZhYkmA+BUi5siRwL5oqICeDjNw3lOuKFSFP&#10;HIG+vkt/DUFMucOok9gbDooJF0PLKMZYWjXhZXtCuSFeepUvi4bLVtiejHo4cH4OoHLiprtvbqal&#10;yxAl90ZLw+9xPRywHAj7h394rK3NGRbKYC9DDD2nmazKExEJ/Snh1s8r1QibWxwGI5ARUTrcYO5X&#10;EQc8VQ0AQWWcqksoTvwkIQoYROw4fVVg/DjS4oBUYEI0R5ArJXiIAqHmqwSACumgWiNTeJ6kBQzk&#10;hJMESNIChgcCIJVSEAWYIlRgEvJKKshQwgjXTJUYC8YrSHgCBk5SGdrdbGsQAh4cHguDH0dyxcCT&#10;tOoHUj0AaKCNMonkYfC1y6c0uY3t0mNxamzAa5dJLiawMx5COgd2RnUxMP6plIH+IVej38ylZLpC&#10;ceXaPZmwead6bIsRa6ZvV2PJe8rUw4EuOGAahIZjL5ZVMQ2Dyx3Mlby+RVAXya7aIBZ5rS6ukmyT&#10;TlZ2sMXopBzhoWsICkmMT8DI69FTNdhWuG7SJLFGaJyzqY3TK1U1NXExsdygwXDYFoyEgsvgZWAj&#10;hG33s1Vnaqqro1Jywx1hBDIgFRUVDqyo2PDRzuee//Oeffti4hNuuuWWjIwM1FyAYbjjT8YiuVYz&#10;FJUghDGRUTHsmSOPgc74hFjIOVl1sK6uwSAUQY6cvAoLOVN1GspBlZQUd5xz5BzFMuZsMSzBEIo8&#10;pKm5EasYUYmouMgJLc5qhTjCWpgsSKnJU+jzYN21SYzgsIlPORDBEHfLLbeMGz+R0ZxxnaWt1JaQ&#10;UMQ8MRm9cnKymvafEP0CelIxNeFmaGdsbUFu1NigjKXjZRR3yzVETe7gFhazwaHu6prTrW0tefl5&#10;EydMiArHyEkYJldaXK2I8qZNnZ6ZnlFYWITgBoMpfBFERTzJPVz4IDcKo5wj+t4UzFRmOXoWyWU7&#10;yH+4v4c/WZrbTt77wa7yH5nhMHeEUcwTdYiTmdNlcaYCSU6iCmKcqQ7yBeRLUA8YdJFotTuqkL4a&#10;IQuzQSqV+WDULhyA4LRoNR3BmEmRKZ2prxaSEOOXDTa4YIDb80I/iwZC7i4jXjEzwvbYdoouvY9J&#10;LP2MVy3I0KG199Ln3JNDDwe6IwcY49CjpOtmnejrObojnT00fVkcCJs95x4uOgyTvQEulDOjvU/x&#10;gXkGyzkimKnoYMAAQAgCOWZSUMz0hdktscgvVMDBJEZDCFQRAPCaHHgZP8zZVwJJix8YwtWjsQAr&#10;PIGau79sAhgFIxYPSMiRWg4BpCJrnFKlYgsCIYwsCOdJS+CJI18DK8RriKLVV5Crh0A8kAE8uRBO&#10;doRoOE8CecUBoPkiPSEX/ASStZLBk1fgcWAjRyuRwU+UypLADx5NBRJLORzAkZBmDCqQaCoCSYif&#10;VIQDj017kPCBkBNBCYGkghhgIJWExCo8SdQPBiHLNznAQ9ZaLlikMOAhEEjCSY4DTBFCPDBkLSiY&#10;HBlG8cRpiD55tQRoFAkJ0eIAYzGDzSbE7oFMKkALed5ZiFw+DzKhlz9TYfFrxRW+yP/u6ny06a+h&#10;lnLBUv5Qy8cQojANnoi+OYVgFu4tijell/tfUPmU1SCzns+B2D+treSKhyg8lMgfrX+g+jvD+MN7&#10;/fqBfRHez+3b0SMDk5MvWn+9QObF+KWeaKCGyZLKUKcEssoy1rMJ8ieyI9Jz8sqWJQBeX5UJATA2&#10;I2AuCOCPR/1dEtk5CwXmaaM0Lw0hUJcKEutlkI8dNqWR7fGmCW1yG98ZsyK3SQykl/XyY/77iiyR&#10;3ibs/fGuMuh6+aMX0qYvYAIbyKvO9BioS/vQIl/6rEVNBBWOhtqGxtp6XugBEAeY7g9GhPYp7ffA&#10;gw//57w///LnP1/5/uJBAwbERUXX1datXbN2zbq1nDjo27dIOnqUK9DacDr1insZ6EPCnO6Qmkan&#10;J7oRANU9TU7PmDDp2g3bPnnqv55ISk6eddedgyrKsfPKV6CPwqwDYocgdxKdk6ctRG6qaW3BmAOi&#10;DLotFFjSUrLGjR27ecvj//W7x5ub6oYOHhAVEX6mvnrJ4g9effWN3OzM4UMqYyJCPKHhzDUYxqId&#10;4RiKADf6NQw1aJuAJZK7f+nfGW7o/VF0QWTDcCyV113vcbUEuRgAuRc5PiF+wsQJmzZv2rBx49Br&#10;hlVWViJQolrBp6VLl65ft374+AnZvTLY3mlhAPe4w1xiagLmOd2tzR5Xa1trZAhSHfRc2igZPOXs&#10;BkKmiPBIbuQpKe4bFx19+uSJsrJ+1wwcqDWJ73Di9Bls9HKQLCLC0dzmamxuanW3hlMfUQViER7k&#10;QcJClQ2HI61Ot8uJwKexpcEd4ubACjIhohggwSPyIa3L0hCMT2u25nRVPAMKxPej+Cj+oE7GVID6&#10;RNEDYC59uclQ8qQ/oecXPw+RqXjfvQT4UaYNXEZlSaVyEJmkdW74QDBYG3xeNAKjqMxX7lA64MSJ&#10;lE0ijXRGatBl5IohQemQYVBmkDLB44c7kw0hhsSeRw8HvoIcYECQ29ZaW2gbzMfRX/M22a8gL3qK&#10;fA4OhA0aUuGQesGY7lupnQP0iw1moQXCzoOQDWS4tQ6wAEiEAsRqoAUjLX5dzyu1CgMYHmQNBOoq&#10;HRgFA496JAMDpq/AA8wwqdIHXklIlJnKCyQiCRASKC8mIZAynTRSISBlic8swTg8AOugi/xFYcBv&#10;82LI4pXkhIANSDwILMgXeEWiT0VLIHtfxCLRABtRipwngTiwaUbg1ILzZEdOY6EHSEJICxh+HFFK&#10;j74SjhQGPIRDEhkRTqA6DdRYniTEQQZ+wIDXTHlVBzweAMgRD8CEWGEQ9KhakKJVAuBfeJiIbBjO&#10;oUKTGKZCPFVWBFtMOABmOgZOMgUPT/xGPR2vgLWhgdciIjaYrBSSF+IeSej7pkThV8pJziv5kpws&#10;cPiJhTYANCP/p+ZIlLKIKCBxhIOH5KTlU6qiEyQLRqLQhg+PQCWddybvXG7Z0ty4b/8hLM2dOn1q&#10;1649EaxW2tyiaB/CUWqRkfEpMR7Ju0zFTWGVZiWGHDVrfQVAi6PkaaxGkYpAQ4VwDJ4QC6nEqrNp&#10;eSVKHX4Lozg1Fgx4QGKJ4VWdBfMFyK9/oL/fH6YLv3zVdmff7JhmQ7oAIsgXLb/WbxNrGjOJ1rDP&#10;QJgvP00CrzqnVQYSbqMI0YpBajxar4S0AJIMcoAB4OnLSn718wGv4TbWYtAQC0AS9VtIQozfPIQn&#10;ZvYucCYjffgqFUAWs6LiibPY/GNtIADQqWCUGM7TNZhCkp9c3aoItKKSlUivoMLDTaLwh2hdcLVw&#10;ky6CaNa5oqrgK7vm4p+vEGScJaDLWB9UO/EWnij1K0n+2CyqzsCaygJY/J1DZHEU4Hy10R+tHwiq&#10;Co5eiRm33XhrdXV1SWEhjU0W+xwloS8KxRxm6LhJ1/UpKXtv0SIudnnphXk0UnNOJP77j34XO6mY&#10;AqFfzkhOHjP0muzsrChjd4POoy04OjY1u2zQcJEFhAYjpW4LiyDfa0aNuu3QobfefDMrK+umyRMz&#10;EhKgORjJQxD8D01OSk5JSg8LjuRUUEx0TH5edlpqfHBQa2gwWpwRHC+aNnVKbEzU/Pnzn/z1L+fF&#10;xiHBp9OqPnu2qKjvfXPnlJeXyQjKbruRJoS728L43MFyWqcNHK62CI8rnpM0IeFOaoqrLd7jSaVn&#10;9rhbkHyEhjTFRta3NTNyxIR70HwZNnz43HvvffLJ33/nke8MGjgwNzePOrP/wP7Nmzb3Ke4z9bqp&#10;8aGhx51NZxvqEPo4Wtpigii1p9ER0hjU1tDcHIGshF4fURR1yhXqavI01rYGu8IcwZFDB1wz92tz&#10;/vSnP/30J/8w+drJpaUlfMojR48uWbLk0093zZp5e0X/fi2uFiejmccVFRQWGYz0p7VNOuy22roa&#10;rLbER0VEh4RUtzRU1505VX185/YPt5cUZfTqlZqc0oqNUnpgPb5j6oM0OF15+3/4ju2dmC6qkx98&#10;t/JSqbVHEaqkjNrqg6TsjGdhYjX28jvvuR2bsTY981SvN6ZTJ2xj+QTn+QresUOw+FIocpmumJmD&#10;zVo9cMUHqYDtCQMgv+hXspOsESKZ5k3danVxaRVdsgcBIvZ1IVd7JC3veUr9RZPWg6+HA5ebA1R1&#10;adimAePH+RqH2DZysKPNEkPCfA3UtJ/LTWVPft2MA6zuOGop6zeqzwVp0+plwaSSXcgFJAFcU0lV&#10;9eXYJZ7zA7D69U+FH6dJ/NHaQDxkbaMuRPUXE6+5fz5cF59WV1+6SmFqoq9kyoJWy6tsASESDfUD&#10;xivOAgOvIXiAAdI/SmMVJ2C63rZJgFRHOB7CeaqECFTAK0Lml/h5au6WPIAJZ+2NXIa0moRAAFyt&#10;XnUh5D4mIZHIsEQfilcclRf9DE1CafAgEgEJWEhvBEetzpZGbrskhjpDQiVe82KlAZ3IoazuDBgk&#10;uXFAEgsl0Kbh+HFE8oRmnBDpU84ChnBCNBAw8CsMfpGFBbHpyfYbB/9RfpdZJZgdYaHITULcTMab&#10;Dx85VN3Y8sbrb7CjGhHKvRiEtmD2OyJSVKtE8GRKK4r8xpGcLDRHmzUeOCyYRfAkMhFooLwaSDiO&#10;QJyKe0ALGMIdElIWgAlXwRZ+k4888KPZZDgsDAcbGIAHkii+BTzE4SdWAXiSF5CaHLS8AkAqAmNj&#10;Y0lrCBF+4hSep/qBwQEQHu6IjOhwjyNImITLtzafS0okREllow7yDUnIK/XAgAk3YDe7n6ImDUNk&#10;CRoiS3OXSyxrsLcg8PyxjvNWAJNcGpGyEQ8wFJBwWwr8mpH1aHE0EGJ4xY/Drwnxa+mIImONsgDA&#10;AAmAxvJUPwBE8WozUjyKlnBeLTAenIbg0YQmTPwBrxouT2+5fQHm1a81+MI7/vpjszH+gX5+b62z&#10;YL5q6A2A8VIGyZdfmbWguceLHPGQE22ecD4yn91XIj/MXgz25zxRFgaPBcNjOakAvHYJ6Z8KP2AK&#10;aVH5p+rCH8BkPwjFoNj8goUh1MCpU6cqgK0PJmfRVaNyZ2dn33vffbPnzKEro0oDj4CY2gUMqajg&#10;RUVFP/rR/6QdUY8IpG7QDRUVFvzsp/9IjwgwgfRxPLlP5P7778cUKzSI5AU+GCSUtbyi/69+9Sva&#10;bHx8PK/XTrp28KDBiUkJZNfm8iDRpU+jl5s2ddqYsWMP7N9/6NDBhoZGgPsU9emVnk6fIrm7PeXl&#10;5T/72c/IFDudcJlmSPiAAZWP/ewx7IgAiYwsLi72gQceIPf8gkJmrbR16CguLHrkkUewbJKVlQ2p&#10;8XHxM2fOROuE65l379594sQJRGx5eb05XDNk6OCM9ByYnZyceOutt1B5MjIyXWJUAvss4X2L+868&#10;fdaAykpk2hQTVEiyhw4ZjJCusLAQ5iQnJ911112ArViBHZiV773/HmWE80WFhXPmzBkyZEhMTCx6&#10;tyUlJXRvKamp0uHQhwSLAL0gv6C+vi4+LhH1nujouOnTbzx0+MQHiz/Ysmnz9ZOvu/uuu1ITE2EC&#10;fPXf4ZfRoEONa6+ctjJImo7uYmtdx1RfxpvUIhiIoy2j5oMo1bT2L4OWnjy74gC1i00mJgPyqaRv&#10;pGF0BdcT1sOBq50D1H32KDlcQV8lKwbpsGQkvdrL3VO+z8aBMBnImdYiPLGXF58bQ+fxOwC2cw0L&#10;qHYWg4W0IRYVQ6z1q8cC+4cTaNPix2msBuorfv9wC38utApv0/pn54+WcIvWP1P8CsYMzEwVZB2r&#10;fguPBxgFs/gJxNlXBSBEWaEY/GOtHxgFJsTyDQ+BpFIMGo6ftR9zazyaHABZVXZ0io1ZIGAKSYiC&#10;4NFAS1XHpOd707RAWM/5oDvHyXjeOfRiQ2ym1kNKXQ/7e7S8hKhH2ah5WJbqq+UMCIkKiCUQp5A8&#10;vQBuD2ITXpF4YMgQzSWEO6wPUTpBeZ2VYWN9/Ruvv/rKB6tuv33m5EmTuOAQfXvWisbSHi1CPigy&#10;AjiI9EQd2LRu8EouPGVu6tNlUKoIhBhLMIHAGAIlkORoGPFKTdC0mkrRgh8Y61SWBIA6UiGUIZWS&#10;oRhExGO+smJjCYeDBsQrAJNQkQBz+vRpMBMCpAJbqkiifsBwkryFeqtv8qSQ+oLwispORcf6JUkM&#10;JqnhVG0yUrRe1sF5o0LFB4N/kqS1lbLTKMiO8uL0Y4KZsoDEYBMbSTgN1PYCzbxqdvg1LSH41QFv&#10;+Ql+AAg3VMmBQZXWEY40CjBKR1ocfiDxkC/IAaAZgoqEOPUQq68AU0DANHcNJJZUPBWnIiQhMJZa&#10;YgkHM8tgnrw11DWyPOUVIoE0GACngMDK7mRElAjXyMKixQ8keHCKnAQ4/GQHWlDxSnpCeBryHLLU&#10;B0AOTMjGJ1VVoxQJ94qGOkIx/ul2tUYgUwwNgVGHDx+mtp+pOrN//4HomBhUJ0CnyLXI+MkRDLzi&#10;x5EvRSAQ5Eow9CjBGqtUQQmp8CvZeIhVMJ4EqtMQBdOnDeEVxytO/X/9s0tUSqciN7lJdtaDXwvL&#10;k8/EK5QrACXCQ0mxwJEQE0coE0He+LbwC5W9+OhYbOJJwYEz7IJ1WjHIVBlCOHnRtSCtSIiPp25K&#10;JxQUHBUdxe3Fsgzm4A32PAgye+m0TdRSyvsjbCk3kUwujJNESB5DkpITMdZiMhTcfAZ+ELJMHDcW&#10;eNQvwRUbEzN+9FgIxggstIEYlxgfP/naa+kEuTNINJmkOUeUl1eUlfWnF6FyiejTE4S+Hhp9EEy6&#10;jPTUr3/9ATMSUt8Q2qL3EDZixKhhw4YLAR4mPVL0+Li4u++6G+YQK/0Dh2TDuat4/KhRI5uaMZKC&#10;rVyRKSPTQRFS9puCgrEOy0WzMNMRHkUBIYZncnLKQw893Oxsio+LhSGhIeEjho3uU9z/THV9owiS&#10;4hDQCC/kG0n+ynYhxLxKkHUGrB1AwjsAkaOF7fYebz/PB2L4ow5cSbR3e+Z+DgK1Jnm/Ai8onxp7&#10;NNJjUJM71rTPgb8nSQ8HrmAOmIaB8ivzByZjtI4rqKu9gtl+pZHOqWJmVmLt6mIo/ysHbDMfkEmP&#10;f14Br0TZEIX3Bw7wW8iAcH0l1s478eMItzj1NSChf6D1kwS/fQ1Iojj9Y9XPvAqnwNZjOeAP3xkh&#10;sQpgE9oQzc5mqmC84rHAipC8cAGBOs9WAPsETDHoU3ESqLNnXhXAorIexeCf3OIM8Fg6/cNJiNMo&#10;C0AIMPbVO46bKkOEt+q0+9rxeeejHSqXN9Zisx4ibN3okicA+BfTArfn93l80M0fq5d2pyXztDlb&#10;42OZXjNHz8zKyMnJjjQzzADhVudyWwa2Y+zePkswHhzEyozN5zTE/zMRQ6BWRUngqzDq4alJEUhR&#10;OwBDhEJygvl8RpTkXbuxruKP70gSXVRrWoBlgDS5qJ9X1pDE4lFKFJInjkCSE27w82aWo76C8AqM&#10;1hbA8Ct56uGpUiRNTsWDYEK0dEoDGHglLU/wkAseEmo4HpzitJAKzCuooJxU+AkETLMgCSE4LSBg&#10;DQ2cXRDJEbdsYqsKcCqmWA0UHUQcPJdVtaRhEuFxahuBEiUSDIYQASY7zVEFZ8oWYomCBhWZERjs&#10;caAEAT5Wo+QCQoxlAYMfbM3NGIlwO6LDjF1TF/pW5N7kbD7Bjbwnji9ZvHjrto+DQ7mXopXhilQ4&#10;5QMe8qUgShiUgI3s9JUnAPok0DIKP0kQEygkjQ7CQIgHB7xyj1gQQioeLS9RGojHfiBCOCwDJKnI&#10;HXgUK/CzeNbTl8hJ+ZIsGyULFECQF6ikKRx5h5dy6CShlkv9vOKgk1TkRSAOv6qKkKl8Ph8foB8/&#10;xBOOR58AEw5hRoIiIggQSnMSAZMDCvGwoGU5S7gcJjHMpGiEI7oiEDwGWJsDlQR9OG4fEFiqJt/O&#10;W2Hk8le+iyhUiBSDNmVEDPCeGgMNIrYIkfMaFITuD2EXueBQV+FIOW+S0oRIluIRCP64GNgEd3hg&#10;x9Vfc0EKKEdwfKODJObYp9w0BBboJDFZ67W1tAnBHiJst05hwk0UqAjXqh7BZUfhjsQ4dG3aHXZa&#10;oJns4mLjoJAimComTQYKkBxxU5DLw7XEIqWiDfVK6pWW1EsLLBIdpVNLS202yWUKJmzz5qI9Iq8w&#10;n/0tYalASs0HwlaGdpqMDwB+27GY79g5pDMACZXrNosOmE25JITymB9/DArpnzCQDFMo8NMWIiPk&#10;BCuFkB7NVF2LqnOh/HFqLkKCjwk25IKe8yQJiOJVHVSp41Uz9dbKc7AUGOC7pEQxnAcgINVnhSc5&#10;SQJytyGKLSBWc0REQm8C0SKQ9gQjj+QicN4Rq9PwaS+0fIUkuSK0aDU84FUDA57nIQDI88f6o1JI&#10;/5AuC+UPEOC3GD5rwgA8X8irJcZi6w5UWWK+ah5/5vv83hkXbcGMqmZ4ogO0neFXjUc95e3EgTDZ&#10;raFCePvJTvF/dYCvLgoif//FIP6s8JcI5wXJ8Afw93em5/yxneFtiH9C9fuHWDB/z/kB/GP9/RYD&#10;gTbcemysv+f8sf6Q+P2B8fu/KmRgiN+cpN3b7mtHf47ZSztAN/BpS2MKzcTau1pAl50DPTRD7MzU&#10;1tYwiWRhQ3tk6s/0xWy6Qri3fep9ht6U3aA8F0OCnSHh0Y9rpw76Koufji6wDrAIIY33lJbyQr42&#10;vDKTWryyFc0k0CzVJJBVi14tCWKJ5k+WUoJFQsyE0eRJEOtSs17z0eBD63u/En61XDy7nOVrLOWw&#10;jKWM8kq147pZXRSZDUf8TJUB09YkkhNcsEiX/B3JFQOB5Ag0r7pQx49HwwlUkYpMx8XaA+IDQkTy&#10;QggwbEKTOSakMAaFblaogzUiXxHjPnIBVW19/fz5r729YCHnVm686WZniyvI2QjJ4NFMwYC0AimA&#10;fHFQG3mTCgV48ko4GUGDnlyTsvjkUNCpfqhlegQenFZFxQByA94ut1KmAA8AwOBX+YuKbwjhlVSA&#10;kWmtuGr8Kj8CFWC8Yh2EIqNQQwj7vSztJWOfBA0A0Fr8SgOlIITTi2QNZpWeAEasOrIAOWAq+gEz&#10;4aAiBI+WgnfSUkDCCZECtLaiP4LkBO02okCiSXhqci0dGSGmIaGzmUxcXL4THiavVB5Z2CMWMZ+S&#10;qiKcjHJwDzEhKHYRQoaSF4I8NB+NrJBATuHBBOw+gbnZ2UI75Y+vCF5OxJC1C8Fek1j1EuUrekO4&#10;6mFRJ+f+pAAIB/nQ2M4wxRTRD6pG0odIW0Z5BMwUHeRAKusgDR+KKpRMS0cucurTjXhRVMMIJx+l&#10;FgixESiVWk4AIiXCg/QCIklNAPlSUlJRTFgBFRSQ7JQPQoPBSeaEkzYsTEzJygcxH4WsIczIRETy&#10;CNdASt0Vmo3kVGoFhmlEhgtKDqtJCyWGbHkXsowDjzoYhScgUKMI9AL5fgJC9NUGWo8P3PxaHJRf&#10;Aux7O5R/wna/APKflu4WlpjmT5GlVJRQIttRaV1tx2hK5P+q/nbknePOEXKeJDYKHnbJRgXgyfcF&#10;PR4cHgW2IcT6h+PvEts5COwQbDF3CPV70Yw0IADYvvoTACThljybXHp2ekjpwMXH10G0RQn5PIgm&#10;XW5zM5dJqGh58o3Ub7Hpq6VOw20WNtyCEWX9nWNtiL8HeH+EmrwzHn8Y/+TWb5MEILQAPZ4eDsAB&#10;b0VikJaqyk6YjAaySUD33+N6OODHAZnCUjn47xfY4+3hQA8HLgUHZGnIdIX5jMFO98ysSycHGL1n&#10;AiPGOFiHmoWBzFW7bJYXnChcCtI/H06d65BWPfb1/NgCwOASCGAFZo7NBE6W/WyAw6jq6jMsUln4&#10;hYZFcrAAFQD2NxnmWoXTLEZYpYeykGN16WChEyaLJcXGigMPaxIm9eyOw1L4ziKIrNkiZWHJLB8i&#10;O8/pAQsgvvPnAAlO0+IBPgBGA7vEYyG7hPFPEgBAQlxAINQSqKmsBxiFNEs4qWUC0i5BEnhNJEUQ&#10;8Xp7XAAqffXPFL/5RlrDg9RWjgWzddpwxVRvL3VGwqXjkGkUrLndnuMYx+Ga2+zsnKzMLGykeq9M&#10;U3QX8VTCbMFJoWW/iKQXBeKPjeWu1hl4rhzQfCkHS3f42dIqa2n8pm6KsIpqzJKYyibhsrZsdyDh&#10;BSJ0oQ4AogtCWHnyJJZw9SihvBKo4bqYB6GSoeGKDT8eLzAiAFPJIUAzIhwHANnxxIEBbDwBQE5F&#10;zyQ4DVXYb6LdEa5LehKi5uwOcskimVuWhVoRPiAWIVP5ulQkMhc/6OWrgx/pCBpPjY3NaEiHu1CD&#10;kjv7GmtrYQoyEcBUAAGk9QtJWKRyiYaROJgo2BBOtTZxJRBCUgQrbe6mpkYwq9AEVkADqYgVk1Nu&#10;wwEYZg73QZoIXygyZwCNygv4tOuVQ0omEyN3MvwkJ8NEAIghL6R5EiZCcGlICEFaWrnnR2Qo4IEJ&#10;cmMDAPDGRJNaBH5wNZRTPw54BXmRKEI5ImEgMnQ4A6BRBxKJAxnBW1Ih/ImIkOvwALAfVzkjlJjP&#10;LQmNgAyPgvFUJ6wygWBTrSVe+Xa88gSGCka4Ixw7VqLWpJ8V+k0iwQHB/CMfBJ0E4lPMEmUIUDpJ&#10;iNwNDFJ4YQwN2U0PvPnDD8ni6NGjq1auxlxZggMDvVJMJQxiKAsYwAZmLwZfBsTigBTuGeUywW+c&#10;EORb1WtxeCVWgYEnoUKqh3CSqJ8cccQSggtIopBgwAO8lg6PxUBxNAoMgPHkFYRA2nDN+uKfJLx4&#10;YC2Fhfd/7dJvA+FIOEJCqZk4vrGYUI6NjYuKjaZKw5FwIqURCOtsKgPc/vAnVdkYAEygTRsAYF/9&#10;YRS1jeLV+hWPfVVuE6jh/pCKpMsnwIqBJ86k9tYNhSewy4SXIfASZW35cxmKcBVlYfpzhjlp1LR3&#10;2a/sUFGuoqL2FOVzc8BIT2SQ+9J6jc9Nek/CHg5caRyglekfhEtvLNeMiJNAjOEy3Wd5Ydqitz3y&#10;c5X12hcznHeaSci0R+fBTH0bGxs+3r59y2bu1th8+ODBVnPqBLsoEZGRGHrknpExY0bFxyfASSbJ&#10;NTU1zz//wrr168aNHXP7LTMSExNhN4sRpsrMCkM8LDbEpgN/XH0677l54WGOhx/+m35l/aBBc1T+&#10;i/CGSaZZMplPds4HyDn1sHr1qs2bN5eX9x8zZiw2HcBmC64e+5W939c3xWd5C2reLPw5c+oqwrJO&#10;k1skeGyUpvNFiY6TFM5b4zRfC8vQAOAFJvQ+VB0IakeBj+KLAEH2cwwjpYDkKAOPtADJW6bwgkgW&#10;2dCKfAAvLQLhl05fWFi5xMC5UEgCXcSylDpbfRbgKIRecpUs+gWyxBKiQ7zyiGbuXGlsFC0GsVsc&#10;gnKCKZHhs3zSdrLBqWwgOU4jDPkEG/oNqUKtkSzgIS9ZRZhk3grjYzUFJI3UNEmNlEFWwiQh0Gy9&#10;mzTcvuU7dmRztPkKj/wo8YabzDrQrRHd4GkKKvTxp5VGpp9+hKlfKpthDnEAMEfVKoaSBkXmOBlP&#10;1rjwk4Uo/IHbhCB0wAMbmdTSYEUZhBZMVZF/SCcEWrIy/GcNi4SC8IgI9Gu8RoKIM/Aiy8Cx/lar&#10;T2RBCFIPYtURCyYqK+t8shZ6pWrItbtQTsa8aJ54kCkArN0IsdCMpEwqLcIkuZhPCgdyEfQYLRsq&#10;LV0OCfm2AJA2PDgsOjKaQnKkDjEQuRMlTxgjAh3B42prpk6jNGRwihyD8praIZD4QWhQSp2EZAk0&#10;DnokxqztkU9RZGosMeChvRCLHxaRBN6GhUVCGnIBI6Sge5QTdpQfdSuEYypNanZihR3JmsggSE5C&#10;Ta6ZakZECd8gyyX2pzgcePjo0WPHjm3durWmvoHCh7ucfGBZmni/l0+oJ0URR2roBDMAUEgImFU+&#10;oq+E8KrJ+YJAEo7DQ7gm1FgClTaeisQfLbnAB6JwQGpGcAAkhMMxzZQkAMAWcNLZ8KpReJRaPPQw&#10;Bo1IOXFCjXFkgSOEtBDAE0cIZOMhxDpQEQgksRoIADh5gl/hoQEw6fCiooCBVACIxWlCwJQSpRY/&#10;2IirxqLdAABAAElEQVRVVFBExeZ27rBgSiSGjzgpSdimTZuaGpv3Hdi/5cOtIhdsaUYJyqQTzKTV&#10;TMkCPlEIeKx1ABogALSAkREeQiSN4Zj6tTgaBSocIeoBDBh/R7i+KoCNsq9SBN+QaoEt2Hk8Fth6&#10;/IG7DPQHuJx+Ckh2hiTxwhHTwD8DCd2qOJ+B7i8dVLhN9xWEzip1nkrdw8kv/Zt0QwLoB3WWI/3d&#10;pXDaBSjmL7AKMpDq2MLAQu/v7VjQBpU6L8b/zbRHF6J0O+TMJSxGmR+CZMyW3llt5ZlpqPbWpssO&#10;6KJM2Hk4w86aDAyQwc6VzLQMLYY4H1kcGbgAFpkbQiV02tylDEIakzU3D9nh8o6mEKOEUhTvMkAy&#10;Zc0hC0K/nCR/RevjFqwxEylTfC/TFJkpocnc5HqeAvuSCRmWWh+8rI0MQDutvqiAX/lu3oJojBeX&#10;D4EJvNCyLQBnd38V7vCN4I2XybJeFD+VhyfmNMNjHDExmH9gpmTYS4UgQp2pEH5fq7uXVujrUB8v&#10;muDAVBiJ9LSaJWfIoSOH573w4uuvv8H9ipUVFbfOvKugIJ9Fc1199e7du955+52fLF00dcrU2V+b&#10;3beklLVAfV3dju3bN2/YlF9Q1AB7WW61uRwsSJjhhYRyosCFAAWFlKCghMTovqXl4VGxbXER7qBW&#10;5oBhnhAndzyJeCEowhXsCQ/CnAHNPRTTKnJ1rrRLbo3lm8oL+KQ+t4UGsSpzOZudx09VJ5+qbWxp&#10;405XiRaDLGASiY3xww78IZSN76/js6DFZp840vg+vHnv/PDnku1m/QMFi609xq9g/oGd0UqX4cv6&#10;/JABaU13RAov2eLz+U2UF9zbzoUeyUhByFRfTY8FM9wIObjvlg18Fnu6YIXJCFRIBIbQoBY5qt/S&#10;vOz995/+w3OnzpxNzci7buoNs792pxgCDaZr5yo5doaDDuzZ88wzf9z88c6YxLRJU2+48ZZbUhxc&#10;UivrcNYTUKCHk+jDVeOLmRLDRltQq8OYFA3mo0GlZO0kjdjLcIcGuag7pPQcP3n8vfff59aVUaNH&#10;YegUQJaAsqIwZUUIRAjLR1kmIDeSJXFIfWMTy9CYuFhWMOGhsnwxRYYcgEXTh7zopOkqTEkhhlUx&#10;Rl6xVyIhoGQZb6Jk5PYOGGL43Xw3YY4MFgBQHJgLMeCVWkv7kQW7yQLyqKYs3UUVg/uhRZ9ERlL9&#10;YpTYiHXtt4E2rDNLscxqidSoEnCZmeiVtHkcUWhOcJ5HmMnak4WNaniBThc5MvkUmiCK/GCEoQJW&#10;URJGLUosORIbEsbdyGLzFQPbrkjCpQSctxOZmcgGyITGwyoUPjhol0RQKcSiipQeAGEzWQgyhmTJ&#10;jzBhxv9j7ywA6zyORX3EOkfMzGRJFtqWme2Y2Y7tOA5zg7dtCvfe1156l/raJm04DTiGxMzMzIyy&#10;RZZsWczS0RG9b3alE8UOuLlpWvd2Lf9n//0XZ3dnZmdnZ7/CdcJMEt4eg9xwAglJr586Tnc/IZRG&#10;NtIE5QRddGXWlYf+8nVPlH9IJHtZ0GfpTHnXiOALlJRwYWoELp8Xo6J3pQCepCep2P6UuDh6AlGT&#10;ItfkJoECcGGE9PoWrNbZ11IsAilplGA3yVTVgvhkrDITqDNw+AK0JQ+JINNHSTfwEIJAhq/ymSqA&#10;vQ0oKrXt2LXrk8VLRo8eOWX6dEejiYuaZGhSu27OmqcWEJAVITpO51iixkpaoUUGfKVcXQei4Rdm&#10;rMvxlVcdU6qiltx4iKaz1Tnz5FXkU0pPigiUjt8arvPRbeQAnbVoYlIZvpIhTtdWF6ThAO5CwkII&#10;4gxi6kDdNGvmpNIJteCDaLyS0Jonr0TGkRyHR2dLfLIlWn19PUXoT3iIgGCFVz5Rls5c+8mcJDRN&#10;thyQLzHT8IBu7GxqzU35N4oqqmt37N516vQZR1tHQ3uzCL9E4wxrU4pCiWYNQhPHZrRALSJ6c4AW&#10;dg0ADSWKoAIUx5MaWj2EUzdeqQ9+PvEkiY7G0+p0Pkh8dHINbS0PIpCv5EMmfKWZPAkhW9qLLAkP&#10;8QkkvgYFX3Fkrp8E6qy0hzqQFQ4PzRHKLPADz8sBQAc76TWZLpIce+dS4dYOuafPWnmdMyXi+Eq2&#10;OmdeZRqgg0ZjlYwMcqPXHd0rQ7XJiqeuHp9w5ECBhPJDZ/EVxWRB+8RiAHQWgqEymdYUJMt7TRmY&#10;L8x1pStBHoKIeJfWKyfzuttrV/Dffm+HgNBgqJ2d0ejKjEHIKQyjrPDEkBaOgawnxO0Ju70zqOhT&#10;nOpN+YC/23fdy18ItMbUkfWrNQednECr56vy7F4KkXVNCCQtQ0l7boujA3VZ+kmILsgaX4frCuC3&#10;Zts9mvbrmusirF/1q/UT4fhxeLT/S+N3T0U0/dr9SQ53JrQC35rcWoTO5M5UOuS2InT1rJng6R7B&#10;HmQGy6I//ymeX1qn/3lB1FgQgWSkCL2gFqHuDFhGCE+YQxntnRyUigu7hmV+SQU5kHOeopersvj8&#10;QX7qRXK/OwdGowaSCJwOiykEBkymYKrz/bIuvy1vSdHF7elPCleqWgj6UyO+q066ghKNFstdA9Jw&#10;9Q+ORz4SoOJQEWGAhAFVmcows/rw6DbqEBWhm1e9f8XjjnRfiMdXHeELoV/xQswupsw6LlWYxL/7&#10;bL4i97+4YA1gnp2Qlt1Imsnwoau4ScLCJTugapmREkP6k663AuQvrj3fT4VkirXCKTiUlVctXvLp&#10;suWr/AOCHn/yyRHDh7m7moSxk3q0jRwxvE/v3m/8/o0Vy5eWlZX++Eev9uiRiEYPhhhQSoDHaHUw&#10;NqDM0FDr2I7YxM7F3RPS2Nja7sRlqwZDcmJCTGwal0K3YnbG0igi2DYD90WDWJzphYa2usb6dkdU&#10;BYwu6DZzUxL9YmPXijUOSJJwepgtYGkia2vuS5o4ceLYyZMam0U5GlQumAYuUzFJxJK1CPmy0oA9&#10;UooweOhxGqLmbie7fPfg7Y7TvybVl0XrHIp3gaW+JmP51D3z7v7bP31ZNt1KVwBQU5+zVpzDgouF&#10;12ZFxnaonhYiihKpBuu75vrqiusFuTX1zbcqG2wcXAcOGR4bGQASpofauQO8oXbz+tUb1q2ua7F1&#10;cCuPT89CE4B+FQzJ2lzygf+U4SOdojhYOWdCYXatYokUaU0rTBSx1RRVBIR9YZmyDA/0EljFOzqi&#10;28JeMHUjWOF/TXVkfQv/LM0ltlS9g5uDPvj4E4bNk888GxDo29zS7mwj53r4LJWRsSJ0C+hJgAYp&#10;LLScOmlBhCAsOx9l5MhAkVqremjSoWCuviuiS2zoXUuLBe4d1AIQpYJiiUMSt0ENmVWw5ZBKJeYQ&#10;E2hSVZVzZ14SQN1oHGCiVZXVlZfOXzxx/ERBXn59bR0yDuAHjQmLikpLT+vXv3+gv69Sr2jRKw0q&#10;SesoFkfu0i5K6OxFIb9CtuSPh/SC3EkN9FX3oIpnS68YDHX19S32BieTCX+rpeX00eNcQR+VnhTs&#10;HwhknO0cWeBJ16lUkqMCHV3TObIlD1W89ijgqBCBsgJjZ6t5+fyj6kNeAR0wRXMErRAO2nCUTLpY&#10;MuzKX+XxeULVQF1UZ4HdX5RfR+bJYo8+5ZRTvQFVAiMSITtLOwoMIu5ygI0RKQjdo2Rbn+fbWbJU&#10;Xss2NASlKS2WZrqbTmlr5+yh6AgwFRBgsAhGWUVgDTOgKs6TEUJ18GA3uDMLVT06Sb4q0kOSTjAy&#10;9FQfSUyW1t/oBEY4fgQtcg8R+bV1IDeUq5qcHYyYCPpCB+no/zuedD0QFugopxvNuNIhXwUD4vJJ&#10;R2NRLX2kZFVqxoifCPh5Mqh0Vip7eRC/ezQRmyAjaG0HQ4nE185QaW5Ys3HjqvUbpk6fNm7UWBuk&#10;03ZtTF1Qj6GdrQvmAxW2QWSKNhKUrAWxqaNdh8hQRRFGF6Srp4ujRF558qrrTAVwWtJBCPXnla8I&#10;mIjZ3WngaFEIAiAtgRISq0RC5Kkz0c3klTg6OR7SEqKT6Px19QjH6QhEJo7+irSFCDp5s6VJ5MFK&#10;ji6tFdwo1IZ+ApuD0whqaecWMEEUZEUmeFQcaQhyGRwewsmTJ1gI0QaaQNJcEXxIQhw14UkF8NAo&#10;GqIBQlaEqyfUQ+Rf4FjJU2EmEaiQifQzU7rdVk5Jiuhb8mFgKOpAToiBoDtwOqoJbA5BP9EukraQ&#10;PUmgWTjgKdVAFkoF5MJ16Q4Qj6uLK8XSNsoC44kilNIy01XlqR35kAM1oZKEUEnKJVvKIB/aTiCv&#10;IpPqEnHiIQmB0grliEkOhJObDtG9bM2WT/j5qgFrTUg4fv1KBDzEwUOG5KMrpj08CSe+1ekQnoTc&#10;5idE58kakc0BcL7I0exEVC+O/IGzJFReNTzUhy95dObTVcqdMXTp3cNvC7G+Wj1Etvqtnq/KQbea&#10;r9aaEKIjf01a/em2CPpVJ8evX7s/u2dLNO1URIEwjhDt4Um4jqBDrPkQqP3WmFZP93CdlTVDq8ea&#10;D6l0k/mE6+63Zkg4fpJoj8T7YunWEO3RkXlaw/FDaBkIsGywbrzeu06Gs+w3wSnA1IIpZFePmdDV&#10;ear7mFuCYsTePjRBJBzCzekoaiJ93n4CP+/uz4Pv9OkMpBt0T4gYWFhOEBEoQcIlo85q3Jm8W8gX&#10;4rChBhLnq+57ue2gW9TuXul1GQaMA2mNcvJLfLA1YdSExij+konPHyl066RiX5VtZ053+SM53WVU&#10;a7SvapE1I6vHmuSvzSMciUYr7Hi3t7EMo7sx3sYyCifD968fBnfVp3AucGinTp7cuWMHBP2RRx4Z&#10;c999ah0rrA68G9ocDg7OGRl9fv7zX1y6fJErSL28PFgzsCQxGh3b2purqstXLF129dzx4oL8toZa&#10;F1f3qNiEsZOmpWSkI0ZlaXDu3NklS7c5uLhOnDe5d1h4zc3iLavXHa8uT03LdHNwubhz/+m8ix1G&#10;26jouMkTxmempF04f27fnv3nzp2HyvoGBA4YOHD4iGEeHh5ikLOp4dCBIxeuFSQk9czMSHVwtMPk&#10;JWu8/Lz8cxcun7+U3dpU50oNvX3SMnsnJSeDlUAS1KFzOsr0/RYT6q4geQ9FAolygABGUONACJQs&#10;IztnhMJjBtsmC+yybUhoiItnwM2bhcePHY0Mm0gcWe47GXMvnj909FhsfIJ3UPi1whIPD1e18IVl&#10;gztqw2JOaVlZdU0t/B83pfgHBHp4enbydjB1rPpsHbg/uaqivLau2sHZ4OXr4+zsUl1Tb2twNBkd&#10;QPQ+fr4TJ02iTvbYQOX+W7nBztCMyY3GRiEuTk4I7uBSyZ/ZTfziW7eOHj0SFhkljHcbTJ5SdFFI&#10;Hj5aTnOIeou9jQN8mY2I5cDTllZYUD7ZO4pqAuTNBoMSikMVpA/aZ+OAspBuiBNYdYEI2kEJLFnZ&#10;WUVOJ5vM7KgSVQabWi8DUkYdpUhytTzqpA5SgtJYUaw5jCngOnbq5Dvvv3/s8JHemb369skKDgpC&#10;3QYcVVBYeP7Shd/8+teRUVFPP/1kVu/e8OIIbsiXBQANh3HXdVIVhE7qN2mcdKlwLYCQVyHZIg6y&#10;6WChAleOtd/9+/evXrs6a+jg6bNmEgnAnj51Oi8/b6q/V1hACBSWLFgGweNLZqoJZCEAUc3qTpWk&#10;ScCNsaE8jCOBlfLrR3e/UE5h+oW737Nn96JFi+DI7581a/iIEdrgKUms+XTL4668sPiqm2TNUFhY&#10;uHzZsooW86z770+OiqXHOnPWbemOBqz169YEXZ7+Qn3sHMRuMXMGFYnDhw7n5ef37t07JSVFWbcV&#10;oFjz+EJFdUu6gjrfOpunU/D8qsRdyb74S+rOsphJ+BDcyXElZoEcZBOxnwzELzhGwhfe7+KFPrqL&#10;WN8QRYalKlqmU1eGOuQbUn6rz7oUnT9P/UpO31iirhvRcBolkkoPJDx8xc+I+tKsQGvW5NqDbANp&#10;tHQMXcHkMztBvNDi5Onp5WUSaqSnkIrDQ0R5Sp6npTzW/pVPX3BUTxfxhdDv7uVr8v+aT7p8pp4V&#10;DkTWq3eARiALfmmjYqJZDyktOh1FJRVYyTjmHlt8+oNOjh8Mz1PDH48WrPCKQ4hC5qQmsjW+9uhU&#10;xMcR0j1bJVXolHmx8WNB2aeFDRvpA5Gmi8yhw9CM2ALVqmawIgHIF3Tv87Rw03uzmUCKQBRCfJAw&#10;chAahXjIWpAsl4giSwSiiAiGYVRXW0sBiH8oQmBFJi3SZF0qHiRTlEgpRABoWiDFq24vEXBERizF&#10;U9NTolEPcqOSIFIi84kQDSjik5YnIeTJJ2Li8PCqE5IKDwnJipyJTM4EkgNp8eB0ffQn0uKIwyse&#10;XTdrDQkhXBeqv5KWEgnkqYVUtXX1ly5fqW+yLFiwYMOmTVQcysKwABzIrjgah7yb5pCJ1FXNPu3n&#10;ST1xBJItHupGzjitFEaJarDJKCIOAibiWFMRSEuJLFmotFboEUcnwUMEDVtCyJYnTuqh4EaJZKsL&#10;wk8+hJOEp8pV4K+LkASq8rSFcnG86vj4da14EqjztyanVjom+Vsj6Gx1TF2cfuoIxMcRQjTtJ9wa&#10;DQ+OtNqjk+gIOkR/1TncFm6N0N2jiyBEJ9FPHaG73xrhtrTdX7/Ub89QFZwgLbqXnQ2y5LbsS1e2&#10;bd9RXFo2cNCQIUMGuYp2dJt0DsOxne0p2/yCvJ279nBXJ0udlJRUI63W9ENQpsKOCs11AkLB5BsB&#10;w2Rn7DHOGEGNTc1XTp/G1EJ8jx6BQUHkA6rqEvreHXgV7qbCjC8mN0iqurbWwdHZw8ujSx+8Mx8G&#10;GY5BAJq0mLGaKfdjsm/FwpuJogYg39n0pnYMWGkHqM6CRprstsI1SuM7eQbV9v/ZIFAFqiGpi/7G&#10;3BQHqOLqwSfc8+dOljccw/4Cc/v5178aHx0jIIC9FJTXQVfiZ6OAlYzuG4Cg0MtfTYu/XUNkpDOt&#10;rmRn19TWJvVMY6ObswKEMoABHWBkQQtdYy4mKEcx3IQLYYciNzbVWlob9+7d5ZFT1C89aUBmRltj&#10;/bHjJ3Zs337w6MnHn35m2uQJMDlsp2/ZusXdz7//+IEdIaFV1VU7d+9ed/Hs5q07IgMjeodGJSYm&#10;ZhflrFm99NDhAz2TU4tvlnh7eAaFh1eVlRw5uGf7ji3Xbz45e/4jgSbb2rqqnXt2Lluzaeb9cxMS&#10;Yj1NnjeKbqxe/tmqNessbWzUx/m4Gwtv3MzNzXvz3fcnTJw894EHoqIi9WRQE0fm7zdinm8Hynsm&#10;FUZPLNxk3Mg6HG5EcY1KeiLTBQe6YFDY2Ts5I1kLCQ3N7NN/7brNu3ZtGzigV2RIcEubpamuZve+&#10;/Vfz8idOmmLjYDp96SomGOQAZ1vHpQvnt23bduzY8aYms8nVDYyIMnx9Q2Nyz5QHHniAjkZS0dTY&#10;dOTovo0btuRcvQzjZNNh8ff39/YPvF5UPmD42Pmzproa7XOuXXv3/feCQkLmPDDXx8c3Ny933969&#10;Z06eqigvZ/zZOJmCggJTU3qOGjHcZHLevXvX8uUrKqurzFdbf/Wb/07P7DNp3Bh/D9fKyqozZ84c&#10;OXKktLQcOmJ0cWF8s0oPCPBHMsjdoQXXcg4fOWpyc280m/PyC+HbBg0ZSLZsijHiwfaiDCG8r/B9&#10;ZaXlFy9dyrmW09Tc5OnlERwSHJ8Q7+Pv225oc7JD578x/2oOIim/sJCq2rr8oqKmhqYQ/8Dw0FDv&#10;QB8IBVRM2Bs1tWBv8cHXWSzmQ4cP/+6tt8ural946eVpk6f4+Xh34muFwWob6rZv3/HWO28vWrgw&#10;MDAgOjIKGgM7DlsLJq+qrKyrq4PV8/L0NJqw7iG4HQRPOSKJsGlvMpsb6unoDqMzp7VcaRDlQrYs&#10;ZvPZM2dOnz6d1i9LMjQYvLy8Hnv8MWH6TXIRj0wTW7hPYZEBXUtzC7w5DKesICmYQoihaV3XhNKk&#10;UJpIEhlI4pRMTUnzqZkmnrKmZH0v65Cz586zvz5j5qw+ffuRubIvovhUnaegny84aZ2irDpUUdvP&#10;I6g6yy602hy24WjH5ewrhTXVE6ZMJVMyl7OCGgQqkcCZAmRxQ1LlENQRQm+raUAQHwiTlV8H7DWb&#10;yUDLnvFcWVGFPiMgJjlgkGphr0ShFpLIm2QjHzpzlh91w5Z8UoImybWTfVBSECla5B9Sqc52S1bq&#10;nwYEr9TU+lXl3CELCLkZSa6F6mR8u8NIRboDkFJD9eUrH5pZ7/75zkzuDOkeHz8R7oxzW8idNbkt&#10;wm158irgVRDBg7Oy+/itka0RrCHdPV9aBMmt4Tqrr3rVWVnjWD3UTFZO0nuqB/mgVq11dbXSd8Iw&#10;siygAxVxpeZ6ohANnCYnVcWRA0obrZYmxppoKKj1ISOfHsGxxKK9eEjUOUq+DM665sTB6Wz1s3uL&#10;yERmUNfiTUe4M77KQyAjxatzPdY4Vg9fdS8QoqvHqCRDXnUS4YvFWaus3r7tQzdJ0IjKgUKAqK7A&#10;N2ZJldTYISkZCA6QLpOJ1un40ImBu0K+6pescF9VrjBNqtPIUKADLVF6/KrWfJC0kBidOX48PAGX&#10;9uhw3TsCdxWuX0HIOEmvRqyWF5A/Y4NUxCSETzqJzgc/IaQiB5wO1FIYEurluo5AHJ2QV6LxlaeW&#10;xZCQQBxxCNR+nTNPHJF5WlPhJ6F80K0lAb621hIUmMvKbWsboKExcXGgUEfRL25tbmpoQ5IlDZHB&#10;o1Pp2vKkUHLjydDiiaM4HIE0BI8ORwJFZO0I0V95xc+ze7VJQsOJQDh+akc+OEK02EV/0mWREKdz&#10;0BIQDQedM8mlZQos2sOT+BSqS7GmtQJNslOOHEioy4JIEwZNZ32KzIUTczw12HQv66rqjtYQwI+j&#10;FO0IJL72E9nqdCaEE0IROgIeHVlH0191BMK105FpCKXgJ3880BoNW+IAK2sca7nWtESmCTqhtTLa&#10;g2SKtGRI04imO0jXga5i2EEg73Imkv8f5yjmj0twd7E7J5bQbIVPbG0xhpZ9NXvlqlW5efn79h8s&#10;r3xq0qRJXp6uTDLF4CFAabt+o2jB4oVVdQ0mL5+E1AwTDUdXurUNBA8cEMECe3qVKghDyg5JKwrP&#10;AmpgRyAePdo0WPHjQShDTIWADNVVVR9/9NGp06dffuWVCZMmwuYCc0kocVQ9VSbWPuMTmZAtrCKf&#10;GcjCl4h9BMmwsaF+w8ZNiz5d2qt3nyeeeDIw0Fsq1g2zE9Xc1LR/3/7ly5Y31NW6+QT2GTh8+rSJ&#10;RmfsEypdGNCQjEPbirIy1orHjh4329og1pk+Y3p0RDRkD+hJ7aWGQFRYICkC4tlVWxJrv37ySgRh&#10;3sQnSSRcaKYwu+YWS21dncnVRY1Umep6ENNGovGK0/lIKbSzFa1ykXcC/frGepYiRTduNDaZXV3d&#10;MzIz/Hx96B5VoKADKamrVpJcOTx/FU4BH/a3s41COAELYm0Bs+6Vv4p2fttGMFjaG+rri2/ehOqg&#10;PG80muBzmLcMWGH1ZAQJ0PREA8Uz0hin4FL2YNmEYRJHsTH+dz8d0jvNnvMKHW2TJk7+eOGSDxcu&#10;OXHs+NhRIzy4q8fRycPL08XdHfqGsJUlmKu7m5ePd2pa2vNPPd8vLrHZprm4quT9d1//bMX6NoPD&#10;8y//eNTgge4m56bqsm2bN7753h9OnDrZf8zEgNhgikbW6eLmgpo8SKC2vm71mjVLPv101JjxU6bN&#10;jEtMxrAN+7CFRTfWbti4dt0Gc3PLc889GxzoL0hAlsFUXi9Vvi3A7u10gEEQu0JE0qdQQWS+atUq&#10;a0SFRsBqLDPBMCAFGxeTsVdmxpUrVy9duXItNyciNJj7ci9fvbbnwOGA4ND+gwafOnsBbg1FDA5d&#10;IYZbs2bNrl27Ro0aPW7cOL+AQPiguvqGzZs3L/n0M6jjiy+8EOhp2rh+/dt/+MDTN3DWvAdSk3qY&#10;ayoOHdi/av2mm5V1PtEJzZxB6LC9cfPG6bNnzIoxKr5V/NrvXj9y6PCEceMnT55MPqVV9QhT3v/g&#10;w7KykvkPPhASEhIVE3UtP88v0C8kLMTP35t+Rirx/vvv37p1KysrKz4hAZwMx7Zi1ap9Bw48/Mgj&#10;6ekZGM49efw4ccqqquN6JEbFxrq4uTVZOPTTZi/6opogwBPJCmjr1h2LFi8pKysPCwvz8fOuO19T&#10;UJjv7u46fd7s0aPHMK6u5+e/+dZbp8+cC4wIxWxAdUNja5OlpqIqPDRs3tOPDh861JktNiAqA1Hk&#10;7ArDt2HeZfmq5ZVVVU889RyKVy7Ojq2Wdu7VhT4yTeAK3V1cJowbGxERBtuIgIPRR/dUlpejtYEG&#10;xI3CIs3/Bfj7JyYlT5w8NSY2ymy2MG8vXjq/Y8eO3Nzcmuq6hsYmP1+/8PCoYaOGZaSndZibVy9b&#10;sWXrVjLbuHHDpatXhgwdmpGUsnf7jqrK6qFjx8bFx4Ifyyoqz549ffLEiaLCIvhaN3e35OSkgf37&#10;x8bEK3JhU19bv//AgYamRghfYVFRTl5uo7kpPDwiuWdyQlKKp6srDABH7dB0h/oLOyEjDKiL5k91&#10;TeWxo6eazM09kpJKSkovXLhEKheTi6JKMkOhbFUVZdS/qKgIU0e+vj4xsbEhwSFcNUWXCBdBhMqK&#10;guvX6WLoILgLROTt7W10NvIVTCUnBUBiWBtF0iRmmDTb3X69sLCktNTS1uJuNEWHhaNOD3dCdPqH&#10;bVx0bRqbGqu4cqy8ghDupcI0dZNF7gxjKQtuZMdl3LgJo0fex7oWno8RilY9pL2hyQwrDuuN3hAh&#10;dBN1kI5WpIe5ZkbhHzOxbK7KOTKRuSBvhGekF+BPOORAEgoAQ7Efrlkg4Slh8YktnJQSr6ipC9bm&#10;VZza2McGCOQMZhRzEmpdLgzE1ztF/r4uyjdG+LrEf8y3b1GQNQkeq58yu/v/mCp0xr0z+Z0h3Uux&#10;fqWHO/3WIOLJgJeRzJDWvCjMmwxIXlWBQo/khZU/CBk2uymv4PrZcxzgu1xYeL2hXi5l9/bxTkpK&#10;Sk9P79mzJ9fe0e2CP1BMkFHEOUfepNU4VaAMNe3X40dzidZAVWznQ0fozjdav+ocdIY6mg4hMh5y&#10;s8a0Jrcm0R6eusl4iANrUVtVQSqWphw40QdFWUhz1IQpKhJ89Ds4BQMaVWtghr11DUwICXmSIbDC&#10;0ImaMuj7cUIKflngjJErZPfEYSkCfHUdrJW8w0Npsi/LlKdy8MlEoFGgCKTMaBIoBkECiCOFKghr&#10;OOjK8E17pCQF+e5F8FUHkgPRhHESmksZBuYyv3QVpJU2EtMqPemew3fupyDBos3NERERUPzvPP8/&#10;NsNyyDZbEZezx4wZM3RgX5J/I776miJonbWbtF91S+eDEJw1OaE6xBpo9RAHP1nhdOLuMXU0nswp&#10;nt0j4CetTsgnPPpJoC4OGi0DoatonT9xrI48cYTrfJgmeoCRUGfLUw8YaxI8BFqfeHQ1SEsqXsmB&#10;Jxl2d5Sik5AWP5+IryMQX8svIFs6jrVKfMIRSM7a8Up9GEu8khU56HCdUGeoq0cIrzzJjSQkJJzI&#10;lKs/6eQUTTTi6Hzk5a/D0SuiftbezuZVaWnpu+//wdbeaeaMKVy9hgoDEGkWnsHCSXoXiDdKSkIS&#10;6Ftu52Oiil8rd2hMASyh/LKJpbrfOqTIR4MLmAJiKRSkKZEFAQPrZhkW2mq6WFN3cnDSFEP3K6l0&#10;N+hMiKD7g1dKZM8JxyBHrKDit9bX19KWutoGStNJrE9QHSQPW/ZwjezPsdvZYW8qqWlOS09JSYoT&#10;RMjRaXsHS3MTA/D0qRMLP1lw8cLFJkenhIQeAwYPjoyMJjnVoSAZNYqdkaoKoZRpqWqi6y7VIrCz&#10;vUwG1VyAx/kn/IqgtKMXgOiqqrbmgfkPpiT31LOf1pG1zo1MrH4pEKNxdAHKQba2cJZvvvX29h07&#10;m5otPn7+oWHh3n6+/gH+8HB6ZpEDTsFEkpKVzo0n4ertnnzQFln9QK3kopam6upqWiMNBeCE38tN&#10;+y77Q6Bk4Eodoanc/Cp7XqwTGE5MbXCZsPh6o0xPRNGxZGR1wGcgu0RyjwaWQ7++A1KSkwSwnAQx&#10;dLAECgoMMhlNyB/Z4rZxcUbXwGK2uNpyCoNtUqaO/HCNS0avjIQePegP+CEEIkHeHsj1+g4Y0Kf/&#10;QCyqIJP1dDUlRIX5ebrX1dbVNDQzeRyNDnL8ip0K5o3BJr/g+t59++DG3Nw8Ll66cjmnwMbSwPRx&#10;dXHnj5Max44euzRseFiQP7G7OJV7eFR/V11vpYtq9stssMqYBV0aMIsB+pVpgnW/kJDAUSOHsRo/&#10;eOhQplJN2n/oSNGtWzOmTY+OjTtx9hzDRzZR21tZwT766CMPPvigr68fHc0WPUibBSSvwcFBFZWV&#10;DImblaVbN2/28vF59pUXB/bp5cyoMLSlJCY5OLl8sma9WayVouktRN7BkY625yQCGhb51wtYMAQE&#10;IrEJCQkKdnRxHzd+XG5OrtHJ3uTilp6RydcTp89Qyvz584L8AgqKihYvWlReUfHiyy8NHTpMGSq0&#10;bzRbLl269Nrrr7/x5ps//slP4oP9GZeNFnNSasozP3g+vVcmVAfKwxAXUgSvI2SPm25bt2/f9d57&#10;H0ZExvz0pz+PiopyMjq2tJmvXruy4OMPPlm4xN3bf0hmFsvbRjOmelqCgoMffPjhkIhwlLC3rN+4&#10;7LNlS1evRjQTHxUFaEWcL8hZuHxo2tVr2ddysv0CA5KSU4zObAkQAxAI9cTuAVMKCzOwHL0z0hm/&#10;EES0KkpKSj7++OO1a9YMHDDggXnzgAdnyPPz8vYfOHju4n89+eTj6Rmpx44f/dWv/psOxMxzTCyb&#10;e7bXcnJ27diz7/C+l198YUjfAQhiPD086hobOEzgg26Pj29DQ/3mzVsqSssiE5J6xMdjR+Y3r/3m&#10;4KEDwcHBmZnpvp4RxTeL3n37raWLF82Z//DU6TNZCuYU5H/wyceXLl4iN8DCkx2zfbt208yZjzz2&#10;8Ny5zk7O2B7CMBIh7K4hwGJS1zfWHTx6aMHHi6urG4OCgpjpZ86eW/zpp2Fh4U8++URmZi84gfKy&#10;8i1btmBVBz7b28eHsrhTBrhNmDBx7ty5QYGB9OyWLZtXr17DNWEiAcSIdX2dvZ3D4CGD2dqJj48n&#10;EzoPMy6YRsBqJZIJaOL+g4e3bt1y4OhBJXt1aDObfd09hw8dNnT8+LDwMK4RotPPnDtL0Xv37kXt&#10;lJw9PNxTe6YU3iozubrPnTsntWePqqr6BR99lHP1yrwHHujfLwvLBeXlZTt37Nx/5FhhYSHlcgV4&#10;Vp8+8AY3btwYN3ZsSs8U9jd379p1+OTJYePH9U5LU+Qast928sRJLmFh97XvoMEgQXBxQ23N8WPH&#10;du7aWV9XzxhkKzI6Oqp//wG0iKnK+TUAKKI9Kw6DfRFaxj3WYsOiBSM+8GB/sh277wr//OXn81XM&#10;z5eGf2mgtY0QU/AK6wYMTbGWhrwKBkD1TCRrsvZgXXLjRtEnixZv3LTFbGmLT0iMio7y9I6nT/Py&#10;8j75hC+LRo++D929mOgYdiI5tycyGFCFkizgsXJu1ERXRofgF0ZIOaJRFq84EmoGEkKgv1rDdW68&#10;En5bEQQSgtOfdBIdctuTT5ql1Mzt5StX3nrttYKCPFaIYHWmotwAZmMwubqC4ZFigO2dHB3cjUZk&#10;0/Pnz0dOtGzZMnC1TJKu9R6FIjjxcHcPDgtN6ZXRMyXVzdNd2BfqY+jgaA2iE6mYqvZt9en+Shya&#10;gVYEXcKUOXfuJLvCnl7effpkubqLGXpkKJgsAXuwRgFrcY6kpqYKrgXlPqEJygG/7nlqfyd0FDNO&#10;CNtL168Xms1NoaFhSMHYhOZOcc60hoWH+3j7EEHg+U21/ZJSunrB+kl3h/X1Tg/rYaQn8MB+fn7g&#10;NMr9xiR3ZvI/CZGWqvZK/xjEHA8aqfQ70wGKJzNCOlHOuvKmvKpfv7pInaH1O4PN2iIwsA7XcQi3&#10;ftLh1lerx5rP3zzfCAE9o78xmrWDrB6SaIDrGUS4djorPlm/Es7s6ppN31jUX24EteJvb4cJRirE&#10;/k94ZNSp85cXf7bUx8drxJCBHGeBn4PXw9K4yFDabREoWWg307O9o6mmtujmjavXckpKyyprq9Fq&#10;DgoJZossMirKw82V82EMdEAJ1FjkX758uby8nPUb7FpcXJwwTKUl6PyEhYa6Gk2Cy+DHHezZeqqt&#10;rbleVHRLfQ3w9YMD40CpBj2olomEg6EET8F71TW28NXXB1sNLo5ODmLFT2ayOjLHIkz4jNsnqu5U&#10;VCYxick/Hx9vBxdvjgPsP3CIPUAPVzEchfyG6pSUle7auYNdx+CggFZwuZcXhpBoD/gAYglSQMeB&#10;vmXpKAOC/Xp1ewIImNUBbSeQr1rKAxzwQ1AlgSASuauPuopNh/x8lOE9fLzZ1AJJ6OppuNFqGkuK&#10;bk6CSCYk2sZw4dy5ffv2eXl7/9MrP+SqFHTX7R3ZAJFyrVhGpyUrHNmSP55uGd6TXmmhAi/QQEGM&#10;dZ1dNabAFNOhWnfvN/G76BfhJGzYXA0PD3dzcWUDuayc3fVggMPgk50xgSPb3lzUYltTU4lpCTaK&#10;ExOTU1NTW7DCaOuMjRE3N0/RLGNIq1GD/AULi0wBVE4IZxi6mEzolssuDzfaInNRhtPIGKmNIEmk&#10;kQZDY0NDY1WlheMeRleMYnCZBMJRLMhaGmrbmhu5LoktXyoFL8Lqi107NlpbWi1Xr13F4AWL1l17&#10;9jS3cNWK0dBUJTtImN/jzp22jqDgEFmPChqDwaKxNPe7gNs9nYfar6a/ZMKrhshTcTDSF6y9sOTR&#10;1tGIBiw4QinbZab3jImOPHHixOWr2Z5ubgePHAkMDh00bBgSc043iojB3ADOscMOjZ09x3Y4DlNb&#10;U4PyAhmDBms46NzQEBAQBK6rq6hCmhYZGxMSFdHMqU801lssyOW5EtvXz8/OxZlFrEjXwZbsAzIC&#10;bWxiYmIefeyxZZ8t/ejjjznA4uHmHh7bMz0tLTW1Z0RYLNv+kCfkIAjUWtEUbmupazVfuXoFoTNz&#10;f/uOHbv37uHsJWgZPdjq6hoGOUtTyE2YvydLa2dXl6S0lKTUnsrAp6A+oMHQw+Qfq2lO5RQX39y2&#10;dQuXN6dneGdn5+Tm5Ns6oN/UZOdo4+Hpln+waOPmXT0iEpA3orUSHhF5/5zZaemp1MTZy3Pw4KyT&#10;xw/lVFaWV9XERglVFEALtDUONlRXVzGefQJCAV2LaGYYGKXmBvOuHdsP7NuL4JKdS0urRTR4XdwH&#10;DBjQs2fKho0bEAEMGzbs0Uce9fbyhGSAtHv06BEeGf36m++sWbcuLCIMHZDyykrgFhcfl5CQ6OMT&#10;MHzEyOnTZ+bkZQcFBrACYdMPKczm7dvwTJs5A6R/s+C6m5trI9qjTs5VlTUff7jg0OEjnKmZ/9C8&#10;oIAAZKkYnTl76uRbv3v940WfeIWEcE85MwqK5e7lMWfObERpiGBgijdt3PjOu+8dP3PmvvvGxISG&#10;0L9gEgSX1FNUTlssa9au+njhgsTE9FdffQ4lFxkhbe1c6frW22+9/c57P/qR4KLlK1YuXrQwNTXp&#10;Bz94rkePREZDQUE+h7O279yBmANx2Lr16z5ZsABW4aWnXiYCElVoPcKUTZs3l5SWPPfcc7ExsSi5&#10;wJyA9AF7g7l5y9adb//+92h9TJ81vXff3u7ubkX5eetXrP54wUcHL5z70Q9/GB0VtWf/nrfeePNm&#10;0Y0ZM2YMHTKEsXv8+PHVK1fmFBYnpWQ0sbRtZ1Fk4QBX9qWLcojMYFuQn7Pg44/QrkpITZ85cxa0&#10;JvtK9pIlS9Dmg+gwSnsm90SoxP4KMpHg+DjeHe0c2RcxNzSdOH584aLF902YkJaV5eLqdCU/f9mC&#10;j44cPtwjMTGhRwJryFslJahKbdm6bebMGZMmTQaFynJLjSAZRcopfscW6aGwBLx0zumuz3/7/bNC&#10;AHQidjLMZrpHCBG9B1aBY8bcEtIT4fo6EBP84Q9/2LP3QGJyz0cfezI9s5fRxejkIALt6tpqRA8L&#10;kdF+ugRTOy+88EJGegZ30wh+4j66rr4mX6G/at3IUlkPCRg5QjQ7x5NNXf2q4aHDFbaTACsb2T2c&#10;JHwCFetAnZCntSyGnBpxmoxYv8sySX/SVUIm8tBDD5WXlCDsgJnAnNm1nNwt27dyXnLgoMGR0dFO&#10;Rmf2ozFgDq8Oh4/cITs7e/fu3bGxsXAahMi+Dmyzubm2ppY5/u7HH/TKynrsqSewEuDiaARDOthj&#10;kZ4K8P/2ynxerU4fceBo2jiRf/jwod/89jUUBv38An74w1enTJsKn65YcGpK14iK9549u9asXQPY&#10;Z8+ZrQHOvjtAhkB1zxkQda4OheRJtyKweO213xYWFr388ksjRoxkdYNy4vnz5x+e/xCWmDiQBZQk&#10;1Z/esXDKzMykLH2GggJv69A/fRU6S5DuEZ5TDyExqfu9FX03Bd3ZHdYJcjfJvyqOzvZruvuPKve2&#10;yLqGd2ZOtLup/J0Jmbk0hHCcbpG1/jpcR9CfukfTIbc9rYjFGg5OwH199dTJHbl+6Z52ghHAnkAR&#10;4YV/UPAjjz7a8/T5z5atfO2112zaLKNHDudgF2t8k4nljRPW+IwmF/ajQZDX8/LZItu9b5/R1Y29&#10;LXhTZCjFJSXYjx42YuTsWTMzEhPhaCsrK1etXr11y9Zbt4rBkgCL3SRXVzc/X9+c6wXR0dG/+Md/&#10;jIuJdUXuK1pGLUT+bNkytiLRxWDvzsnWISk5aerUqaNHj2ZBBbqHUHHQfd26ddeuXaurrxOSYe/o&#10;6uI4oH/W9OmTEnvEoTfr6ChWrEFcSlXvdiky/c3WH3iTCGTIxmla1sBDpy4fP3HivtHDPV3D6HiW&#10;BKD7SxcunDl9JiYmmt2hfRcvY+wIPk99RfRuV1lRcfrEyTOnThffLGb3idYlpyZhag4NZDCvpkBg&#10;4YKCApYl2VevNjY0YguR8/yZGRlwT0Yn58b6Bo6msw8GI4i9xE2bNqPezD6tr68vIxiKgvoMyZET&#10;kQ8kmdPvZB7g68l9d7XV1cXFt86eOwvpDg4NQ9ZDY2k1hIqlEaL66prqyopKlO2BGKPZz9/fx9sb&#10;ho+ygACdfk8P3K7KqwEM0RDb7OIIBycovPB90K2uavyl/rKQtrQyc7kX9sLFK1t37l6xYrmHh3tc&#10;dCSGTZj3cBKMZ9i85uamDRvX/fa3rzMpXnnlh9iPYKjLJj0cmi33FMuIarNwWaMw8OwqwEBgNAER&#10;JAMV7hHDbHhgPmAdUSFD0koXYOlQ4AK6UGZ966oqYfFYMFIoghhwOJOwld1jVL1QQxD9XtkcJn8W&#10;1SJmFC16B+S2EZERP3r178MiYlo6DM4dFuFNDTbcXCDnjzo6fHw8GfBUlvGvqUEXUfhL7ZQ/fb2A&#10;A30hvIuwuSzRFWCYECzqRYAiiJGFIkJeQmAnvXy8WC2/u2AxpoU9PT04AjNj+lSksRzQBXtQX1SN&#10;GCkXL1z43W9/e+HCxZEjR3JNjLevn6enp7uHB4jow48+pt9Ap3Q6w4OTmJz4sLP3RVEOTooi2Rmr&#10;qatDlxtGnoqwUKSnGSR0N0hr0vhJA/sPKETXqKDg0sWLBTcqFy9Z8u47NUOHDnz66SeiIyKY4UjW&#10;iKz21mTIMahYIbPAZmkNFnB0dAKzYb82Ni4O7fGEhATQtbOrycloBOsisGF8OrDSFtQu6lY0nCda&#10;k6z4qTCnOfJy824VlwATZXIEWQcf6nskJCGb4G5f/kwmN3QwqYBO3NbBBZ8MUaS3RizIACVAyo8a&#10;hbKaYeZ4e2OvxBlUzMFMJBQMVHWAwyY0LCQ1LZVJJ4SovZVTNtn5hf7+Aewr3LxxgyUE4gak6qiA&#10;MxGElKCe2dJWeLMEclxaWtY3q/9jjz2+fPnyn7z6U6w4h4aGR0fH9EhIHDC4b2CAP6sXmsRqhCN7&#10;TEzmCEIGNnnZ/gCM9naOt26V5ObnxcbFjxg5Iiwo1NxiRufc2cmxT69eBWPHvrFw8b7DB3v37YOJ&#10;P5gDdG0GDhzo5+ePRhnCs7ioGOSpMrsRqmF+T5aL8g+emT4tvFaAZgdEx93D7eSpU5cuX6LLqAC0&#10;jNbtYaWya/fgwYMPHDjg6+f/2OOPQwod7RzMLc0ZGZmRkVFFN4o4m3Oz+ObePXuQuD39zDODBw0G&#10;5ZhbLYF+AQw2dNQ4RXv02LHQsDAggwDCLOIbQ05u/urVq8EYL7388ogxI+lWOjoxKj4lLuEPH3zw&#10;2abNh44cZlSsWLnyRvHNxx5/DCu2DFzsSfbOzAzw83397Q8YJ1BJlKyAHVMGdggSzzCjqgcPHpwy&#10;ecpjz/2AutEcFsYpPZO5oUyNXpE/MrQIBLZ2csuVMI4AR0Hb0eRihObSgzX1tUuXfnrwwMFnnnka&#10;kRYTij6CatPdb7zxxoIFnwCQIUMGgwZlhdjNURm6jwnM9jgIm4W1+qhRXbd4f/P+uSDAOFCrEd0z&#10;GtUyTiTYBtNF1RhORkCWkdn7xRdf6pPVGy4a3SgmJMjZw90jq08We3jgsRoE0rU1SIeZ7Ixtdhby&#10;rxedOHkC4QviBkcnx9jYuIz0dNQ54XLAtEQCFZy/cB5tUNAdyJCBBwwoF/SLcJkxHBcXS3hjYxO6&#10;XaA4NNHYyCwrK8MgQVR0NHptFIWYFUEA+JlRikV2AtEyc+GGLEVHhawznb443ChCO5JQoq+Pz6Dh&#10;w4Wiw4ARYme3f+++oyePoxKIafB+/frq1FaO8/KlS0xP0H6frKwXX3gRikMpZMgZQNDUzbLSJSuX&#10;rVq79l//7d8ee+LxifeN40IxMAytZm/mGztZTw84cDjnFStX0Njx48cXFd4EW0ZGRmX17UUFQcNs&#10;rUIAkHJt27Z186ZNEeERzGRCwAkCQxgU+Qc672y5SEJELCYUVJ+pqEdjtq5OUVTpeVT8nnv22YqK&#10;CnRPoGpgAFIqeboQuu7VprHWV5JTjmAVAqGGXYDWXWmN9vUeQAcwdRydOSFfn+RP9RVAYFBM1hco&#10;ETtDEUDO36Iud9b/ToDcGee2Rn2LJLfl8KWvX5PtV1WJ8DtT3Za5NY41E6tHx7S+6qx4tYbcllX3&#10;svDfFg0yp+Nbo1kjWD3dM+yew51Jusfs7r8zK51Wh4vEgXUH8r4/0zjtXtW79zO65SZJuUKPG0IF&#10;GYEcQZBcwCArHhf/sIcfTnfoaFq0eOHvX/+VxVw7Zux9zkY3dWW7A1absWXHJVRYpj959uThM2d7&#10;9On3zFNPRUWE2cN1NJuPHT/+69+9yS6Qr69/fHQUMoa1mze//cGHKLv+3U9+yq2oiNBLiovWrV69&#10;af2aUoutX4xtFWIT9OgsTTZmSxHXnmVfmzh67DMPPuHgZyyvqjiwcfeKjesqqquDY6JSkpIbzE2f&#10;fbJo+bKlfkEBk6ZPTkjr6WHryOHznQcOb927/+i5C//w85/2y+jZ0mpGAi6bjc5Grh8Eoyu9aMG8&#10;sDYw0jYd5ram6qammibbDpOnT58+/e2rW/ddPHHy3AnfMF+TgwPEqa6y7vi+k1XVlnFTxnlFRVbt&#10;PeLpaWABKSBrb7mUfXHBxwvQ1w3wC+zZM83HLais5MYnH72z6NMlsx54cOKUaR6uppqKsr07d6xc&#10;sbysus7HP8jg5Gpsurl+xVobJ/uxU8Y/+fgTCKE2bty0ddNWjkhg9vTjBcuSe154/ukH4bmRtqxa&#10;uWbX7r3cOgnXyB5peUVpRUV5VFTklPvnzrx/dkVJ2T//n3+4cPYcm/nnL2a/8sOfRsclPPbwvPtG&#10;Dq0ou7Xm4JE1a1YX5OXRK1AIOHTMwUdGx8y6f07/QYMcnUW7T6wVKVp750C/+/H0PcXsmmP6V6ae&#10;UCZN2Tqa2loa2rCiTqBmH6SjoSJWUkT8zgw6f76nWv/ZixEFW3tXgBITkzD/wfnof2xeu7qk6Dra&#10;77179WZcwQhYsGpUeH37tm0sLYwmtzlz5gwZMaIF+KEKYtvRIiu+ZjuUz9gNQwvXxsbs4GBhU40l&#10;g6EZWwNN7e2l9TAcLSabVu9WNM/tG20cauzsja02Xvbok7QTmQnnaHBusvW1d3K1N7Q4tdY7GDzo&#10;qxaDS5nZqb7VyQO2yFLW0RHUbHBnqWhotti3NNu1mNNSUjIyM1m9bN6xZe6cuTFR0WRG1ze1WM6c&#10;PcPcCQ0NmTBxosnkx5RGKqPUnv/36bULUueKaCAjcicHS5ujpaOlrtFsb2hmdWtna4TFRa7lIGpB&#10;8OXMd5sOrsxENuZo2+HA4RiUt5J6JHuanJcvWYLJ8AD/gAH9ByKIra6qVVqJregZIU2+cvXayfMX&#10;+vbt+9xLLwUHYqSGwdFaUHj95OmTefk5gYH+HN0yRUaFxUQfPXLkwPKV8Q8/zEUULfbGgydOrdpz&#10;+FZ1k9HgzHlQcxvHJjA/0sHS0tHWsSC3YMf2He7uHuPHjevDIZ2p08DXubm5b7315t59e/sP6BcR&#10;EYkcgPtkTI5uRltHV1vnmPBIT19PO3uH0WNHpySlCCOsJhsqlGVl5Rw0xQ4IWLquwVxXV48MCcYd&#10;Og3Zo+lgByIL8kA92wbdCh//4AB3T5f7xg6bMmUKrJ6QCBUNSUpTK8tzG8TWlzmXBOhcPDsAJ+Ys&#10;YIjbMdfazA2k9q12RjsHimDKoKwMvuUzGyvkFBcd2y8lc+eRo0fOHOiRHMm5NIwf2zvZJ6enJady&#10;nwumhJA2tRbmFOXfKIMcczrW1z8Qc7wDBg1GcCDdKcswkSSi7IlGJBaFwsPCuBjrsQcfmjB6DMpZ&#10;2dlXWY3cyM/ds33Lm594z5rzwLyp06F+DZjns8dShhOyRtYCnNxBXxOg12DgA/Ujo7GjzUJ5zQap&#10;baul2V4Ygo5gXy8UIG3NLQYLu7QmgM01RrYuXi3cZ4T5mw6zvV2Dk20DFAXFJY3fqCFVlPsUIJoN&#10;9YjPEGzl5Fwru1ULGQXDYNoWiBOrV0aGn7cPy0J6xI/VRmAAtti52VUfVPAnwAcbvQZOxDRYml19&#10;PYOjwpnRkCl6Fymgt8m9V1LayYNHb+ZfJxPIGv8dWu2d2+xu3Cq7WV4RFZ8Qk5hEvyKfY4QjlnL3&#10;8o6OT/TYea64qLqsouZGRanRxzMqJdnezVOuXkf/qb1tYGby2oToanMHp5CYR2529p6IiQwdTa2W&#10;gvKyfafPtji59h81zs3LE/mYoQ1k2NY7o+eAgf0OHj3ThGyQ/Se7DpOhyVn4KOyeoAuDpNHWztHE&#10;bgbGeDscDCC9m7k5148cbG5t24YCzP5DRgdn7oZ1cnQCVpevZJeUVp04c75Xv/6O9jau3OIEZOlx&#10;foRPMzTWNdq223FXMcgahb/vjYhx77xME5kvomkLUEXgqNgFnrxTQcY8MVgcqOBOQxWMZLqNHqfv&#10;iAABUvMFkKu5RzIREjGiJQdOu8nBQLUwFszUNZflk44u9oBbmHDcrIV+IyWJBFQgpItmyPBHzTrN&#10;ssq378EBAYGNWNzk9jGGuhYlEIIqJ2pbHA5HmfLWjfyLVy7YmFx6Dx0e3TON03rAQwwkKccOACBL&#10;YcssoQegQujHop6Ns9rKynUrtiz9bGVxxa2QqDBXT9equto1OzazXzFzxsxpE6eFh4QaWjpOnD77&#10;n//964CQ0Fd/8mpPDw/OSApab2+9cP7kL//vfxmc3f/9//w4q1daaVnRr377m6u5BX5BobeKS+kX&#10;htjYkSPmzpq5d8+upUtX3iotpcbI8lBqc3I2Dh069IE5c6Kjotg/EdBKL6mm6kqrJ5nwa12J0VSi&#10;Qv6Jj+CwtZGr6FvtXUyYoIMXBxgcagIjSke3tdjbNLe0NLIpY7a1tziZzPQvndeOvaRWWwfbiNCg&#10;5x9+zNXG8ZMln65dtjYuMi4pMYkjx06stkSzR/RlcEAfmi8eGYpSGXGCu/E71ZobNu7YffDU6aze&#10;fX784svbN29dvHDR9s3rE+KjXLw8bRhNrTYFVy+fPn7sVm6Bt6tXp/cohQAAQABJREFUYXH1rsOn&#10;A4MCosKD2sFyNg4V9U0liJlv3mqoq2Nz19vbJzgk2NPbmwI67OS2MpNNs21Lfaujq8XRvc3Wzhn+&#10;x+To5BJh5+bXbGPr1GZGu6jFxgSaaqytLy0pbTFbONMMbfWU/R6EosKx0Fn0e2OTbHGRZ0Mjd0fa&#10;cNoRAQQES1omN5D+EaZMgIYA5Ptygpy7SpRyxVgNbGZto6UJICBHoTdAmDCM0vkGhL8ybrp664+o&#10;5bdo1LdIcjcV+nbZ3k2qu4lDDb8x2jdG0M38qmhfFX43RX8NALtnaxWkfn8j9Wtq9sd86kTcXUng&#10;ecSmMaFcHgla9ff1eujBeR5uLh99/NF7773HBvPAYcPhR4U8qLuE0bqHVxw1alRm/8HOKPa7mtqU&#10;8mJ9XQ3bjkZnZxauXPDBBhgHcDZv2cy6/alnnhl332jmDIWFhQaFhwSDWT7buhcVEegqMl0yQLcf&#10;w5Pz5s+fM3VGgIlLcMSQWpRX8IkLp6sa6m6V3IqPiz106ND6DRuw7PHDH70aERMNF+bOFDVb4lPS&#10;k9IzPvjoQwyIhAf5+vv6IvsEs3OuWLRhb3OQLsg552ywIIe5YDs7VMrHjBl96PLJ/Xv39u7X29nf&#10;Hwbw8uUrh44cgXEfMmTopfxctMfBdwit4WgvX7ry5ptvXL50+f65c+bcPzcwIAhWwdDafOLQrt+/&#10;9/GH73/g4OQ6eeL4q9nXPvv00/LSkqd+8NKUGTPbgFqDJTv70oKli7NzruUU5GVl9n7+pReSknqi&#10;R+0TGPT0iy9GRof6ujnQ2A/+8MGOHbsGDBz85JNP+fphBba9qrqSY+pLP1uyYtXqkKi4kf37vPrq&#10;T6jwpo1bfIMj5857yDcwMDYiGAnLW2++sW7zjl6Z6X/3yivhoSFsV9bW1m3bun3rzl25uf/545/Z&#10;DR461Il1UxcJvw0898gr804TddgtwSi8CUUSAipsXidrc4805k9UTfg5uBzZ+mgzZGRk/PIXv0Bp&#10;i2Ni//kf/8FhATZFGf+1jfVyO5W9PQeDZ8yY3qtXL3Z9gR82BbA1AETRMSEDdoVQRxdGWFhfe2Y3&#10;3CJ6ZBx+YyKhAMUePlJVaCSnOCqqqpqhnkRmxrB25cAbBsZdXNlUZ5cWe94iiu+8C9BZ9CAw5SPL&#10;fDRm29iA4+gHU5PN8OCAgKeeehLstGjhwkMHD2Vl9WEnnFO1bMedP3eO6yGTkhLZRtOsfCeDd8/h&#10;4++o72Xkqz/5wanp/XmImhBqMMg2Fx85/EgXoAbIG0niYuP69+ufm5tLV2Jdgs1MFtFwfmh8oFrE&#10;QKL3GUKjR40+dOjgL37xy6ioSPLBPCeb52D75ibkFCjJ1SYmJr3y8iufLlmybfPWIwcPcdQF/bcc&#10;VrfVNch5jU7YIWtxcBLxNBVA4Y4i4KzQs0CRe8f2bQMHDeKCHoq7eJHzE5dSU1OSk5MZaXR6XW09&#10;minnz52PiopCgjB7zhwuRPynf/rlpIlT0tLSUKZD5WHPnn0oOKDI8Pzzz7u7uyB6RvyAvgX6NZp4&#10;f2F0EIT0xMODhmOiYuXKFahl9e2b5eXlQ9U4LY+J3LyivDlz5/QfOJhqC8TEgIwCJdwg/zpsRDen&#10;3UjukEX2JJHVq21SVtQOLS3NWAi6f/acworKpYsW15VVzJoxMyIs1FauUIatFLOjTQ0NJ4+fzM7J&#10;oQu4pBnqGRoSCs1iizg4JCQxPo6epM4sLtlKPXX0aLQxmuacPnVq165dmMsdMnjI8GHDARe700is&#10;/un3b+3cuXPM4KE+RhM6FCw1ML2MiKDVhlW3I2SupKSM1bebi9Hk5HglO7ewoCA1ORGjjHYofxls&#10;Sm8U7jt0BKu0yT16EIUzeiypWBBRNzCAYttkRc/oIU+lfEugOCYzEx8AGJ1NUF6UcWbNuH/ihBkQ&#10;TCzCwlTIiGtvr66p4WT+teyrVMaMTMUs18wDRnkYDIi9Ll68INuVLIZs2cwBOE2sIoigF+d0Aad6&#10;iUkmIndQFhMQLGF4xejETqdTXX0tWIsugKGh2SKYaW1D54nSWXYCXbAKCq0MORbz/DrZGsBLmDgs&#10;qyy39fB1NDkDZ1nPigySiyvR9qAtws9QGbBea5tFzupicYxzBMicsPuGQJn1ICkYf5iZxYYuwFKI&#10;D0EVghURLjjYkQmDh9Hmxqm00LAAPz/E0bBDNJsTOYnJSc4mU2xCPKtasTir6JeAFSe6Y9IKAE6T&#10;YWq+xcJD5/Q/fsr4BvcDG+ktGRRi1QP2SRoiQQTITo0gdoAD36XoMJ8IQtGXOYKGDj1OVDxsyInm&#10;FwBn3S1ONqnFqRceeDQmk18JFSNN8KAs1xhRvMtXNRut8Qj4szioIeNKqxt0VaBTnITGB9d1IfTs&#10;kZjkYgLvdTjJkBb0IU6QiAxwuVZJtDXRFGsHAy9b+tmChasio+KeeOnZocOGuLgY6xrqLl66yEGw&#10;JQsWmuubf/DcD5ydjMwpmFj+MQA5hWOPeJXcUD12kFtXLfQCO4jtXI/KEG3nmJhfcPjf/+M/RkeG&#10;oRJocrA/cezo+++95+0T8LOf/4zqORqdiktuLV22fN+B/W6uLo889LCvpxf5qa5Qtf26h7SCHpEK&#10;qMkONWf6IKCULhVxl+pZsV0ivDfjGV0wUUVUsjBwB32pRhZVa3X18BzQr9+e/QcKrxdy9218jwRX&#10;rlNkDorFKg2426oiMh4ykAf6rQbD1ewrO3dsR+o9bfq06JjorL5ZqMNgaDwpPW3spImOHKxrrEdq&#10;+fs336yorrd1dN6+Y8eBo0dnz5395GMPcl/dnkO7l6xYf/nCBWru5emFRXB0WEA7YyeMHz9xoq+/&#10;H01ExRblwTaDk5acV5SX/r9f/fpsftnMB5+YMW2skQjN5sPnzq9bu+b82fP1tbUgZJAhRglRvptx&#10;//2R0VFMipbGpt07t3+2bEViUs+qmtqLV7IZzBHhYc898zTmqTTeu62pX//abQJ9fcQ/yVfpZlHc&#10;k8UFayhhAKVncZ0/+uVvz//lELBKT+55ODDKwf6MbxAuzATkPNA/cPaMmZC1BZ8sePuddzEzgMzf&#10;6OrCmXbM5sFbcB4ad6u4eNeK1efOnGmorbbhBgJzI3b1qhvMCGrhAqFw6ARiSCkiIgrjJuBPsCuk&#10;FmusnEzp37//psOnwaR63wkgMt8woBATHePp7mywGBBmy4lmDNIb2L8xwN1BoK5dy6mprq4sq/zn&#10;X/4b9u0bOVLU3sJ2T7ONAzttHEW+6uJcUVmBSUmYfhZdoJKvmrVC+2W7oBW2x8HZIToxLi4u5tKl&#10;i+dOnfYdOtRibjl+6mR1Q/2g0aNioiOy865xGAFcz19Dc2N+YQF3JWJ9b/acuSGBIezLs66EXe7X&#10;O+tWWe1///r1Q/v2jxwyODwopEds/N7ComWLPy0svBkemxQfHsrJnZ/8/Gettm1uRldQvm9AAHZe&#10;5Qy+rU1QWHBIoJ9Nq9ngYfvkk08++OBD3t5+YWFBLEDZE3B1c0msTuKOgMsFWIwpwex/Vt9+laVl&#10;SE/Q/8zslekX6M2grKuunjBhXP9Bw5OTEsHCenSi++vt4V1YdDOHezvzC+yHEQAHfA+jNEYOvBz8&#10;MSfsOGMC8+zk3MzohXDqHqd/hZD/73aMbT2zmK1w4ZgQevzxxydMmIAeL3MTxwrEycXo7ePLDMVh&#10;IYVJwYIEJIDtxkcefriqujotlUuOZa0CLYcJA9AD+veDu4qMisI6Gp/69sl66aWXuNvCz8cXiIcG&#10;Bc+b+wArw8yMTFYYiEvgmN1d3YcOHoL5zNTMDLoJflr2/e1s4xPiZ82a5eBmCggIgHF0d3UbMXx4&#10;bHQMi1gUksEJSYnJ//Iv/3Li+ImDBw9cu3qVGYpwh/UeagLjxo6LjYuFQWOai2BXtnzh0f9864u/&#10;qMEGUGQCyBMn80UxMvrJMUOOQ/br1w9RBZ1OB7HAe2Du3L5ZWUyg2Ng4zhUyYOAX58yezVYku3+E&#10;sLBHIHt25MirV68iWYPlT09NGzdmTGhoGLrfDRzJdHGBoeeCmGeefnriuHEce+RQT2h4xNgpU6/f&#10;vLVy3Qa7jlYEKJxACAsNmTxxYkRkJJf+BAX4/+iHf8fRoVOnTp04fowTjkxhb2+veQ/MRc8lMjIC&#10;VjszI/2pp544evTY22+/1adPn1mzZk4cN4ErWjZt2rRxw/rly5ZBXiA6nG+fff/sYcOG+fv6Yffd&#10;x9ML6QsnFqkVYLgTHQANEOmgQYOYKStWrOIMxfvvv+/j44f524qKSk7pDx81DEESEjrAx5KPg6uu&#10;LkbgyVIQJZrmJq6GFsEfa1xQjyz62YSwtWfZzuKJ9TQr35TUtJ/83Y837cQ8y+5Du/fGxcRERyEB&#10;gc62QbAKC66j7I0W2Lx5D1ANFkJZvXvPnT1n6dJlP/vJTzgehU0BpuTly5eBDCZpfvCDH0DXCDl2&#10;7NiGDRs40IrkiN5kLiM9qaupwRyJj5eHM8qKrS2VFeXHjhzxD/SLS4hFgmBp4Zxck4OhNSbEf+r4&#10;sa/lXHnr968XXy9AKMnmakFu7rYtmzla0hvtdkwzODlaMEJUU200ubaziy7kW24Fbja31jeafWmd&#10;QEAcUmvZBKblHQaEmyNHjrq5eCHnaDzcfNNSU5CksFa+cP4ifUQOXDEeGhKSkZa2cuXKJQsXzpv3&#10;YEhwMMtorhlip2Ht2rVTpk6dPGVK78xe6zduXLN6te/Dj/j7+cOgNDTV7dyze9OWzf7gkNRUhgSK&#10;8+aGRlsRKRg4sZuelrINS7ObNgb4evn7+VK35pbm02fObNq4CX2g1NTksODA5B4J165eWbFsaYB3&#10;YFIMMGnPu5a3Zft2xEhx/kGOJqQhhhabjoYWM8gOoY6vrzfqbycOH92zY0dCz8RgXx9oZoe9TW5B&#10;4ZlzF+hjg70TAmNza0eduaW6vgHTrkwlDqWB3Lgv7MKli8gXIE5gQJ9AfxdPr7qc64k9esyYOB5I&#10;MmBgAABbWWU11p1CwkKd7TEN0SmpUqAFpELNgJusRVl0stRUEP+SodyZ4Lv9oXb88Z/dIVkKNTbW&#10;cfKDzRjoLYe53D29ZBqozieOCNaUuXHOa9c3NqK2hmDdxcvdw92tubWV65mAqVpPiV5Kg7m+vqEJ&#10;/R+2uND2pQydjSLfPHS5urUkMtTX1yI+4UCaHB7vlOJInD+/44SpA/uA6HmJWhDSIfpQLp5iHYlx&#10;aGXRg++fI2KpsQKDQtC0lNZCthixSOVYk2N76eDBQx0mx/vunzZq4jgTjFpLq5+H99A+/U02DsX5&#10;hQcPHBh939jU9FTmOGwQomFuhJVdQjICTbEbIQOLEJFRIHFA5OTobGQXc+SIkQP794YnEPii8Nza&#10;0tTYUG1XXVRYFBIa4mP0T05K/tlPY7E56MEZHlc3jJiITehOxaKvg7TuCXkSmzogF2AnBMm4Em/p&#10;tjNdROwl4iF0T+SADGp3RKblSigrSQGDxMGCeEBgWGj4zWqGUiVbt+2OCILUcRo1MLpXBVCqcila&#10;JgeIqfLWrc0b1xXfLJowaTIGTYAt1/+NnzT53Y8+3L5zT3q//lGBAbZGY9+hg38dFvTWW+9duZY3&#10;esK0sRPHM99Bkft37Hj3gw/tXH2effZZDBtBSlrMzRcuXNi6deuihYtu3rr19LPPYOsaEoCUqoMR&#10;Kcp2bRBEliZ1dTXNFjMd29xYv2XD2teXrEIfZcSYUWk9U03OzjXVNQcPHdywZfOV/Nynnn4qI7MX&#10;czs/Lz/7ypUz5y+kpWVMmTzZGSmvk2NAIIbwoVly+2H3xt4DflZ0LPPQvlFHu7ukJ/dAxf9Wxe8N&#10;An890hNAxvQHdYG4QEMgMtbWHm4e98+cBVJYuGTxf/3Hf0bFx8PfOCFBEcPUBuQmy5evXrlhi6Or&#10;B+xpaHBvX3ejBzY12toWL195Ja8YUk+eHBGHeUJCC7IWtCmWRjoIhC3jykBwJbaghNcQTS4+yQFL&#10;WVmBA+VCHyrTVlVT0WhugAUhVrOlCV1c9jY4iz56/HhbR4f69jaXdrMNu4JtNhAH1GO8Pd1CQkJB&#10;1pAQWTrKaurLhoRC7pxqplQ4fqPJ6Obr1q9fn3OXzu7bvisxNr6yrHzHnj0h0RGj7hvp5eVuzz2s&#10;YAR7W5gG8B2VMLqYsCTi6u4K+gefswejGEgbqA6XHcAWIZtB7+OlF15IS0pav3X7urXrb1UssW+3&#10;+Af69kjrOXrCfciPPF3d2XhFxVF2qOztoGZN7QaTocPkbMK0Hqbr2Ec9f/ECRhCraisbmrhbuaaq&#10;utze1U/U+iCKLa3opWPWsYk93IaGFos39vg9PFz79Ol182b19cKCwwcOlpfe4tvNm8Vspd4oLnHl&#10;PLpafMJQfhlc7pkw4TKFU2HkcOjJ0tBYz3BidFkboHj7z1+t4feER9gIptn/2AlIuhyw4pVniHJd&#10;wfJLJArjKdq2yCzVUpPTAUMHDSEQKs48IpyYIAQ2WFEz7pmYLKHwh+3tURGRcdExzD7ZO2rvYE3L&#10;8o+OQdsWDoOBSkJm2RCUuEYMZ+dX2B1VJHQ2OiYWJTJ2H80U29bOiespkybrags6QvrJGt7Hd9wY&#10;LkceQRHasVyENmMQgSKIjFQHBkzzYN8B1AQk97bT3Q6MrTMCBAOLZ20VshKEAvHqpg8YWSAIfosI&#10;C4/AnISscFBHl8t0kEdk9c6iK5uRtho6nFkj+PreN2r06FGj4IyJIF0pW+3tPZOT1WQ0YA4QHWk4&#10;XaQzXCJGDTitwFH7CwsX+vt4pPSIReuQmiRSelysHpOIsH28vcaPHTv2vtFiILahieGIlAJawIKE&#10;TmfUYc6DO1CmT5uKzgKFcqUMU79/3359evVGZ4F1GE1jVHh5YtrJTRrOosLeecSIkVn9+nKZgrMj&#10;BoxlkHf+KdCAyYlGGOu3ESNG9O6dhQpMbm5ueXmFt7cv0kOuifEL8EVTBmQTEY7k6CXWSNz7I6Oc&#10;SWGwiY1NfOH5V2pb7CNCQ9TAUwNbpCiQHjnJj4cJwnyJiY6fPmEiLHhhYSHWrDhFgyAS5a+BQ4fQ&#10;EYlJSUryiBKILUYEHnnooX59+x49cvTKlSvYmqFHsCw2feq0YUOHxMTE0FkoAf3rv/7r9u3bz549&#10;S4UpAkhilePvf/ZqZmZvTzejQ4th4rixjfW1Z86evVFyc8bM6cly00e0m6urt7uRrcExI4cG+Hmt&#10;WrV6767da1atRjwEveYwzePPPD9x/DhIG9MeRQcfTw80cbihVzb7ZdffztnF1T8wxAMzz3ISqmuE&#10;SeNprR320WbfPycoJGT50pX/+e//jkUDls5cuIuEyNXVZdrUaZER4X5+PrPvn8Vs37J9y8Vz55Ec&#10;Mc/ZFME6w8RJE2fOmhUaGjJ71v3mxqa9O3adPX4SaQujiA0DrDlERERMnzEDS7mUx1aPWKF2cmlr&#10;afb3Dp7/wBwkRuvXrT15/Gh6Wip7+QV5+WxBu7l5PP30w/2yerEB8+jD8329vdasWf+TH/0oNiKa&#10;G51yr15qrCtzdHaCuLNnzcEKtm0a0KRqMbOlzD/GZGVx6YbV625UVIwcNtjL3SX3avaufQfyi4r9&#10;QqKQDgjtdnAwubuzw7F2zaq22trUhB7cbSQHdA7s5zZi1AyYeIHB4dNn3l/64YJPPvqw/FZxSkpP&#10;Nxc3tGkuXrqMzMc/IODZ555zc9E3OtO4LkfmMorAbV3iz64v38svva6nDH0veJatst/9/o3i0jKz&#10;pXXAwEFPPPV0ZHQkbB08nAjRYOFsDOgHYelj/aatjc0tHEObNXf2xAnjUeVReF8GiuyrlZYs+Wzp&#10;hk2bkb9MnTJ1+qQp9BeqCpRHDGYnT8lSzv2Ij0vNyfPosRPsNs178CGEquqzfIIT+HIe73sBEIVA&#10;BGE1URuTIaSU04QM0l+QQzvUjmCaXavL665ezc7K6mtytMX2taqw2AAGGKASxJplXENVVuLl4R4S&#10;HMjymUAbo6Obvy8iWEieE6KRZsQNNqF+gf5ePrm3imvra6F8iNOwZoTESqAkSI8oMg3hw5HrOhoF&#10;5qoagNYRqRPzGrTVzOFBbrExdAwdPKi6/LFVa7e8/fbb77z3rpuHe3BoaEpaKqwpJ+zARehvt7aA&#10;51VvqCK+6UFMJS+B4Ud4w9Jf655Il8oX+Wlrr+cUYWMjwwl2mvqK6hZfZFPWHh6YYmEd2P5EmZFM&#10;IAKMf7ZbHJBKY0lNMJHVkYcaIarpFADUMSx+5uSJvbt2IRaPioq8eaOo9EYxcl8jXL7R5eLly0dP&#10;ngwYOxbkZnL3wF6UT0BA+7U8ZJcJ8bEcwcu/emXXtq2lxTfnPjVzwMCBsPFIadsslujo6PETJpRX&#10;Ve3btzcjM2PUmDF6yxl1NgAF86EmqWhisQfNaeecy5c5s48t/Bdefql3r160mtOv1Da9d2ZAcNCi&#10;Tz9dsXq1X3CQP/ZlxEqIfWpC4gsvPI/oHFzB2hLNNbAZFNba1HvGQ2chO7QB4EZHx05rLPdM5f9W&#10;0e8FAnKQUy+Yv5fi/lSFCPpBNsGIR2LN+gdJBrwVp9Mc7N09PGfOmIHeNhT/5t599ibXQHdvZ47u&#10;dRhulpTCGZAWJe2hQwYKI4Wsudm8bv2GivIKGGukxSAvbgTIyEjfvWf/kcNHwoKDPWWTk4N+rexJ&#10;sssERxXvhCk6ROMI6FugNjSS6ghNgQi021hAXYio2aVRon2mYmBAIAq6ZNK/f9/omPBmWCjish6z&#10;tbtZUZNXkO/lCZPmwiluveMNzQB7U0/B2/xKEdJgug5ZCIhbNZ81ZYeji2NSYmKIf+DV85fOnjhd&#10;Wlle3Vg/ZtLEhKREZEvwmzQHFoZsTA7OqKBgUb+6orKqosotFBN64AvoFBuNLezVc+yPg4us7uD7&#10;ebLVP2HazKKS8vwbpflXL+XkXjtw/PChk0cenDfvkfnznUxurDSAGFgYrhvSwKZXYVHh4sVL1q/f&#10;6OHhHREZidpnYHCAt48nm2l79+66fquOXU3oUju2IVCcQbuYUxhuJtYyLEsqKkrWrV6+Zt3OxoZ6&#10;F6EYzr4+3tgAi42L437RWg5Wcjc0LXKQlc+falT96fOVgUQ/itonW8Lc44FOBE6tkWQc3XuO5jAa&#10;hZkQjW+4pu9APks+3QFx26v+pAeBfrJYtcZnWOInPcjBGggHgF+4Wpadik1i44u0hDCRZXZ1RhVJ&#10;qUqo9oWYdErbH9YNXoMng0+S4ZN1O6yH2KTgyDdFSo3VxOQXrkTnjx8lF116ZwmqLF1hVag8tIjH&#10;GuF/i6er/aAgPalRJGdSII2C89ZAIFzYuy6nR5oeDyAQgvmqslHgxxqoXJ8kQmDALL2mRqOgaPku&#10;P+yF46WXVQIZZwq/2ni4uYH91q9bf/r0mb5Z/UBNZRUVV3OuIX+ZPmtGVmaqA+ZF1U62HmCkU0YJ&#10;VTZ2dq5cUIzOkaqnDBo1bHSjWF85unEDDOYn1PBTO/ds7EeEomEnyXFSXZ0Yfraj3dfLy9fbmw1Q&#10;cugMtkZV8ZHX6wBAwTI+XTn1pfOhkrEjavD28hiY1YtQLYIS1YQOAzdS9ek7iLEsA5lRraabhhFE&#10;gcjqKdV3tHeI5BRTeITkgGNNzeAW+aBEk7T8KAdJZDO7V3oaChrIHXDEAoycI+G7Rg54UJWMjY0V&#10;3fGmJllfiblw51ZHdPgNTqyObAzpGWmJifFVTXVNLc2IQFydjT94/nloFBoWzDg6vV+fPuyIcuoK&#10;pfRmS4uLq1sAFwy7sL4TGs2A6Nmjxy//4e+hMB6e7npwsI8dG5/0s7//hY2zS4CXl9jgVcyDDCTa&#10;YMPWiBFaPWbU2P5ZA69dzSksLEKyT1nopGAb3s/fl80S+jQkKOC5Z5+ZPn0qZmWRWCG0RfUsPiGB&#10;m3TYyoATiQqL+OHLr0ybNPnKpct5+XlsV8QnxPdMSUlKSkIhiNHINkpUVNTjjz5m72zy8/ZkUEWG&#10;h/3wlRfHjh558uQJjq/W1pg9vDxnz53bv9/AqOgeDo4cM2kO8fd//JFHBvYbePLYuYK86yajY/++&#10;852c2t/4bBW2eYUhMBjc3VzYR4mtiUURlHekLY8/+nBGUvK2w4fXr12LVUnOPaHvY3T1KKs1A3Ym&#10;gKeX59x587xDQjbs3bdu9coDLh4MvPjEhMjY6OzcnPCwCPgjYg4dPtwnMIQd7H0Yxd29i0ZB75E3&#10;YRefAwERIcGMWDnnoJwMCplbQBhuCkO2Quz0CAGAkAr9ag3Un77bp8jH5GIE4Z0gS1DamqpyjhWX&#10;lldY2gzHT5/pc/5CaFSkzC1WrSIrZyej8czpE7v37OJOcew1NLYiTOFuZphl6LUs8mFRGPyHjxxe&#10;v25NdV09xnR37NzeJ7NPXGyMaPqDHFSjicOiGQQGlmBvaNuObStXr4J5uZyTwwnQ0IiI4KBAojN5&#10;kK/TamCi6NV3C4CvzU2QCsUL5mQaq9NVTDvpF4IViuR2AkN0bAxGlz/6dOW+ffv6ZPXvmRDnLHiY&#10;tgJa5AbcpONwLTf7nXfePn782PixY5595kn0uzE/zNSuxyipCEbVXgPN6+gA+JigZiyhGsJQ4cg8&#10;hu24Cp0c+QMIgggFr3Dgjhd0WVixg2O4zb2Z1b4EUTZH76G5rRZPL/eHHnpw3KQZ14uKLly+fPb8&#10;uexrVz/7jDvYl3Ej1cPz52empupWMvykTYouSymKXnwBOp27ccITIDWCPaB9snvq5Cxdo4hL5/A1&#10;GJjCsOmMajADRIqKyye6nEHWLqcFESchhb+Wcw3LKSjfsegQVNPKrX8CYOIyKfgRyFCMyKml3TIU&#10;2tuwVbJrzz4O42Fs4/Xf/b6tpc3FwVlM2be01aKQ3tHGSZnUlNSYsBAmVVOzhbN+UEoRhbBb29ZR&#10;WVlRXHyDi+SR1n22eLGsEKSX2jlmiI1q7rJgBwG0RrEWC2GNDu4+HJ0CyJAnCF9HRyWcW2tLO4YL&#10;ERHWOHm9++6774ihWtGURhxLTUvL0N6qvXbtGog32NMDKIFj4+LioqKiNbXmCWHCkrfmkL4A57+w&#10;l+74Rw8MJgX0SPpfzKJhAlk14i+s2n+rzp8XAsLKyNCRQXIPO5oAJsUyP4ctQbrIi0FiwhhDxGw7&#10;0LTnFnokAytWr6mqbUA7wqFdrhoNCPBPTEy8umkHRq3zcq/B2LU21Jw/d/rS5ezyiuqmFls5BdrW&#10;FuQfhH3K/ILC995/79DBA5np6SYnh4qSYi5rRGXZwdWXODLTbDoQNMAFogwCPmW64UDBXNoGHwkj&#10;h21CTt+7uXogDM4+f3HD2o3//C//PH7ypPjUZF9nx+b6+st5RQs+W5qbl/vcM09GBIwHLyOOIXNw&#10;HLNYcR0Ku6qMReTfbkOU/8/eewDWXVz5/qpXvTdLsmRZcu+927hiDMamhRBCQskGEpaw2RSy+/KS&#10;zfu/98/+N5uwSf4vdV/KhhoIIYAp7r1gwBX33nHBTV33Snqf75x7f7oqxgYXbNBY/t0pZ86cOdPP&#10;zJyh59UikK4qNro+uoHua9rkyX/8w59+9+vf1vuieSp5xLjRyMMRPFefPcMGATr/UJXOWxElRUU9&#10;u3V/d92Gvzz7Z5Rx5uUWMMZXnCl/a9nS5154gSG9/6ABXJhevnLVM0/8ARIe/odvDhg4oLRbZ9+E&#10;4SdPnkXvyR+e+i8uVZ4+eSopwld5tpy+NZXZa2Iyq//q6pply5bx/g4qVx7++0c4Xc8MHyUTqN5f&#10;toJDhXPYu2EpBPFu5s2ZFfY9EhgvqYq1/pq5c2c/8eSfOncb9K37HmN7l6ke5YvgadWq1bsOHuAB&#10;Hl9SAu+jcLFKq49PjInUYxws4GmOOpbiJqGMq9dQ/qiudteMZkgruGKUq2F8SMMMQJwNxdRviNMh&#10;PwI9axC7ufnSwO0vGOAkKbaOtLYPtuB0yEG0RBSM1pQAAK45hAI+5b9IHJiOofFCLQJZ94Wa1nwO&#10;TolDCFxHGnK4XwmUVRGCUeltc7IzH/3a19hPXr9+446du8pPvM8M+qbpNw4bOqS4pJheiiUFcoPg&#10;fFcTZ/pLFWAIr5umO0eL5ICgP2fNoTFLA6/WWc4Qollus0jyU7j8RZ/s/CdHoVgOvM2PYQoGyeGi&#10;2DqSqiu8ygB7hASKJu1/Oh/CHKziNlkc2W7W70LZUMUA4WK7X3XmTfCKjZEmFN4LcvJKUAhGO7oW&#10;aF/WUZSy2YmPtEstS5lkxRTFrndCWhKaWY1haDXDMIsHF6M8jw0ncKA/N6FDXp5LTYIh1lxBTjY0&#10;pEhRTYHcaLJwiy6e2kKxdNfuvbQ0k38DU3wox+ro14e0ohqjszIyM4akU+h4eUsvgyRpFgdc3yop&#10;Li4p4n0KZVxvtLpeRVmQ5KsxJSFpYH9EQANELbxwR6JcTiFH+wQF+fkcZkFxNWwkXXQpQfDokSPG&#10;jBqpJXpAsglLEZ4wpT975uSf//zkoYNHbp5xm/YtfGzbMPDWvvTSsxUnTw0fMTY/I4OTQunJKQ89&#10;+CCrLCqZJkGI1dLSJk+9fvSUSVVnTnNwCinW2eq63/z+j+WbdjQ2cNFHDM/IzrjtlhlTp8+sOXu2&#10;oZYzsOmoMuFddzYqOJgRx4NiAS5BxA/o17d/3z6o4zlTflZH86J4NiiVHQ6Ea/YGFSxVZpqMXi7T&#10;eSv23tm/YYFHEOGqlVfGuMTUuCTGQaNBfLyPc2GlRZ05yjpv0ZL+Q4eX5WejMZizwtSDirOnmd3t&#10;2rUrNy8/IiY+kpc3eGaeEwMMaI3So0QWCH3hz88h7Pvylx889N6R55//6+uz5+Z2yE9NTlRFcm2U&#10;hbDKjhe7oiO3bHr39Vdf5WDUVx6+a+2GjWvXr1u2fMUtt86kTlLtEMfTJ1hHdGU40jwVLdkRhGmW&#10;ZRq46MCCBaS88MwN2sQOnjg7b+Gyf//Rjz7/2c9cN2p4kjuoQvXiMa5de/Y8+9zzixYv5oH2KVOv&#10;R4aLxgzeXty448Dy2fN75Bf279UDvWFIn947fGT24gXHTp0awTPARZ04iFFbXYnQivt66IRmVouM&#10;izPMhw/tX7ZixanTZ7p26onuQG6WBfS8GvXKVWhtYLC+9aMc6O2Vq995a1W3vsNRhDdk8CAW7Wer&#10;qlAh/4ff/+HNVatoen169oplm9gZ19zVOdOcmZ/gDOeD2iBuqybSCIJC5wZOOKIWjfqs80FkgHmZ&#10;WnYjB6WZ7UMrhmhuI1rImJnz2jeFym2dJUuWcM9lzPBh3CKkOdPhax3uukE+knrDd8TEOpsj+TIN&#10;hE9FZflrs99YsHTVwGEjZ95xa0ZWFru6qJvlhA+qs06Wn33ljdc2b1g7d+68nDvvTJbGEg5xu14C&#10;6qGFQoz30Stk5mTdce8Dvbt3ZyFB6dJNkBr6dOmI4CIaqQB37wxyJ08LKKqqP1BXWcm+ZhQCbaQG&#10;XOFhEdShKHfKxEk6eIVASDcu9ew0yxkeg8vKzi7skK/KwwonMgJxGNP45iylOK81o3GBlosWHqoY&#10;Rd2sklxrmWmn93JxILRJe+1V8BYciaSH69+v392fv7tDUZme/3QXKdVNubkDijZQf1BYWLRl687s&#10;vPzOhcW8D5mcm/PAAw90KC57e/2mV16Zhb793PSkPr17olIJVdWLVr6TmpKK/IKeYuSIEcRdvmLl&#10;6lWreNcjLiYqKzWFtxWOv3f45aVvIzRxza0x3ucrLCw8WV3ORqRNn2l4nFvjMYj0tCwehUhMTKGz&#10;5Y70/fffX1pS8tq8Of/27z+MSPCl0ePydGSUL7+oE7pCpk6dmpSYXKVLQHrokV47uAWoTLu1AP01&#10;LZoBqj7AEVPOYbDMYKJJMIdWBvTrV1JYtHDl8viczCkzbupY0okNF8YLzkf69YRFZHwMe1j+bp3L&#10;HnzgSy88/5dX//byto2bu3TpAdS2bZsO7N0cl5r9xfvvmzB5UkJSfFm3Lt379H7h+T9/+5+/M3TE&#10;mNziMh4UObBvz+I3lyMrmXjdhA7ZOTruSafdGLlj6zamCH379iwryuLaDtf+ucqOJkW0zaEQ79iJ&#10;Y6veXLly1fJjx46k5ZXRD6tn0puUVSjpZKpIr00/TmVE/s3O85mqiip/TTmnn+uqeFl548aNL/z1&#10;bxs3b+FsPhJ3pq5IxNhc/iT1bXCDaTUc0JB8rRlmJIhOMLbivfqz0ILC1sNkCwAViNv44pcWRdcS&#10;LCQVGEUmp32vtaK7+uiNjEQUzp4/lLHZZRMY2Hs5GnvrUqYX4nhgjx7du3bvSQdM6vhwpIkJJbuH&#10;CH1dL6VCN+N+z0+a+mz90zKdr+qK1bnWFIQKxKoYgGZcGqGEHLoQYLNfYQ2btQajA+9GjzBQdtud&#10;K7SuV7iXWBicrPh7na2VhwNwFd+RpLgt4rgsStDhsBpoWFygIVXUCr0iY0WDGdu8GB1C4g9PDQtc&#10;KKhnBSPJFVIErRaQWSnQ4qhmaGlCFrVfgUuRAGIlz34w1tBBP848Egdv7YO7WbIjwUQnIBA+YXX/&#10;cJrcxIgUVQIQRfZFh4fDBnFYyKEWfy4nDo7+HGx4EVGJISZx1Um5RS8mB17xQpggjaqcdiW/rIUY&#10;8nXqjRU1EzS3MBK57pACS1aytHDBgmVLVgwaMKJ7T6QYZ7bt3HLg4I4Rg0fdPvWmrIQUbqyxc8QO&#10;iXb8o6KkKlsVlsdMGjitmZCZpt7LX8sD1GdOnqhEEwdPjTD2M5uo50Wm2ESfLyMnDw3bYj4nYiNR&#10;XhFX2xhgfEcbDsfxWcRF+2IQx6SkpZE5csSgxaLWiIRePFsYGKLccz3ISUJbA7SAvzxOJasKwWFg&#10;fx2ap8aMG/f2uo3bd+/evmt3pw7ZJkdsCNRu27KZMxSdOhUPHT1h4bKVZ2s4kuzXCpXGomoSxf3j&#10;JfMXHti3l6na9ZMnbduxffmyFQsWITvoP3b0cBaisJLlNNJfEiPB948fQx3PoUOHOUY0afLk9Kyc&#10;1W+veWXWrB49e/bt3ZPjMPQIVCe3UX95sv7BWKkBbgHMWQFkBa6wdLiDWR3EqzJHNDKdQy9Ycedu&#10;f3tp1j//83fLigs4ZJWSllxRU7Nn7z4eMqN/nDBx4ufuvmvwgIHoSuZ5l9vvuL3qbOOSxSu+9+53&#10;Ro8blZefh2LjFatWHDn0HnqF7vrs5zjcRBK9enTvXFz89jtv/fu//2jcmFH5uVnHDu1bu2H9rn2H&#10;Kpj6sVaXVC6Gl7BQQ+Nu0uhePFWbcz00trNnTvNa77Mvzp42/ebRY0anZqSj7n3f/v0c4kZW1blz&#10;Z02uuWhTUXHs2FHUY7EWYFFs7bctrgT3XNV1kHnanYrcdSxAwwu1dzoXHaADD70Kj1FwCiMhKoVj&#10;XyhZZQvz5KmTu7bsfPWV1xctXtqnb59bb5nJbabahoDmybBUT//RHnVIhE6Ac6k0d7IjLjstpWvW&#10;vD177vzEjNybb7uTSbjEjY0N9Fl6IZAur7EefYz/+viP5r42u3tJ2ZTrRp9E3FJ+FhGM+lAngaMN&#10;p2Sl7jx4EFrRlpISx2axM40R7x09tmr1alp1SWkp2UD+S3XVeEQaTqLL7h0SNKZwXOPq2LEjF0bp&#10;CsaPGdvLKf8WFvLPNbQjRw8cOpiYnJyTkVVdfooZPq0KVGLRJ8CoJNRNRKN2GynbJyBH7Vm41Bzg&#10;fotrDJca7+XGRw/nerLghzxw8WPM6HHDRo7z64QdfTIdDaM/vZKbeTei4j6XEyhov2JI0/SGXjHa&#10;V1RSev+9ne/y690NBMMJvijevaSzro+IumH6bZwnTE/07duze/nKldz9u2HKlM9/9s5Tp06i2D85&#10;MR6xxX/9/ncQ0rmkOC8liw69Y5eyx773309ER2ZxMJtJk2ZGhEeVdev+7z/6caQvJjWL54I1zyjq&#10;VHzv/fdNmzl974H9R8+cbCyv4shGZl5BXsciXkxgvlLfUMf9xhkzbuk3aEROfnGij10PpmfqxIOG&#10;LETFZuZ0uO22zwwYMS4hPSc/Oxt2MAZ379HjW9/59q37PxuRFN+tVw9d0sE3tn78pMkpHbtw2rBT&#10;USGPq6HNZfCAQcWFRddPnrpl8+aDBw4xc+rds+fMmVN7DxjSqbQrMm16QuRBX/rSl4cNHcpDBjt2&#10;792yc0+6Hr9Mu/P22/oNHtind6/EhMSIugAbdCfvvmv2ggXPP/v0xvU9vvJ3n+f1k0cf/QeOnyxa&#10;tHDO3Dl0x6iMLelc8tCXH3rv6KHV67ZHIBk5W5me5MtAr2wuuh1zkGBTCjwRO3Lk6C988b5X56/4&#10;H//yA0QqdPBIhdDL1rdv3+ycvF27d/M0EqoFyItNr0NMucp/2x5YNE13fwyi1YzILksaTN383f0q&#10;X21HvppyzIzE5CaMN9iZeVDvGNCvJhovmhZyQ7vW9ClksLn5BG42Ej9ZuQ3l8Qr8MkV0HRwdpyo/&#10;6hsaeIisDqlwki8exjKLb+L5paSn5dSIObBUxkXy3AkU1fO0TB06ndAcrMqsRaJWWYRAIzRrcaxZ&#10;q1mMLme3AcDRrFkvI61ECExvEXnbHFPv52pirFk67QVry2yFVaYwawjKRXDNy4sYhGrZ6Ah3IdYe&#10;+ZqFlBmesIs0wVh0l7sgJsOsOTvBzqGP8sGPBdo3RFSLX7EohNjQt6TNRXAUBTHDYkZYRXMsRCbi&#10;UtcBCjeyu2MgTopB1OByAWgHTzmwh+rEKqSmUV4BxFTa+gjKSHQZRJiB1B8ZA6wQH1SOCnaRgRA4&#10;0Sgj0gah7M4niMPghBwk8nOxVTnAJoJZ0hhaJwKSJzVCxa8FmfAidQGuMZI9GK1j3KFVqSBo5MYH&#10;ZxyCUNR9JYJ2m4SkLz3w5anXT1/zzvqdO/cePLAfkMEDB33mMzOHDB6VkZ7NMQ9mOOyOkDiPOrNB&#10;wWPNJKhlMBeOqIqygCkKDQojhg3r0r13MUpwGgKso1DviMBE5yCc0ErSKI5FcLeisSEOyYl15rot&#10;rDqjnFJzJaWhsSA6kQohNQOeunVcEjtCRnc4OXXitkfEUxqE42Yo/DL+uhIhNZatjoOIk3h2qK42&#10;ITWpS1lpTFzCc8/95a3lKwZ07dwxN4NyrqquWbR8xb7Dh2++5TMDBg1etPzNen8Nh4I4eEJt4Vwo&#10;2jffXLry1dfeKCnrct2kScmJyb279Lhh4pTf/OnPr772erduXTt2yOa0jnUgjOcwY/HChfPnzckv&#10;LJh0/fV5uR0GD47meNH8BQsWL5zfqagAtTqICXWyAYGFq0WXkR0h1MF0+HFc0QWO8gp6uuAQ5vhF&#10;ldaF8tD18Py8vPu/+AX0pu/YsnnHlk2ocz5x8iTsRWXY5CnXcyWtZ88eXAwhG1GxnDWr79Sp9B/+&#10;/mvXjbpu0dJFu3bsfGftOzwI1bVb98985rOTJk4qyM2X3LA+EgVA3/3uf1u2YtWqt9fMef31mJjI&#10;0uKO48dPvCktY8HSlWl5RRmp0qyXFJ/Qr1fvyqrqfLQ4kYQaI7d6YsdPnoKWpb+9vvCt1W8y1aSh&#10;MF9kN5FbJNNuuIH3xWlC3B3k2finn3maB9S/+MUvctgNMYYasst8iCX6hRmusdMzR+r9KQydQy0P&#10;Y9KEYIXugVFMDASkjeP0qdOvvfTS6pVvso2XnIBCQaZwdYePHK6rrElL0Vs5M269raR7V0QtHJ/m&#10;RYrnXvjrts1bB+uVseu4yIhE0XVRXHfnyjpVJfbdd9f96U9PcOBx5m2f58ke5sNwGBqoRagIRCQH&#10;2dy569m127wl619+8YXeXUp0HTguHiWMb725Mic3k6uOxcWdZtz6mfdP/em3v/7VqmVLb7h+akmn&#10;ToHauo3vbly8ZMmmTZs5H8RLcJRuVU19ZTWvmQfop0iFt7fKK2tqq6s4BMff4CFDx0+8/tlXFvzr&#10;D394+223Dxk0COZwUAiF60889eSBg4c+c+dneAIZlqtrZpdDuUBErDanmuX6LGcN5/FVb3d9k+s3&#10;InTuyMkTr3qi2wm80hyQ9ISRzE3xrnTaF5EeEwZ3aoYGSl+mdiqV2th49pMrkm5+42bamnw447aZ&#10;aMxxmodrZuO6TW4z8spMY2pMdFqijhZjNJV1857MRPZqEMI0RFTXbFi5au6C+YveeIO3vrJzc7mm&#10;jnh76dJlc+fN69Kzy/gxI7J8CeoGIyJTOiZkapymSwQ11Gn2E50S3Tm1BOSkq6QxrC0jI3Nz8viT&#10;M2RcuPZ8iMxcJb+guKCwmEAOi3L9h3w2mUj2k1BGntC1W1rXbn1cRCaNTB4bY5Niew7q32tQf+Dl&#10;D130/DEJhd17FfXojcOA3SQwskMHFAvmXzfhOnd1U/t1bHkFez3HCuAz0jLGjZswetRYbleyG8y0&#10;jA4F7YZAskLW6eKY6PxOhfc/dP/Nt9+MFBxFJSj/4+o471zwtARiJvTbg5lDfewGIAUBy+nTpxjh&#10;UhKZqkWPHT++N3ew4+IyU5NidHuzvkNO4QP3//3MGXft2bOHUYGhIzc3r6i4iBOh3KQ9dPAgg3S2&#10;L5bkrY9rYstVbaNAXBmGiKaiUhraedBDTkxS/bWo5PBxsQxVOAybVlUEZMZVsZDjQ/5S6EEkwSHt&#10;Q8a/MHBtgDhDctSiYEW6sLgfO9QFUesmXE0tMVSkRrxOdocYfUHYmuf5I0RpjuAadjGTRSyh2sNq&#10;lx6PNW1KvD86Ii7QmBIRy34oN8BZVDdx/oLz+oFcVQN0fy5h19Rw81wmCwcO6/EgL+2G48rb9h6u&#10;DUSUlXVJT4yHCK1CgdAi0Cjiq/YVcqoW+JlSopqKPpl303x6ZfZUVQVrJI7Bx0fG+MvrKmrPxiTH&#10;8ioTPT5HW3RCkLy7+THRQaUFpnpv4Q4mw4/W2krMNoWxatV1bkMYk9smUSZDi1OUSxLM6Xncga+O&#10;OYi7ISyeJYjZiMDXSRBCUMFfAbsI56DivGWmnJKpkPGxMnE9o7eUhA+iL4hfa5hglsWHoC95tOWx&#10;qNEMQHICeQZzFZwJEORotQ/XC4P+JpwQ28NyB/f9Ad6e4PY+Dw+JSFJTB+DSlZOSCUVgKuXqAAXn&#10;cIbkOyov63s5ToKsxhGkmuN2fHW6RgsoKVAHAeVP1QKeMVgKKA2lI9klhOaE6IS4zG5ds7p17UPB&#10;MRoysLIaDBJDQla4Ts8lpDVdiBJTMaz4yIvEdYmpWbfecruScSM++/ORkegdU61TOQcZg4NTK86I&#10;mVrJ8REMJaJFpCMSByIvBVhEiKXOkCB1Fdhof2OkbgIw1DlWgMlxUzEut3FE22SHZ6QiOAqiBxcj&#10;taecGu+bPGbExpUrNi1etHfogMKsMbT2Dbv2L1m3MbWw08gJkzWdqgukRcc2pEWVR/rTuG8XEVt+&#10;+MScF19773T5hDvu6DxoSERsYrovdtqYKSvXbln3zpq176zNnzaZZbeyD7NjorZs2j7r9VdZ//PC&#10;a3FnFKM0FOTm3DJ92u6t765evmhw/z4jx4zjLAUqK5AIBFl9mZkCT1RaXkk2NiZGxaZEcgiaA730&#10;J5r5Ikij8FA6AqCrwKhojWD+PKhXN/4CgelUP/z5OsmYz2ogNcvhJR+sxyPTcuIn3DBhzKQx5eXl&#10;QLrb2aquNnXUTJsTUpEJ3Xv27taj5113fRYwkkMRNZDATLpuAs0BfUmR9ZFlRZ3+4cEvg59TzCga&#10;EW2s1SPj2QccMGJ878GjOOZ8+vRpzoMQMS01lT058EAhlY2DhEOGDn1325aK2uoGssarDtZwqYeu&#10;VRi/o/XkHa3RndnyxfQdNPC/PfZPySnJhZlZPu6cazjQRiTlGhkd16m05wNf+sqkfXuJy9UYZOIu&#10;hNMcsUxxOeGCOnPeB4QY+dMGJDfX9ajte3fVpsePmjSGpFBkTbcvjSrqENQw6xtiC4u6l5T2vuWW&#10;G/LSkvABgyMvkkM4vJPMiYiM7IK77nogJvo5VKkcOrCPOTYvEPOm9K7NG3+xddM999zDk21TJtxa&#10;lN9j3rx5K1eu/N1vfo1uQTgDNt6n++Y3vn7jjTeitwXRXqMvKyW9Y1Zqagq36pDYRqYkpuYnVxxK&#10;iwz46qrjsgruuu/hzI5dZ8+e/f/92w/ZFUNCwoQfdbm8IvfQVx+cMH5CfJyPh6kY1+i34mJ5kJws&#10;cdHKGdGtpu7ov9o/rphcVdcZQeUAdtHbMdqE1ZGrPRft9F0xDri++tqo2+fhifXdAmqytYxizcPz&#10;BbCpwbh4ON2Aoo/r8Wj3jZ1LS//xm9/o3LXL/AULf/yTH9Pjx/JGfWQEOwa30sPdPK1LWRmjsY7a&#10;artSx3BpbZqNqc8MMtdLOpw6z9MjCYsAmoCCINo9amWMfuj08NDa8cQEh7uwKPIMjoJB9ABbONFJ&#10;0lv3NkWyOJIo6R80MBohtgCAuMTSwUWmIe41OHU0MTGMGRgDcN9GhCxE4cEBM4BhEL7k5+suOna+&#10;9OM8UwIA4ytuQ8gQy7EXhh9mhwSJSFdenG7gcQecQYzX9g+FovKmDGEmewvRcWzgtVHWF5lL2GUG&#10;PLDRzEXibI/+wRyA4cbtDwZrD22TAzQKtI2yIUoXAYAtxdShtgl9sZ5g9ToUyk2X2512Aw0HWHiK&#10;9ec///npitrHvv3YwL69WUVgaETWfTG7xWLdlFFLk8bJCl/RXZ/Mz4njx//ziT+eqah65OGvFWTn&#10;r1+/9vm/Pt+9f4/PfvazelaT54HY5lQXp0xiIQmJr3GpHgUNVgCEF4v7OlswVJ4adcwEg/mxjlqh&#10;jY1HjhxZuHAh1PF6FAezLQsOpRuwAAqOHg6Jl4QwCzlf8/Oo8iwOv4v1cX2MshADgnS2IAbfEECL&#10;kFZOJ1fSORiOgVC+brJkLIAJJkpQnHB0YLe/Vsiae1C8rsLptgzFTnlzQgTlmRK3UTasWx18OG8N&#10;gasXKkecADK8YrF1LE4MTqtybfY/roIpLhafD5GNmASkV29xXg5DptjDZfUFe1gLmuDvciR0Xpwq&#10;QDd1oW8BuKi4eNjQYU/97o9vvf3WwCEDWZSjDPf4sRM8JN+3T9+N69+FMxwCkrYdiiUqgvtOq99+&#10;c82mjTWNdctXLN+xZ1dMTSBR9/kajh7cd+jAnjlvzBrYtyczF1hMtXn/xMkXX3ntrbUbeIpo/oLF&#10;mzZvd0tlP3qSj584wUmKBQsW9O7bLzk1g6I3Ed55s3DpAZjTspcVx1klE2K2nQK1S92F65Dp9Gye&#10;BqhXizy7Fx9wE6+wnYYnnAcYHwzYvJ6TCkgolRm5AwBehcSJv6WLP+8GWCgApKqvS50igpiCggKu&#10;F+FjxkKtYtOHV1SUM30tKyvlAj2e4Al2ZCF4fqkbLJUJAsAQ0kPiT/8JwZytsIjQgyez1kmTJgrP&#10;OYzlgihYMEAx7x07duzh945klnR0b5SLBFYNnDqBGcCADWUxXbt34ywJ5ziIa2mZxaoHMPBtxIjh&#10;/fv3AycAmIkTJ/KEExeIqqqqOMTtVMDywHm/Pn36oAqADUhetyBHNtPmC0JyhBKi4cOGoUnA9jXx&#10;RCbyne88xo0VkCBjMiZwWmf69On79+/fvXu3H83cSUnZOdldu3RBEAMB5A+Et8ycSXKdO3eGNlYK&#10;EGlZPgdvrm5vyrQxoprLSFVVvpRMXUdqN+0caMWBkKT7nD1AqxifLA+v7zOL57Rcqs9zHUFhURGq&#10;/j/3+XuO8kxjRQWChGSEtWmpeqAxhsuwdI0IKTlkx4YNPWsITahjDbkvPe9akB3eYXmJ0ieSME7P&#10;x5xGDZ50vti9uC3A8FdMlxfsntM8zYfodJoeEguyHh+7RTFI0jJLOFUejFECHnwMm+eDk+4ef3xs&#10;6DWfcAB8rjWj7SmMBNzKMuMiR0qdF74MuCHrJcmXcdW+lwRhO5LWHDD2Ur2p54TivMaraOssXgkf&#10;+IYCHVLiyp4dnVXzuKwpq8D4rxtCdGaoAEBJHncolSaFyN5dPWeaa2PYw3cLKm4w0OlRxlpau+MG&#10;lDmlzqwcRHayQMtifKTltJHJ2MFDhyura7gnj2I/lm1ZWdlMalHuwh0KqyQQwNzTy2bwXo+rSMHO&#10;wPUOpANFDowPDmhSZROdTthiWcs4WBsAAEAASURBVHEMCwZAqpYAumAfxVFAeMsUGWqhmT6HqKQl&#10;hLaqV2LQglvZCfIdpEaZS4owAAgDTnXeiPSCFNzSACbCDAmBSkUNBEtTPEINGxbz9SxEsbjyb7K5&#10;ZMwZtDrEzt7mp0XUNmHMU31yhOphZPTJY8crK6oLCjuyyGSoC+JQrj0q20Rkoc2C4Dm5drglK+Ft&#10;nXUbtqLNcfCgQRQThUTFChVoCL3x2aGxmFiVtvipHoai5AnVfXv3URtLS0uTnFSFAMWAVkAdxSpD&#10;ZxTdGcNGulis1zIfRbxEhnRoUbRiFmNsxUCTZiQfn4EMGqBbJ0exTO3br3dWZvqyZUvHXTcuPilx&#10;7Zp1nYpLpky+PiE+AWX2bKWj7khXJ+BgdOSufbv/Nuf1qgZ//yEDM/Ky2c1Hn3TAX42UoFeXTrGN&#10;/o1r3lq8YO5td3yGExM1tXVvvrN29vzFCamZpd26ISvZvm0bKbNXAtpOxcV79+5fvGjRiFFjxowb&#10;T71ystKPhy8SEWnjT+2RmqnK0qrm2rwr2FOp6whOLK0iheJaywjmgnoVPhRa1TIM2MNroJJ1PsCb&#10;HRSq2M54iVoqhp3oBkmBAkVa+ONpoQRhIaJ8uGyekXn99dcXFhQimaSbZpPKohuwfQ2DlxYAlmVQ&#10;eQ0EuyVhYOHRW9gNvxHAFxEM3wMHDmRlZo0dNcYXzbE3SFSfqm4baJcdne5w6pDARqaIYhnBaag8&#10;Im0jEwoBIMgkIxaLL2AE8UXVC0ElJSUWBKRZLEeIQnr06IGPS1+6lug9LEVSp+tjt5K+pQP6k3Pz&#10;hg8ZCqRnrP+R6tvGBt4a448g8HgA17BFQzzH6rWj6bZ0r+GstJN+mTgQQ9ulsjfr8C5TUtcgWnUi&#10;6oLpLqG+MTMLHfyZwZ4Ft/yYB0h44no49co297VoVz7HRpula30x9nDPcJKsL/Z8zgVm/ta3hsN4&#10;diwYulpgvK7Z0JrT7AaGHUjsBPHFab2t2cN9CDJnOIyRQRcPEvwZNS069mvTaCRmXsbygZOfdNXI&#10;uYO5vqRjEDgx4ay+Ntl1bVBttZQvPL82KL76qKRF6JxwTDSTGDoJZnx+NDJcHnaSFv2JFjUs7SKj&#10;UHywYdv2t1cuOX54Hw+FlXXvltexE6+mR56uiBY9qNLU4wNHDx1Zv37drl27qmtqUlNS2OXjBTdm&#10;xsCEBBs6QqCViFaxWpxIz2BDPa+tA8NjJUkpyUVlHdn3UyeADCMy6uTpU5xzOXb0KH1fRnpGfkE+&#10;ujn1rLsENJEoU6jg3bSG+rT0dJR9sjPGxQ2mv6np6Qk+XvhFG2aAHTNO7fE8mdaoNvmmI42K4o13&#10;Lqyz0svJ6/B3X36QbpeFIfpcuNrPeXL0UcBlvTGBhgsfx8m1aGG/nXoRCJAsZwwj0PzF3oAfjaEa&#10;EFW3tQ4EuTmdXW6XrvtVB47B7rWFoBORkwRABDl5k6YgGjMNoXPp1IWdwIASIBlYwQP3pFyjqRpA&#10;iSgIN/ZeJmKtoHfzUBHjoBm2vQPZRhXenkVgoOYPNTfR0Vu27/y3H/0kKSX1n//pvxUX8sqsgkEs&#10;GHtARrdsKCKHvYkkVV1Hn4gQE1wKRHd9vsLIHdrQ/+Onv8jMyv2f/0+noo6FeqE7ks2YEHXiryR0&#10;tAEnOmuWHxKQm3ttgXo0Zf7yN7/mKZDvfe97ZaVltf66WLdratVA2nZYA4ZGAcuslYvLBR5anunn&#10;8hhLC1IpIDLexKTLk9y5sFoR0xo54ymBTnR0WVlZ37695y9cOHfOXI7s792976bpN/ft0w9BD3r2&#10;q6squV3cWFNHGRx9/+SLs19btW4NWiseeeybeeiL4dAQTaEuEBcTU3H62IIFC3/z29++OusVVqSD&#10;hw07cvTogkVLUHx6y213fO5zd2enJqO3gssbqAVjzD97+vRf/vrX//rTk6+8/EppWbdOJZ3AFuTS&#10;uai/TP6o6OZNxupqqopqtOpqy5SgDeP5mjO8/piPB2AWAyAIi9n5EuRc6kMkUHOtwELxsYheFK9O&#10;AmB2iAQmHNJzGloviqHiy1CSk52dmpluQhMe73X1L5SYBxeyGB7mmVjw8xBisdZk/h6RWDCh2PoF&#10;zDwNkq4fJ3ZOiIwcOTKCB8adIJtGLgEKIh5JsSXoAZL06Bclm3fyILAR19I1PJBhyQFvRGLBk68B&#10;YwHeiy6CHM8ND3YvlgdmBHtgJARC+EYUdQqGGksIj7Oq8wGA/gynRZEzRIbBXHtfuMhZIGeQmvJH&#10;c9U/dfntpp0DQQ6gpdnZPgW1glbdZrGfy1/AwRgGIkeoa2jChfw42JMpODhtbjslYbxyxsuXZ2md&#10;9gcEtQAGsk1gz5Ou1osSbvc8PUuLPt3D4AGcyyfc30si3NPDcA1ZGDV1k5zRTps/jLgMnCI/OAJd&#10;0pxcAV5dgSQuKUsuPbLwqQPcaGfIBbNYcy66UzpZrRd1VZDltOaQNHbXJi4Y04cEJGGKifkmwggu&#10;tvzlhRee+esbxflZvMqZ4ItYsXLVpu1Pnqz0l3XrxYqL++lVFRVPPvXMG2+8wVqjVx82rjM5VLJo&#10;yVJugN97732czeY9VHQCSJmR0c10H/T19eiNQgYRp/cvI9Iy0qbddGNuQTZ6T4DicPXixYtnvTLr&#10;6LGjKcnJSEBO8hJ8UuLQ4cNvuHFaj27debv+yLH3fvub32zevLlTcSfeWUOfFLE4fd2jX1/ukA4c&#10;OGj33r1PP/XkiWPHOWs9avgIJuj0I5wx2bZz95NPP83tyIceehARyR//+EcktXfddVdp55INGzei&#10;2Jt8oRFg967dTJenTpl88/Tp3K7ftnXr2nfe2bF9GyrV2YfP71g4Yuy4Pr17I69BrlBx9uyqlSsr&#10;yyt4KvjgwUN7du/mKgRJDBs2bPDgwaxLmY6fOXPmrbfegqtdunTZsmXLsWPHkAJk5WRz9bJ79+5N&#10;wpeICLRl7di5k515Dp+Td86N9+7dh2PkqhKRkWTh0KFDHN7Jy+tQXlG+Y9v28lPlmVmZpaVlrDmr&#10;qqtYpu7avSfQEMjJzS3rUobWA5QXxvKfeb0vtqqy6vDh906dPsVjmzyxmZ2Ti6ZzHW53r+1ymBTK&#10;2aGlmvHIKATABC4acE1AB3kaGsrLqzZt3rx1x/au3XtU1lZzOJ7ccUcXKRkrYadcGAUriMfoxGn9&#10;3IjRogtJFgrrqbnuZQ20aHNhAQkd9YzVRSTngCCbtQk+ACOwy49PQJFDnR8BWz2nK2Pi0SjJGowV&#10;puYh8MFNLiRUYqBgPxRqYxG4wZx6niji+H9UWZeu3//+99E+i3IxZHNua8GdadRgyZu4qNOS+IbG&#10;QYpmrHdS+GUzalmNjXCYiypkTTosXFpXdI5k2Q7N3yCGcpCuzfh4yjcjLY0nZZcsW/rnZ5/h9EXn&#10;sq6TJ05JTU6uqZLAkUpS66+N49Hcqpo5s+e+9NosjhxPv3VmQX4HTrDoxA7IdVigMTUrk8sUpWWl&#10;ixYvmT37jcTklNnz5tFLDBwylFMPeXm5KG9idFcXR3k21mdnZY8aMWrpkmVvrVo1d/acu7/wBd7m&#10;hldWKJetQIKIScjZXJVwokzIQl6t/ZtQAYVg1D22SY/58zVLaxjPv4XFc1qU8BroBXkWg/Gc4cBe&#10;ihbK1yyev1nICBx3HY4aFEJ5SoA64GpEC1g5PTytsVnqnr8H2QKLRyQAJG7wfKlyQFLNUD5F8uI1&#10;5eAGIEsXobYau0Nnsczf7G1OngmyUPsavEPQ7NMmjEdnC8zmbBHF0HmpeNjNx8PQGsCDvDotVkBG&#10;tmoKxs0HVGfY6HD1xgmRgsJqhV+dOWmn6gpyQA1VlcVrr1cw7Ws0Ka9rUPuBb5KDO+PakxjZ3rBC&#10;LGn/PQ8HNKzSEUu1HsMY+sbcPYHzRGoPvpo5QP8QPlu6mkm9ymlD3MBpLBbhl51Ot3jQyrehAa0H&#10;c+bM4eXLRx56oLSkMKqh5sChI396+s9P//Vlprhcd2EP/7U3XuO10SFDh99//728ZcCylqfcDh8+&#10;9Lvf/+5PTzzJomzs2NHQHBwHNL7KMLnkmAnqM1lzBRoa0zNSM7NT63gbJSqqorx81iuv8NTC6NGj&#10;vvbo15A1VFdVI1BYsWLF088/d/jY0W9+4xu8K1Hr9yOm2b59Bydc7rj99i5lXU6fOvX67NmvLlhQ&#10;UxfIL+iYnJbKE5KrZr3KKZj+ffuwZ46C8+OHjzzz7DNLl634/N13xycmHT5ybO26DahZmXrDNPQc&#10;vnf0+MuvzEIwMXDkUF7HpC/KKyg4evzYs888s3TR4oIOHYYMHsi27dEj7y19c9Vr8+ZNmzbtbnbR&#10;s7KRmDz752fffXdTh5w8CO7WtSu7datWrXr99dfvuOMOnrfjYDlX5Z944okNGzawvY8GK7QSnD5z&#10;+oWXXmSC+qUvPXDz9Ju5suRvCGzZsvXpp5/esHEDB22QYjCqcpmF4zMTJ028/fY78Hz/1Mlf/frX&#10;cAPJCJyku6yrqDtw8AAyDkRL+w8d3M6DqVGR5VUVZ8sr+g/of98DDwzr2YP9wwZ/3bJly//64otb&#10;t22PZbmcmMitpfSMzAkTJ86cObNDZgYLaRQiPvvss4WFhRC8b98+7lIhrIHaGzBTp8T5ot544/Wf&#10;/+o3HOXYvmvX937wg1GjRn7+zjuzUlI4R8S8uiGiDqkH/Jz1ypy3V6+ZOvXGsWNG8hwH0hnKcM6c&#10;V1euXH3D1JspWWQHS5Ys37xpM0Kx7Tu2Hz16OCUl6dbbZqal8pxIQnlF5Zx583lDZ9euXchIUKY2&#10;avToYUOGsqJG7II5euy9tWvW7t23F4PEB+EINHPGYeDAgUjTaCTc3Hln7RokK8NHDM/KyEKx/ebN&#10;myoqKmH7IRStHzzIsZSMlDTkVr2dCAwJGnIiVzcv88epukCIRvuCbEQ1H+MwxzjLRYac3DzqGrcS&#10;aH2QNGL4sCmTJs5buDghMXnq9dP69O7DvE5jcmRUenoqR+BSYuP2b9+1cN48zoCNHT9u4OBB8dy8&#10;YAXuWjcfygiZWVFJ5+tvuHH7rj2z58zdumPX9p070lKSZ9x0Y7eyUq2VbcWuOaKi4UEpT5k8Zev2&#10;X7388ssDBw0ZNmyQN728zEXSHL2OMLDbrmdTkMZCnJaQjuDmcNe2SxOtUA7cLD3YQ4f8Ltdv6zIl&#10;4Q8QWNKWCb1CxF1Ipj2unQv4KqL1XCReuD+ZUYYpNXe5z83QLzx2O+SnhgMxNjPVpsR5W4irT58a&#10;ziijsIQ/r2cwi5ZGbZ7gcgxsF518qmrIxWZWHbWqFdNKDFXtAlrhxabZHv9yc8CbLXmWy53iJxS/&#10;RIrM6lmWk8HghP4yZJVpEiemkZ6UV1SsX7+ewyDTpt3UubQzj+Ug8uB0w5SpU97etI1zMBwb2Xfg&#10;4NJly7g1U11d8/obsyGHUq6t0dMn9YGG3Xv2rlu/YdCgwYmJcWrYNvVy+7vM3YFROlyoYS3FstuP&#10;hYW3DlYsXrwkMSmxR8+eqEHZuHEDHQE6FFnDdyotWfXWm0uWL5tx8wxuu7Abhrzm7rs/N3H8BNbJ&#10;UWVlKOU+ePr0sRMnjr//PnfPR4wcuWHDet5ZGD1y+JBBA/111Zs3vfvOO+8MHjJk3HXXMR10N6EQ&#10;5cQg5eHJBVZ9SUnJPXv1fuTrj/bo1oNZ+9ny8qefegJllpPGT/jC5+8uLuoE7/011ZOnTfvPJ/70&#10;4osvoizw1pm3kAXOv6CI8d77773pxps4nILwacP6Df/x+OM89DBp0iQWpZzlhoHk4vbbbkPvIDlC&#10;djR30YI//P4PXJQYMGAgz7tu37HjF7/8BadUvv2tbyMIQLIAl44fP/7SSy+9MXs2y3u06rLO53rU&#10;sRPHe/Xu9eBDD5UUl0T7o2a9OuuZZ5596oknJ02d+thj3yks7lhZU/23l176wx//kJSe2uvRr6fE&#10;x82dM+c/f/d7nrb7p3/6p06dS5Alwai58+a/MuuVU2fPfOXeeykjJDU7dmzntY4JEyY89OBDSD32&#10;7Nn7/PPP/eKXv+SAwJ23z+zbr9/UG27426uvcVNj+sybe/XoibCD13w5RICueFZk9fX+yspqXvGc&#10;P39B79796jkzwlsWcag9rl63ft1LL704aOBQMsXdiNVvrp41axar9wED+iOH8gdqc3Jy/f4aynXN&#10;mjUwgftfo0aP4UQPoqKXX551yy23fPUrD3GXauO77/70fz++fft2Hivt0oUTNyW8TkKKTz751ODB&#10;g7773e927dp17/59yJiojdRY3nVCuvSf//l/tmzdnJebx2mU7JwcqtbWjZs4zwJa3jcpLERx+2Vo&#10;Tq1RNqq+uT1cjsjoPBb5lTThihuTa3N7olfvvpwLyszuwLDLbRoeHvzmN79x7wNfjoqOTU5LS0yI&#10;89fxgEjM8GFDfv6zn9bV1hblFiDx+ebXv+6Pjcrr0CExIUl3LgJu8LazGjRt5KKxsZN5Hba07L1j&#10;x9Vq6gOI6pBwJcXpKUhyrMNEjPOhs3SJiQkzZswo7lx6/MSpnJwsag7PxH4MowZ3j2prKysq6Iuo&#10;1yoZCunjKKDLWSPIT3B6LtsVzF/rAm0SjsBnrw266Z/nupysaMd9fg64yUdTazh/hHaITxkHOMGm&#10;xqvDhB/YV9L1h3OGIYfZgOfjObFYTxHeX3hxzRMnBrs5PSSexQNo4WMHwywJw2AA4MHpAZsTH01V&#10;nb8l5EUxT8/pRcTieRqMiyixEhbY40V0YCA30ZMQuF45yEEmx85HkaBWkQUSjG4u+3rsMniDMRoA&#10;8GggE0qLUVc9PiGixQHrw9TfnCpGJwSzcB1aBpAe2fFGNDg6SNTKzvDjrZAgjeYSqS18ggHuxyPM&#10;8/TgsWDwD68eHti5LETxkvPsZjFsRPQAsHue4f7mGQ4WSu6DN7ocU5pGMNnMKxT9XL+toZpaRJtx&#10;KEZXUipDAPTfndhUhWmMRJl5TVVtYnq0z+aX7lwp0y3ALCW+mn+dp6W2mfL5PcNZatBtcfL8eNoh&#10;wjl57jrZzqeWHKBeqyOTYX+XA+68lcnNBz1LSVWk4tsipWW0j+K2ZujFpBGCHClGgFstp8+cRb7A&#10;xQ6tiyNiA1yRDzQW5BYVZuWWV1YHKitZXpw4cwaxQ3VtVXnlWTpmblIgRxCNURE3zbhpwKABHD2g&#10;s2alJJrpD2nfXOVAjUJDIy9bIATx605NBFc/0HfE5ZBT7x8/cfwYqxdOoHAcA6UqwHOvgO360+WV&#10;2alZ9TU88VFVV1NZVVcVmZyUll8YgFskEqiL5mYBJ09qdUiH+yG9eva4adqNf/j97+cumN+le4/q&#10;mtrXFiypCfgnT5lQUlbM8w7++lr39i9vpEKgP9Dg5zGZ3HxW8fkMaYH6upryk/t2becW0shx1/FK&#10;fC2k1tdzG6VTUcGMG67fuvHd5ctXTp56Y22EryIQmV1Q3KNP/+Sk5IYGf3RkY0Ymj4ckHzxwqr4x&#10;EO2LIZt1vM9a3GnwiFGpmZm2Zu7bq1tp544H9h8I1FXz8sjc2bPf3bCxR8/eBw8cPnbsfXGLWy9+&#10;/5mzFTx98sYbs8eMHcebRBRKl7KuM2feOnDg4IZAna/R32dgj6Q5Sakdsm66bcag/v31fnR9YOTQ&#10;wZwlOX2mprKu7r1D+//ytxcra6tuvW5cZk52eWVF4OwZhhouFu3cuXPenDlD+vYdMXJ0fURsZm7R&#10;iDEj73vwwbzcDM709+7X/cSJw08/9RzPJEVHx/bs2Wv40aOvvPF6bl72pMkTCtKyKFypaXXKX6UX&#10;BSlKXUV1dW1MQjzKBupjImLRl4NoitJpCGSlZ8TFZQT8aJDhsdWYhqjGoWNHPfzII/nZmdHoAAnU&#10;rFoyN1Dnz8krePjhv58yaTwdP4pntt445Te//s2cua8PGjpw9JixKFQbNHDw7bfcNn7ChJysLFoK&#10;5XLw0KEfP/6TjZs27T58KL9zCZpsOF0jRadxCZxvQqlNRFQMt4XGjZ/ELa283ByEWds2rvuPx3+6&#10;ZMmiYSOG5/LsnSYNGo70teFJ4x+uizI0Hc0+1IIw6BKhVKXMJTLBF0B+6BK9qAQ+TGRHgxtxISkS&#10;GU50elp8epp7LoQzI3oqkQP6sSmZ2fyBGAZQdO79mYiEhHg77kQTpp0PyBlAKFYd6fd45+Zk0iCo&#10;uVYjssj+HH8Ko5CagssbT6Uhxxjj7shk5eRMmjjR0qWBXJ7hPYwaZ4UgplyQ66gSh6J9XO2KjfFR&#10;Z9xGqrtA7FjXMu615W5iOzPqEOmWr48xd01JN9lEnLlcYwzRejX8NifyaqDo0tLgVRLQBluENip0&#10;+NUtr9Qf0ohVgejL1EN80jlyafn7CcUWc/z4+6oPUuKvRbUZT06Bk8rkGZhAELM0jHmyNYSFUZmv&#10;sYgo4bzCqaEzZLAbzpCHfvH0opuTb7hPuN3wh/uEA4PKsBlAOJhnbx0EBjMtYPAMH8wsi00wmnK0&#10;YTwAwsK5Ee5v0Twfs3iUYwHAC3UjnWNvk5ecbjigRWsaR6t2o3dwhCDYysHjvbV4SWEcw0mCQoS8&#10;cAqNKkvdwEjQc1qofZsICcNGkPnbF/z4tMYfjsfDRirhOM3fqpnZjYzWMJ6/BbVFbVP185LD4jhD&#10;UAtWq19sGUHVoLVpAdUWSMtIpEmsICQ/jmZYLP0OzC3r6wJRfq3GNO+NinAPYlGgrL1ApJJ1ZdwS&#10;abu7nQOfDA64hqHhCAtSw+hY1n4NXJZB6kBXq/3aYNO5yOyqJYWhACk9aAOH1lmll5V12bN33779&#10;u4cPHczKWSKOxoat727btv7djp2KU+J9LCvSMjJPnHh/3Pixd9x2O92WOjqnva+CJw5R2poQz1uw&#10;bgfXOk8mYNHoT+ABjqrq2gTkENqFj0RQQXYYHRlWeM00KSGe+zhf//rXuYXBQx5ocmUVzM0lLdMa&#10;69NS4nihIaLBz5gTwwmOGB+vrcbpzExDbKTUmqKvwOeG7eyMjDGjRs6bO2fJ0uXjJl7PSZnV6zaN&#10;GzdmyLDBnKqgw+EJI8Qu9DJEjoGWWKRU0UnJCTGxPvhA9mIbA7EMDoFATGy8k9kjvmK08PtiolIT&#10;4jLSUxltqpHHcG4mLikGrbOcYUGVLL1YQ+BsxenKqjPxiT5JFyCMu4g+7NFcDKjVaKAxK1BXFair&#10;QUDAA7YBf135WS7cVJ88cXLd2o1ci9KoFI2yTj23VFRUzGkaygphCgu75JTUgoJCnHTy9Y0VAbTc&#10;NtQmxqdEx/kQQsQhS2oIUFgxun+QGGiMOHHm5Ptohjlz5uVXZ700axaJc0+KZ7A1L0aMFRNz4vRJ&#10;Otrq2np/Q3RBcefUjMxAhB8uoyHEF69S4q4PExYOGaEMBS5QSHyB0PpXnbeqY1S9xA7RkTG1SKKo&#10;DOjfpVCjELoF4A38jI/xNUbGo6UEMGLEJyd06dkjMTO9lhdMKYWGusQoaYjs16sfJx14ca2hnlKO&#10;LCspmjjpOh7Hffudt0eMGTV46OC+PXucOHFi57Ydy95byk2r4++foJ5u3b6DGRWKW1C9gebhSDSh&#10;oDchMhrNk5Kd+OK4SzJqzLiOhQUoXaY0OLjUpUvpxk2buQWG4ICTXUgJqVnkxLUtCsn9KoMXZag5&#10;jksa8RBsURkaUdISz9VUTUG0aee4cVFpXFjksPwwRULS1RRNvYq5o5tuMBEeiyYyZ6Qgw4xA+S/u&#10;WOk7WxguZ7UqEYwS+gkmYc7w5JuzWpiFJAxnCMPl+rWk+LpSoifivRe23Okc1VjD+8jLRcGVwOsV&#10;yhXk7IfJV3OycDX3+DCo2mEvmgNqoPxnN4AHh+rq2MTRMOv6K7UINw1vL6KLZvMnAUHMv/zLDxhP&#10;2A+orQ8w++K0rRkWvVQd9r6QjzC1Qz6CQZ0boRbEu+JYuMhNLGYz2G21zCFbfOiwcALMFzuh9sWC&#10;YTKEk1C+wBPd7FhwwlecpOtmg1TjBtIlyNAaMF/wEB1PLETBgoFg7MArGSe44QsqjwycxDJjQQZG&#10;XBKFML74GDxgBo8TtGQW8owP4DSS+IbwBX9BxX1awIxI4uJDGBjAZgZPC7X8Ao8hyGIZDcB7JkSJ&#10;PJjJAqlfHYjlHUq9FU+upJQuUjMowejIi4DtK5szZCjkr6yFvJv9Gql4mcVzNgMKcwDQJsy58IdF&#10;bbJ6GMItnr0Jztla+4sXjiOtg6hNLaLLGZwZuB8JD92IxeRKTNPH4WsWLxgj5NeCsSHvD/rVtF8J&#10;uwNCQSG21l2kTYqUB1WQthZPK3Mloz0rFLO7chReXC57tjn0QSldijBj6aXA9KFxtC7Ej5GYD019&#10;e4SL4ADNypW+2kpFeQVjEJ057UKtz2sIF4HfRW2JiDTpxdEQyVs202+66dChw0/+1xNn3z993dix&#10;TJa2vLvpmaefPnT4ENITHpMs7lTy+bs+97/+1//81S9+WVlRed24cb64ODrhnTt2oiCDjv2uz30O&#10;valYyAvjhtNPyADbyO0eBs3k9DRlUFvzjgwGqfr6Dh3ye/fq/fKsV9Ex+dm77iopKSEiAp1du3fP&#10;n7+kprry9ltv6liUhyJSBElx8YhB9JiKI1v6OANIXZ36Bk5fEILK1XFjxz7xFApkn+R5ZNRVolsh&#10;PztPkSUzb5C20QiNv0wQz5w5DZ/BDGc4FOOLikHzSEFh4bKVq7kBxLGLjGRW/jGIabiHMnf+gt27&#10;9tz1hftysjJOnT6LZyK9FfIR5DGuhMgmQ5DO4/ByBEO2u3fFOAMbNWJp/74eHTEQjFoTBCsIVwry&#10;C+IT4tHE8c1vfTslNYWBESgGMB6H5jZNcnIKj+8ePHRQD4Iw+DJbYDwltw0xpMXJpHhfPBMFoea4&#10;EmMfrNW5noZYX0x8fALDNC/lfemBB3r26kOVQnTi5DONaISFvOzM9OraGkQx2mPUiQNGfwZOJiHo&#10;D+bsCDMTcVmJos+b4RvpNaN6cLiw8gOAzEn6xodZD50zwhj6dPKOSps6f2OdxGSIhJDDIdtp8MVI&#10;poSop54ap2MeUTWIXerr9QwLTxr5kVLp0WLsOgmA0K2aM0c169asff6ZZ/fs3k21QeVtRkZ6QkJi&#10;TBxSOj2GjbgO1tTU1lTWSKMt9MAJVsIS6sCdWGBUnewaPw2KaQC5ox5SKB98MvNim5rF550dfwBd&#10;LUwoXZpqyvy1m4+RA1QSHTmnGVANGxrQDM3lOE4v0S2oIirkY6SuPel2DnysHHAie7pl5Kd0WQzH&#10;ba0iPlYK2xP/uDkQ8+ijj/AWIDtlAYZXTRbUm/JlZGVOIeXkblrGWMu4blIATV0a9DwBU1t8ACbI&#10;IhLXouC0iS9IQIXBh1iGExggkRdoKufEK/iDBENCRAQezJ4QAR+CDAPwEGBOfMyAjSh88eeLp6E1&#10;u0lPDK1RwtcsUEJGQGgZIZbFJSI+GHwgybABxp4Pdpa4AHDxGLKxgN9kHwRBAGBcbCYWmAklCdLC&#10;k+wAiQGMvSy+4LdQLoQjmiEIIpkmQgNzIAMgCDASikJrvvZBmcjVs2/G5EnSnHp27+qwkxyTJzbH&#10;ODjKvI05KFNJgDWRcmUENkx8fBziJigBP/5MaIjIdIqkIZVUcBoPAdA1dSfP4gv9GMc2FY1xDx8i&#10;GnnA4Ikd5IYfHwwwOC0iX5xWZNgtLilCGHYPEjKAsVgEeUhAjgGMuADgz9fDbBZDHv6NiuRhqdBM&#10;1wUQLeRWAFNiHSYWSvcxi/uG42nlER54QfYo27UKJqPE3Ilpi+setFOViGLWS6OCTcpnNJ226DUg&#10;fpzt4mm5IIJbABnDW3h+KCcYmhdFsBBbIGkNc/FJt0jiIpznYX4L4ttMSBX3fOY8yZwv+rUbTvum&#10;zrPYY7EMM7XMdq9a0g5CzfYiM9eStXQ4rtRIOKpXr75f//o/zl2w6M0331y9chW9YWpyysDBg/ML&#10;CjKyMulyk+Ljhw4a/C///fuvvfYaF21mv/EGnRIqSFDy2r17j1tuvaVn9+5IKcgFC27lBQf7/Dzv&#10;Eh2NTlR0VSL9cCt8ZZO1Ov48BHPPF+5JSEpesGDBylWrSko6A3fq1OndrJZj4mbOmM6AQscXx1JY&#10;zzZHIeMgqjp3SQRqSJolOwO4MtYYgQqSUSNHrly1ev68+XHxCfd88d6+vfvAT7LJ0FBXU8vIBTbO&#10;t7B8YunPCFJdxXmQuthEdikaiD59+s0nT5f/5fnnDxw4PGbkiA7Z6XVnTy5atnTB4qXDh4+4bswY&#10;BgxkJNUV5ckJ2lHRslxiIq7ccKuGJ42jk+KTYqN9Gk3qWDBzX4I5RgTnQUjRF8s+Aenzh7A4eerU&#10;67mBwsNGzzz79LRpNyAuYRxCZPDqa6+tWLGSUJR0cK4FIqEf6QN/iCFY+lVX1XLVkYqi1CWC1qBP&#10;cn4/OyhkjaMrRWh7eeGFF955+53+AwYiRnHjTzSaVl599VVENzdNmxzH0RWKSUXB481IMKAx4BcO&#10;+BmJsIwxl3GbQyhxCD2iOOATE6sDQ477cJsayYimg0sxPl8Mua2pLEf8QQ+OWOTACd6fPo4yDARK&#10;ROBMIRRDJStUN4LCGMQr9cdPnqoqL9+7a+exI0fyenVD9MI9suMnzqx+8y3q28D+/Q8fOPDbX/1q&#10;/779D3/1qxPGT4DOpMQEroAhXPvxf/xk5949HBjQmQG9UUVtgh/UAh1h9EMQw3l9HU4IIJewCggs&#10;QKuKXkhPdJGtzUUnMZoJE6C4eOkDUrL8tJurgQPuPWymnTVV1b4ETfspHU2Eg+V0NZDYTkM7B64w&#10;BxiX1Wepi9ewQR9/hQloT+5q50BMzx7d6SuZfFxtg1n4eonq6zmxhDuNwa1DPTDPwtSKiOEFgtOW&#10;7lgY3YG0tbp98cRoLAkt+TQ5c9IZ5gFmJ9TA+IIZJwacJowwPDjx9MDAhgGPhXoIATAagMcQSixw&#10;mhABO6cQKCOtKlxGnBhBO0g6coLwS2KUWuZGEklIcYa4xIhoSYOHRPlqsuzoxIlwB1Se/AgkAEMP&#10;PnxxYhx+nabGYqSC1px8AcAJKizIfUAIGMxhzseXnUOCAEA6gyEUenCSI+JaLCMMOxaigAc7ZFhE&#10;LOZpYMQFMwZZlYmxQMt2LphRXggkFIIcY4SRChhiY9iLk4FWYEBCfpQS4iUZBTkCIIxTVGoHmifr&#10;tJ6IR8SBISKMBR84mUxTyM5CUhL6AAkOjuQLqzOK4xhFRIRQAGOY4TqJCAsJ1oPISKBTygcRGFKz&#10;9uzeyRulsSfef2fN2uT4eJQCIE5jWs8qUtNhiVO0RoBUjtAzo4dssg9aLKSCIWVCMWbHSShO5TBU&#10;kQyeIGCMz4rpZF5GsEPQ1MRcbkhaXDA7FpweWDiAl5bB2xd4z9+zG5JwMOznMgB78OeCubb8XaVr&#10;g2QrqnOFthHhAryM+cZA7C042aZPK6wtIgXDbevcrYRaDh8e2vDUW6Ft8mgNRrtD6QAnG6h5tEmq&#10;ORWZ6mwN0ovpJYQPdgwV0gs1T496Qr0gPD0nVRt/90VY4+vRvUdpaZfP3flZnl8BJiMzk+6FDoee&#10;PTUtFVBeux09ciTqM06dPHn06FG6INSIpqakdOjQITUlmdMNwsYKRMpb6LTpZ6JYUaPx9Hvf+z7i&#10;hfT0NLU4Dh64Ba0Sjozo3Ln0kUceufXWW1EFevDwETrS0tKyGTNmlnbt1iE3JykOeUEdL+A8/OBD&#10;tZFx2enp1pdwKaa4pPPn77qbIx2ZGRlcWqG7gF9lnUsfuP/+vn37J6Wkjhk3Pp0XfBu5YcJZhCgU&#10;iE6eNIns52RlM1L07NHz5pumo9xBal8lbZfcoWuXLn//8FfLui9ds+7dp558yl9VnuqLSMvKfugr&#10;D48dNzYzKwe2IDfp06M76jYRnxNFJRMZk52VKy2zkvT7kBYkJyRyVSQxMSk1JYmyowdmtOJoZmZW&#10;LsxEJEGZFRUX3//AfSmpqQsWzJs/fx4UcKOHLp3yHDF8xKgRI5OTksrjzqalpFSWl2vtH8VxS78P&#10;RRXJKUgokA3Q8UlXFK8XIb6pq604e4Yje2QWban33HMP9RPts2vWretYVEQxlZdXbtm6FfrvvPPO&#10;BB7UiY7iTE1NVRU9MuSBEHh6x+oK1NrUoQuWp3bo5dmpaPAH3lq56s9PPYPe1gF9+yUnJDEaULau&#10;S25MTE7q2rVs/oL5zz/3LGeFKKlDB/evX7Nm7Zp3omPjudTE2RN0ylDi6K5p4KwQ2UMWpOFYd5xq&#10;q6s2b9zwr//vD6feMLVzSSdeZYYVPPY8/eabxowaffr0SQ7YVNVUoxf28JHDWWkZu3fuRHQyd+7c&#10;N99+Kzsvt77O74uI5mhTbU11HMMDRQF+6kR1NRUvMS4eBzsY8JxhGnXHDGOAUCJUQcFqqIMS1zoU&#10;9RKYppbmpFoMnSTEGMqgI9oIvjTpXAJSrxgKr8PxUnQF5bmuqEUVl0KwLhE6qA+NwVPS+KvfChsr&#10;jPKPkdorypr2xD5lHGjRMK1noqtkFNZyIlbiZvWO+gn2j5/KDuxTVi3Ol90Yra5YTDKcMbyfz7To&#10;PVvUOYsNjNfVYjH7+RC7IdwBAd8iFbzDkTAfxdliitwaf3gUC22NFn/myuFxbW3p+RClzVgewCfD&#10;Yrwip1gwWIwP5mN5xEfzHgcD83FicBKKhVjmCYyB8UWWAXvpgDBeqBUcPi4pSYJYSFiKJp0xf0ML&#10;EuAxeGI3T4DxQcSDp0lPsJMQAKAl1AAANlRkCH/UOtb52b3UIkyCCwzX6+vr8SYaFiaQKE1TprS1&#10;qH1v5FXKmtueI67boZHQhNm10//I8atAVXUlx6VsXxTeWOpeFkgXMqANCumLtf3KOtBtoLIxzfTF&#10;j1pBFgTsytZVHzp88Mh7h4/XxfqfqEUAhjqDen8t4jrEYkw62YFnd5eNUTiBTIUdRXDiT4okYTzE&#10;DnkYnMYr8qWMOgbiD2EGT6h5mgU7/oQaDF+cxMViAIYEbmsocceUKCxCsfPFgIEggDGA4Y8FGCzm&#10;D0JDYhEJxWmhli4YLJYRCU4DwN+CYCZxwYaTxRUIkaPZESqjFnhohs9Gg3lCDP6WHAUBcux8zQCD&#10;ASFfgzG7OS0ISgAGicMTybUAJJXYoZYKQjWBBi4vEFGTTpBFs0pB/NeADI7FKstkMJOmMLv/fFk1&#10;uST0CU/LwjVOs65x61EjDTBJFGGaE3tplceSRyemglXOkJCMh80sEG8WsoCFr8FYkZnTgkRjmLFY&#10;YR4k56jSss+mEbp1ICPOtTRedM/SEqK5uzkYeLkrolKjvovVtFi3na5sNzfhEbGHOw0w3CfcTqg5&#10;yb7KTozBIvzYOR2QnZXBH940eGoAe+bModQZNHAtQsXGqYv4Dh06FuTjZ5xQJ8IRX+mCdb1itO7C&#10;UC2EFOUmKand0tL8Qi9ptJJVzVR3AH6iUFd5+resrAvARAEtXzvVyTHCyPqILJ7aHXddIArVjqoP&#10;dCVQktsh9+abi1gJiTzQ0nAQXsTEjh4xcsiQ4TpvQO6A1HookhZUkFfw4N89KElBtETe/fr2RVaC&#10;NBYtr9Qo+QPPZaK8DvfcfdeMGbVVFeW15WeSYhvRqZmQmg6lnBClUpcWF/3zd75F9aYR0gogF+51&#10;6tjpW996jKaRmIRwob60c+dv/eM3CEhKTgrU+zk0AQMLC4se/PJD5C03J5cuhlyWdCp59NFHb7/j&#10;9qNHeavkOOc/srOzOxZ2zM3LS0zgYaAGnkz+6kNf4cBm9y5dYR7dN0d2upZ25d5xICKmQ24eZIuC&#10;xnqy8z9+8P3UnILExHiQ53fIB/MNN0xbtXr1ocOHGQMKCwtHjhrFRSHU68ZGBaqrA6NGjshIzxk6&#10;eBCnNSQzb4jg4MzYMdelJuQMGTKIIyWIOQYPHPiNf/j6vPkL17z5Jo/c9ijtmpqYBG+pCJJoRyAX&#10;iL7t1plZ2ZkLObW0YjlNvWPHjhMmTuHMy3sn3s8vykdCxgFTXpLm8lDHgkJkGdLsExmNWKWopHTU&#10;iBFpGTn0KRxlOnbsBK87cd/q3nvvmz79RnTE5malP/bNbzz38qtLly5dvnRZUlxCbU1NckoKD/R0&#10;69593Yb1p98/SU1A829xYQGsiKcKNjak8WZTbg6Xy+LpNF3RS0KEpCk2lstZ2I146uZlNFQXZzSa&#10;6vys+CUT9Hb29s8V5wCdnmS7VHd1Q9xM0B18tnkQoTLCq79qN+0c+NRywI2+us3KxQL2VK/MVflP&#10;Lbev2YyzD6+JPpM4NI21yEWLuWaLUJz0vC08W0dpDdMiSmtnayStYc7r0zrdqwqtR55RZU6PQi80&#10;PJutPZsGuaCNH9lULA4ahExXmhsVmecLVLg9HNLzD/dsYQ+P3iLo0+H06r+4zCKIL3zzSsrzYeUv&#10;Tx1t4R8yDlZZSGNYf7r9WGQo0Y1r16758U9+3HXI+K8+9KDuKoDG7abqdrywal3jFkK01+DRJHwx&#10;bvGlJRjTUwwWFpx8WRrhZLrM5JnUcfJ1IgAdkgKAICsm/L3o2Am1jOAJ5RgD86Qb+GPw5IsgwzCb&#10;XMOFBEPBD3mGnC8GJ+s3S53oEEMsEy0Rip0gEJIicS06Xw8nQQCAAQCAkYbwJSKe5oOFMwL4sBAl&#10;LZxEJ8gs+GCMbHxAi90yhdMIw8fSNQv+GCDxxIAZMRo5ZkhFaIKTu+KEyu5YQYXgSJFFsZUCaxWX&#10;ZlB45FooHS6cd72nPpAkzkjQ4k6KqjR4oMWx3XkraY9RUjAqBUxwoUaShZDebrJpuXa5DOYUCoEh&#10;umWcTJkFf4voAZsFADNeFAhAL6grNFUDsMkHL18cgj2qM3Y3CQ8er7PkYAi1ApIgFcrhbRhCFYHl&#10;CEZhhxIo94qSiswEHlUQ+/cfePFvL/l88ffe+0Bhx06UfoxkDUrIit5Ihf+WcVI0zAAYfnBiJxUs&#10;pGLJkbhEoMhleJ4U6qFfFLkFHRIrCVA4lKimiggHeRUPx3D5hnIEThHr0RuCGlQJwCgvBB+UhNbz&#10;zoAG1adY0bsBv8DFlUg9wANatD9IGtLA1Q/GWj12K3LpBeSSPcxYtcCDqNijJSkDksUnojd0giqC&#10;E8tJx0c9Rz2a4jq0YQhJlN6GAwmAEGZtHosyKCp4zgUiGv2IAOCJTswEnGAMZRloHtVtQ3cuoQ6J&#10;VoDuCp/ICL/TAyI5kcMpbPxHHAB/AJEihXpEAFQzWOFyQTDP0KD8FbGwNQjXC7F4c3rTiGX0EDXG&#10;iaegD8Yi4sFAv3SaOENr1mGXQE1kDOeSojijIiKoMxEcukE6Dng8KnUjG/zqGsR4KoOEudiRLeEi&#10;R+SLgouOqEHQxGkYxB+gRI1qdBQqTrg4TApodBXqhgjuAqvaU81420hJNTaiUUXFCUXqzums7JKs&#10;Rl0kqojKIZKFaEJifE11AI3HdbHRcQ28dSv9H/66hihfPGdKEYX7iMsFoYbK2mp4Fe2Ljz9bUXXk&#10;vffiEhI4IpSaqtNA6J8lFjKPykDE8WPHEJSQDWRDXOZKT0+HmDNnz8LDtMwM2HT82FEo5HliSKL1&#10;nTx5ks4qn/NBui1FV4x8rfb9kyerqmsysnKTUlKUAUpIhQY34JBqqnEUPB/ZgAjm6VUatVbJlw4c&#10;PfLDx39y4vSZf/nuD7p1Kmn006Cs2X3kRK69iK4+NiPbWkczryviYFNIBUQNRrzLsFZfv2vPnp/+&#10;7Ofxicn/+K3HcnOy6TS4xRdsciGSPi5qQ+m3/7Zz4LJwoEXDZJyPCJxasGT1z375f/oNHfvIww+n&#10;JcehQF5PpNFpMTtglLn4XvKyZKUd6ZXjACohSIxR7nKZS9LhtqjcF0Jr63QvBMl5Y7UGaE1M64Ra&#10;xzIfIJmTgaE1QGu02l1racJHNwoxOAuXr5vaucJtGQd3OIXYLXUowWJ2++LDVLSN+CEv4mIMJjwj&#10;ZmfGaQAOa5NMIRQ7mGtgLCFLNJy8cAIAI8hDZZjxIRVDaAAG4wE7MGYCLq0gtzThDXJGU0fFBjeQ&#10;ZMQodzlSckrTJsnOJYcDD1lCoQLlv9ao4RRCG05wsnjDzsufboXAOkB4kIqwZieISz/s/rDgRBsk&#10;+9k62M/TDGwfsurTlrEZF6Up4aDvBf6QOyi5QOCPHcyjVsUHZ90M3zgJbbYGNt7CSZ0OcsYArM4Q&#10;aitkPFlFWBEQUfiaGwAsOjBeKJ5AmZPoWCw5UdMAQrVEHTJh8ukM5cmqCfwgMUNBMSfVtQKt+lSG&#10;FCSwxAWAkwAOu6o+nvwnuvIZSpQHWXiAyYVoOchijlUf0gFuGeDEDg7UaRgBUGgSJVCBwYjHAj1I&#10;HEKUS8aEwR8CiILgAFTgxCka3BeL2Q2Yr9w+7vQpd1jtW1GhcJCDAeMW9sHsk7p5QhLG7ERExRJf&#10;nAAYDIRBBsbzByf0sMTj9kFtoK6CleSRI7Gx8c899zwvwqDAKAoZYG0NUYx44EkCbLQdZHAYLDjJ&#10;C9kEvyc9MTvAyNni4hLhKDDsudLitLnkREJUJPgIMci/0FLL+yy66BIbi/QEcR0coqpxIiaBNoqA&#10;DDED2/jI79yFQZLjdo8JzjiapNRp14n8j/Ix62L9yyklCtcXw4kDhC/cs0iOjUvW6zkoKyUG2lYp&#10;OUlzdEJKQg2EiRL3MF8DPjG6wYdYgdC4+Or6WA6kYI/mseH6GqQ/9THJLMzrEezRn6A4iYxz+Au5&#10;IQdhYuNQNSHhikSuwb6aPJq4iqSRFiHRUCPyJcbw6nBjIIZHlLkBFBnjj2LGqHrsQ07UWNsQGRNA&#10;YCGhAwjUn5CQhLo6CaWDLXhGS3yhVgEHaCfYVeKq/pHGFmoJ14usH4Xt0AV7QUGh69aMjBoZ7RoU&#10;SKCcjy4/mYUvxSV7bBxNSuRhxenkUa6RCRIIp2jFZAFOlOOkL6iMwctiqRUpNnITRcHTh0QMimMS&#10;5MItpoFYqai2UPSJiUCaoTVAriPMERnlLtaCMJqnbXjViCgC9MXxRLGzIMGBvZROYgIyqBp/RBzC&#10;Kl0hFSMT4uN4M5ZEMzNT+KMCQRONVUngiwM9uDG+wvz84oIC4YMm9UXqGeNzcpB4UbuQ7qGC173l&#10;pP6LdlnYocBGONhOXvCkgnGhifLVMUadaHOcE4GXwVCScAH2RkUibOUG1tkqui/Xt4YV6GVIuB3l&#10;eTjgGi0wqlyqSK5/5qp1ilMwhJ+rs+dB0h7czoFPLgdoBPSNmkJgkayxvUl8cgv7o+WMmqG5g2YZ&#10;blD7UFjogj8U/EcGviQJfTQkHyHWhUcBsk3gNj2De40XwkQVy7mK5lz+WqS1SBefD04tHKCF3UOF&#10;xez2bY0QfzeLbgrxIMP9PU/lzZmmCM7WAsBCHWBwCu7B0y8GuRBiBhXZ6nJ4LoD3KjgWL5ZZPKfA&#10;3P9wAlzcUCIhakPLAwKZsrD8YELM/hzXOLgJxI19/kckMd1GsSILcybGwWkzqwvN4OXh5C628m6R&#10;nEMa/NjaxhzYmYe72T97TO4eB7j99VHclE8Qwgo1/8Z4qhfvgzBtZxeSqT9aD5lfEzNaJ8zJCYmy&#10;Q43RskZb4cIbo91rZVMzeXEIV6jSOGkAJyhYcLPsRd8iUMCwtyxswAIgcOT8wRm1IxUvt/oSMqWr&#10;5KiGrFwFrUB2kg3SAoXCLbYEyHKMNY8oYvGs5YuDV3zAWCU6dHgD6xY3sogc93XRFDVowtkY8vsw&#10;v+A2Y5bzNKYQ8Af8GsnajNZfszuHHxDr0gR5mQlySWWptZvDri/ckglPzfOB+wgCCFL5hYwBGwz1&#10;k5hoRGDFr9rHznlDYMfePT/52c8SU1P/8WvfyM3MieaRkkjuizWJwIgFQsMgGYQ7auT5GH5S8wAM&#10;BvkEzZwEpVVTgpEAh1BYWnIKAwkHkiQiILcwqRxOiak45+Nec6OiEZe6VN+AIIbjGlQ+ylUp0MYQ&#10;vuCDQAZ4VFdwhEKhNG5uDvqRxiDNECSiFCQ3tTSM2uqIajIhYVatu1uIRQAOozGrvKIS4RjCLfKJ&#10;rIcbfBwcEJE0CQQi9bqqU+dUX0GwmMzbwsoTh7OQjjlBQ2QEutHBiRNUiN2k1FTyBcl2kQ7QzZIp&#10;6IcBZAbxBP4wAJGOOg694xPN8p7ogBBkZQidLMVdXFDoWBaYKV2SJo46UlfUWJiAEoq/tVSejPHF&#10;+RCT4U8o0iLwVNeYii4Bwy7QIt8x/JCKnI4sw0ySZkLLl1zDAT0+JOTiF8gkI8AXmQ4qpZRBVFkh&#10;HFP/j+AMSG7YQT0WEqUY3dkZG/UkhMUGMMwgdWoiuVAenQSHJEzOoXypGsMMrE7aDknGZ3fLTETq&#10;vBuUUJEAlRwNYRZpgQ2yCcZHglaaENyWZBQ4TvNQ7fWPuIacYcFYHfxG6xYX8GQWcRupU44ikqYj&#10;ynnUh7uEzkWqZDMW8jS9c5UFcmURRS4LelgFYYpJMWTnP3/K3cUbEKkbJm3OVTnhGZynqTEQaYvg&#10;4hO4cAzKsiotMWA/32D1DWFo09MCzxXk+VsNobYIuR1bUwqO4UrIcTRYC2Tnn8JD3SblRizqoZUL&#10;3MJH0/Gg6E1kqziJReVnICYJsLp6BBpCMUrPGWAwWPHE4gU5bznNAIAPNY+2iqxTabsaooE+PqbO&#10;F+WnnoBE1YqOUfgMvfMLOpyPwCAftMIpWRymiR4l59IKssPF8WhQFEet8w7ag6jCiLdQDdbKk8uF&#10;8zKOBRMzxkqYGcx7ENIIa44tPFEvOSKav/nY1/N0CQqz+XgWnB6kBxyetEW8kC+xWkWkiFSa5zbE&#10;cN17GEQ4PeYNkFlaB4XinTchMt6yW/DQhpAEiyLkhDOe9ZyWVkjOCekFtM5FW0iapd2akraiNBWl&#10;a9T0/om8/c6+STRTgci6SM4OwgWOacJOdfGtOOKR+IGWNpMOj9E6g+Gh57K3QNsaSQuANvG0jtUm&#10;WLunxwFbWDarbV5Yu+Uq48DlLaZL2Hg8VJ7lY+VkS7617k8vhDwPi1k8Z5txwzPu2TXKe0ZEMCNg&#10;DqMOmTkR03x2F7VwcUOPgplYAd8GuR5KD10zS3iwi81EW79aDWiRoAl89ekzixesXL1pY3bnjhPG&#10;TyjLzddozaSfI/7s8Std4SRaaPrnrJaOo1gANmVycJY7QhTXYjNxYW7G3Zza6tVvLd+0dUuXrl2G&#10;Dh3KJqQIUuaESEsii+JZNNM3P0eBHJo4evwLz6DghMYLtLTxZch3Ed303VltKsEkTLNHLwEXQfkM&#10;Q6HAlqmEInzwL2gwwSwp/RC4hl/ZlY7+h/xb/1osysod64f/LJhEMrItOMpZA65OMPdVuMw56fSS&#10;Bkgz5qDbVoCs/rX0dRjO92Ep6JEbKqzg6tiLChUejOfZZLFFbJO7LRvJuPlgKP+o2KyrzUhIyMjI&#10;zEpPOQ/T2kJ4Lj8SaJNW/K1atJyWngtRc39KLJwJjuFOuOIKvUWo1htaRwW5RijI+JrFs0OnE2Go&#10;7eIJONM7BxgExp8lsy2JWZwj6+HACjCumVvr1RO81j64O8O6nRbHA20sxlQBnBwAzGhS0orepaIZ&#10;pJOA6AiUNENpPW8tNkRvE6n4EIsoGIQUoAKYukZEnJQ7SYhIpzYLGB0v4spbdTVBFkoUOzqEhMUg&#10;RZVblJIhCNZ/ZEUOCRacRERNQ005+l71Ch7gJrWxVFS4Tmk6YhdEMLjs6BOxAIZgkGOBPBLCiTGW&#10;AimadPYoAi3owGAHJwY7hntzxIJ7XMwhFmg57iR4dzXSsk+K5BFUOIliMiAsJAok/iSqUGB4V1hP&#10;CpOcRF9GjMRMQTmO4IkIHkQqksA4Q1rAgAEZEF+AicjD0XTcYrm7HkVEyo4xxcnGopFQYeHkGqrb&#10;UXoCGigkIhfrsGMxPHxBDjb8QU7SMNBJmoKyJCCNBqMKeBIig/gTEUuQNqRv0ZGJKCxCQMPFpYb6&#10;Y6fe37Z1K0peFs5fsLeos68hurquUqIqbsYx6HCJKc4nIlzloa6KRUpLuXPeIsxLnWh4qkujS6Vr&#10;1PWToBhO2go43sUFMTHZSfS4HutKmSiGjdKEVAw+ZMQYTjka8VZGfImFD2kBIHqcwQdjqIwMMIBR&#10;o75EAABAAElEQVTWAYdodZB4YiScCBpJGqyRO9qUI8m0nJwOBLoRR2Pn+hi3dmmI4q1GR4SYro4i&#10;NzRUQhvC2fQr35C/ZyE43G7Q+ChVgoQQBjIQxKakpUpZfmwMB6woNTHMHepqSgD4oEOZEGLAQl4W&#10;aAFBKPcjNCGqwv1d/LDIYTAewfAH3mqqoLuNlH4TAmGlcF1/JfhmQXjIrXJyJWVpYbeS8pL2Qj2f&#10;cAt2Mx495qTyeNXJw4DFwPhi95xEMZ8gruY/gBmAl4T5NIfyXB6U+eAMy7YH1dziwXhpNQ+3OcH5&#10;8ITY6MX10Ho+LS2tq0KrRM6PpCXSNtwfAUnrKG2wXQfDaYQN0WgBoqrx58rKKGiVlTYIa9OrddJt&#10;gn1Yz8uE9sOS8WmD11hOrfjIteHTxq/2/LZz4BJyIHzYZ5bg5m2Xoy0yOnijOxMeTTcXL1vyw///&#10;8R3798RlpJw68f5D9z6Qjh5EtmzpiYFwg5+blkhA4k5g6x5DMO9u0hQ+PmI3p1mCedAEhzM1/jlz&#10;5v3Hz36amp72UOevILhxE0rLOhDnYGcbbAC0la8XXdIFM8B4YE12ESZgTcJCiAwsCOzEMyEcF/cb&#10;wh9GCAhdOiIDazDNcyRjocA5Y78qQabajTxx6q9ijRofx90uAX4ALoKVntbozHM5SMDrMG+//XZF&#10;ddWI4SMzMtLcFJ2QD6YmSMY5f5SfcwZeeADlh/QEhczSlUDOGnm2tobTHFpgRenWYowJV5qnZfOe&#10;D5g9GIBHhpzCoOoisaAx1+EM1UjBuhWLeCvMBuOhcBYXs1mA0QB+5uiAaDUlSF2paG6MIquMWsME&#10;SXClYEgUzcL54VRF0wpfFOHjgRnmcDqwO9qEzmOVQ9ZUU/B3YE0AhsfgPWxYjDwQwhwPW/PsfERX&#10;61y0iQhmYgD2VizmhAMY/HFaEBYPA0E4WefgY3Gx2LKHL0EAYLFVsYcZGIvFF0+LS3QMPuaki8Zp&#10;qLDYwttW0YbQgLHjyddQAYadREGLjxlkIvgAhsEfOQVgRMewsDf5CwA4DQ8WowonkETHwgkdPA0A&#10;FSewCmzkXFIUXXBj+5SjRqyLYyUII4066WkClSXNFzxkDQvG8sjXZAf4mEYh4IkFQoLM4CRRDE7A&#10;cCIOg2xSRxDGQ0UcwYqPjEGBNpqiyqsrj589jT7guKTkdevXb9u8Paq2gZtMnPwim4h4eA+aOl5e&#10;rst9VvVFCi3PHZYEP/4KcgbazIe7YDpRL0D9Y1BD9gmR5BecHnkMQYJxzOfrcOhan/ENAuAAyBHG&#10;IUAhI9BPEE6ALct4GgajwVIHP/D4Wzk6WYykLQBj+KGwHalKGn+GQpPAEUWpO6YRC6kW+UQEBZhD&#10;pUGTOIjDsHDkDWAM9IANKRgkgYukkWoFMTvOAAPZfPG0LwnhgxODBeQQBhKRTY8aGeFD8EQHq+Qj&#10;dxxEzdRB3tWaP39+fl5+LGqLdOpUgw61iOjkV5WNrlmds7hNUUlA7IiHMMoAQjgPRZLAw3Lqmc/R&#10;Q1wYgKdnvEI0f8sLWQOAILHLya1wUm2pa0gYyZ9LFzzKkPuvL9kkXX7NjtMMznAf7LAlFHhBv+HR&#10;PZzhSDwAzwJYuN2L1WZ64ZDhdgccrKhtRryEnhd0iuLD0xJqrE2Uhlpek88VsnnjmZfeebNDFHpI&#10;PvQd7qp16xjUTw+fWVqVIDjOD9MCyUeI0gIDztZIWsN8BJ/WaFtn+SOgvXajaNODEm5dOa7dLLVT&#10;3s6Ba4UDrj/ShIvpBj9qhpdlkNFcg0k46Jn7MBfZt//Ay3NeZ8v67s/dvX7TxuULF40dOmLIoEEc&#10;hGefGZUJbnXFnXgmQUyDbFnSbJz1u16DfUUz/IKduZSbQmlq7gYfXaXhkUzUMEy/eeakKZP79O0r&#10;eFYdzKXcPXzNHZ3RPiK5DyHETgqAgQrS3WYcdoJhlYtgHyZypEovFsWWIz/wjzMZfJniOeGCA9NT&#10;SyDU9p7bqASfm9HKl9gspZ3ObEPMnE8Dp/tnwwPF5ArI/IPiBsCI7PWcItMhc0kFp/MOQCDC4BQo&#10;CCsXp0w5KXTyjmww3GZd4grJQImKjCWBKNEfiz9O8ezftffJv/yFmxt3P3BfWn4es2FlXrUmlIrL&#10;l+OZsY6TCxwcYJNRACik/Pkv/vfRY8cef/zxoZlDQK6FlOOX8BgWlxzQlh15KmcOTCx16YGrKeua&#10;NQv7B5oQ7g8EcmkKM1xi5u3udFgEFY3zDoKE0FwIWmXQMmAzeFfJ8EILq7IfPPCiNCkOAGkj3ANx&#10;CTr+/1/2zgOwyuNK1Or36upKV733BhISSIgiRO82xZhijG3sxLglbpu62WSTt/v2bZJ9b504dtxt&#10;MG4U40bvvfciECCECmqo93bV3ndmpIssiHuysXfH+Or/5z8zc+bMzJkzZ86cUQcohAy9hQKjnvtE&#10;3PikBo0qrren9lBMQavFlSKXdGbdZ3rTajx5syHMs5SrFlq0tX7m1wYpz2rc3SCLamkAiO/FEijJ&#10;VMPoT+RL5qzy+CC/ZClrLdnjZanDuBfkiVNnUlRSyUz+9ZKBfPSzKqqnDoKP5NQT9LOOlL6q1o28&#10;8iysRZCSoPPRvzdH6uUKYDpTFld9YXQ+pBWce3HTAPQfGyRfdUE6HyBt5eps/0q/f5tSvizyXwer&#10;fm2ni4aeOp5fAnwCvubCHzSh0r+6CstLf/+HZ+DRP/vpzwK8fTBHYVNXXVmmXL9IZ5ChIT2NJYtM&#10;iWo+ULnrxtIF8ckWFAyNzj9JjBNrOWzGAl6dR+KoHKwPkylWQHRpktu6HBmyUCeQlY4EgFddC7Qn&#10;vKIpIAnqJiLpgQo3GRoEnvWr7opoJYgEWCMmtVWnC3lluGj1Bc/E4zGYxRjYkqFMxHLIToKokJTD&#10;I56Zfznlp2MAI2cQ45dnakqXRm8GVkDyq2lCFQAggJXkrDRxPBAoV8cDyQNZ8SBVtrfHSRKmfVw6&#10;yLzU2mEta6itq61tae/YsGGDm8HNgOYLakIirIeUKRbqOtEQ9Q4x4TviU1lwI0M0VmAuNKRimilB&#10;fXw5y/EyCZq2YMgD+UA6jZ6QsqsLp1HEQ3ki+QraWD+RLXTAuIypj80C3SJ8QpNidBU9F3SSV6Us&#10;E3KqoGnCL/DkRiYEXnU76vx5BlZH6gcbAJ+ABwwMCTxrOoMPnyiUT/wCr5sMAF515johBOGVr/wC&#10;RiCJ7Vk/oMAiEni+SkWU/k6TBQByUAj0XBEoHF1yUucKRQsm/VZwc+zhnFKGqqDOkBwItkj9SUcq&#10;CinBQAPQFZXko9LrFN/Mb19B7pvJ8Svn0kOJz0pvIxdAQkOZKu3r6uuamps4cshZQ9pbtIM6Kz3D&#10;8qK6EElsfalfGbauZYu/Ocb26Ys/9MWWVLpNbcl57QfAp5tjbPC2h5txuzlVP5ibAWy5/Xd4QBCB&#10;2Qkf+W8YNNfTPUB3QUaOfoAamhN9x8jSr/dTu/+qAXAzJjeT+r8Kt5sx+SvFUEFEDNEgdHU1NjU2&#10;yn0xIkHCpXunP/3U5+2roCKiG+lg+wg09fV1GzZtPJJ5evrUqQ8tWbJt+45ly5etX78uIjKCm0GZ&#10;6DmCj8V0e1vr1Zwrl/Kuegb6+/j4Zl++cr2gCPOTQP/AxNSUwIjwVmtr1qXLWRezamrrfP39ImOi&#10;EhMSuY2CwriFBSHP4OzCp8LCQioTFhF+NS+3obkpMjLS388P8Q0eD+NHNKmurOHaHn9/f6SvgmvX&#10;uBICeC8f75DQEOzkESMQypzERyfBETmjuLgE/3ZscCJAuLmZfX39PNzdMbQUwVvOjUtAZmxorK+t&#10;rUfAsli8OPrBVlpjcwubnVw0azYaMPBWEizLRTw4dlTVggOXYti5m91kl0/dm0M+Wrtgk4fQN+Ge&#10;gptTkeUQ+CApPAQM+RUZi0tnudcWOVLOT+DEUdaftKdqPC6ZtrIApa2lfamIHGLvFttx6IWCQ6Rs&#10;Z/ZSuVFFZmd6gKyxZbqmXpTLK8LqpezL6zesHzh4CDt0SF70FURm8IQUGknyokxeIZSsHkWH1CO6&#10;gQffEHDN7mbxmKAqxzeSICRCcz0NUBzlKsRFRqQUipBeKFnJip9IApcCEaX7FRiLvKGABO4rBVVj&#10;IY3KQHDQNULKRp7twU3JK7qIL1gQYNTFFtghv5KTAx1wQ+vj5+/t441Wi65DP6CmOP5gsVdfV1fS&#10;0NHW2mY2m/x8/VzF3b5cY95TM3ou2Sl9A6RT3VJmDZ4pSwdNAFKxQCKGV0khSWQDnwUHqwfisAjg&#10;gy0hML0ZSBLidbAJ4pSl8lGN0UtkQKWfSIo+oXdOV9FStEYDiD74qCM2MtMBoBSaIs2znhT3KOBK&#10;cTpHnYRG7ltMvwxtZdvidVk2hDWhiKRZdc76Afi+SXSqfjE6kl+dm37oB9PvtS8wn3TCvsn7AvCs&#10;w2dk0gvy+X/7ZtL32ZbShoYtRmNIPA8E4iGOZiwahk+25uibSj/TT/iqs+VZJ+SVBxuwLR9bEbq4&#10;fgCf+2pDw5aPTqLL4lc/UAfVe8TvCf7P6TmYUdjLgRp7A9oNEHPgZIgowv4nfCMU0K1/y6z41Per&#10;PLNEh5+34+dJPJi3d3cezzzzp5deComIfOqHT/tYvJ25IZ0JS7ll0byFRKhfiFFFiM6KhQNezchN&#10;sSk1/4rmSJiJzELC2oRVAq+7tCChtDk2JHUMHJEYnskHSB6I0b+MAslcdFN0I9QNotrgfwBEw4TL&#10;c1QVmKsgJHTJFW/AA8ovgRz4BZ4OybMt6P7JRKDRYOKWfJRCROcApBSqZlJiNBiv5Masqr7IJKv7&#10;P7/EkAmfKAtezSdmXnQ3KIMIJNcl2hAghgla/wJPEYCRHDANSYbUF8WjqNuokSixHZBk0LkgEQGv&#10;y2ppbaQUnQNJSKupp0sXEigeonIVPqARABI8NQJyxFJkPUVVAFSTiZZK1Y0kFIT0ZTBqR1GkkzFN&#10;thQKmNYBEaM1Trp0XlFZSkVEYBDlGfgol3NCJWBICA7UAoUU+fPg7u4ODEQAQxAjLQ8UwYNCRPgh&#10;D5RO0Rp5XRb5aLrpVAqYsm9wFWKUKlO8VpEb/5OcGCVTSCk6W/1LKT3EQaJrrAcfrRAEQ6s9x1e7&#10;jLAtWS13cdcgkORFuaQlH9KCG88aVf1AvNBBUV7H8/v1g0bblg9l6eJ0TL+vNrCv/9CvoK+f4S1z&#10;+Mr4f27CWwLQjrZ6AWBDyUZSG0C/5Lze6Ge2ZN/th1sSiEgdb3uACDqmHzWgab94G5X7QX5bXvtV&#10;B7S/7TX6tlC+B8+exRUuJ3suzVUtIlz4GwwUAhdAtsG1Sua5zHUb14fERs28Y3Z4WPjEjDFHDh7a&#10;t2dvyvC0WbPuoHSAWXazE7Vy5XsrPlzj7ucbGBTMNpOXyYM7Oy9cuBg3KHHM5InFpSVF588bXI1V&#10;tbX51wo8vDwfuP/+hXff7Wvx5mYUZI2D+3e+9urrxSWlyGiubm6s0lAPeXpZ5sy+Y/68+T4WT6Zr&#10;lDIvPP9iVXXVmDFji4qLLl6+hBDU1NLMdl5CYsLcefPGjR/nhkmMvT1CztFjBzZv2nzmzDmmYeZI&#10;bK6Z4UJCQqZNmzbrzpm+ftzTKTtQ+Xn5mzdv2bV7V21NHdVBd5IwMCEwJORC9hVXg8sjDz44JGEg&#10;a3QEv6JrBUeOn9h/+EhOfkF1fT3Xmvj5eo8ZM2by5MnxcfHMjiSnmkuXLm1oaJgyZUpxSfHhw0e4&#10;FpS5OGN0xtSpUyMjIo4dP75z587SkpKWlta4+DjA0tNHsWWB9AA3Zr6trKy4ciVn6/ZtxddLIQIr&#10;9riEIaPSR8ZEhsu11WJ+0n3p0oWTJ88Eh0d4+wVlXszOy7nSUV/r7G5KHTY0dViKr4dnS0vz2QMH&#10;d+zcwR3JJaUlmzZvqk4YODgxERGGGZoJnrqrtusRMhBHqqqqioqKCq4VQHYPiyUmJgaLek62d7a1&#10;MkvQw+gPrIgRCErKrpeXl5eVl6Ey8PTyjAiPCAoKwiEnYNibkyPgKN3KysprauqQoREOAwODUXhJ&#10;oWqZ9A33V7o+vl2QhrV6Qo0RwfgrBRgafV/TJzMz83e/+y02OI4G19tmzP7e97/vH+CH9gehm+bi&#10;ztei/KvLli3bcDCTag4ZPPiJx3+YkpxITzPg4FlWBuKDQEBlnhVS8weyE2yoUZbtmfUDwhZCm8a9&#10;vLxi1apVFRXl99xzT2JiIq1GPOgRyKHvL6KYzgQpPycnJyAgQK6nVbXQJfILvK2gfg991RzySdC7&#10;gaGOkdUP+IkWT6rAGqK4uBhpFq2lu9ldkBGa9ATRjvWpY2+0/LWhoYmga2ED0PIur/orA5ZnJGNN&#10;Or7Se/WnvlnZkvd7sJWlk/f9asukb+S35ZmWpWq22oE2ZLGRjlfde/tWh/oSdCpNDboDzUmXVC5i&#10;tLblRlfsTfspAUbn0PvpG/ure5vqdPSunp5DX5IZSAaRdEbw4P/PK1JpYD4P6Mt+p9ZfNskXgVcj&#10;5lOA/Qrq274arh/ApxL3vvRLpXC3jUsB0gB9wfply6d+4wW+T8+QpR8+tbglqptFqewBAOlqcnUz&#10;unBU0sEgd0orDielUC7Z9pYlMbagm1vjxG9f4n4KUVuCr/mgOpQwv8/L3YawrUAbC7XF6AcgbZ80&#10;9fSvpgm11gC8EiAmMfqZeP2VBx00iciWV4Ywv7oI4Hnu+8sYJxDDRKDB+CWQSkYKOSMfiNZGtEIy&#10;WYhLOrmwTBXNzpNcwAe8Ts6zSiiNqJ/RChGj8VFJ5JN+ACW+klYhxV/BVqaDbiyk1FE+MczkjnY5&#10;66fzh3WDLfoC8gSmSbb6JJAhBdJTeAaSrSN6AGfn1Cv7PjJpUpxmSpJABWJAhnxAAzUK2UpapSzj&#10;FwGPbJkmeAZSa1IAIJ6qaaKRlhgSEqMDkKKvwdEru1C9gToRD9F6/hO7MyrY02pA8ZFf8tT14hW1&#10;TXdDbVlTQ3lVFaZYp0+fc3d1c2jvduc0HdtOnCmWHOyQ8dAEUQsqRA7UggdQIgbpi0CGxEjhqkUo&#10;Qm+5cYAaxRMA1J1IvgJJFciBSLIilY6kvlRQwwAAHQDggTyBIfBA0DA8kA8JedAlAklaDQ8MaXkF&#10;QwKRJAfMlpZX8AGGAA46B/1AKvKkdGBICwDP0J+vOn9dKF/JlgwJxPCVoCOJ14FXAl91IFtC71vP&#10;XyCJ5Jd3ctBF6IQKXH5smehsdQy/JJHPfQCA5FXH62fbKw+6LB4ItrT6Vf/aAPp95fW/nfZEU0RG&#10;tBo/kBraQggCn2gqfnmSz+r5BuH50NtiOhN5/QsU7wH4Nvyx9SeNrKbDtwHx7wKOPd2M9St9UHE6&#10;mUjwfk9XxACEjtjLC75ebaVvkz9TcVHxtS2bN9fU1923eHFqWhrcNCF+wIK5c//zxec3bNoUg/VI&#10;dJxsPXTJvgeMFxtbDFLm3jlnwvhJgd4B9XUN77274u33V5d++NHEyRP//bf/7hcYiCvC9Rs3vPX2&#10;2zt27kwblmZJGco0uO6TtW8tWxYVHXPf4geSUwY7cyWnvf21oqJNmza+t2JlUVHxkz98PMDXVzQg&#10;La3Zl7JR7Y+fMOF7Dz5odDPVNTRs3LL5k7VraxoaLD4+o4enWVubPvjww+f+9Byr+nvvvTchIQEL&#10;EZA5f+HCunXr33xzeXVd7Q9++ENMPy5cuPDss8/m5l5FpTI0LdXL01JSUrJz166N2zZxFn9gTHRT&#10;czPTO8LjgX37X3rppfziojETJs1fsMDdx8daX3vh/NkPP/po7dq1T//DP0yfPh3A6prqg4cOcmj/&#10;4qWL0TExiYMSPUdnZJ47t379hgMHD2JHw3QSERmZmJSElc2hw4cPHDr48MMP333XQm17cuTokaVv&#10;LL2ScwXrm+CwMGeDC0TYc+TN1e+vmj3jtrvn3RHg41lfW7N108ZXli538/D0CQg1mC3Bfr5dTXVX&#10;TxSu/GDV6DGjH12yJMjH/8jRo8ePn6AdyysrP167tuV6aWRoqJ/RCAJ6eqOV9XQFSY8eO/ruu+9i&#10;Z4GlidHVVa6AsbPz8vYuKysLDg7GPFpxNof8grx1a9cdPLC/rr5eVBXiT7TN4mGh0NmzZiegZnJw&#10;qKmp3rZ926ZNmwsLixCSKEJJPKZhw0bcv/j+gQkDmSERAb5eF71FapDBRoMtLuQHNVKY624B9tlR&#10;YKu4u9jqQyWUEcz6CIIckTp85Mjw9Ay/QD+2TZE7sGDv7LCePXXi2JGDdY0yc9fWN/IJCUgGhB3+&#10;RxASNQZKh6KwIX8RWdSUwTPksrUFufLMdzWVIAd04LBz+m3Ta2tr/P0DEBQFWIkItirAjQnkQwwI&#10;NDU1r1u3bvPmzU8++eSoUaOQpZBadI3ADwidUIu+Ggcdo5/ls4JB3qYn6089ABIvcroQB+v01rY9&#10;e/b84Q9/QLBbvHjxQw89rGQ22T8kCxF/pQzeVC4kUbmAqvzt+aOiPv0GoNRHgVVXV3/00UdZWVkz&#10;Z84cP368TcCyZaAQ0jlKVj1F9OR644+OF27WN/SWotIJVr049gX6+32mTSEIlUAy0ao2VhX0JGlr&#10;ODdbxDeFfhWkE7KoqaurMRpNyPR0LdGkCBlukfamzP7KEWqZxKRgNnu4sjKnk3BA8e8AL1u1+xHT&#10;Fv9lHj41vnTC3gH6F7P5XICbU4LqjUFy82cV87nVAVdaQQYRrIZOxxkqPEuLRkUED/5ghinHGGXA&#10;y4BDBSzrIFnQcqBJgJkCcJnc0S2Oh00mV4wLNBfSOavsBRUpRf7eCJob3HgXXAHppV6fR2AAVvUF&#10;IwHorVdvpxa2JAVIIrUi00lUnHzS8JphqnwEnFcB6EN6XYqNb/f9ZIskiS1Af2ihwfoC9wEgyz7G&#10;Yryob7cEtqW61YMURbyiIQOGZ/7pkUMtvsEhRLaqkB4kbhSkm5WJT1NJf1e9AZieQN+gSaAoPQh4&#10;5jT9QbQx0oYCaYvUaSGFjte/tgx16/BLgPiKrYmPcHKg1/EKPL981UWoGVaW6ISeFrFDwaHSg5ZW&#10;nShQDcMvnZ0eTxzwGo5n5layhW1KEZ0dTtbWXYcObty1c9SYMePHT3JGJ9DR7ayWjWSAhSqKalKR&#10;m1YikJBXnglEghUzNVnV1dURwxgBgAd+9VcUEMDY1BCoohhQNjSAATeSkwQ9C5MyEotOQiQ4E6/h&#10;+06jxPOVhBoZnglkRbaAEYgHhprqtBqSX3IjAEa8BiMh8aQlniQ6Qz7pgc8DtROOoT7prwDrVLwS&#10;qB1gRII5WdkCMJQCAMVp3MjE9lU/UCjJIRoAAPNMPPC2oBPqUviqc+MrzwTK5ZeEpOKB/G1FAGPD&#10;jU/kQyCGJADrVx6IIfDATEoSkut8iAFSfyKGTnljDNiQ+04+QBrdBKqNhdAMH7aLcUSvuo6Y27m7&#10;izt6mSaA1lRDOd/tiGYY2y84AyKJkJkxIPK0OjcvxBIWJzy8TxOTvM+bAgIB/n66H8iHTwXdHEpg&#10;VRn0ZGLLjqL6zDb9iuibk86ImE/DCDdDHNOQwtz6BWIUlkTLN1k4aAgNCWI3MuyJUoASLWkFui+M&#10;Ttznt+cjgDBAAdc40Hf1o6qdKuYzs+mT47f3kdozSKkn8yD8BO/ywhrR3Es3EdJoUn49Qghd6fPM&#10;aFZrx6HDR/bs2+/u4QkDPHXqNF7pXDrkdglvb+8Tx4/v3bsnKiQM+RtHIbiKw+bDYHRNGpI6Y9Yc&#10;Py9fvP8TmZqavOfoIUtQ0KL77o8J9oeHeHR3jR6dcfDwIZbZ9Q0NYJ6bn7d5y2YW7TNmzhyQkMB+&#10;REtdA/3W29tr4sRJ+fn5+/buGzUifdrUyejD6QZePr7z77pr3vx5Tux3cUWCvb3Z3VRedj0nL7+y&#10;sgZrFBwhxsbE/OSnP03CdUpSsiKONPvAhESMJlhhZl8tKC2rwhPqqlWrr1zJRsNy/wP3e3mxXd9h&#10;cHAalZ729nur1m3Zi+mNwYVjO53ZFy6+/c479XX1v/jFP025/XYnpdyB7LNm3D5p4vGXX355w/r1&#10;8fHx0dHRjc1NqDzYZZgybTrGNb7ennTY4pKS3/7u93v37gsKDH766R8nJQ3iTAaT3Jr3Vy9/+90T&#10;x0/NmzOPa6Hz8nOXLX+zqqb6V//8z2PGjjNxWpsptrsrp6js7TeXrl+/3sPodN+9dzMesc3x8HD3&#10;9ve/73sPpI8ZF+jj7WRtxljm2Ree27d3/8DY+CX3P/DDx58YMDDxuVdfDY2OeeipJ5NDQtyMRngR&#10;XJ/O0jt1cUSoY9e+3S+++BInoZY88vDE8eMx92Xtumfv3rXr19fW1YWGh5GInnbpUtZLL71y+tTp&#10;e+5ZRAvSB5gUKysqTpw8xUL34sVLP/3pTwcOHEjCPz//QkBg4JNPPJkwKInz1lgJbdiwaffu3Waz&#10;+2MBjwb6+cpg/oYD+g4uOe0xwRC2Iv9/6aDIQyoEGjHZRegA/7jouNQRI3bvO3jw4IG04cM83NjP&#10;YVOls66y+sDBQwYX0/Rp4y9cyHJlqceZZ30SytpaUFRYkJeLjU67tdXJxeTrFxAVFYXpE/INTIyB&#10;i0yBtJSfl4eKinaJCA/zCwxg0DGZoDeRnudiFxIUGOjvxzKS6oASdWIRgpUQMxFD0svbC7sPcGaG&#10;JsuKijKMZTiqhsQDGPlTikzsShRraWxi5mLaMpndUNWhpNEyvbBhINTsxAk1SsdwhoJgLPzyr2cO&#10;wSBcoOzbWluyL2d/vPZjP38/rpKhVw8fkT4kZQhUEyS4d0CJxvwQQ3Jb0MOQUkVw7hMoUYKKEaFa&#10;8XYUnVhpceVWWtowRlO7lSuEMVwSpBF/gKVqCu2ejEjOJz07MLXosjQOfYriuypJMVFVN7lsSE9D&#10;gGnOKRxQT74aKcFW5yc56a/qCRalaKTopNNq5AUNtTYgqcTwTSBF3rLVXMPrX50tnwQAUUGlVkWq&#10;YUIuAidJ5X8lwAnnZ0vQ0QHTuV2797DJOGnyZJTFMq4lm94EonhQ6QQlsfziTa0WOi9evPjaG69H&#10;RUY98sjDDEyFs4CqKkoePQlVVO+PDd8eOP6QRpWmwHvhvuxfXfCNVF3d2LK5m9wYfQxpaXA14d8A&#10;+C48QczPDp8LcIvkSgi4Ea86YH/q3vj8F55U//n0N8mDdsbrl1g3NNTXo3OHmWhVNW2vygVhhbO6&#10;mpihlZt/9djRY+cyz+bmXq2qqiY1uhPU8QzqjNFjYmOiYWIykAVLlRQOpyvNrxLtVNsLJqoOahUq&#10;o18iBEklEypsJRkMSoaZjJceYVEAhdnKV+LljyaQjF2RzAVAlSyMRQ0xcqNkoAjC8SQDGZX8Klj5&#10;YZQxRdbU1PKRHSO09iSB3yKTSTLF4sgMjs1Ky9VgBAapialWeBSIiOMXB9ZVjGGeERdYwElBtgLU&#10;g/BnRQUSSaV6InuYW19YRjTDWnAUhq8aQxyUsOgQbRf/FFvlM/mQTrM/IakqUbi2xKpgw0Ki1AVV&#10;RJOc+6gkrXB1ktNocCAu9BNfUcCJzanMGFQd3yjqhLHUVPIkSnKwkVqIowtjgUQChZJgpb3JyYPC&#10;QUXpt5t+dZ78Emw53wR16wiS8AGUbv35q8VaW2pbW/YcPULfzhg1iuvDIEFP3/pqGapUt0RV6qxI&#10;2rcKahARIZXiGQC1Yu15JpIY229fMKgna1ilSeEXGL5qYBs8r4DZIjWwfiVep+IB/QhBA2t4PiFy&#10;ECOYKdx4JpJfgs6foWTLARjbVw1jewWMzHnVRejcJFPl/4hfakFZWtUCGGoLAkXwrNPaqsMDMQT9&#10;FQAeSA68DW0NI/VRwYatBta1VoXbUyLiFlDAaGDSIuMBiYRPjC6Fr/gTULtPMvoEs29d0FQAbWr+&#10;mchDUGAJMCNo3ZFfULhr55EzZ05XV5Z3drTjNwHnQKwrRk+YkDZ8hMXLR/qXQ5eho/nc/nNrd+4c&#10;OH70+KmTvNu7Tx/at2nHFr+EgXPuXBDk7IEakuWLo/C6nuHFQUIIDzIuMCb6FfFKWUHZgqZwpt4L&#10;Jnu5q9i6KVYj3jGFa3Zj/oVwCyOCmYknSTIBhsRqjlClyZQgnI9/JBLW1437Bo4JePv5eXhZ1L6m&#10;jHdkSflD6XR6Toda2+ubmq2d3RZPL1m7igNL7WsBQ0H0na123TjJZ41n52pyR1XEngJe2Vn0KVnN&#10;ATt+xB8KlWqCqfrn0AH9mOocse5qaEFdit2eYAaY+l96vGogqQaMV4YAWikqRPeTlNRALlUnOz6r&#10;KncwiO16WDmJvhsBovBPWkMF2hcHe2jk2ln7dDq2O7raOXqYZCCiQOkVy/kLV4AwMnnqJ1sGvRn1&#10;+yuEJYr/6XyiZWd9wrtDXl7+1u17apra3B07Vr7yzvtyYkHuPZD1N9y5qe34tr3jBo9k4dTuiNe4&#10;dufuDqPZz8Ec0eXqxylhs12Tk32r0b6i267R2eze5eoBN6PLcOjI2t4iTvFwl0D/7O7Ky8srLipu&#10;rK977fWl6CvarG144gcDPgHTypHj7s6yitIWa2t7d3tbe7dfcHjsoCGdojqh0E5Hu3YfY3egu+lS&#10;Y3t9LZVw5HjvqFHpgwYlFRdf37ptZ1FxcUVFZX1DPZlcvnyp3a7DyeLd7mwoLivNu3opNjp84vgx&#10;Fi9veiUTP6YSUf6+E4YNPXggs6utg6HEOjk7N6f4eom1y7ppy8Y9h/YzGzg6uXQ2tbMjYLW2VpVX&#10;cjwn+8rl8OgI7B9auzst/gEjxk1w9/ZxaK/utnfxcDP5ePlbLEGpQ8cnJCQxErCO8HRxTAjz9YYs&#10;3e5tLawOrfsP7jp/8UxU5MBLl69eK6zCmQxWo8hjLZ3dTfW1DfW1p8+eQ8HEVaT2zq5Gk/uoURnT&#10;Jk/09PSy67QaXDoTY6OHDR5+Lb+8sanb3gkFi9Hd18PF3eAV4B3E8QoPC52J1nVWEpVYLOGPtqur&#10;tLJ059H91XatDy558K55d3u4sLa3C/D2iw6N8PX2efalF+BOSIctDY0n9xy4cP7ymInTxk+abnE3&#10;ITizreLn4zd29NiGhuY1H3188NgZ/6CIjtYOJ3sng6ML+j0XR2dPL6/o6NgRw9Ov5ORi5u1ukbt7&#10;Pq9L9uuht3xVtZGOSxApDC0eW52wC+FtwhjgQJ9fjrAYFchJ5D/hurA+YftM5a5GR1cHo6fJa9jA&#10;5Orr1y+fPlZ+LdsnIVFu7+juzrxYcDarJCFhxKCkQVcuXjDRMFSty66gIG/Ve+8ePXrEQpMH+sMw&#10;y6priq+XIyLffvvtixff5+7hUdfQeOLkiQ8/+JDzL+ihsNFtq6+wd3KpbmiNHzTk0YcfCg8Nqi4r&#10;fOetN3Nz8x7+wRPJaSNKK8oP7Ny0d9/h2rpmR2fX1rZO7g319vK+bdqk8WNH5uZmv/XmGwcPnWpp&#10;aXvu+RfDwkMW3DWfUdDQ3HDk8FFMRQoLS5HlkeeDQwJHZ2QMHzHMx8eb8cxG1tq161uaWw0urmfP&#10;nudI/ujxE6bfPsXT3QT57MVBAVdjiDdP6ARNcI+3dfuWkoprjyx51M/b/9VXl6/5eINfeLSPvzdr&#10;iK6ONncHu4q8vDPZeaagyBAv88Wzx/Nzsk1mc1hswhBUIUa3woKCa/m5VddLHVwN8QMGDIiPR9qg&#10;GGkCB8fWdmt+fkFBcWHi4GR3L+8reddiHJw8PMx0GrbG4BtFJUzBXdjjcC6sqLDY2lzr5m4ODIv2&#10;8PFl/QOXghGxEw6bqahpKK2qbWrl4pgGTw9/by/fADR3BNn87JB5yt6+rq6psqKuo6Pe09vs7hPc&#10;won1ji70jK6OogYSfujk0tLa1dja3N1S52xyM1s8kYGgDMKSCyMZKUzWOAYrLNC+u6W5kd7IdSwi&#10;vDIli5rSztrehuqHNKLn6hJbaFlzSk+zd8ZDAemFDcrajxLbsCPH6JqO1NnmKM6tGbPcLuzCViMs&#10;HWbP5IchNT0V5By72s+dPbFs+etpYyalT53GMSdsopy74cfQiktWEA067ZmjEQrsnbodjFAYDiCe&#10;gZy6Ghob86+Vupk9W9o4KalWXABhUiVUoRihE0fFoDi5iaShfCSrzoBbRBleALAFKaSAolydS0fv&#10;Scc34nrC58laAoxkSZachZMM8FsND+9wNEBoZnvQcKTiX2Aw95b4zf79XPy/UnGQSsl5XynxZyRS&#10;7fYZ37/Qp5uqLG2PY1gtWeJ+yWwweBiNnm5uOO6SanTZ4aUGwcClq92hC9nPsba8ev2OvSve/6C0&#10;vCIuLnJIytDIsGDnbmtFdS1HG15++YWtO7YvuvueyZOnMDnSueg7uJ3tcka+tHNg7wZ5kR/kRJy8&#10;qV7l2Gml5zNsujgUYY9pKv1ZBEEHRmhnmwxIUQ46tbF07+50Fg0CQhJ90lFQ56NE0Cl7+LujGBCi&#10;VpCFHXxNeBzpeUDypP/LaJQVvyaWpga/jFzGNYmwSdy4ceNH6zbg78pg3+nq7MB2fzvOX5zd7Bw5&#10;hOvg6mzv2NlGRkZf3+/ds3Ac20UHdn34yYaC4vJuZxPCA/dLmRnW1gY7F1f/wCD2ObClDY+IpFSY&#10;APtXBmXcKBwEfLhxqjfc1DTyAbkQTmHobHVob87KPHP05DmrwTspLT0heQC74VxXZd/eaifOTJHY&#10;Ueo4Nbe2N7e0mt0wAkKYUN705NQVLm3olVx5zQQKWWlYPnI+lU/tdmzvdDVl51Tl5hVGRkRGR4fD&#10;rq4VFl+9etXX1ycmOprNf9apwvfU/NtDO4qECkJoYVgShHFAZAhO5uqFSOrY81G1hrx/1gLT1iK3&#10;pIbK6S/+fIUkt8yLChEv1ZJZz1rb2IC4poQizESdIZ9QgC4nqzPlB03APysI/T8dbEXYom0VJ0Z/&#10;7RfDa998+j7bMrn5ATCta7j5k47RZelnXWLfmL7xfymH73x83+bQlSXGRiueP6tDfyuooyvzRVAF&#10;EjGGId3U1IjXgBUrV9bVd2AOPXpshqeHmdN9NTU1iL+//+1v4xMGPfbDx5NSUuEI6L4uXbqEl81O&#10;X69Rk8dxux0eJTk1gFYMvRg8H0EEOsKcRP8KcdWAgVETKVKTYjOweUongCfxmq8o/s4coJiMLKNF&#10;0pBrNlSGWm0rqaVuCkatcclAMS81K/RciCAg4vvQat3NCYXNm2bMnjVz1ixHcXaospMcJJAQg0v2&#10;AJ97/gXcSY+fMPnO+fP9AwIV2sIWEBvZ+8rJyVn+3kel5TUPPPhYxvDBMg0JFj3/mPlYKOq4Hu4p&#10;GDNFOJQWlWzavqO6oXH+XQuiQkNERS616QlUXLhSV1dTU/2hQwev5l0fN25CQlwE/grPnjpz4szZ&#10;+MFpw4cPE5ELVCGjUiX2pv6u/tXdQoiExhMX3z0N/o1WV/pnV3d1bc3OnbvOnTs7YfyEu++518fb&#10;j3MKrEigM25F6PxYcOzZf3Dr1i0RkZFePp6sR2gGhBV1jp5mZ25FWYJygURcc4jsJdMJfRZOzWBg&#10;jSJ7yNLtRYhhlAUGBD76gx8Eh4ahrJS9GnbhGT7Ys7Dz3GH19fHBmzniC0IaLsicuKBRyRVKqLZv&#10;tVrrGxtwSseGDr0Ppe+JkwdXrFidezXfw+LFfpfJZHZ0dmBnAHVM7tWrCPo45a8prW9tbsZSBJSo&#10;shpp0FbmHw6AcGqVHV16IQag2AgQTG6uFk9PX39/imtrx0DU1eLmzqiKGxjnYnTG9oTEZMWuqdHk&#10;5mZyo9YQAaWMgMv5TxZfHNkVEdShC+sFu8aGJqzZUI6zScXOFAtpTAZQaOIthcyR05ycHVrbGltY&#10;wTnYc0wKywWKcMGFqbNcJOluNot/NQmCO9Vva28T1SobBdyS0Nne0tqM2aVsNQsfkcHFvxuBhu7s&#10;vF5WVpCXzzZvctIg9hKpLBp4tKs8h4aGGiGDUQz7K6sqzp+/gAfcw4cPnTt10mR0gQHAxNSul0N1&#10;bV1TQ2NBXh41HZ0xurCwcOvWrb/+9a8x04ZjcIJp8BBCalxcLETV6/AbaHwjT/bKMLCllV5IJyRL&#10;qXHP5PUlClC8CvopTqT4D70Qr2/+IcEpaakXsi+eOHUyPCqSVXBTQ/Pu/XtphvFTJrma3ZgtOOGD&#10;NI+fYFSBJdevZ4wdc9eCBREREZDZ2t554NDhN954AwOcMWPHxsfFHT127PXXXnf3cH/66acxkHI1&#10;Ggsun3vr3ZWHjp/x8AlAz8JgYQiUlpYWFRXy0NDYvHHj5hVvvjp23KT7vzcnJDSyrr75XOb5bdu2&#10;7N69K2VIAg5r09PTr+ZxRVLltOnTBw6ICwkJLSkueefdd86ePZc0KHnhwoU+Pr4lJaU4zXnu+efS&#10;0oY+9fST3l5epaXXWQlcvpSdMmTo0KHDvb18LBYz1IMGMsUwF2lqqt1FxN7DRw9t37k9LWNERsZo&#10;xuLg5OT1W7alHjw4/Y6ZrE9c2UzutGadP//Mn1+tdzInhPsHeJktbsbTmefPvvluUkqaf3BYeWmx&#10;0cXJzcXx4pVsTsbh1eWuuxbS0+hmV65cWblyFQd2xBuzm9u5s5nNzesZS3fcMWvylIlsDnGm7N33&#10;3t2/72B83AAWANVVtfYdjRVVVb7BEfMW3jtlymQPNyNeh3Zt37p9+7brlbV2zqaWdrxF1nEXh5fF&#10;Z8G8RbfdNsXi4Uaj5ORm7929/+D+I+Vl9W6ujMn2kKiBVrmUw+WRJQ8mxUbSCJVlZQeOndq19+C1&#10;0gqzXWNrl33MgIEpw0ZMnDDG092VXlZSWPT+Bx/VN7WHxyeXXS++fOlsbU19WGj4jBmz4mLjMzPP&#10;nT59Kic3x9VkiIqOnDVzxoCYgTBxTiAyvgoLi9iPuXTpcmVlJV0Og6PRo0cnJiWbvbzZ2WV8nT1x&#10;7PylSyFR8Z32zuezsqvKy1EQJsZEJadnhIeHtLS1Zl7MPHDgALNkfn7e6tXvp3I6buhgFwNOMVkd&#10;ylhm7YjIwbhvbbVezMk+l3W5uqLM38cyeEAUvrRdjC5Y/MGXZBtcmIN9RWV1cRG30RbAsfAAFRAW&#10;GhkZgfsn6Q/wbcybHey5sR5jupr6Rky9PCweAX4Bfn5+rMJgMiLVwD+/xIC7NSgqqeamJqwbZAwL&#10;d/uf8F9JATqGTLbStKpt2bKSwNKboGd1G5dgA0YcaS9/6+131qzF7PGXv/rViOEp4UH+eKZiXiGb&#10;uoamT9aux+jymWeeqa9vWLTwLu5hxjqCCbpDlupiKMEc0WHtYJanRDXLULpSltDH0NrbOYm+oBuX&#10;E1xyLSYeMqeCIkKvSBqObW1NTo54nWAIMJ5vdErxe4tUT1ks8tValW/8RcHCRIZsgLjOV4QSEa1v&#10;FWRaURf0cNR3UHIKg7S7vYVdxpKi4jWfrL+YWzRp6m3pGRkWk8HO2oxFBrN+ZEQYMlBBQcHZc5ld&#10;Di5jJ4+MjI5x6GjtbG1y6Wypa227Vly6csV7q1a/P2Xq1HvvuS8sJIj9evbZIW43ElcP0W+FTW8c&#10;JOq0dmJuUlRY9Nabb2/aubfZ3pQxafo//8v/Cg3wEt2UE0NYaX0d7C9kZa1ctbqpufWJJ56Iigwn&#10;DwhIbREGUD6zMqGGcB/iiaW6ogxRKxJra9umzZuXv7Xy3nsXLVnyoLeX5/ETJ1955eXRo0Y9/vgP&#10;9HkT6AO+mnZkAZuVfMQm6NMBCNWlpCzRzvR+1XCUemvy94L9Pf1ldEAhTiUg1mJLxT+IJyRQdVHU&#10;4KmXKL2Y93/vje/792aYm2M0/F+K75vbN/Wsh8BfqUSdeV9U/0oF9S3iqz3rrm5LC579kLdhzgPh&#10;26090XXTdaYytmrf8gEwRGRWa6fPnH7rrbe5CO3xH/9q2tQpJqNBrPSE2XbNnDHjnRUrli1b/p6r&#10;+al/8ImNCsNSp7mpGVM9ll4MHheDcWh6euqoYfVMMt0u3e1qEw92zTaV8Gs1yDq7ZKed42Qd7Ugo&#10;jD7w0Ujy0AMjJd5AWOtsheEJC1I6FHkUGDiS6BNkt0j9J9+VDlmtKHgWRb4KGJJwqH5E+kiLlyf7&#10;B9jtw6x7vvX+oZJcTHe9vCznan5+YXFtQwNuKSIiQtiNx9YQw3ZOurOFhfNOtCfNLc09RFVYCLtQ&#10;yiHda1jQMEUhkGueSdWvXy/bvn17ZUN9+uhRWLQLg5GKq/pIR8QNJMxIzs4hqxUWl1TX1to7RjXW&#10;N+0/sP+dVe8vvL8rbdgw2fiQOwa78CvYi/V39q/qwMKS9f+ihFPt+81WmEbD3u7kiRM4UGAFM2PG&#10;jPQRI2RHSHUkTWV9GPLc+Qv79+0bmT4qY8wY7KMaW9u4HtHZvsvZXvSsCPCozujTbCmaXJxddX9V&#10;8c04Jm1sBnkW/5gnxMXERoSHlxQVoa2Lj43jZISuEdWjy+3fv58aBwcGsaTEFqOtA29kyCzqlLVs&#10;sYp0hS1Aq7WNxYCr2YijtMxT5/7wh2cqK2q+//2Hbrt9Jj5QubPQxeDMsZ1lby4tKMhHWsBtRXRk&#10;ZNKgxEOHDp85fTo6bpDB1aA2wRxbmttyrubiLiQyIlTWUgYXPz9/VnPssbAeHjZipBwPxX8qmhws&#10;qjo6S8tKOro7AoICWLczsjkniwiGWQr4Kx2giIRgjkAo6gq1p6NbUCRGZzF+ZqggwYhCxN08dszY&#10;h5Y8iiUFMXRtCIaBPqMGRQ/CorenBZ0IbriQ81hwMnJVJ5CBhc+3xrYWNL4InbyioMKZLl/RaGl2&#10;p4e+FA3p1QtiDV74XZ1dWHBam9mjlkGrPtPH5Awqxka8gyQwDEY0TZMnTpw6ZRIXYbS1tKCBBUws&#10;ltnyd3Jxt3j6cpbE6IRYhqPfrEsXz5w9h50BCuV9+/dzOmDCxIn33nff4IHxIjF90wHKsmjUA0LY&#10;yFcaG5rNisyHsCnnpju5qrODzm9wTklL27Zn1979+4eNGhkTFXP4xLGDx46mpQ5LGJxckJ0Nt8Jw&#10;E4MqV6MhPX3ksBHD4KjNrc15hddQYNXV1mFPAUNrYcXf0sLCdc+e3bD6Rx95BENfcKYXpaB/dzKU&#10;VNZyJxSQ9GoORiHls0zhl6mC7gF6tbUYf9S7mWv9AwPvvHPGlCkT6CDubiYaOT0949jxLGxPUCsP&#10;G5pSXlXx4YcfbNu6beHCu+fNn+9qdKPPDBk8ZPTodLrZtm1bUbvccccdaMTotyjmHnn00VGjRqJq&#10;MBgduFVCs+Ke7USuy+hqp7vnX8v/+JNPsAS5a+HdAd6BEHn6lCknT5/dumVzcloK44UDQSiSXExu&#10;qJzMHub5dy8cM3yIxWy6fr38jXdWfLh2Q4qzy/eXPDh4UCJ2E4XFRS+//MqGDRsHxA/IGJVx7nzm&#10;G0vfQPeEJ6CMjAx1ktmuIL9o5cqVbyx9HRl1xozbWJg1NjQWXrsWEhx69933xsXFO3Q2nz5z5tkX&#10;X33vvfdiYqKTByVw1m/FihV1dbULFi0eMWa8xdubrcHsi3lvvfXe66+/7m42TZ8+6UrOpT/+4f9l&#10;ZV2eMmn6vfdN8/c2XrqUuerjjafOZUVFx+ADGzbIqavnnnvuwJGTaemj71p4V5DZoaqh6fjpM0uX&#10;Lc26cPbRh78X7OOJ72Tses6cz05KzUgaFD9t8qTKquqPP1578MCBiIhoOA8cZvy4cVlZ5z98f03B&#10;1atPP/2TuNhYmvvQob3vvPMOepOkpERUbPAHlKd//OOzMXHxDz32ZHJceE1V1e69+99bvcro5hUW&#10;HRcQEm7fbj114fzqt14fOeX2H//sZ2H+Xvgz5l4tNFDWomLn06exDx08MM7d2Q3rEtm3QJNt7YBx&#10;5+Rc+eDj9aypXN3Mwf5+1qb6tSurrI7GitrG1NRUVrRMzU2NTRyy4AheRVk5vA7io8mtbW4akpw0&#10;f97c1MHJYIgWb9/evavXrGltazegHXZyEbdQHV2j0tPnzp0TyiQugoxmM19reMOy4HCIUaxF5Bbc&#10;byDLr4XP/yS+QQGaA9tlGCPbG2xmMCzV+XSJhW/KLordqVMn12/agId43KXNnDUdbo8eAaGCWYPN&#10;Eg4bzp0739s3ICcnNzAwkD0SrAaZ5lDZF5aUHDt54vLZC/WVNWzWePn6DBkxbMjQlKDgIOZc5Em2&#10;cI6fPoYFx7DhGUEhoUzjMv3bydo1Jze/vK4+ICI2MigAabCqqiI7OzcgIJDjMqiPmdmjoiIHJSaY&#10;za7wkNKiYoYesiu7hv4BAcEhIT7e3syGspPBbCu661sE0bmowFQIwyQVxBCVUFd7ZWnpgSPH0Z6w&#10;T3DHzKnIP2IUIzYb2B60ILYwwcMb/QP8Fyy8a0hiHBWGJM4OSAXd1s6u02fOPv/iS28vf6uutuGx&#10;Rx+JDA8V/alYbTCebo1MX/wgAdYsLU0tW3fsOpN1efS4CXZG95Nnz27fvOXehfPtUUuJUzDyEfuc&#10;3Nyru3bvxjKX+QVxhQv/MD5R+hMx/JGpXKR0hrE4O4ONgAGkJyk3+uAwzpmNE1yWmkzMEPi8H5o2&#10;1N3kipNy+gNTFR1DjMpVo4AVyTSeqtfICw+KRchH/Q3JXT/0fiKFjuhbxb/fZ2RBqgvHpPpM+gS5&#10;t0Dj2/tHCPrla/CN8NIvX+wtUtyMiVqMfAryZphPff5iL5+byVcr93NTfS7ALdHXqfriTIzt1Zan&#10;jum/ur5ljn+fkdSEABtXw1vslHilVrpiPIO2ftb4A8srNiaIqiSB0SBksEhjchBQ4WviVRF3jwkD&#10;E1HuurLjI0yGm9udYCsI3gwXjr1cyDy//9gBY2jItOkzTI7uRfmFO/fsMphNA5OTSoqLz54+XVde&#10;GejnnzIkZcToUVz8eOnypaxTZ0tKS9kUGpCYMCQlhQkGSR55iCKpQEV5RU5BblFJSX1lNXf4+fj5&#10;BYWFBkSF4yQCLkf9WhsaqyvKW7odmXLY47pWeK2muoakXPQFx+c6BpCEcQOKME29EBNRl7LFqgmi&#10;q6+qyHLZQe2Nd2F3TaVWv/8+GvHHHns0wB/XicJXmRShA7nATLEKF/0IBy9huYJrN0ctmjq6HFva&#10;pCyTwcjhatgxW9bCroVW+PfhOgVWjySEtu24OZQNDYwSxPAHHk0pWKc/8P3vddkb1HGfDuQzd08L&#10;e7bQR5sZS3vofzdQ/64+UU/oSuuxIc6EKPOPXih+rQqT6w3WTse3u5qTs3LVKhYhc+YvSEtLE/p2&#10;iX6dyRVAVAAoMrhhZNrUqcvfeue9d98JDg6xuHSWV2OfUWtw7DYqlZadA1oUZlx7jqV0tTZjyNrV&#10;5YLchWKsDWGnpdnZBX0FRy3s2N5c8uCSF1944fe/+/3xE6fGjRsXGBiAi/jcvLzdu3aeOnVq5qwZ&#10;FCenEu3w08FBHgYWzqVAhn4m21l0nsbmRiJdjCKjQB1W0iLJKR9XzGhl18sKCq9t2LBu5+6dyEBG&#10;5jc7uyA/vxnTp5/PzFy+7M2qupYpU6d5WjwqSq4d3L3tg4/XVjd2J5jineiQzs7Dhg1jX+ijjz54&#10;+cUXH7Z2JCYnG11NaEmKiso3b9m0es2qESOGPfnUk0HBwWCI3b678ozHkpdLGzGWEZ6DSMI3ETWR&#10;txhMgpuLiys8g1MCEJURhN/Zxsamy9nZO3fumj17lsmEmxJRhBaVV65atSI3J2fenDvSRw6HDFzA&#10;jJ0zyheEIYxtlAQpw40DQAw8hobEdNtDB6gtw1w2ROy49phoHcCAhqQdw4JD4mNi8WRxYPfehNiB&#10;Id6+dC9GZm1lJZRnpR7sEIYeBzuX5OTk/SdOVZaXx0ZHhwX42XoNOpoLFy/mXysKCQ2F4ew9chAm&#10;NmRICqdUsGrDSXB9Q+PlbGwKVrLOjB8wcFBcrBh5f+2O21sVqRCZ8Yr4wnoVDqyqKf3jywY6FYgR&#10;ZDtOaYvYwuTSVPxXRcREJg9J/viTjw/sP+DhYdm7f2+L1Tp6wjjfQP/iK1dcnEQPhekTzleqqir3&#10;HTyAZx8Wt3RDjJHMrm6dbVaGR4B/gIcnNyK1NNQ3cFoHRxXSFeDGjDoHB4unJSoqmnEk26xqScBH&#10;cerp6Ghxd502bXp3S+Pmrdt/97vftnOU0ssnJiYmKTlp1MgR4GsQpQAAQABJREFUbq7hnOViV1XY&#10;gjKkolzSsuGJtmb3nj34EIHXMiDIra2tuaGhrqKigkZnu4yWpX9ERkYximXV4CSnQjh2gr6/C8UR&#10;s1oXUwPaUfu6hjo8v2ReyAwNDz9+7MSZY6c5h9LW0ga9s86fO3X8aERYEF28rbOjqq7e2WAcPjoj&#10;nUPgRtG8unt6cJbM189v4uTJqWlDYQ2QNTw8cuCAgYXXihoamqpqanfv3pN57vzwYcMZvEePHEOF&#10;RB9mjLBOOXCwedOmTenpIxDNsSyLjIxctOgeGAXt5dRtZY7Yd+TElfwi3MHQ9DHRMRjX4DLD7OVn&#10;52zgeixnO0Ogf0B0ZGR5aRUuG9Bebd++48LFrPnzFz71xI8pwsW+fWhKUsyAwb/61/9jL9KBE7YP&#10;G9ZzgcLpO+fNnTP/bheO7Di0sb2bMW78h+s2fPLR6riYiPvm3wGXYQ5NGJjw8KOPTJ881uTc2djS&#10;ylGsPz33Z4PJ5Wc/+0nCwDhGyvWSUnRgJ48fu3D+QlRkFMY1b7zxOpZZ//Ef/0EjYslFg8IU9+7d&#10;++JLr2xYuy7kocWwNZwJGoxuo8aOXXTf9xg4jl0dRXk577728t5zl/AJHb1gzuSpU3Db/PyLL48c&#10;N37JI4/RnTitw348CjWM9GkyrOeuXDz/8qtL9x06Omvuwvvuvz/Ax6u7rfHcsf1/ev0tnDSBGz0N&#10;x9sfrPlg9apVWBL9y//+V7Q5sD2WAWezLr7++muvvvrqU4//IGHAACxlXn3tVTezx89+/vOomFiw&#10;q6yo3LJla9aFC9g0hYViGUdv0ezoy468W8DDeeF1ME/4HNzyFhB/qyiGEkX9bXDQZf3NivsiJBRh&#10;TmQs4Y1a4qDbc/6WX5EjNfNFh6KW+Q11dQcPH66tr8+YdNvQYalE8p1tNqYh5j2mQfJwM5mZ7Gbc&#10;zqZdp/rOlN22f8/ul995Jys7O8w7YFhyiqN9+4Xz57bs2hYSGfH9hx6cPH4inkNqqmpWf7Bmz/6j&#10;//jL38wMClWGL13omFGprv7w/d0Hjyxa8tj98+dwtGbnjm2vvLbU4untwaV+qLY7O1NThvj7emdl&#10;lqGKxUYDp1FwJA7ENrU0eXl63bVw4e3Tb2MNTLfHegX1uVwv1CdQV6VeEb2/foAnwiFdZJoXh50k&#10;JJ5uikwsEi+2Hqw27B3Z4mhuamhhY0OGtOyPitDMIzxfTv2Jzzjuynv04Yefa35h//59OLkPXngX&#10;Wyoypyl9Rh8sbjxKW/QOChl1VlEib925x+Ib9NBjP2Q6Kfu/z2xe+0HqoHhMClF+O9t1VtdUHThw&#10;aP/BwwhXlZXlW7ZuSRgQn5aaiuNocmqxtnGisuDa1eLSQirk7x8cHhbLfORpcWV7EumFo/c4t0Mt&#10;7uruplSu3c1trSjf2SjDV5qoToQCCGB2nGVG4mpuwQLIycsHk0cfnG2BOs0tOHdY21qaHNi/NbjW&#10;NTbW1TXAbznl6uZqpEGV7Yvo4L5FAWylZyvnrz2N8nkVsA1zWzVtrWmL+Xt+uBnbfjW6GeDm6vRL&#10;AsDnpvpcADL5K2XbD/+bMSHm5qJtqcTqonfA2iK/NQ+gbgsaafgdczOrKeF6qmL6l69wLjigydU0&#10;dGjaXXctYC/rP37/u80bN44fOyY+NjosGEeNPmazW1hoGP+sytBNfDooNzlKbcyyx8Ha0nL02JGl&#10;S5fFjhoxfOQoXy/3y1mXVrzzbkVzfWh8NBvI3C3q1NzxyZ79H7//4dhpk1oculgx+ru4sY18JTen&#10;bNkbrD8ef/zxiLBw1CJYzO7atn39J+tKKsvgXxZXjy5rF76rGlpaopMGPPC9+8eMHWVwsMvNy37j&#10;lVcuFpbFxMS2NDdVV1Vj6s9Ri6rKSow1Fi5aNCpjFJME3B559MOPPpw99847585jE/uWLcvUyOoo&#10;bkD8bTNnHTl6fMu2bVx6+tCDD/r5elFDGCXCOkye5Sv6DlaGzKYsXyuuF+0/dOTYqdNXi0q7a+sw&#10;8nQ0ucYmDswYNTpj5CgPoysWic6O4jAMXcn1spIPPsg/fOQwNsNcgDp0aMrYsWOjOEhpNHAsn1wP&#10;HzmUW1g+MmN0TFgQM0ZVTQ3HQWDWzGNMVjLDgIOYtnzHgyyxZBHOyRdcYYulgKysqD+TMcxa1Buf&#10;x7NvRSERi1QG/FACJhK4QqBbx8UPmD5jJis6BgWlQGKRjpSinXbGx+pt06ZieYvkXVpSHJAUPzxj&#10;jKObJTE2koP3TnbiIodzyt5+wekjM8IiozxZhYoVKK5knfx9/VIGp9CR2LIAfXrClEmTosIjPv5k&#10;feaFrKNHDjMkWZNwTVtoaMhPfvSj6bdNw0MzvcXs5hYSHCAHY0z0dCEGChr+ujob/Ly9K2oa8SPA&#10;bhQbqkseXLJy5erly9/86JN1TMyMTPpnZGT47Nmz9+zenZ+TU1NZERviN3HiBJJ/sm7dWu7sWb8R&#10;3Dgh7GlyioiItFZwR4DWlnb7BfrjWZYOyRmHf/rFP3H5rtnDwt181dVVEGBk+nBOH2C+jmSJRYa1&#10;uaXTxCFtsYbHdIA2g36oIZDSMI2hieA1okDssC8vr0RPGtfaQmVRBiI2zb5j9tvLV7P227x5e2Li&#10;AHcPt+KSgqyLOU1NDZMmjI+JisJPZ0tTY2016FewUO/ZepO1N4zbjtIZ71g3yCeHbgST8tLrx48c&#10;3bJhw8iEpAGxsezmIvOy1Gdc05EgKZrI26dOK7ia9/GaD66Xlc+cPNXPy6e2omrnnt079u5uxvZC&#10;3F+1hAYGT5o8+WTWxc3bt7e1NM6acVt8XCwX8nG7EMY7GzdtMXt4/uo3v/GyeGRfyX7hhRfQ+d7/&#10;wAPYJVksnsiVcvCprg5fFWGhoSyFPmOOkb74xQJkle6uujxItnITDK7mnTl2rgbEVxkKUjBkVL9k&#10;KTIxujNOz7sYjW6uptEZo1Hn7d65q7a69uSJk1wONWRoKpc6WzvaUArj2wJroNLrpX9+4YV9Bw7M&#10;nDVz3rz5Zs5jWPDw695QV7906Rv4+IRdsrFPz7969WoF9k2RkYjU4qKIC5uqqzk0wckdagX6NJDo&#10;gzws/OKMg9Nndy285855d5VcL71WhDleMY4/P/pwzcb1a5/84Q8wcBA1uBPXVaHGcWYTjJElnmcx&#10;F5o8Gd/JwjSwDsMcqasDbu9mdgsOCiABrcO2IT0BLk3F4SJ6mqcz67N1RMJhMWU6ceLUitVrQsMj&#10;Yc6ZmVl2cOE2qwNa7m56kdu2rZvjE2KTEwfhPhHbEw9PL/zmMBplRNqrtRZm9N12nASDstoFLHeE&#10;MwQQuBndWPrwyh3naA9xMAlnwx6K6jCC2OcODAgI4diduPqXNQOOY9Q2AOY+RHTS4RHi0T7QZCiA&#10;2E/GPmXf3j1ZV/KKynEj3W5nre1od6ysrDW7edIg6F/y8vPQVyYOGoSv31YrCz/xchIOuwkMqqiq&#10;oaCa2trsnGxcOO/as/vY2cz2bkdDcxVt7GgwMeZpOOxfIB2khsIBHpbEhAQxFmtvYgHAuIB3xQ+I&#10;C40IEwTbOe3oaIAs9BV1kRPbv7m5eVThtddehSCYdSCKkBMXjZeXle3fs/e2iWPiYiNhHQZXc9qw&#10;kbHxA6CYY6cD+A1OGnDkSl4rDqCYBJ2d6GC4EyITtGAGOYHDegvHIbKGYV3KqpT10OXsnPgBiXMX&#10;LAwPD0ZIMbg6jBs35lLh9Xc/WMt8TftSnR07d9A3mOipckVlBfM5+ID84KSk3Tt37t/PUalYxnJQ&#10;YFDWxUtIDqnDhkdGRqOveeThJVzygJclltEcvlCrbLL8WgG2Jl0Zzy2wSqV11lPc18r0qyZmaIAD&#10;LIvAcw9Kt8oNAL7q337fdVr9yWbC0A9Gv94y+S0h/2aRSsSQfiI8VbUIhKBFqAjziKoyTAMZQQgF&#10;54ERm9zdAoODcLaF6ZDYY7LjQjuivueQjrA6eJ52/UOO5NTFAbeXX36xqKHpqR/9BKWgv4cXChfc&#10;YH+4af17769eumwZc0fqoGROR6AoYOTSPWBkIpKI9QQ9V0yUpHXoOrJp0V5bU4P6FfTmzJ0zccJE&#10;oXl3d2nhtRUr3i0rKX7sh4/hlx3jJvyVnMk8xw2AmGOkpqZEhEWQgWwM6nmlD4mlHyqerOOkS8j2&#10;ohzvlMlX1Ehykh09ggYTd/Yo9AGD30rAT6wj1psy7yqCirk0LlzwDybuVJyHpqZMmjRxxYpVZ8+e&#10;mXH77V6eHuTPYWg1FfTBo/cRsvOoO6RdZ3t9Vfm2HTtKyqsWLLxn0OBUtiInTxjz9ttvbduyOSIy&#10;ysvPu72jCaOb3bt3HT52kqQlpSVr1qzm0E1MVKRrgP+FC1nL337vyPFM6Ip1HsU21DbhmC5p0JB7&#10;Ft87fPhg5Cw0spiEsf3l6CJ7yTio2rp92xuvvjZ6VPqPn37a19+PTpF1IXPd+o1c4YdkSKNzyBo3&#10;dvi2mnXHHK5OQ25j/zUrM3Pp669ymjUoNDz7ypXSsgpPT8uiRYvmzJ7F7EWz9lpu9Fb17/9vt51c&#10;z2dlI4GdG7Hekbah/f5y0M33l79/+758hRp9hSRfhC5/pWy/bNH90Pi22p7oqQsZEcaFrMMrwgoS&#10;ErapiFwwYmRZJNpPU0cYPat3vwB/lkbDh4/Yf/gsjgBfe/kVHOO5ubr6+/vFxsUlDR6cmjY8NCIS&#10;jTK8QxYzElAnM2VgOiF2gOxDc2xAGCauVZ2dUfRaG9oTUwZzCiA6OMylsf3I7r2vvfbamvfXTJg7&#10;88mf/GhEeLyDweXUuTPPv/LS0RPHhxw5FBwagjEcblaWv/WWycX4m9/8OjlliNlg7rJ2Xisoenf1&#10;ms17trGuS0waYPA0I2s2NNZhMe7ialx0191DU1LMJhMW41s2b1nD5vkrL3v7+7J2xeyyoqKcxQ8u&#10;gxXOMt77BeK5QITpECPMjNEZVPa1N5a+9fZbSBGPPfqQj6d3KzrklmbcuyBV9kpsdqdPnnz15edP&#10;nc1MHz2GE/gBrkZrW+up8+c3bdqyc8fupx5/cu5ts1xwvNLZhQXCtZKC//v//sOx22XQoMTBqUNq&#10;uKjy44/eW7Hi7kV333vPIiRdtNjrN2w4fOq8mxdno0LwblxbX8eMwlkMmbnkSKZa1cvk/h0PCJLI&#10;ZsKZ1cSpdoRUlWm6z+TUn00XUve2vWwbYreaMjQ1OSXFAfWW9OHezBUQayreZf3jYI+njLgBA1jX&#10;KVHXaeG9i+cvaOe0AboypehxZsYdNmJ0cnIqKygcGTh0c46HDdROfGBEx8RKI3IYgY1upKvu7gTu&#10;a/mnxOraevoAQ5UBxaLTbGa44LLeEatxlg8xUdH/519+g28PX/8AhBf2hmSh3NXt7+2DkqXJ2u3m&#10;F8xGEAeOZs6ehaOc0lJ6eBVaPTqSf6B/EKevHRzmz59vbbcLDwlubKwvK8xPTkoaMWLk9Zqmq/nX&#10;qL7F1RAd4n/u4sV/ffZlsGLxLGske3ucgDz22GN3zrkz+8rVqzlXMfo1msyc6BmYEB8VFQGeUIXh&#10;nzAg4eknn3IzuQcH+qGwUUtHB9jL4vsXT59RNWTIYNWCSnx0dEpNTXvqyaci4wdBB7zVoqsdnjY8&#10;IjSeW3jOnbuI4QAnd/CpjI/P0RmjoDZrVEQx+FVS4qA7Zs1KHjQINyLQQERHF3svD0tGerrBYE6I&#10;i8dcwc3gMi5jTFlZ1aHjJ9d/tLZh+PUgP3+DL/bJcqhH0VxWAkh0qcmDf/2LX67buOFI5pmXXn65&#10;29puMbkPTBr00ENLTmed9/TxwfEEXSgsLOwf//Hng1NTdmzb+vyf/iQmYpw0d3Tw8vKZPnXqnQsW&#10;REXHgBv+NbBpXvPhB/C0pcveRGqUBZCjU2RU1INLHhoxYjhr6E9t6n127/zCX+GuqMLh6giUbAMp&#10;bixj5UsFMoEm4Esnx2SHrDib4OEjQjqtiYIvJiJq+84dZ0+fiY6NFRnXi1PlXXXNDbWNdREGlrtd&#10;HGAsuFbAAEkYkDh0yFBOfkGl7Ks5O3fuwLIgNCQUgzs6durQoSdOnuQO7MX3LR42fBiNkn/p3Dtv&#10;v3fmzJlZdy5AB6SGmVwByIoa3lpTV7d109bzJ47NnT9/7LjRGAJQr+qmRg7mvP3mchbjY/HdWy+6&#10;cqwFaQUDll1GY3hEODk0NNQz4jzMZk0KRnROztVr13AJZGExz6FUYJR8L80iFBCGoAmnd5rpYJ1V&#10;lbXr1m2qb2j5zU9+zrEaKIxPIFy9GJxcMPvasXfPH17884cffBD2D6GeZvdGrPq7uhm6HPjiiBz5&#10;ITow0iErrEFGu1b3dXfX1WLaCe+2p8pubmaWzLdNv/3ee+6h+qCkVpK0Bkag4joak8PS0hLBUa35&#10;QZWGYqOYQKsxs7ObiVB+ZN/+Pz/3LCLsiNHjE4YM44iTlxHdkMfWrTuPHj0pQAYDDYedVFV1FUZc&#10;nJ+TuZmDuuKliYVYOzon8oRvmD3c0zNGDRmWDucyNle1YEppMKJAMbg4hIcGUqh0NuUHAatJDIZo&#10;axZSTMEgJhoiYU/So1AQG7EjwVukGP93Y/yCqsXX1zcqKgpk2Mmg61IrfgclJvv7hgQFBOG+F/tL&#10;JxwhOzrBh8lI1mtkKz4dxbgVCxOwlnWj8GPZvFANh8qEugCivD92dZVXVDJpRsXGcVs87u7ROlNH&#10;ZPzwsFA3s5nFDOo2xa7t6eo7d+46evQY2y2sPMkHGQj/E6x5UBJxAI3Lwp7+h6dRlR4+cnT7zl24&#10;kfTy8sZ6aMSIEXCewKBA1ay6l32tX6hKIzFlQDwmGtibouPXyvMLJoaYfwkSktOUhH4wYEskqfSn&#10;fl9tudGPNWQ/AJ3WBmbLSsf0Be4HaUvyN3/A+ah0e/gM04foApDB2BphdDg6iCqWXYR2K96axWcr&#10;XY6haMUWW3iyCMjwUtmqR3KToQu96+tqjx8/UlxcOHrmnXPmzvc3uTHgmVkCQoPm3jmnpPz67oMH&#10;jhw5OiBuAOOB0S/2oD22GQwHhoUIgqgZRJXphDaCEYZFmJOb2ZQydMiIUSN9vDzb0KsyW2FQ6OjY&#10;1Igj7SMwSIy7vXy8x08YjzUcQ8jL05NOLidUReUr2XxuUC0iTJIFBT6/6KZ924vkMhCxHwQzcdei&#10;qo3oS9111nyTTgU9EBXsYNFI0ZhqYmVDUiExBJN+9SlESESQemvzE/wotbWcOnZ47569CUmpM++c&#10;h9oRp+63T5188czJA/v2DkkbMWH6NPyocX/bL3/1y41btr25/J2o6Ngnnng8MhyvRoaTJ0+8+cbr&#10;Fy5duf/hJ8eOHoanc6zTm+pbDh86/vZbK575zz/+069/mpqWBC6CKNVFT4+lSbuVc/04omIZBdrU&#10;9OTx4y+++BJn/OfOmzdyZLq3jzdcKS8/f+u2rf/5zDM4R6M10aewXigsKsrJzYsbUHvHnDlhEZGQ&#10;MSpKraHEdw21/Ytj8FOE+Ht5EW7MCotftivo0jKf/b3g9j94/L1Q4NuqPYF+MBqcNcAYEZ4Yq7Ae&#10;XvW92YgvWgbqS2ZgkEsYCQxm/L4OGTw0KTHtgUV3l14vKbtekl/AsYa8zKwLH65f5+3ju+j+B26f&#10;OTvM31uGvdhfYPiNXyscXDmy6UTZMBdHLpbBO2ZDE5JTVHT05OnTY8LiOBPpZnQKDQrxMGHFHXj7&#10;zBlpqcPdO+UWnjhcC8bH5RYWoB1vtrZZDG4jRqb/6bnn3F2MQVFhTBrtTe0Ozqi6zT7evgiduBHh&#10;kFGIj7mjEz+RHaFhoY8++ti0KVNZRzGSqSCLwANHDuFDBFturO/YV2fHS6Zz2QSQea2fpSLUIAlz&#10;IaegqRUESUlJeeihhyorK1etXsUpv8X3LrZYZNHY3NoCG2edwATQiaVKV9egQYOmzpgxfcYsd3cv&#10;cQBjZ39bY63l1TfeXPbWnj37Zk6chp05qhOaANPHAQPjH7h3CYcjaAiUWqdOn3z11Vc4JcSeLVY/&#10;rEYISI7QE4U32hx2TVmxUCg7Y1hNIr4yw4Be3+b7Tj5rsVgZcIiQj52k/JMep6ebr0iBHsrpCUus&#10;IrDjwUJEHKaKcooR0LOg0sUAp/biVF834mLDINItbYGDEJNoCbG3R3KnsUQwYrPC4mxhMhZpXrae&#10;RH6huZBU+CroU4byrCFWrk4OPt4ePj4eN5pPYUVd0WLQxGgZ3Fz9yJQDMUxROGDldD+iiIurKdDk&#10;jncK7vqx7+QqH9l1NwWYAwI4GSH6NQJnWgRle7ukhEE8UqmS/Jxn//M/c/MLZs+dP/H2O0elj0RR&#10;w8ZZdubpdWvXNTQ1Dh85G/teioYglETpUdFR6AjspiNEiAQk+Yj2BuEJh3OY4ooENnvmTErCm50Q&#10;TgrE1sA0bswYIqESojeSFhvRcIP4ISnxKUM5kgbVRfzjfJSDfSi6h+CQWbNmS+t2WJEHkQllDFOY&#10;3AXDtrbrlMmTOGeE7CnmXhi7QtHuLjeDacGdc+6YNQcljoGsuu1iomN++vSPHmJ1295hdnbx9HRn&#10;nCsqQHsqJGIfYNAKO6OnI6PuaWtura3HHb+7yd3Xz9fR1aWivpYEcCfKJWFAoP/9i++7c/bMivJS&#10;/DIgMXGljqeXN3uMJldzk7UdNLH0wexizNixRcVFeCTFw67JzRzI0iooCK2W6mxSE3L7BgPlogLA&#10;RgaugsSG+vqrMQRS0WZ6Q56D+haLB1ozDthzFzHraaxyFs6dx9W/VGzyhEnDUofC3pEFPXwsnnjO&#10;cDdhrREeErpkyZLVq95fvmzZpvWbvCyW5sYWq53VyShH5dHRsynHyYjbpk9HWbbmg/dfePGFAH9/&#10;JqbGymIupOCgPqt61TLC0+gCzBcMDYu7e0BQ4I7Ssn/73/8mjqJio+HdV3NzOH0TFh42bvx45HMa&#10;lwFVUlKydu3a0pJCbgLC5fOVK1fWrVt3raBw7NjxwUEhNPzpM6ewtaIpf/GLn/v6eGOww9FO9H30&#10;tp4WoXFoJ91Kwg7sGhoaP/p4/fHjp8dOnpSSOhzbEuiEkQ9bBFyGQp8flpo6YEA83m1Q08y6bUZj&#10;SzP3eWLCjtK/ixtnkPM7Oulc3VYUkZzHkAgGgsFF3CszG9MxjCYTAjenotav3xAZGTV69Gh2cUEJ&#10;e5yjR4+ePnNy6rQpQ4Yk0cR19fUMDZwcwUu0r3CmHJY9wm0ccCvbtHPnzuulJT/+0Y9m3rnAZGY6&#10;ZTFXf/jQ6byruRyYgqSY82DntWXbps1btwwdlh4XmwgOVSVFO7bvxEdPULA0E9bmKPR3bN/a0NSU&#10;mDQoyN9H7660dnZdvlpw5coFJ0esqBzQbWEG6C5jSRYzsCTZjufWD5ZxyBVKy4MQwTGHZlxEy6XR&#10;HXADWhkS06cWL17s7+sDhbXAzYxYXFhqdvX0sphaWllEtbe2iR5KNCvSHeAq1saGGiZlxj76ps62&#10;JvFYhLcdV1gvvJcBjQZHhhcLSpgJnRkjWWcX47Wi4qrqWozwmfDxJtLZ1Jybl9vYJNdao1thXYTf&#10;KA5APfyIeJxRhzLUYWHUKLIm7HTH7s7gQrkMhyefeOJ7Dz54Hbu56+XFxSXHjh794x//eGLsuJ/9&#10;7KcBfj42ftvTl77aH3s7ZAO2c6k3GSpW9dUy+tKphNJ9ghIVZQhAfQYpnUfmqRtLa/kkTB1RpDeS&#10;KLqAipdP+kEaj7lKdGcSmCk0DPHyqTdQukZA/8p0qb6KnNYHrBf8v+gv/RCjYOV+FazUlCI9WNW5&#10;G2MuWD1L6stXLpdcr4iLCqd/KRcasBLRpqBPQYtYU1sHAEqQgfFxePKiGxtdDQFBQahkOELijq6h&#10;3QrFuBfG18cLPlBZXcVE2dJm5WQQmhq5BhjFjVJDSC+nDA4BgYGQVYzm0LAwGBjFbu5uVp4UqWJj&#10;Y3/w2CPr1/rv2Hdgy/ZtyOQ+/v6x8XE47+BydE+LJ9YoMDSamH5H0382fWm2nmZGemb8qymyfxIZ&#10;idI9EOPRKLEigApwJNn0ABTyiepEJFh2lVDr0O1RtCCTy8yumryniP75UiUJspCxtl/Nzt609iOO&#10;/Xr6+F3JvVZwrQj9U1dbk7fFrb6uBnfjCWkjfQJcsPTGyoMToxSHhSJcyN/Lp6m1CWvc4yePp43M&#10;CAoNbWxuuXT5snja7bD3cPccMDDhwKFDOIuNiAlFB8zpYNYy8G980iPz0BzgwEQGM8elABu0OApY&#10;ePd9WPiCtsjznZ2jRo1CQigrr/gA3XpY+OgxGaSkmihe7160cN78BdiYAawHBssU6COlf4sCrSVr&#10;H3aQWYehQ6cbUqFvVx2+ReT+tqLaqz35tvUNzWVY/MBrmIf0VMRciMTJJ0QlHvq3iagLHPH2d+LE&#10;cYx4scuNHpBsdHeLtbDdHjfObjw2sdW11Vt27HptKWEZRhr33jUfbUk7Qp2zg4tdlxGhp6uzgQVQ&#10;l73J2ejmbMSvYFNTLUshHKbgh5FVJv6XuB6suaUB5TFMDXtnpCh1cJIdIXbcZUIWXTj8twuDOrPV&#10;vSXz9Jk3V63ChWpzXX1TXSPnSytqapvaWy1eXhypZIpHrDQYXTx9LAj9DGnuHHZx5AxmJ9K/ySg1&#10;xSoWho7Sgf18eLB4rWT/oJf19x307MkpoZxTBpgMsJVml5I8+Jc//8kfn3nm3eVLseG56+4FzkYT&#10;RSKyybElpEcnJ9hlxojUmvqmyvLq7JyipsrrddVVReVl2KRgs4Puow2dkcGJspk0wkMiHn/kh2lp&#10;I9AHUDRL0NQhqXiTee655w8dODB+3FihgaifHIxu4jSRWQ0exaEnmTtFXJYZDFkEYbF/C3773xln&#10;BFuL0HupLQHVhgs+9TAucjNp1YAAAa0TqFQyRm0pVcxn/wh8z39o+kTxQcDalr/MZ/yB9CpDoGzK&#10;qp4CwEHcWkoKJe1iFSJKQ8GAH45yiZ6BxJx8RtyRo+ys7QVxTvySF02PCkCJpBSrlm2q1iIHSdPz&#10;ReQY+pd+kEgUMah10DuQCys4/gjC3dzcLNoSuT2xZ2eGVBKhzCkBVTIrFWJd08V5nMVLHnz73RVv&#10;vvP2io/WcZKfEwRVFeUl1/I4Ef3AokUL587lLllgwUMqA8pKdyXZyQ4kJfILWboZquSNrEsUhsSy&#10;Q8ydwFRc9trUHboqCbRArwoJKB4phNz4jy8CZO9EQkyLpHaCsB3yX48/PqmZqiLfBA04DAWhNRHN&#10;qLQOskc3V5YwzrGtFcy08TGoweT8uNVW54CMwn2CLO04DYELW0argxNtAUrdeLp1MQRw06pFYKW+&#10;MqK6fS0Wmo0kLMRAjf09Cme17OvlJThJABOgReOAjZA8Mxgx4fHw8LQM4hyHBgJOTKtZTIK+pBFC&#10;fc0gej5pfslXcOPEBCZO7G0p6vR8/LwyPo2HEF9oLPSkgZyThgz993+Lg69azG4snGiVMWPGJiYm&#10;NTQ3+fr6GWR5385FxWlD0/707J840u7n48uSeMrkySOGDb9yJed66XXIbTQYMVnxDwpAv1NaUop3&#10;GJqXFey0KZPGjslAu4GCgEr4+VqaW9uef+lVue5WeF43l+PeueBufG+FhIUBP3nC+OS42EOHD13O&#10;vnQxKwsiY8Ny94IFKB0iQsOhRFhE2OOPP7Zz147Lly9XVZXBIHDF+ot//MWEcROOHju+ZdNmlEtc&#10;7sNxsAe//70xY8awFUlTIEOzYKZNsZCEGjhCltaxNRtR9nb4Rs3Lz8U4bPaM273cPaQdAaBnSM8R&#10;/W1ERPi82Xc0r1yZk3WpfsSosJCwoYOT/S1mWd90y9XyDs5Gfz+/kOBArqphgYJiBTLTqfz9fIrc&#10;3Rg+WGWMHD7sf/3m1ytXrXzphefXvL+KozrMKNeuXcN2hvuVUUtx1RZzpLfFq4OrxDmKL20viwzA&#10;GGxOdp0mZwd3vPaOTBf7x9feOHPhsl9gCKqfovzsivLq4uJSk8mjrqaKpcrUyVOwiHx/zYe/+NnP&#10;ExIG+5mMuVcuXcq7VtdYF+s5wJ7J0ug6cszYyZxSWbehIK9w4qSpob7mVmvHmXOZB44cDQr0jQwO&#10;CvP349RPVXW9ly/uG8S5MLwZ34qN9c1N9U2c8mfkEAWOaFiaWpsxSWdpxIoxLS11+rSpW7Zs+f3v&#10;fz9p4sTIqCjO0ubm5u7dt/fYkeNLljyCgtLabmUlA/nx72UQzqaZhVMTdkLddvQ6FDVN7V0tuOq2&#10;djTU1jTUVLobApnNYa5MoyTEFsDe0SUlbXjGqAvrN2755P2V+H8N8PFs6mjdu23bRx+tra1tZC2F&#10;DhQNzv9n7zzgqy6yxX/T7k1vN70XSCOEEnrvvauAioCK2Hctb6vv7b59n/1v39XVVVfFXhYbIr33&#10;HnoNLXQCpPfclvy/Z+bmErCigKL8xJvfb37zmzlzZubMmTOnsLLP+VSc3bZIScEcGQLORD5beG7p&#10;ksUo/I8cPiwlJWnd+g14us1p0w7/KRnp6a2zsqyOxrats1/CQXJNlaWu1t0N6YkaGV817y57L2SN&#10;GSvf0qlMPSKwNuCwGdIG9oQccnNdLiF8nHtJXcJRYKW4bceO/QcPojsRHRtPVKPw4FBhFqGxjD7x&#10;B8SPAxZx7779RJNhXMfFJ7TOwiWnrEUoXVAcqycUtKy4DPdPeBCNiIvGqpo2CX1nBYFBFF5GXILZ&#10;YbMom9MCN4/i0rITZ05D1VFzxrMp6x/MFaXx75LpyeM1vqhRGAIhtlxiry0afriXdkfRQ+wUZAIq&#10;mg4hDgwO69qtx7JV644cOJC3fn1ydKQ6UxEGgRM2cAXjhlrKfz76AC3m9LS0nz3xWExkJEuSpcZW&#10;fqHIUlUZaSbAnw0tcVBbUVJbVMyENYQGB7PgWzGXZX8tRw2QFQ4oROkM9gGBMyov7o0ewT7QAC+H&#10;h5GFkGURhS/hd8GZHFCI2mZaVqtHk5InTLn7+MkTBw8dPHnqlISVfPoZDPAfeOCBQQMH4isI1RP6&#10;kUpZzChftUyh/XI80xqWUfrFaMBoTdhoHGTJMYh8y4/QScJUsfbJogjXxqzlJAQehZUGNHoQghlh&#10;jRi+N2I2Sww1RntqckqgP17AhTxyKSmKYiwEHsAQhoFLvWOCuDH1Nm7btmrnHi8fM9rxeXlbCYXs&#10;1WghCBzbCorO27ph/bo1qWN7U4DQisoqTO2QW2OUyx6krLq8rr6S+OiH9u3+05E/BQV4O6wcM7tX&#10;V1SBQIQ4VlvN+XOnqSU4xA/lSkYzej8EVIbhx4jY1mA3+nlD+06dOLVnzx5C7330CV7jZiE3gY0R&#10;nGDM1WCvKCvH4deFC4XsZHAlhse1QHMIUml6hLMx6D/tpJGi+gyUgq3Lcf39fQZ0Rovs0pis9Bvc&#10;g54pTpDV3uQGas/3F9M3NGRaesL8hQm+kRqiaQ07bka5S/0SoQnyFEWI5MfVHvKwQrDpIrGsrPLT&#10;T+cTnqB//wHT/+vnqcmJPrLZs8HqQRrCzGG9u3Xflrdt8arV5cWlwsK7edUR1N5g83JYAxoaUWir&#10;d3e3SrgwTyOKtiYHxhCNkCMbmvMiwpB6G7BFxyC9GnaNJRbi1NBYJ9s0ViebxZ/jObYE6JDbHZ98&#10;NOuDme+jKJfQIsM3IDAtIyPI3xujHnxrz164VBYnd5wsQKqwSOTEyocVjUZhiMEfaC1HqRjpGL0I&#10;AE8tEGLO542IjcEC+xBBgBQhHStbXv4J+8BZJsrMjUaPQA90DBoQmbt1bNv60Qen/fPvf5/5xqvV&#10;VeUpOdnwlOxghXAI/9Nw+uTpVcuWLFqyoqis0s3LDxE4/BlnjMXlZWz6WT2soBACY0KV2RchSHhw&#10;hLgth9eElLIx9DaZQ0JRYqyrqbXW1bPiADzEFF/fxLTgEJONhJ+3Cceczi6DLoke6Q9NegLHJfyy&#10;/JN+lP/pOLXBZo221SHNMnmCEzY8wpwJ+yKdqnLyDeiQjv86l8rW9OP8Ro+Ei19Lss7C7+UrAc/0&#10;vB4z6M/KA5yBc4FnIeS9aO2SDh/MKxZUNcuc53XsJ3iEW5FKnfVLzapFFKXGojxqANR41kcVAghc&#10;hjNGDw8iVUBCoE4ydHbRdFGXLhgAeCLMIGc++KLv1LNXWuu2R45yFVw4f4HJmZHeIjZ2fHarbEx7&#10;ODxhz8xGgqWRFV01UUl9pAyZ7dIYJSCSWSuN5qK5qv1AJpDCHl08lmSSSBaB0HlJDuctjAZH9U3p&#10;UgXocj46cd8k4qQS/YLWqCxMJymGihWi5UsFjCQq1DZhT95Ioqe7GDCSh2krOSV4FT0AR6cuVSg/&#10;kpVtoTwKN+hssipT5VPpcidolTHAK24VJnT58lJdqij5Uqie6oWmN9/kL+32EP5Wmqk0d0Qxmy1l&#10;sJ8fGw9KlL2YgPQV16UZ9JPCrcIwxCcmSuiMtEU0CqVkLEGQOrCOkILuCWPAFBASHmhmAIgAGc5e&#10;jDJCw8I6kUE11GnfwbdR4eEkIi6ZN3fuvn37Bg4ahM5dQE4Ow/J0aTGmPWUVJT1ju/n7QfUNgSFh&#10;3fv04ys57jYQoMEQFx8zMXE8JaAFwAoEweReXQBjQC7frl1r/mGMg1CM0Qv7GhwYPHjQ4L59+ioL&#10;HREAoUsoNhHKoTIb7LQWaf/z1FPUwmpIUVrhjEe5VKfyNyk18Wc/f4KNPxZwkCC1m2VvoLpZBCSS&#10;cXDfAV1zO4EBlB2iQ8NaZaTLmSRwI6x3d/cO8Bw/YXz/Af1wiCMaI+KtAG8pvnfdMWHE0MEYhWEi&#10;4mP06NC+TXqLZCQm6HujEM6C0Ld3D3zlpOKyx9sbnMdERk+/9z6URqPCw2DEqZxNaGioefo9d7O6&#10;4RgLufyQIUM55MzLy0NB9MzxAnYsHXIxLgE2x4ED+QkJ0czLIL+gyROn9O85YMXKFYcPH6q3Ozr2&#10;6jfy9pg333unur6ayKlYCsW3SHvil7/u13vAprXr186dU+WoAx5Uq0YM7Dd69OjEpCQaHhYR2y63&#10;U0pKij8WNtIoCaYeFRXfNrtdcmy8SQkz2XJ4GD2iE2PrHdbQ0GBqj4qIePihBxMT4pcsWfLPZ55G&#10;y4aSOY8NDwsbM2Zkr15diHHVWGVA9T0+OjocPwSYAAv5AdUmL/8odL2CRXPe7m3yz85u265t7pb1&#10;604dK8CzAHZzuIdHaqJ0MpnajWER0Q9Onx4ZFrZy5cota5ahKsaUx9dsUJAZJzlBuJDgJN/P796p&#10;U2Iiw5csWfr4Yz9NTk7G8S2+0jAe5Ngfd8Uo2LI/QBQVGRO3cMmSXXv3xkRHgwqsLInVisTwrilT&#10;4mKiOI8Raimnr1dwkZkBgbBBpA20stFhtdfX2usw+SCBLamb6Oypf1dQ6jfNKrRJQIEjYeZVlJ77&#10;4P235y5ZbjG4xaWmP/zEk8P6DQiSstFAIdYKUXgNltrKJYvm/v2fz5VW1XKKNmjoiP/5r9+EhbMO&#10;ArQVFQiKtJZbPv7PB6++8XappbZjv+5P/vxnLZJS2TU7W0ebqc/ojsIPEgKsU6zFZe+9+96/33qb&#10;1WTkqFE/feyn9Ii2+FDUTfAkl5Oqqvtr9gNCYJ0hucIhuhEnxg2lYVu9w0jnONhLuyPIVOQWDWQv&#10;g7tn69Ydpt193wvPP//ujJfKCk8PHz48KTmJQxAkC7ZGx7GTJ2bNm7Ng6WIitI0cNyYppYWfp6lb&#10;595b12xdt3RFeouW+Br3D/CHvp0qPEts4xUr1uBFvkPbtoSVgfdD8Q2fP8WFZxusdUavAAhfSUXV&#10;yvVbduzKZ1EzwgixBnpwdon1ImeWPrjowKge3DB9Tp08xQiHelBv7+49+MeLorKShQsWEI1r1YqV&#10;hBdEUQLhI2NYRB5QGNYZtT1GOkIh9KjrEkGAbPsR5rhXW+wV1bWsQe4OK0IxRNswNLATHiLbcUMB&#10;s9aGY2jEp40+ngYfkTsjKuOEBHetJHpXVJRt2JRHgPb4mLgeXbvSTAqXpUTiJzAO0WKTDndNAjkT&#10;oi5EGHbbnh3bF65cbYpr8cDUezq3bYfs3YAEFyUpN7fqupq8XVtff/vN1cs+7tI2Nj01zV5n83CD&#10;X/IU1WCMaAxunGXixDzA233EkEF9x0zh1BbFIiTLNTWVwcGBHP6i7wY3HhkaUlNdKQc8hAUweuLQ&#10;nkOeIAiX0QuBII52Rbmmvt4cHNxjcP/0li0R/iqdWQaIIB/SzfFwq6ws1IQISY0EmEUI2zzwzOkS&#10;k4hxLsPLSTiuy7B2deQV3qhVkokgY0EtvnSM+JlC0sSBPKnSCN0QdSfqRRe77goru5n9h4IBLT25&#10;UVsj411dasQrIwI1AWiP5gObNwwmAL4Ba5p77rm7uroKma7ptVfhmXJzWntDMR24PbVhw4KTjjVr&#10;VnMOQ+ADfDHaaqGIskVkFsl2EQrKasM/5V6LZZQbuEZohLhFISdVKqLBaREsCF4MONaAKWa2Qf1E&#10;yOLpCWsF43T+PO4/5qIM/+hDD0+ccg/idNHTNTRiQIQfx/q6etTvIfp8Yod02hqwZoRrlCzqAgjA&#10;AhKeZEPIPlN2AigPYyPJPgqBsnMf5vxA/WHXKNbz3t74x/Xzw6IPybicqMOJPv7EEy8+9yKO+pP2&#10;7akoK4uIikW312pvLD59+tUXn1+5bEmf/oOmPTAyNDIuSHQkvDj2fOOdt+bMm4dMGjhRN2BtEC+G&#10;HnaaFp+kHcfQbg880cA9468iITEeJR1UOgEP9RgCWqAKIwcPat9CBykEKLoEbXI1tXkDflj3MlIY&#10;Hp4emJyVlZfhjksGl2qjJujfKyRw0o6UhAknW0omgtIf4RF46UHFWcqaqtOvd0cJ4oRDYRDivsec&#10;G9Y5t7MA1rTKwZPBCcFBg3NABn5awSaQ9V0A1ksjH6hxJzy/upr+qhfOznBllRw8NMujvvl2PwDG&#10;RRkasVKYurv4eAXly67hCrJ/QdavrPorM3xBwV+WLOrg6oJoX0TzlaP7i2Aj/bJXzcez6gPpBddg&#10;ltGihzqrgNo+8QhsZOAG+UXLtLR169f/4Q9/SEhIwN8w6WeKL2B+MhYP3mPGCulmuwLFVuOFVcPF&#10;kVEXJSii7axRaleJAKBvsOPgnmzqjfxwcoCmNIl6MjIh6WnXcQIHCa5vaYQuhBTXRU68NvItKTg7&#10;dLXOlYFPWCYohxsSqdrbm1BxctE0ya9Muthv80pmPRNQDuo88BzEPz6RjuOdwaBswUII/OkqXN9o&#10;7PFVuvL5QiKF61+qxtKHe/KQhtiIMBO4jlb1yw+yCcoGjNzcDjxiCko4dk5KBw4ceNddd1EmF6vK&#10;tp07qquqUlqmololuxcUgkJDhw0bMnjAQEttXbW1FuVsLemgQFpBmVlZWXQin4MigV903NyGDBmC&#10;IAMwyCbVGwx08X3T7uMtog2WaLqPlMmTJ48bN66kpITtHMAzKtghiycdxDwOB66p77nnHqxXSHGy&#10;DW5u1H7LLeP6DegfHh5GpaAAv2bxTz2FnAgLL1CnOAgK07CAThkDaC7cO23a4CFDiPWjnDdHpKam&#10;4nqz8Pw5sO/n60eehPiEe+6+Z+CAQYcOHSRWFNQbkRByt9Y5rRF4URekLiMt7Tf/8z8FBQX79x8o&#10;LCzEBDg2OqZfn76tWrXCh4vkUZf0yre5pKcoQ5xiSDHSCPXv25T5zb4VBYFGTKJgf/y9TJiX5G3c&#10;1CGrdWBUJNJJhN00l4ILCvDssKSCKFqBuNL3wssVYbbAF9tfVmyGOUd2yJsWLVsaFh2ZFR9LkOmV&#10;S5cmTI7D2TlKHDjMEfaLFovPY0aLTPAteZuXrVgeHRFBMm7Ut2/v2b9fPyiC5IKV+2bNuXpf0dXM&#10;BWcHQTJkHRRUMJAYumgz9+vXj8k+Y8YMlJVmz57NnEUbETHq+dKSw0ePlFahoNZ5woSJGLT6iDaG&#10;e7vcdvfdP/2fM/797D+fXTB/flpaGsOJGYolHeY2hDAnKiXZUMPp0aP7/v37Xn7llWPHT2SkZ5aX&#10;lRM86+yZQhhFZgdfIdGoKC/DqTOepJEiXAQSJQixBCyZO3fu/kP5w4YPZ2AD8oULFzZs2ICyKGJI&#10;oilzgAfDD//JjMYpMmebHPlRNU3T3e3CIkwBZIxeZiJCgpjvzGv4aTABfwskYIn+Jw9HmIQJ5EwT&#10;DqOkqDjUJ5ANNfqhjO9qS0Xh+bOLFi2Z8+l8vDJPvXuqtBRoxIOMRY6UENLBdgsXIvfgGfogF4e4&#10;RuPpU6cWLVx46sTJ4RMnjhg61Oznr2UumtUgU0hE6Oa8vP35B1auWBsTEY9H6drqerxFeRELSJ2v&#10;BQUEp6VlbV+7If/gkUFeni1SE+hIUSI1GMoqywnmcOjggQ657VNTUirLK3BzyKBHUY7O11CAGxDF&#10;SpXaAqWZ5G15W3G5NWrUKLqV1YKByi+mWHQlzUELFqQ4iAyIxitogUqBTfXjwuoNd6PBx3M5CKF1&#10;tFfx6TdcO24CfG0xcKNKTyA9Qn2aLuhg063zb/O3OknzatAFnH089dRTr73++upNG7dt3hwVEZ6M&#10;6rXBrRjT/8JCnNV37dZt4qRJWa1zfIj7C99DWHts5IU5dEMWW1pSjGmyHAQpYUoNQQVsNmKashhD&#10;d2XvKzHhG+qh8sw9FPFwEKFAJWMZfpbKy+GfoKW4niWwK96q8cCEXmJyaoq1uuJQ/r7Va9Zs37PX&#10;FGimLrJ5e+JLFQsdLPBxnyXSE2msaj7rPU0LgA/wVcHDbHZ8BCAvRoANqLIGiDzn0oswQvYGzCnJ&#10;Kay4vITthhn1wDrHYPf457+e3bZtq5sxIDm5BVY57Ec5Vj13vhAl8A65uZiSGv190S3GCh1rdqwi&#10;UXSHsrC+Ug6uK7nOnjlDPKPAkJAWqalopuAxa+PGDR98+CGLR4/uPeA1i4uLyIZmCopx/OOGdYhj&#10;N6X9I0iVi3Y261+V9AP8YRFlKdbtZZkW94YMJmUXwxkEIjs1jC8f298VIvSORfMcrCswhYxPkaOw&#10;oVJssWqJQCfblOt7caKpmVTwychnNAIhbBabcJkMbIGAR/GDWL5o0JBj6htglTmgflUuWASawtzR&#10;sgcGuMw3nVlW0mvQOleZgk3F1fErwKirqepv8NcF9hd9+5UZBIYv+vjqpkvDVZMpFhvJ2jrxo6Rq&#10;F1LFv8/Ss68DwGXwa8Q2//CyDM1fue5deRhOJCqKJ1aN+p5lBdrInpOz/XPnzkHhqcU/NBiLibi4&#10;WDyMyrBkyRBECjalNDWqeCYnFymULNNK3evqeORGp+iK9KMe0vqthod71yPDnk/Iz6UTdWk6Rf+S&#10;7ir2c/PwCelcui5doC6HRArR9XIDKqiRX1LIpj/hV29yNMA6UVdNHi7uNfb0o86m03XhfMIjeSiZ&#10;Gw0GibzVmbUwVzeWbByEEpB73rx5ffr0YXum/cXsP3ggJirylrFjzEFBYlTLdhYLAsgVMXRY3oLE&#10;35YG3lUy5bNx4lcDoxtFHnEuoPpCt4V70R1QsFE7mXU6+z02mXzuunQ5jBAy8AkfAjm/GnJKwDsD&#10;6SyDDAHGBe1GAhIVGcU44S1fYY7HW7Y3lKlrkURPz6SkpOTkZMrnAk7aQiQj8iCz4y2nQTAtLVNT&#10;kxITEd7Jt2posfiyFlMLrA0E3N1oat0qm3+8pVgq1QgBQi5JkQF7ZZfQUkU9nV8quQPdJq7i1E5E&#10;iiTHFRd8ZWDo3JBvGW3UxZwTdz2OunoLCe3atKmqd+St25iblZM8ZpQccYkZpld9TSW7U0KWZGW1&#10;8gkKPVV4XtgTEME3RLOWNcVx4ey5WXPnldZWT5l6b2arzOdffHb5goXt2nXu0aEdwjZdHeIWpVjK&#10;GZHpYP6Btz78kKPsX/78F+VVFcTwgkdKSUlhB0tHAJnwjd/hpTDDEEJUx6mWEFtgEiGChJdmLNF6&#10;LdDMzs7mJGz37t2ckCG2AxVssLv06EaossTkZGJyyaiSIOsevv7+/QYNbNkue8369Vu2bMZFEQtu&#10;Rlr6xPET2rZrB3MoswAPXP4BY8aMiYuLz9uyhfhlBw8eioqMzm3f/vaJGTt37uI4M1mhiAkiYXrt&#10;dgBAxKB7A8BwOIXrdxLXb9r45uuvI15hRGOu27Jly9/+5jeEhoCtYlKdOXVm1qyP0T3BdWBEWBgN&#10;JP6DnlDNsc4EpOnwC1APZDe8UpNAfknkiekoU1Qkae7+vv6oVOVt2vT44SOBvoE+niY63laPBg9R&#10;C8uDgkKGDRs6cuRogqMBEnMLzryg4DB2miiHDx4yKiQ4SMoURMukZmQipsGk8aMPP0Ry16J16+GD&#10;BsPbo3jOMIJkYVMEPBwBId8cM3IU8qaZMz+Oj04Z2GcAlje1lbV7d+ye/dHs9u1z2udkDxw4/ELB&#10;qfc/nv3gA9MHDxoAts2hIXh4XLZ06Y5tWzMy0rp07AR3w7mpAxFITZ0DdycA4XDgmojdARhmD4F3&#10;+ZEjRx0vOEbgc9wl9u3bV0tdDx85vHjxklUrV/Xu3SsuJhb5lEiRcDAsQiVBE21xEQ0nC9UcyzfA&#10;vay5jASQoG6UUEpm9c3rJgYuYsAlPfluifdFgL7ZHXO1+Yy9rBA9kyG15BEmo6GBgxqOXA5BrYn+&#10;V3AcaQii5ZBQc9fuPZGpZ2RlBuPXCoLX6EAo271rt/CwCJZShBHQ+q6duqBAmMnKSgxDT6/EFimj&#10;xo2NS04PDwjmrEocWxkaQ8LDuuLgw+RrDgxSnCz7NmLK+KSlp8NAcKqDA3z8F06//z6UYzdt2PjO&#10;O2/BVZgDfJKT4ocMGTzxjrtWbd5KCi5pDZHmCKk92+JpJtSOkHDFvosVgYcbLjBxrIJsGKoPU4/L&#10;fQgcR4Y00zXZgUet54IVyFptTR2K3pGREXjpUoyF2CTLTUMj9vYPNTiee+nZPQcLINki0TAY0lu2&#10;GDlixLtvXnj66X+8//EnIZFxhEu5cK6QtRDHkQcPHy4rK6U51Ii6Hysi15kzZ371q1+mpqRy8Hbk&#10;KFYUR7CpmjJ16oCBA+gFzUfiZsrXJPFZhB1BF7IBN+ZE8RRDVgH0yjk2+epGu2RAwsiqIAvgUyxL&#10;6QtWZwaScilytfhLWQOaBr+MDXWgxI1r4pDCvIBvBoXc8wvbpB/Jw8UjbNPKlSvZ0A4YMIAZhFgt&#10;b/u20pKS3Nzc5ORkVMc3bdxIHoKPZLdqxSe0iDGpKQuFU6YqSaaqvueXdBI/m6JrbA6hzkwKN+Qn&#10;Azeue8WCCg8oTYIdUT4UKF0Oc+326poaXEMzxvkcz/y6fhnyKDB7Gn1wsOkfgFci2BNmPSIripei&#10;FNcN1PBMFVWVeMWjAdERYRzIU0dzGDQkGpjL0slJG7kY2OCQPMCg8wigTRcpOht5uHgFB0NOrqYs&#10;l/y9rJbm75oX24R+ec8nXK4CuadGHptB0byYi/fkvPig7i6t4rKX3/RR9Sl1CTz8UQoF1Ay5wFQL&#10;QfFXwvk1K/46wF+WB2AuK5ypoWB0Sj1AI49sm/GxyqUzy4inKbJrFc4SbMON0TT9Vk8MvnLV1fye&#10;PKTrWhgPlM+lc3LDW52of3WBvKUEyK+ThKrUy8rUOfl1TW3udR5+XW/1DRXpMUnJXDqnzqwfqZ1y&#10;yEai/iWdey5XBtK5XCXrVzobn+tszR+514+uQviWFF2CeunMoJsJhORka9enTx+2TBhPsbU7dOgQ&#10;hDQwMOi2227r0bsXB87SODlOYPYpbQAU0BhVIk69vGRaRJm6IhfYzQGgOi5e6Wzc6G7SKTRWiSdk&#10;eOgMuvk8UohO0ZCTwitdHekQfFK42NTxC1gkkkFBIqaCzR4FybooKtVjQH3ibIuWlfBLHgFP4Z8M&#10;dAMpOp1yxbmjaohzFDVVzSe6+fxqAEi5osuFVfWV6PzUoZWK01AKbqKqTYi/ooK/SWa1RQUzqstU&#10;7Bh81rDDT4pPDI2Ieee993dt2z6kX7/QIH/OdMDrufPnV61eDX81eOjQw8dPHTx6XKA2cgTdiN2W&#10;G3GTLLZ1azes25LXul1ur4EDIkKDenbp/NJLM1YsXZmZ2iI8JABRiycn9PyyjDQ4SsrKlyxbvvfo&#10;0eFDR2JIUlxW0iYnZ/3GDR5XeEQAAEAASURBVCtWrIiJieHkH7VicSnKUYoQY2cnfpOmXsk3auyr&#10;3TtfNeJGWiKtyFwCBQwVxRNqVlMPEgYDGVGbQpDBAST3sCtQNtDKIAZDeHmFb4EPRTQpgjpyeHok&#10;JCTemZA4bswYpICMQ9Hewn+qou+MfFIYexgPEgyhf/9+sKZWm51jRfQ9KBVdMzW5xXASk5hhSCOG&#10;DtUjU0BWF4+ANGLECLS3yisq0EGDS8d4nQWdX2Y4R3rAnZyU2Kdv3w2bN6KJFimaccyvz0E1pcm0&#10;EiUpt5TUlF/84hdwO7hVhp2gQXitZTqgNk0eFMNHDh+ZlZmNYjWKZthLoklN4xG7+AYYQ8whSYnJ&#10;0VEx8LQYgAifwUImRoLBlvq6Y8eOdu/eNzgIV/pUByGSWcaHVGG12sxhYbfceksXDJBTW4g+CyQL&#10;x7SaIiGPw1uAp1fvHj2xsNu5N7+21or8duiQIWXlles3b1y8YEFNZVlSbFxyQvIDDzzaqWvveWtW&#10;79i+jZh69GpQYEBcbOx/PfFfffr0YuDBZhJCDQdb5RkVUeGR9Av+FelcLPiwNwQmegH5CDz8vCWL&#10;16xeM2/uPLqGHsTJN57lJ915x5ixYxPjE1hxOLDyRdGe8M1axRKw1WlVE9mmu26ki5GFOiFDm+nO&#10;LgzQ1f5I391IDbkJ6zXFgEt6ck1ruR6Fa+L+JTVpssvEEAqo+K02mVn8g8qLNqcS/8tsl8kiK60s&#10;usRuN/l07oTzu45q2Xfz9PHt368fUlgepcYGQ8dOndrl5nJeJTJ7IXYimSY4aHLLVFZPiWUgjBAk&#10;3T0oMOS+adOhw+gDsnBAU5OSEh566MHJd00qq6wjxKGvl1tocKAParfuXoNHjSmvqg0NCWCZj4tN&#10;nD7tfpsHNonekGnNi3I2m5Ka+r//+zsIbhCOIR2NQf6BRGIeOXp0aJgZ8CDan8UGRyuEfW3VqkNA&#10;UGhwUADe/3EdI2sJH6CtZ3Dv2aNXasuEY2eLfPyDEhMkoAP2O0OHDm6X02rnnv0FJ87U2N3Mvr4Z&#10;48YiCcJld962rVB9OcJyc0tLa3nvtHtZsXJycvYdzMdMnXhA6DP37dena5cunBLIstrYgAIz3gHS&#10;Coujw8N5JGBzbtu20HExlVeiawFb9cJn4f+BpTAUaRG/IJA1m5MfLEthoeg8wYScNlw1RNDFrPpc&#10;1Miv5pj1I68UK+L8IZHxKcNbXaTqzLAmCEdg/clA4vkLFwhEXVBQ8OSTT7Zs0bKurrzg2DG2LqFm&#10;M94oycYK5O0lx0Rkpo0UyL6CInXhOl1DpfGgUzR4pJPNlQcASNfZuOctF8UqAKU5IhkR/RLYDImX&#10;zMXwpwHEoQKxG9at/cvf/15hsXGAzOYETSvh2zgZxPJCtRKuYuCAAR179yGQDPwIXC/W3lRA+cgQ&#10;C44df/q55/MPHppw+8RbR4+AgdCw8auh1WCoai/2F48afgCmX9Gxf+utt9C9evDBB+FRAN4Fv/6Q&#10;0vTlarW0giY0NVPfu2ppnu4CQN/oV/xqjJGoOgE5EqphZ/MP5oeZzUiJUVrTxeuK9LfNf3U5X/S2&#10;ec6rfk+laHDAvMKc0Q1MlGZouOq1SYFf0szPfeVKdN24esSVIsUy4BVZY8ipwcF4BOvOJrgInvP5&#10;M38oiqlEybpwPRO5Z5Dwiv5tPjUYPxTAK33DvevmMwVfTNDQNofZ9c41flwpzbNdVrjrFTdACGBk&#10;0KDyy0W6Czadh0RdMo86s86m0/nlAgbeurK5blyJpFAsWEKky8Uui0f2dWAHB0yqB6QWytCl6A6Q&#10;IsG+Krl5QzQkuhZXXa5HDY/rkRsXivSHGhLSeWz+Sn9yWUU60ZlN6BXfKMIFVGIhIquDQKjuqVo/&#10;ckOipKvLVaakKHS66pUbXQ6Fq/w02FUyN4IKGBY1bHQGZzZVtbN2Xc2V/AKFsB8MA3Yggmb8NXv5&#10;BfibfEw8sJ+klU7or6TYb5hXAFEAKZYI5U4uzr38/Xy75HbYtG7znh279ucf7N45l7NzdHK35G3F&#10;hIR4iG3bts8/elLCfhFe21pPpDVWE+Trx48UfPD+RwzuwaNGRcZEsNHv37PXpjXrt2zMa9Om9eDB&#10;/fEYK86TWKcw9zC4Ew19waJF/pFhgwYPDgwKwPvsLWPHHT5yZP68eR07dMhp3VokC3S8eLZBt+A6&#10;IYY+ctak/iCsx+ALx0YIFYW06IHXhHE9KvSTHn78MmzkoEddoBZ/IvIV3AspygibOc0tiX7K8NCV&#10;Uw9r6RWx4MaVD5tTYZEReZBd9ZKCSaQYuvRLiEDz8Q8MPJKJ+An801XoX6EBnI4oaxJkd0T2Qasl&#10;MjIS2qlgZGx+jnY2VJoCmWF4kkIaq4uiBmmQ1MMf6uTyapmUyr/mNTa7h8sSiw/+CSqxq0EHvcFB&#10;2DuYdpoqlpXMDvmAH2ms2BK5GWDd75w0ibHD4Ql+TJgm4IrXzCDkJvyKrNRuDwoIvHPChNG3gh53&#10;bzePoATfJx575L6au6tt9ZiYwdnTgNCo6AExsZ0H9MXtKyIemDcOX4OD2ET4AT2FUGxokPmRBx6u&#10;qa2JDA5FJohc5q47Jw0ZPTIgMJATVsGet6ljly5tO+biHF2Ce9bWwslQQnRMNE7WmcSsQxDerp06&#10;/+MvfwVLUeGERpaRr2Bvho8b6paOgEFGjR/xIK2jC+gkWif9JP/fvG5iQDDww5GeXGl/CoUU700s&#10;7Oz3hY6TwCLBjlVuUJWT+aJnjJSt+AyhDHAkfCC7EZEauFsbHPhtJUZHI1bezDO8f3i6UYbRx8ed&#10;RJtQPM5NxS2IwSDKfuJNVQJYCmkUM0tOLP0Dg4lxyC1xh6V6tra4egr3CoL8cyTFptPXP9Dg4cuj&#10;MIVkpG5OQuTyUQaZSCUEQDSA8YNNFQAMqPwKt9Tsgp/EIV9YWASx4vgnQWPlS0UbRNSKfMMtAaFO&#10;Uga7VY6KWEngXaGhKSnJKWkZfIFXKg8bMheOwsRed5SKZCbIcDSwBZ006Q4qp+LM1q1QyMSuB+rD&#10;4TEZJFV0AgRsjgRtRNph9W2wIeEeOHBQ//6DrO4IlXBghuOyZhD/oG8VU8IYkzHFPUpDMDF0h6CK&#10;P5d03bdCBIWz7MJPsPjxy/JJv1AifCS/DBUeSWR3LauFCv7NL/d8xcVX5MzMzPzNb37DDTk1NBzv&#10;EHEJ8C0OG041p02fzlsWHoonD2OVb5kjXDq/rlTfq7bLbfMb7mX2qUu+VRUBsM6jf12lucohnSkm&#10;TBjDFazJ6sdLGXLsn+qrKs+ePIEtdFRGzu0TxsfEROPoAR9qrPzMwcry0t27dqxavmLnlg2dd+y4&#10;54EHWyYkouwrMwxOEEu3BvuaNWvOFhbectttt9x6a0iAeKAAUcBGvQDJr75c8ACGBh5QdQZ+cYKA&#10;7Tdsk2BGyIeank07Q1ereaszUBrFun51fldFlEDhOoOul9/L8jR/q8kXc3b9+vUvvvhvnEr85Cc/&#10;QVUNQCjGVcL36obmoHfNpPheQfUNgHFNZellul16Xl2qe5se5K/uweYperbqAUOHirY8zlmDghgk&#10;SJdgi6EYDCo+5OiYX21g0ryEz73/bEXNR8vnfvI1E3XJlKYnuy7WNWd1ItOBVkBVyMzlqtqVjbdU&#10;px+bZ/giGCgBhOi33Mhol+9loXQObmoRuqCenElfVNiVpQOqnomqKRfbcmWluIaEvmn+qwtyZfiS&#10;cl15XDfNv22e+EX3Ov/VwI/0nxrPwhQRfszTEzfzqN/SCfQE50wyEa5GRRrkr/6VuqRuBGqoTwQR&#10;kd3bJzUpuW+Pnu/MfH8TiiRZmf6+xnPnLqxdt56I7EOHDYsg1rjdjq4iLnjZlLKw4ZnOWlm9Ysny&#10;YwXHW/XuGx4Xe6a42K2mOthk6prbYe+sJctXrsrITk9JiMcdPsIQCP2powUff/BR4bkLA28bGx4R&#10;UVdFFHgbvjY5kJu3AE/Tc3GTRHgsmCYAFGbx+lwgXzQi1AKjakR7C+EJHmFY1aSD1Aj5ov5hqPMR&#10;v02zS3qSySa/F4vk4XMI2uXtY5VuoonilUzEBfqri5VLUrNiL6miqTgNUtOT/JVsGs6GBkQhrVpl&#10;+wT4cXoBU8Jbpi2cafP8kihNkHHJyq9phSJEunGAJS2i2Ka6yCxAyqP6q0uDL6YhnOYw7hULoZKV&#10;rxOEODjJ7dWzJ/oyUh0B4NXqK/WqBrI30IpjFCFUTPUCU0mkFMLbyO5D8f4wybg58aKz5PTT0Ujs&#10;H7M5KMQ9iMzsL6RnxDuPHV0RP4JIsGERaOSiRdTCcR28OFATWF5kWzY7vD9u9wP8/H1w5CSgUaMo&#10;QfOXzIxSLlWA80dhxokNlFYwUOIFTqZBL5NdY6Z5/hvqXkYByGExJS4q64qMmJvXTQxcioEfr/QE&#10;PCh6pYgEZETIHzIRobdqV8KzVjAUsgb5EDqmjnEU6YRXI4PkF4OLBoc4MCefEhGQgcw4tiboGRfy&#10;EJHHi/YhJAzSpwml5FKrglZyJJMcPUCZhSAJzeJjoXlUoWg5GzIqlN5TOzdkPuL7Wii00FN5Q0tk&#10;8eGRzylcqZ8AifpIPuTigAMxjuja8FotFDRTWsJ/ZBXAqRKyiqNz2TrK55RJUXJh/YuAB5LNgbwD&#10;zWfJrl0nylk+By3IRuSgVbIiT8Lc38vJ0QIbtdMyxT1LTeKFDcSqxvJGiVIkszq5UIA0h1tg/2Fe&#10;dJpCnfggo4UcTDnbrf8Iiq/CJUNDcQQHDx5cvHgxurKohxQUFOzatQtTYUzJCHdKXGrONTZt2rxm&#10;9Wq8DJKYkZnZt3fvxKRETioYV0VFReTndK59u/YxsbGMbUYgYAMz/YamCQrzp04cJ5pGcnKKXRZd&#10;MdYtL688duzYkSNHOP3g1ALNI7SQRM9I3spxCgIXVFqIOYKCPdtCWZWBVQZj4+nTp/kKv4t4T0Tn&#10;9sTJkzB5aNIiiUDTVcaPuFW2YYNNoM1QcyjHiUxBimV6IMAQxRMRE+Grn+HmGRwe07VXn7gos/ag&#10;hsRRoic0WkcNHdg2K/2lF/61dt3qrNyOeEGyCx+IH2iOdmTu9uvbr32nbiHh4UxjNn5iUyMTVbw1&#10;y7GhEqMANooSOKlnhrPokgc2ApwwsGkpQCYlJU2dOpViKZqvSOTSXQvAyBkpB6mTSpFGgARoBTd8&#10;r7PJXOFbxfyRVSdKz4IrKVZ6WCde9gt9kPmnXsIkIb4kJ0dhukAyg2rXvetbNWakSumRS6/LMl/2&#10;eGneb/Gk3IViIAkQCh/foqjv7lMQeLFXpEM1KKTJvXihdCaoRjbLrF4I/hkeXPQ4XgA++ugj6D86&#10;hvDfmzZtmjlzJu6oeKTz58yZk38gf8KE8a1bt/5sl30lAhgDX5nnsgyf7XeKQKSTl7eF+c7wBgyK&#10;Zc4yC/HohKtyDEuTkpKiCdOjFg4axQ15yEl+5EF4jUEMBKcOKdAyys8F7LJEHpErFZ49yzqbQDRo&#10;FXoPYBjkLIdysC/VAL5q48X+uKxB3+SRgrWGFHQGeZBuzpcXRJ4vz/ADeKs5KkXiMIBuEDlffb2M&#10;BiUmaDYlrktbVbfLfIN1cTSUlpXW1FT7mHx8TN4d2rZfjRnO+g29unXJzmi5Y+fOvfv25nZgVnWo&#10;tbHBNqL8JvtIdEigrtaGLRs2Llm4EB8WW7ZvO/bf/02ZxprqsAbcZNQWl9qRvLTt1CY+IdbgsDLw&#10;LNVVK5cs27Z1K2YAC1csP7Z1L4432V/CUJ4rOl9aWoaTO7wpjxg+XK2V8FzXBRtUolYLiAYdwryg&#10;V1hna6qrCM0iL7/28ASv5NX/1OLz9T+9vKVqwOiSBK5LX19e7GXTX8H8eUCzhio1W0iQbP457cC8&#10;SBzc4JmF/nGKP1x1CUsql7MoQY7MVQWaaio/qmqdqvJqSMFgM5jVa/Ah3cnYkRIh9Q0NyG569eqF&#10;/A5hr3whvSBvmSZSrFLngRYKYEqRh1cColTNs3QWhJJH+Qj+W4Er2SU/H1GAfAtnzY2QOslCVhm/&#10;ACP5lKM9bpCOqLkJD2MVFklEJwIHGTBNUwHSRQmJj2VwKDRKnQoG1w0lkMIlxoBY34sGjWJgnGgk&#10;wXlRoxOnTSnf87/SKKMXfCbHgDdFJ9/zzvquwFNB5VTlN9bg/sb4Yla4vmUvz72QxuaLFhNdpYop&#10;gLrUs5r8zb7Viexr3AwmWX/0K/nLnYcXUgIJvyl6s1IYlE/IqKhlinDBuUgq6Ym8hkDxHgJJYDv5&#10;AKpEFGJ1RypgmCCAFEEm9nL8SKGiKinyC9kysZMS4inVQGCpQl5LnqbGNv0lSWmiXWwx9pjyUqDm&#10;L/+AEVk1hQrMtMZdwqGJ2IdY8fjO1VH7FEF3lg7xVQUIGqUoqtYtBAL9rMm4wC8LgIBGuRB83qNX&#10;KSJ1ScGDLN9Slvxh43r9WAmB+bpc0mKNWFUdfcbWV61z7J5r61nbA909QDf5RKDHMkg+ODdBlXSo&#10;2tQr/HwpuE07Zb2gK4TTfR7uFktd3rbNM157ydpgiIhPSYqJNAcGEFV03pzZCxcubt+xC4awhadP&#10;mkODfHyMh/ZsXzRv7oqNOx965JEOOWmE0yzIP/DXvz1j8/T/v9+mRkfH+Dbagxq97A6T3Z0y7FXF&#10;5/7z9uufLst7aOrk+6bGm4z2wqKaOXPxLLz0fOGZwAC0gk2EzRMZin/A4CFDR48dFxmBZ0S3ktNH&#10;//qnP588e+6hnzwxZPBApcGPolYD/nReeGXG9t0HJt4+YeKtY86WlL44Y0be5k2jR4146IEHzGYz&#10;I6SiqmLhosXLli2PTYhHoQmndMJIqFEmMwPzaVSzGmyN8EvuSD04OxRUghE2doJdcZpmM3oHhIZH&#10;G7x8vT0IuO2L0NML9RkCH144l7dj18rVa4jIWFNVbvQ0+Pn5tsjOHTJkUE7rbDoO1/0UZbFZ9u7d&#10;t2LZivwDB2uqkRB5JSXHd+jW61xxGRrgvXr26N6lA8P82Kljcxct8QkIHjx0WBx6aQ0G+LizJWVb&#10;tmzdvWvv+dOFwIY1ck7bNu06dYiKDCMMOvxLXXXl/n37jhw/md2uE8piGzdtOXRgj4+ne1pybGpO&#10;bqvsbH9/XxqI8yAc4dVW15w6cfrQ4SOlxeU1NURodURHBiZmdmqR1jKA4yFbnae1zrO+utbubnX3&#10;cXiY3O3VBncfbJQr62oLTh4/eepUZXm5CfW0kJCM9Izw6EhIIHy/j3BfsofHOFFOR9Vs5UfxauAa&#10;eiW+9LhxXUIFr/iST9xE+Y4ZYXN3WOB0a0X+JKdrCOOMQtU06bvioq/DB7rJzRuuGFoRTqv5KHNX&#10;LONpHoI/SLWHp4i/oeIXm+XGoWG9o9EbG0oVJcHQWF9vMIrmFYbxDkdASPBtE26zWetRVyTwfE1t&#10;9akzp6LjYyVapK9PrwEDWrdvHx0Tg1SMLSKRUyG2wharrtCqkYjREEnI4iTzBD+jQqt1BraGir5A&#10;8OXkEBE6hEYWF2GdRdBGaTor2wCkHvDZCMuV5uZF7DKiaiqK5ohH8RVt2rRtnZ3t7qh3x2LMhniz&#10;oai0bP+hoyEREdjMD+zXz9uIrStHD7hvFGNAvK+/8ebbn3zy6eAhA8fdMs4/KAjbAHVkIM2RbQOr&#10;hSx5gg+cf1pYpZRHACOi3QZDYX7BP958Be3Lhx55OMUnVvYBROZ296IdkAKR66v1CYZfyG6jnZ2F&#10;bFlUo0RMiaiF7gDRQhboJUVHBCPySpENSdPpIEWKV+uYxW5ZtGgRDqHwBoVfBhrSVLAUru9FBitn&#10;LZQphcEwCCYF+RRB2cwyypMPeS8laDBUf8gHCoZL2RSV/H39oRVa/U84B0ETQU1tVdV49KQRMgf0&#10;SZBCxrVvg1QDltkMMszQAvasr22wWSUWKSHl07NSO+ZmvfnOG5s2rjN5G+cuXVnr8OzVt39keDhe&#10;Nt3tdW62eoTs3labT6Ph8NGC9xctLrhwYeS4cV169xbCB7tFifRZQ8OWXTvmLZift2Jxn/Y5LfF1&#10;andsyy+YtWK1Kcg8athwLCkMtZWNVgvuVMUooLFx5+7dW7ZsWTx/fufcjrExKqAVY1WNh2uNFLpE&#10;nzAwuYWyG6wV9bUV9oZaN0/OcJheHOWp8fYVXdRceeNzs2qK8eXNgbGUDlKDvCnnJYVd8qByfJ1i&#10;dVHMKS7uNRPF8SHTjl9VgtDkSy8SLqZdUotKltd6Djf7jB6Tp6b0y5YoNKmFgmACbzJSNX7WFA8v&#10;9bhqaipTktQMEcqia5A/6n9FqQRwSRd6JXw5l55TGnu81rXL1xSl8jq/1w/yGlabHlYfGww+HrLV&#10;kEfyC+nDuY/w80LdYOM1C8qdq6ymG9f5jRQE0GIhpaCQ36bSnZXImxvrknXNIJbmLLsXsUizhGJf&#10;3robq2k3ob1aGJB58iO8XLTgc9rumuhCJlwPFzNe9q0QO1cudSNCE0WL5BtIkvOQ2JXPld31WTMy&#10;1/SSd87X8odKmkqRQvWlXjgzueqjqGbfNWVtKovny96Su6nki28khSdNqJ23CgASL+ZqunemuOoi&#10;/TNJF6GSd/K6KY+i8Sq/pvvOYpqyNSv1B3Db1GhnU1ifRHEAigxNhv2Cm/OBoVNvZTmTHYsgS6FH&#10;UiVRvf3yH03dm+cUBkLsaNCBsKDvGeQXMHr8hPHDB4cHBzbU1cyZPe+FGW+sXrNu6MjRf/zzX+Nj&#10;I9wc9Uf27HzmuX9v2Xdwy/a9eA4Ox1MqHstMPp6+oV4+fnBdbnaLva7ezYPVFqmE3VpXWVtV6eUT&#10;ZDL5IkazVZZ+MPOTmR/N7dC568OPPJyV3jIo0A+P7pwtL1+xYv6CBcVllQ89/EhwcKANbZaaGpvV&#10;7unlTZvRrcBunLpqaqrOnjtbVF5O6G82P0nJSdOnT6urrZz18YfIYiZPnsr+8/2PPn755RnEgho+&#10;YgQ6MuAQ1kR0VwRvIFL+EDDBYq2HebbV150sONZQV0ucJ45aUHZlr15dU7tr9x7gOXb6Qo9BI7t3&#10;6oyTCRTG9u/e8+K/X96yc19m69aDh4+MiQypqyjet2/Pxryt69evmzp1yqhRwxHBlJWXfvLRx2++&#10;+RZ2ToMHDktISLLVl+3Ysfl3//d/RZU1Jh/fkHBz924dgWT/gX2vvflmXGrLLn37J/j7cdS3av36&#10;f7/19vFjp1qktMxumQlbd/TwoU8++TghPWX6tOl9uvdEy6vofNE7b721ct2m+LQs34AQI2dokaFl&#10;RWfefG1Bpds7t4yfcO+9U7FltjXaDxzYN/M//1m7el1gYHBUBJpBXhWlxaeP760xRoyfeNfUOycm&#10;h3g12C2N9vqaemu9rQF7PI6j7FbL6rUbP1k4b8e+PQwbNJw9bQ6cVYebzV379Lpt0h0h5lAGjhig&#10;uxlOnzpZVFLCGEQvCZecAEMwMvYPYFsPuS8fll/+1jloxXoRlhBTMneiiuIvod7G/hclI3Zd7Ll4&#10;13xcf3mR1/uti8rpijVLyj1wMxZlBoIr4hrYLBvWbjhfXpKc2KKq2HIof3d9TXWoObh9p64pWVkl&#10;VXW79u45e/ywpaYsMTI4s2PfuIQkWk28euZJSfEFFMSCg4PARC27QOQjRlOdzWps8Db5ePsFBnhK&#10;j3DoiM6Tm9Viv1BSVFh4trysys/XnyPxUHMQWlEAwD6dMC6I2BjsmFR4Ya7XiG9aZCIGonsCJh4Q&#10;2EARtZF9vbePOPqhIdApKAkHjDakWmwacTt6eX/YcepFzGJzRPSI0eNuGTvKh4iaBnZkImyorLNu&#10;273nuZdmzJr9aXJSUquMdNkSgBlIC4ZI1bX4/Lpj0l3Dhg+JMIdgNEFd0tmKDopiuaKMal6rAeIp&#10;5Yr2CtaejW4ZWTlP/fY3eO9CK8dhsSOElu4AFUqfSy9yQEtfsHFFdiWn0M6gZnLsIMa2ypCZwab4&#10;YxHZQOVkc+IccmqhbyLhFA4KABDFk7NnzxLuB3/zNAd4oGBA3nx3IfJAvTlRONQEn29lu6Iu6Dxb&#10;FeW0FK+uUALXpW+bJbje3AA3gE3LkbJBZpCb1zB0GTYInQWjzqZf+2awliA1keEAEQHrnt4mlCD9&#10;kQ82NNi8fbxbtEgK9PVauGDe0eMnd+7Z16Nr57Zt29HPtjqkLBZ/H29fb1MA8VAqKnBfsnnnzuz2&#10;udiopqamXgp6Y1LLuNLiwi2btyyeOzd++gP19bZ5i5cePnnq1tsmTJ4yNSYylOWcpQd1ZVGKdPfY&#10;um07UR737927dcuW8GHD2LCxbspAaBpjl5Z/NZ9kvFEX8DCnWMqRLAlefDy8fWT8Yz3N/6R+aR99&#10;6csrgJauUbmvVnmfX7WrdKnO+eBKc33y2RTXqy+4+UxRny1CUlQqFUOZP7egSzr98wZAUwZdkPwq&#10;cqgKa6pAvWsqXmfUT00vmgq5OPucufij80CTnAXIzqbpa+dNU9GX/2VWuT6Sm8+D//Jvvs/PivEm&#10;5imrHJRcqBiHN83w/X2G/SZs1w0DslWTmXGDrs7XDU83K7qJgauEgWYLkezxlYCEo1E2+Q046RDd&#10;b7XV0IuYlp5cjZqZ4XL4ifiEzQ8OOAYPHBQeFu7RYKPOtIw0bHl8A4L7D+iXmpJAPjfPRrypE211&#10;95kq2TxDIWwwk3WY1HriXF4MshrrMXLF/Z4RvQfRgZK2qC2ZWLU1Og7t2YsROIGl2rbNCQwMOHny&#10;BBs0kxHRhKFli7SoqN1r167Nbp0zdswI8dBKtD4vX9SkaSkLvJwzE4mogQ1UPZsRkxfaUJyROVpn&#10;Zvz6l7944fnn3//gw9Nnz3n7BSxdvjK3c9efPvFkSnyUHLbLebn4vWc3KKgFcgm5I7sSoNyzbetv&#10;jxykdb7exvqaKpvNSmZf/wCjj29sXMJ//fK3vfr1iY4IRsehsqhkwYK5e/bsmnL39FFjRkfEhFOy&#10;t0fD4JqR+QdPvPD8vz6cObNVRsvMzIzNmzZ98PFHIWHmxx97En/MHGeC0qryW96dNf+V199C+SUk&#10;MJijdY78MXjGvj08NMzEkbub+9Yd21985eXCsvLHn3xs6MAhEQHBYJiN68LFC156/ZV/P/9ceGhM&#10;+5wM7OwwokPpIyw0dNLUe9u2bxNgcmuor960askfn39jyeJFXTp36NG9KyGBlixaunXLtltvufW2&#10;W8YHBWKJ71NXW719y6q/zfgI94RZ6elJAzohkzDhDg7XuagfYLxjtS1buvK5F14Ki4165JFHcPYc&#10;TIwwW0NxURGhDT9duKCivube6ff5BwVXlJUtW76CfXhoWATqrBs2bDhx8nTXbl2HDR+mWNEm5ulb&#10;jlQ5+oKpp6tFzme124wmo3JtK+kczlPXRf7vW9Z1vT5njIEdvc4qeYpbpSBz6ScL5yM9adWiXViw&#10;H/Nl6bKlMz+eldW+E1QAfZ9QP6PDUr1m8Rzb+wue+Nkv2rdtg0fyC+fP//0f/2BU/+qXv0pMTvby&#10;MqGSw/YPy/ba6upXZ7zKUfbDDz7Up3dv9qg7duz5+OOPjxUUSF97GLE1YNpmZKWNHj0yPTMdzvjk&#10;ydMv/PvfNnvjo4/8NDWZWS884tkzhW+88U5tTf30afdFxcYsWbLs0zmftG/fdsKECXhtQARitznW&#10;rlu3atXKrKxWhLqgd4SyKGRyw8C2WDBatUMPcI7ONpm6pfUIxQjYYfLLaZ0TGxOze+d2jPWYzmwY&#10;aUJZeVle3rYVq9aUVVTiZuLw4QOEIO3WrVtifBwURgXpMLDPpHUIKbCOw/dhdnqmMcZcUlmRnZmZ&#10;HZGIbO9C8bm8Q7uDzaFY4Pu5eQMq3j7z8/fm5x8qKS1DmhEVHZ2ekdaiZQvwwOBiYh09fgx7H4yJ&#10;UIjbt3cfSAsKDExOSU1KIsSvFzqRbHUYdbDR2HqcKyQYSxHmJ/5+/jExsYmJSRgiyZh0E3ESpgGI&#10;pfTgFKGPmxshyZAUE48Dgx6CGOOuEvU7QoqAB95CMy1227nC8+VlZWjyo46HcWJAgJ+oM4imD5k+&#10;f5d1vYbtt61HqdY4GUv0/6z1QmyJVCLKUCQjVBEK/W1r+TrfIyMgm+4aMZFkeQAghwNvQXQNG7+2&#10;bdp0yO3w/uwF+UeOJyanDOjfPzIigk4kT1VlFb1PjyNKW7dmzezZs1mbBg8aJHFYlD2jLlbEEG6G&#10;5OSWw4YN37v3wPLlK2Pjk3A3u3rN6piYqEED+0dEhCLiY2kQCQlWEwDU2Ij8Bff5b7/zztx5czOz&#10;shiZ1wUfgjOZqvJXX9II5injWXt5UEc6TbO6KdPNvzcx8CPBANOQuQ+pZ2JglMSjzJBmE+ZHgoeb&#10;zfxyDPxIdU++HCk3397EwLXAwGd4I2G8RVKA5kajQZ2xCyNONsXwSXbRD29SAfrmIFEc+ofsQpRe&#10;J1x+ZGQUvKNsSTG78FDR8tDa8DQGBQUIMDhCllNo0c7wFf0C9AA4iSUgNS6DDew93FEOEZsXC/tb&#10;WH9OdykElRYP8fGJ73vcGzdWYUVdVVlvb5w5872QoGBUpdkQk4U1CBcndVYL3lKqa6osdlYp0Y40&#10;Gr3Z8MtCJUe8yE4IQoXbYkQHaLXbOAhkg4StAFowjzz80D+eeXb+/AUOd88RY26Zfv8D0TGRjQ02&#10;d4MXG0A23+qMWLClmFoWPjhkTBt8M1q0GTliaGhwMGgoLys9deoU9kpllVV9Bw2fePudUTFhCIXs&#10;VitSl2NHD+/YupW97uZNG4+eOFlrb8CYwq3RghSkvspWePpMUfH5I4cOo6Cxdu06Yj2OueWWjl07&#10;Yy3M3gh5TVBI6Mjhw3btzc/bsYOdFIgTbRoQaxM7BYqtq6vZtnPXuaKi3oMGDhs2NBBn0jYrtQeZ&#10;gwb063ns5IF5C1Zt3LwtKy3Vm3DKfgGcYw8bPrx7145sR90dVqO/X25um46d2m/bvqu6qhI+3t83&#10;YPJdUybcOiE0OJTMiB7Kykrqa6uxY6dHLLaSkrJSOxoH9JUJd0Ro+RjB86kTJ5YuXQqX0Ldfv5TU&#10;VHZ6leUVJtz4exmxudh7+ODq1Ws6dekS36P7nv37XnltBqKZcePG4fqR7S4GUxKFFIV2id/8zcdm&#10;8y+1jonsxdmls3Wpqq5VvhLAKvtvMUG5WjU1r/Ua38uQ1v9kuokASOahl1eQObRX/3733jEtDDMc&#10;m+Vg/t6//OOfW7Zsunv6g4MGDwoP9GmwVK9bNv+Z196fP29Odmaan5cfmiBEPWBGeqE/YiUUERYg&#10;DHaJ+M50QYHLUlcv8gi7fevWrS+88Dy7vrun3Zud1cro7YMooaDg8H9mvvvsC/967LHHUlNTmIPH&#10;TpwQwxaQK5NFPJRXVlUfPVaAzK6yvi7W6NW5W5fzRedmffQBgcmnTpuGvPLT2bM//PDDjPT0zFZZ&#10;CG4Ye4xwJ2MpAlSDp9GLXoP7xBDsaMEpPw8M9a1kQYPsbFHxgsXLtm3b1q5NazQ1oBpWa/2uXTtn&#10;znyfUFBpGa26du0CSSwoOIIPl6VLlkyePLlbt64EXkJGOWPGq2fOnCYadFRkVHll5QcffbjtxKFq&#10;m+Unjz6afttkpvjOvbv/39N/Sklr+Yff/z4s0Hjw4OHX334TRYAYJrY5jOatWLWssqKyd5/ed06Z&#10;FB0dVV5cMuON1xcvXNQqK5NdPQoSXKfPnKZ3cA498faJwUEhNZbavbt2zpn96aFDh6kC4ZAFfR7Z&#10;fzcSaO/2O25v0bKlCIysaLfZEHzQt5CtktKSZcuWrV2ztqSkBGKL9686uw2Z0fDhw7t07ox8nEKI&#10;wDVv/vxDBw9CnZiwzCR8cPTr32/QwIEREeEImq/xqLz2xeshJYcAToIM1WFwNhC2RkS3128q61WA&#10;X/qX5RW9OXxPZGVlJScng3lW2IiIyFGjRjs8fAuLSzt26dapIwEWkWc6ECVkZWbhpCQxIQEpHuMZ&#10;QRtOhfARpst0IZH8NBP1rtzcjsOHj1izeu2iRYsZJuaQkIGDh7RqlQkWJJSbWpkAgwUJ9HBi0b9/&#10;/2PHj+8/kL9z1y7cgXEU4Srzmt4IKVVESUitYIbmYo4nxkzUK5aavObSv+r25s9NDPx4MMAEh6eF&#10;RxUyBvsBQWiaEz8eJNxs6ZdjQElPGB1f72JINc+o1ozmCTfvb2LgJgacm/avgwhh6YQ0u9scBiuu&#10;Stl5mPArh7Y5GhKiOMnO5OuU8xV54JXQ3YBpk6295IWnRyLCksDZKSH9OF7DM4G/P0Y33ryVE9eG&#10;euQXNVVViDyw1xVzInsjv+gCAKOnER7LUVlTVY+LdQOu39EocautI+q2DQV1Hz8fuEM2I1TaKjtz&#10;0l2TE2LjrXibx52IdjGL71XO39wMQaEhAIEwhcNqH+L3+ODCgw0meu8OuG5U4uvq6yAy+A2FjxOG&#10;j32YxYLvTA5seSC6s+ZiYfaw+FXnwDivVarvqhxwRwZYZGyD2HnirLZ/v77mYALNyE4HVHTv0fP9&#10;j2Z9OufTk6fPTH/gwcz0JHwxOCy17FHZqOJvvX1urjkyusaKtrmbtb4SUxpPh1fPXj1AZKusVhxc&#10;nz9/ju0Q/m7ZG4BhOTpGSwJnHW7u7HJ9BF9IKozorVvr6xEeBfr5k5PHsopyfFtyhsn5Jxy84uMZ&#10;BFYcWHBMjYTCxumHFf0LcSfsHxBIjGFUWMCPqGbAi4u5U7XJRNxNP/oLFhjQdm7ftXLFco7I2Zci&#10;QDF6ultryw5fsPgFmzG2R0BlxToCtNpx9CvedUqLi48eOQJK58+bP3vBPHhlKnO34qjfh/FQ57AR&#10;YVF2/AZDAACEhb333nsnTp3u0aNndk7r0WPHsok0eZsYUAjL9G6PTpJ++maX+k7xKGJuAe9Sb7Ug&#10;O/IWT8DCwagh8M2K/o6+asIEyGHCyJM0owHXwlW1tXFJCd179QwIDsSYx8voicOOiMhIf3NE/759&#10;wkMDkIiwlYoIDwvw9ZY4cLg5dEPoVsv3BCnzwHjew6u0olJCzhtN3l6mc2cLqyurmSlEzSgqKpo1&#10;a9ap06fZEzJ4DhzKt3PwLR63GlJSUufM+3T58uXRsdG8Ypj5+QUQk16oEL5AGh04PmbqcOLmbvRE&#10;5Sw03Dxp8qQAP5+Z7/3n2MnTqIhR+G0TJqB1Eh1uViYw0t9KZ0iNFOaAdKFbTV3tilWrkBF4s220&#10;VhcXXSitKI9PaZGY0uJXv/5Vh3Ztg4MCCNTF8HvhhRcryssfeuiR9h06YQqEAAIUFRQcfeaZZ2bM&#10;mIHyGtLY1954o7q25r9/+5tuXbuhpYZM9UT+of/+51/2HD4YHBoCXQPUehQK3BqZcOi8HD54+A9P&#10;//1UYeGdU+4eOWxocEAAu8OS0mIirM+bP8/d6H731LsRytRa6iE95ojwO8ZPzEwXRZi8vLyXXnl5&#10;8ZLF7Trm4je0orpq6/Ztx0+dHDVqVK+evQL9g8B/ZXXVp/Pnv/v+TE9fn0ce+4mXvbGiqhqwERuD&#10;kFNnzr755ps7tm8fPGRI7969mbZoEhWcOoE85dl/PXfoyOGpk6cUHD/2f7//PTN96t13Z2dlQTGK&#10;zp1fvnQp6niIdQYNGCAI1QOG+m7ISyQmrC4y4vHnIpRbwtYaidWHvI9kvORfr5M7tEhAoV4p+IVW&#10;33PPPZpM8cgbCHjvHj07du1tacD1HEsjvjHoNAe6mY/99CcWTAmNPkjX7rrrrkmTJkGokUcLuZZv&#10;L7l4DjNHPPzQI1Om3I00jZmANAITIVY25hQkTRZzMZYR3Mha7OaG+slTTz1VXV3LTKRMknl3SaHX&#10;+kEQwKQVl+f8pTZpFU1DvHN9AbnWDb1Z/k0MfE0MMLXRqy7HZpzDJhN+YWQqyGyQPzdnxdfE4g8/&#10;G5b/zjXgs4vBZ1uvl5zPpt9M+VFh4LND5aoMDNl8ftWlOaGvyvXdvHeh5Yuxoeeak/4K36JE2tx4&#10;if59oMk3EOaSx4sU+uLdt2oUvBr/WVAXsdSLTYTFotwoymkzSiTIHTh3ghKglg/HK5ydsHii9cJx&#10;oeL6xJE7knj0PzieAmzcB4iUhHx8afTCtwj58IaA0ARjUcpNSUuLi4/fs3f37t27WmVkmOPjlFKN&#10;cGeHjpxYumIZzhR69+vtH+CDIkZJaVGgOby0tKSxsaXIdQxulZUVe/fsKy0tDwgIwnIFsQQnYpVV&#10;NSuXr5jx2gzcL06+a1JZZfX8RQuJ5XHv9OmZqfESKgpHseJIUnh32HbVI4JOaTKCCEMDggOJbATz&#10;LthvzG2fE2IOpjUffzK7prr8p088npOdibQgISmFcJWnC8+3yszq2Q97HPZrBm/VF1Zr4/ETx5H+&#10;xMZFVtdUE3ty3/79O7Zt79a5W0REFEXTTOrev29//v4DaOegbEJz2LzVViNAsYhuEbg1NPp4eiGc&#10;Ki8t49Abx80oJRDRCtWQkrLqfQcOIzcJCgnwD/A+V1iPZ1y0fvTo4ktPDJ0c9rpqNEuqkC8FBvgj&#10;vTh7+szf//aPzZs2d+7UEZus6OjI0NDQ4CD/0nOn//bmJ4VFZQQdBwN0lrUBN6xYCiDEwTMgWDCE&#10;R0Y+9NCDMUkJ8gDqbHb87yBvM/p7V1ktIaEhICo9M+MPf/zDmjXrli1f8Yc//ZE9as+evceMHZuG&#10;BgG7JHE3cxVGqvSJjD3gkP6pt1iQx7lmE8AyJq9CNVL8dbo0tBdhpnkMZKzJ6G9M3kziEFekFeK/&#10;FPURZGK4EkJEYuaY2lZvw2CqorxMJHD0HEoKboxki73Bj2KQ0yFfE6sRLzyieDBreMtYYgvERoiR&#10;WVldvXvv7v35B2Qi2ETzzEEUVU+3zLQMc2goO1uWfvS52MMBEMIdepApLM4+GKPoYog7kQbS2SuO&#10;GDnSVm957uUZFnePqVOmTLzjdl+T0SrSWCaabE3VZl9KRPKK/QvlIPK4bfxtfXp193RYHZaanTu2&#10;vv3uu4Tj6dK1S58+fbyR6yFhdHc/duI4F9PkjTdef+XV11GEYxFgiqDwdvToUaA7fOQoMdEPHzky&#10;ZOiQ9h06SDR7BKUeHskJib169Dh6+hQ0hxSR1aoLaNHwOrBnz4H8Q7k9euChOTTMzD4dRsffP+6W&#10;saN3796xbdvWvv37RcZEQ6YioiMHDx3avWs3OgCkpqelJ6ckHz56FOkpJC4gOHjy1Km3334HRoQO&#10;q724uIgIZSVlZcWlJUwosFNvt7o1eKCCxeAksm1lZfWWLXmrVq3OzMxo2TKtshJfGZWUC9rb5rTJ&#10;27x5AS5CO3UGUrrszOnT2/O2Qi5jYmNSUpJzHn8c+qzUA2XIXxwzumE32q+SWCigRXvSHacnjGSG&#10;OMSZIfOdtA60airKAL8UncgWPVG4I5X5KHOBRRD/FG4Gb84L3DxYMrwMnggZ9eeaIun7S8pRSjYI&#10;JH19/XW6EDSZ4HI1yFGFjDEXQSORY4xQoxFPPZINusAafDUIqarwy36oR2Bz1iYQyaQnlpxmsDDF&#10;lag01wmYLwP05rubGPguMCDzoJElGqIgpvRMlmtxMd9R0mT6UV1zsnAt6rpZ5lXHANshljkZGzc7&#10;76oj94da4DUaKnrhvpGRJuqvIAfmnlZAGT8PUZoOX+Qe4VDEbMdqF0UDNtLX5JINFKdalI26BDJ1&#10;F2xIAUhFM6OstDTQzQvBh+xRFddkqa0vU1oeqCHgOpGNGRwwm7nGoBr2e5SIL0CiVAjhZ2fnQSRs&#10;IkGWoS+AOIXE2KSkafdN5yAXLyGIPIYMHBoTGYPD0iNHjq7fsLbOVn/HpNsDAwKoPSw8KD0jde3G&#10;vH/965nCc+OS4mNLz59evXpF/qHDZwsvJLYM9/TyZVt17nzxp7M/mfneu7ikfOLxJ3Jy2pSUVwDt&#10;ggWL7Lb6Rx96ICUpSe3iJCYl+zfZ06lekDjCFgsgISKy0w42jRJtA3MQ8SCZnBB137S7bNbqxUuW&#10;PP2sx09/8nibtOSwyOh+gwa9+MJLf/vbXw8fK+g/qH9IoL9Ho7Xw7Jl5S9fPnTM7KzvzV7/8eXJC&#10;wtDhIwqOHV+yYJHJwzh27C2cPXo46nZu3fTmzFmEj42KjRVxWGOjUvaRyIA442SXi1ykY7t2q9at&#10;XTR/YWJM4qgRo01+/ja7+4WikpkfzF6xZnN6VnZO+1bIkcAlqga+BCzy8aU9SHYkHgJ6N24mrDXQ&#10;lEETns3Ijm07N67flJWZ+bOf/Tw5KV5z7KXF57esXXWsoMAUGIKxABvLmpqKCsICccyIa31v96Sk&#10;pDY5beYvWZafn5+R0xqbJvYPMnYNhpPHTy9duszh6darb9/AkCAEZ6Fm8+133jF0xIidO3e9/z6e&#10;Zz48d+HCE088mZyYAG5lRHy7i+/VOqT7TWKx2JR7AhmrlKz0pLRD7m9Xz3fwtRqI0gZ0atAiQdkK&#10;n0GcyLubxBOqdCtcFNpYKIIp1S6kECQir2QQ816mE0kGBJeeeK1B8sWUo0Ot4mjZiBsbxB+on6B4&#10;QgbNhzEHzWbzXZOndOjYgS89RZ2LHnIwke1KqwU7ORvGPLV1/j4BlE+/C/kFyfgzslgQ1gCqCGSQ&#10;qDY2IB/E0w22bwS5yT906My5C0kJccq6RPe6wEYjRIyGLENiPeKtxp+g5vEx4UJMHNaExNiElOQX&#10;X3ntT3/6c1FJ5ZhRI/x9va31dYiLmIzp6WmDBw8NDA6tqUObze7v511TXT1qtA+mDTFxsQfy8z1B&#10;izfBoCSmBNVgqORpb8A7NFNdIwoMIMJjd4paDuF4qssqwJ9/cAh6ApA0hE9MFnF6bfQMM4fga6Sm&#10;tgafxz7+vmANpSroGGpdCIoRKyNphQziHRdBF7gqOHxo6cLF+3bvgR4iz2JYevv54Qyjzmbx8vF2&#10;N3nZEDHSo8qfFNwUpk/oHezZu7+ktByCCYJEnITQ0xM5ko2ISCjUtW/f7n//57fzF8xfs2bNnE8/&#10;pfcjwiMI4k7UHkx7vKOIyiFb9xv3ugg7dzKrGcYGSB90Dz8C37t20UlqICNEUMDKfFQqfqQzyFjG&#10;Af/iJW/VdTFJ3/GxKsIpJiGRR3VRkNw1YUMn8ktRIjORF1KiK/2a30g7AUp1jNQuwcVF70UOKhSc&#10;1xyCmxXcxMD3FANqIkjAHZYCmZ1OGnb1odWFS/lO+nMdKcDVb82PrkRYDVSCWTTkREBIvNpjCVmV&#10;MSM/15eo/+g64Do32DVdXfV+7potI0FO0PWlRoHrAzkkkRW2+SWDRK39krX5C3VPpfrtZ95ckvBZ&#10;2C55rUiMS8Ly9cv8mlV/nWx6QlwGleuRc19cSIAAlP3UEaLMHdfbz71B4kAettNw/so3h9/nZvvW&#10;ieIfAQrt4+0zauSopJSUxNSW7Mc5sGXjxC61RYsW9957b4O7MSY6EojZtuE8JCQyfOSoUWkl1laZ&#10;mY1qUxQVE33LuHF+0SmENEa5OTwyYuiwoZVG/8jIUFhAdnV9+/ZNKHVPTIhjt8B+qmuXLlExUZs2&#10;btyWt2PVypV2q93L3cj2r2ePnkOGD0lv1RIuk+qSUpMefeyRNh02r9uy/ZWXX8IvR3xkWG5u+779&#10;BhHyxmrwioyMrrU51qzfuGLl6ra5He6YcFtu+/YcC3C+/eiD94cGBa5dvx7/qePHjw8LDaOP2PcA&#10;DyUzGrEJwn0GzhoDg4IDQ4Jx/IHIRDQ9ZL8nLgTJlhgffd89dxkcliUb977x1ju/fOyhuLDQ4aPG&#10;BAWbP5o97/VXZ7z3n/fMgb6ebuJMxGYK6TdowLixY9gI4fgDgcUvfvazT2bNXrF85YY1G319/N0c&#10;NQ32+pCohOTERCQ0DAZZGRsJZVKNiArvMZg90d/du/dgR/XS2+/85c9/nT1rbouEFKJ6slE8deZ0&#10;t749x98+Pr1liq3RVltXXVJSRGxa19mEUGtHI8pDZaXlmCNhB0SDkpOTMdHHjcKf//inzMx0ovCc&#10;OXNq397dVajzNBjYi2Log8MG2oxoCRhQYWA8hIaFT7j99uKKqtdee23VhnVdu3WLQ9xjtR87WrB2&#10;zdqT58/eesdEDsm5Nm3ahIRl2PARUZEx2CNwWu74298Z7UR2oUzkQ996iEoBF0uREFSyGCE9YhYp&#10;/KF0Q1/deJcGWn7BEvJGWoMKiQhQsFxB1sALiTMlmvMi11OaXpJXKAN/+UEnRfbyBgOOaeg6bxOG&#10;A2xBRUoreSDWOBplGltRRsFszTMqOgrXDPmHDn7yySdYn7XOyQkymhosDSdPn5oz55PyivI77rwD&#10;DYsAP3+Tp1fhGUbKmaiICGArLDq/bPly7Eq6dO+B7IRJgihta962Z//5DBEHfo2JQaP7C/969uVX&#10;Xnnw/ulIOdWe0tVpin67uyNIKCou8vX1ZuDAexKBxkt1JHFMpt9//8szXn3zzTdw2zx65HC+bJme&#10;Hh4RWVJaGp+Q0KN7d0ESDaOl9ZaDhw6BpXBzGBZ3eGnduXPnoUOH27VtRx5EPOfPFm7euNFSU+tr&#10;Et8rTHgQCDy4hAnyD8jMyETlBCOa4qLiiBbJ+GzyZtPe6CgqunCh6IJ/cKg51IygpLyigj5BkQo6&#10;gPtQ1MRoA/BDGJFDWRzWjZs2vfzsc/U1tbffJqY9OGP2DwhA62TVxg2vvPUm6jMQbwypEAoQLYjB&#10;ihyZf9hr9O/f/4477sB2jwK5MC1CRwjIeY8zGoZASnLyk48/8eD9D5w4cfzM6TMHDh7EHcxf//rX&#10;jh06PPnE46kpKfKV9PkP5RLFMREfM7Jpl5IGfmfNA7eXoFVJLxg8OlUmqCxgMvnU4aLAKcIFRqa6&#10;5I204nL4ZdFRw5fVk/mrln8SSJLFiEtpFF1StRobznf8ueSdSr5GP7ADACPQyj8uUVpjqUIASwK0&#10;l+mgJuI1qv9msTcx8P3FALthVhNOM5kIzBInoPy92vNTH3VQ/meJyfcXOzcha8KA5z+ff57Nks1i&#10;qVHsl9nMAWSIOn2xwatxqhIQGAiLTAqLn9GDCJVGmDYRritHU4qrE88FPMNGGBoYcMKCMCxYKcmp&#10;RwaP+uKRdAxNedRvWZa4+IRX3FCgl5evEuLIiFKjSlSJ5RiWc1ih6ZLdzZ1NkLwVyq++5ZcCyccv&#10;F+XrDOTR9yRKTfjCVAqKMKzoO/MpH8pyTsXEbOPkSi8aMmVkusi6ggKzsn/jl694oeHXtdN2vtX1&#10;Kmh575wMUqaaexpCDYn+ijy8VVU3TU69iinUSRHX5nJB+OXFq2VetV+w4IRQkw5+gZzPlQRF+Ate&#10;gyPZcQu6YIxU/ib2AuyR2VUvCASNLoRoMHjUKa6cOsX1lb7hl3T96/pQv9LprkQeNZDcUL90gzpW&#10;AjyAU02QvLyV9skf/peSueSu2X1TNud4k/xykU2+kQ/w48mgRzWjzlpVVYsXVW/lFw/+m5NgYVP0&#10;F6pewQQoUoXyPQYSumqDAY+ebK3qZMioCuRHhTGWBL7hO3kh9TpLkhzOS6BodjHrVCOYJlQln3Bm&#10;y3uTt1+bnFz+cQ/M5AFL7ka/1PTMlLQMHlUZ7E346+kVHDno1tsGUbEMVDJ757Tv3LpdJwoViAyN&#10;cUlZU+7LRllFP5ojUu6/Zzo8I6/Z1jV6BDO7MpJS0hNTbx83nn0+XU9ZsGg+nNlKaAkGhhyxNngF&#10;pGe2ScvImTixmn0UWyaOzYnJSuaBg4aqCWtigzioV88+XbsQahJnfmAJEJnkcTGxjz/6k2l33w3s&#10;gf6coouKAgSNVkvJ+JU1+cYmtrzvgcfH33EvApQQX1/2cjKJRQGF2DcyOCEtaWltfvGL304+dwHi&#10;EOLnwxAnBsZgvDz26HFaXRXlFeyywsPDYmLj4mLjMF/ieN7iaCy9cB6COO2ee+66864jh4/V1tab&#10;fL0joiJA5tNPP334yGGOt6nNzdOrQ5cevzNH4OjED/0DD3+Tya1//2HZrTvgauHI4SOYFtEhGZnD&#10;srOxc8oMDglmSFFHQmzSpDvvxlNGIk5tNZ0UrzCNxojIW2+9vaq6CnEGc7F1TtZvf/fUJkx3Nm5a&#10;v2kDojHMpoaPvg3nnucvFO3ctTMtLBjzfUh0elrb0X2qOmSm4PjE7hOUntP617/5NVFUtuaCdGVV&#10;AABAAElEQVTlbV61ej0h+sShjFebdjmP9n4UGRYeT+gCRsrhQ0c/qHo/PDwSwx82oWkpKb379IkJ&#10;CzOwNIhT3EvGpWD/0osAJpcmXP7EBzJY+U+ICpYWXviXZDWgp1RWhpken5d/eOkzeRRlujT10idV&#10;z6VJ1+RJ7NvkElyoIWkXozc3c1hYt7YdmQ5JfmajXlA8fbyM/glxSbwN9PLEeTLqU43u3oHRaWkt&#10;M2Mio3FDgvsIf7/guLgkogEjMmB7kxIdmRxhjjUHYpaDdgahd5B+Bvj7+ZpMo4YPCwsN/ujDj/7y&#10;+/+HK40wJSxgILNaDRw4MDTUDNWKj43v3rUrHlv/+PvftWnbBkMaPObg8YeF3lpbZ3JzrygpnfXJ&#10;rFkff4w9y7Rp07IyM5g7QR72Ga+++txf/3TvPfe2aZNDw+guPGsitJTusRtqq3Df43C3Vvt6oelF&#10;fFbSIfiiOJLTImP6pMn/9+c/vvryv81BAYh4Ulq0vGXihDdef/3//eVPAwcMaNWqFfSB0DYM5M1b&#10;towZMyY+MRFBw8Tx419+6eXf/Oop/I8kJCaeO3t25dJlO/fsRsMlxNPb02S0eNirHJa68irEjTAK&#10;UblZ/ft1//CD91/4h/VOREXJycymvXv3vvvuu8dPnb9/2Nj42ISiomKvOgusBtOK2OWQcEhdA3xF&#10;I+KeRrqgsabq/NGTBfnH27Vv17Frz5SUFN4Vl5Wv37Llg9lzCwuLgvxD3Ry4i1HxifE0ZHcwvzIy&#10;MqKiovFW26FDh65du4YE+0OabJa6zZs3L1y4CF+5w0cMP3HixAsvvICX0AcfeKB927aooQ0dMiQ/&#10;/+Af//jH84XnUA5jxkH91CS6SNqFgt8gFzNQFgIDTCOdT2vQScLLOOJqL0UH2JRYMIvRM+P6tEnj&#10;8SI2m9cq4Y2EyDj/yHRVt0JwZGUVuZeWpzR99bnl6FVJsojY0dVdaubrD5vdqlyULpV9Jxd9xCIt&#10;cNJ8h6WqvMRmrcShFnDDMTnEaeZ3AtfNSm9i4LvFAJOy0dPdBjPp5+3v5eELNDJxZToQx4BbtB4x&#10;e74613dIAa5OA37EpXiywMM3oEBbT2Q+i5WNDQqtMHacZVVXVXNowwEvHQzXBVNrgsnz8mQtxCoY&#10;bX/kc6AO2QrCCjKQWeLYK0kEmweKpBgy8DkX95zwcJFCHSIOUdEB1IfyimK555ftJx9xI2CI7IK1&#10;VphOtjuylqk9nq+fkcxcfEgmypR9oJJHkJ9EYNJV8EoXxY3eLpJOBr7FPBUeRTaNUiYbRGKdot8r&#10;ayYZuACBiUT53PMVqssCkdr/A4+uiFfUxaaLLQeJlMajrot7Lu65yMwvEOps3FAg+YlYQX5YRorV&#10;tZCBr7jXmfU9b6mCraMGXhfLhwEBAXyrSyMRV5c8UhEl80sXSHdKUAy5EIFROCWQn8z8alC5ITNR&#10;G3Uiu2cKQcRFpeRnC0dIAYcdqRMa2TiJlH0nZ8KyR6W9SpBGmZTA52CBMgFeXCe4idiLRF7pirjn&#10;cgHAPa/0WzL8f/beA8DKKsv3rZxzgqIooCgosgRRFAyYs5gVW9vGTnYb3nSYnjf9Zm7fee/Om9sT&#10;eqa77bG7ddQO2m0WBEQREEVEQqnkWKSqoigq53Tq3N9/r3O+Opwqgpl22BTf2d/aa6+99tpp7fXt&#10;YK+O08BD2I5PcMxvdAh28QLZxO9BzO+9WtYCyEKTNxDZiyVsDyZSAjhnHvcMVyWCKMLr7cFW3YWN&#10;AmG3tbcCQVaUOAfQeRfmkFV978EZbREVDSameNnbT91jjbc+UcpUIm2NUOnQVHn3HYtXyUu8GgkR&#10;O5aDJs5C+3vgzREHQzVWk+MgPq/EclGwJLqm4WousyMlrLQB0kb0DzRlkCjUBFVvLBEy1gggIo6S&#10;LqpU8+CF4lA5EjOQhCggF/ETGZmSwpfdVIKMBzzsV/HeMKkI2XGrLsEFgEldpYZDAb/jRfIkkKdV&#10;Kn75vs0fCDi6FWU20AT09Z56Dk+5YAzSwSXuVWgEsSOdA0S4ytfiGv8Oh7LysTL/2We5/eP56dPP&#10;vvvue849dwY9Yacvoqr68MsvvYTNgstTua+BhkLrHy1Xwg4BLQY3sff25ubkXHvNNcaDCYHWYXkR&#10;873+9PSMOXPmGBA02KDjQpxsi7j1lltNyibmIuduuvEmumYEnIwFJQHp6Sbsyy69mIhkmUZ7wQUX&#10;zphxDsfs0K7hCoEOGTLktltvve7aa+ku6CJIhVaPSEmF6MgBfrmHYtzYsdjTDx8+zLf1KWecwX4H&#10;7lhVp6nciIXjOxg4AQLBpK0ilvFASwA4ElUdlmoOjn5JdeuErh8vYe3lpGj0I3LCZAdCOIqKqhA9&#10;YVQ0ZwBzdCj4NvpQqVg6UlAw9L777iMCW3Oso6agx4wd9+Mf/5iaQCUHSAX67nfvp0unXUBMV4eM&#10;G8dxs5QirWPevfM4/nno0EIOi0lNS8UYwfXAlRUV+w8c4IYpxo6rrrpqxIgRBQUFEKSSM5zdc889&#10;s2bN4mgidvPFpqRcfeVVGRkZhw5VcaBpblYWq6UK8wu+861vYwjAGOeOSvFdNHs2pxp/+OGHNADa&#10;HHZS8qG8q2lysHQsK9RuuvHGg4cqBw/K5XJzgJQpozSlwPGZHMP8wx/8cNmyN7gDGP3BuCoZXbJu&#10;/brSDRtYYMKYRF+ak53LxUBcvYx9hLZ8/XXXjeK821cWrF3LipN3qZzFY8cMLhyKXzXQ7eXhYp3x&#10;Y8bmZmX7u7p53nXnnaxKe+211376059ykiz6DNW7aMSI/+fv/g65Ubd1rnN8Aocuq727qgeddl0A&#10;xgnWiYx1aclp58w4+7Zbb37r7bf/9m/+mtrOjWJt0no6uYE4OyP9cEU5RBn56rjfqpPTahguI8+Y&#10;NOG+b3/jvx5//J//+X/n5eUVFxcjmJojh7mhmSZz6aWXsPYE+Kji4gULuBN9E5e/cE0yisyOHTs5&#10;lmrOnOtHjixygh2oQv2FwIL13v3yAcp1sDrPNz7BWrgbAST1UztDpzh7n5rwGDv1rZSVs4x7bmCV&#10;2nHanZbAf1MJaKhGwVPunSp7qndU/02L6QvOttRxx4JGMvPRa3oejhsnVB+InTtOh6r4hhR8GmWe&#10;3gyWWQEO1Y0RFA9PQvEYJmiMssTGwkCyADXLck9dGeCmQwHamltqSLa4Go8dKQtl6k4QEEsIIGjm&#10;HKISBcHNE7SehdUqQHTgpVMHGTZIFXUWOlgGpMw7WwavFp24+IkOTcetJoRCtvlbMFO8GofgOPps&#10;pg4wxitB5qRQJAQ+xQOHZ57ozah6JGezNdQ14uJsEkVE4GBCmcmFcQUdgGACJ7pFsVzzJAkQAIKD&#10;MwaMeZ4QJAoKtBCwfegsDE3biWgGo9aWVrRPFubgVGJYQJzgQOiQNtnBp3LmhBBxKSpnHLAPw6Tl&#10;GJeHRBEaHpubwbbw3GJpyymcmANHKcXEMJ2GIPgouwiEAR5tmwktENIiLjhEwWNi5NVkSCyMQSQH&#10;JjYyd/YERaoqJ05U41S7mJih0GNP4vshSQCDlKUOfShDFiIAsYNoVYhsGYTr6eQvP8SpiRQtm2+Q&#10;BUxyuAAGJr4GZ6Slc08NPDAFBFGGJr4gUzM5P4D4NATMjtD391Ycrnp5/sscJPHd7zw0ODcXExQL&#10;IrC9gKbZfnQkOCShxEna1W24IpsiElR0CIRnXnEGBwdnEEINgWwS0XDAlyRcLO+JxzlQ9GsNlIRp&#10;js4ATxTX2NU0SM6QP48nbFsWSAy2A/yF+EOB/RkKjd4/lLgW3SOL6Dw05IkfCjxBcF2TVjtvWL+e&#10;Q0BWrlyVmpJeUjIuOyu3rqm+4lAlN7xecP75d99z94gRI+K5x8edLwMRTlJg342W3rkWEZoofiMu&#10;+q6MYICqYzgWZDyAoOhqpbJrxzj7gkPTlZyqiq5iYO6CJESp+q7O2ukkKjFkJ/OQlkYFShBSEIcI&#10;lC2bvOLgAWQ4Z07OzF8VkqaumgCaPtfDBWukXGyL4Z7KylHOlk4dBTr6hVkwDMVyu60WMfRyXupP&#10;/v9/2bKr7Ac/+vH5s85ixX9sRA9H1xwdaaC3wDgWCCJXljUPlYrDn/c6oMe1pAFDPhJQtSXMuUJ2&#10;ZSVp047gLuCAGjIyR+C8EmBPIPgpGp5eJbRSVqeqbpC4QoaiM2lRjhq3zWILmObrOdCscw4k7FKB&#10;EVnTXARoUYlcclDQkcmi3FdVRJYeSWRFN0Badc1tRYRRhbr+gVjYKbQC0EZ8xnc3xFB5VIe5l4Q7&#10;p5xpliOTOCua3oYjfmKiY7nOSQz7e2vr6lk2gumhpKSEzLINjS863f7eRx979I2lS//+7//HBbNm&#10;Uec53ai2pha7T1ZmlmqjjpeNrKurO1h+sK62jnaUk5PNujEuACcv9M+d3V2V5eVcqz66ZDT9vANG&#10;8/mhoqICasOHD2PYYdDCjLeZq4O2bW9pbcXsxQ6j4UVFKWlpu/eU0RZGl5QkxsWwY45Fc9i2sLRi&#10;Jsb+UlNTs2nz5h3bd8gsxS252TmjRhVPnDgpIz2dRke2aLZYoFh31tjUxHqfmJj4ESNG8Clr5MgR&#10;DB0mVWtTXssKt99LOqeoU/2h3H2cNoWPQ2K6Xlq45Ln5r37zO/dfOOvc+Gh/dG9XRDTlG6g5p2g2&#10;vrxs0THxGRPzOWvGaNv1TXU//fd/37mv7KHv/XDW1LMolUgu4NamyS+vCE7n7LQEghKg82cotDcG&#10;IL4A1lSW/cM//VtPVNyP/v5/FuTqUGc3GgXWnrCiEkXkdOMIyu+/6a++czJUo8rosk2nM0onCjrV&#10;KHpXV02oYTqxTXMoAW0epVCHLLgL8GohHquUPI0eEJuE8Irfc/bKU+qUq8euJvdVTrecwmj8t36G&#10;StIE4WnSvCJPU7sNaAhEkXrt7BEWXdMhN0fiCSaxXB3QlIkg1msyjUG3pm/g1ZWvyph/wlYcbd1w&#10;bwCYQMrx6uZXWj9B2fEP9RQF0VgyAwRPMEFTKlbTIOgStSdwc6AR0Xg29ogLDn4cFFCFwcSeYqYZ&#10;PCB7oSCgBGM94SmzS3uX8Ht9ba1t4LtFM1JQYZWTAkCIiWWxTDcKNElg/rCEiAsyocY2JjbmpUSD&#10;Xz7JNjQ0Ym6zJSEEkF9ZU2LjOdiC1QfEYq0FUsLMhmgQCNwRLgkShw+2LhfYR1Dwm1tbaR77K8sP&#10;VVVxec0jj/yaRT0cR5KRmsY6DlnpdD+O9jAgU5noenzwATXYQwh4cJQ1QjOp4icvZBkPCKBZqIkO&#10;PzRwvJrtySLySnRi8SSUZOPi9AEWOFEI44mxSW9uLkSOmPYgDViBNUJhCoK8wQ90jCtfL/cVqNAh&#10;a09w4IpEHbI4B06KQHDGpJUFQILwg2lZA4IjOhAD2tOYJMioQQcc/DgigmMIwMHxILzix3mhYX4i&#10;Gh0vRcRi3JJjjqKEwrjx4773ve9ff/1NO3fsqqw8zPK7/EGDzz77LJaZTBg/lnVfmGm5CpJElHag&#10;ffErDknXcwRCmVfLBZzzCj8kgcdlJfDwXt3U3M8VtQRQhVx3ydXFERycicGb0L7pVt8ibIdllKh+&#10;/RwMACNdL0Q8UGfYuBWru7QJpqbwA4bm5wHneYKAkHQCoP6QIK79QhAU9quQGv0H5Y7xNCOd22ZT&#10;sA2oU+GpqhYghGQ8ArBtrzwda16IeY5KGxIW1eVVCLyGAl1/JsjHccGScHH7xGikYM8KWiWm2q5O&#10;2+Pcw6HieUlbqNVM6ox5DEhNwEOHRpqOZ9VtvHQUrkJAGVuduw5JZo1ApwoDJGpxiY4jFkB1Udrs&#10;ZhYdWWJU8BjG8BBBSoKJTdLiCmVgTkR9YsLn0uAGHNl5oUw/Rkbo9FRwtkyNTqnXhz1Fl6BDn00D&#10;2qGGtcXHkSWDcvK0wsisfk5WEKk5XP2fD/+qsrLy9ttv42geDBC79+x5e+2ahYsWnX/eecWjirX6&#10;JCIyKSEhWctqdKcR5kOZ+SL8LELhT4y5Px7KhAo7gnN2i0eOgj8MPeIhWmMEpvaS0WPAp4cCSMcD&#10;7plnncWfKxFsjpxIrQ8M50ybCn2zS04YP87KC7sJ2WV4HDKIk2RyL7vkEkiTHJ0iHJI0UpDEWaQZ&#10;H3/OOeecPWMGHbRr0Qy8MvtphABPZimvCnyaHkhbsX2aRI9Biyw7uWMjw4NQyXwwV3isII4R9zT4&#10;c5AARaIC4r+OTI5kVRRnIfGuW+Bcb/w58HA6idMSOOUkoJ5Lk6BedxMlTUQt5bQ7LYGjJWDTEtQj&#10;tITAwBY+uAYrDnCnLbmaFATy0ueVz3tTOuGkQtL2gjyP4Ye+hqB/qbzSnlAdQhy5Dsu4N4nysExv&#10;9l5DiRg1nhAJi0gs5iEWy5JwGrZHpp8npBDxwqUxelS59osUCjh5zNBYn8QfJkyPVJhIPZGjngZw&#10;9AvYy2UQ7ITr0fE86MpottxDyTl/NbW1GemZrIVhiwEfGLG2cGEEwufIRlaDc34QBhT0bBRGF10U&#10;ZTpBi9S5JxKtFHkdCSlDVUX1YY4mbWlr+9Y3v5WRloqJhI0T0t9l42HxC5dr8Dk2lu+lvGpC4+Y8&#10;ZhmhQIXorCQwgIdQElWKzuFHQccLGvN/HEFAeMWDQ1CYjYhoNhfMXs6KJPMKWUbRZz8fNiMExQde&#10;R4qjXlD6SbeHzQJEJyJ0MEIRlymEjnyJwcLFqbgwQzoBgx2skjo4MANxXkmUtDwJO3b0MCbBwRBl&#10;zAMkIpYyRM3SerOqEGTU8FiWeVq5kyipmDSIa6FALC3DAY6HpzlyYRmBJeCkYhQgBasEwQ9wDHOU&#10;X1y81mG5eRoZYbqrox/Y8M7qkgP79pftKVsw/2WzzBBXy5GiWXDEfjimdTE6XcKZdXiShMkHxqAP&#10;J0DIHakDIXeEkjTLx3iCbxAwqQ+ukKm+Yh+WWKOlDLrMaM7GUo5odwklqjGoTjKePCkjmUq1OdFE&#10;IrnhkDxP5Gkixa9jhLFnMMcFpFkxR510M2Lwmd01CD87ICBF7ow9yMEqCPxzEtDUGSk7kiom3izj&#10;lrCVMqYRTUx9HSwrjPD31De3yiqKJbSjva6xiRlYQjRXAMXBSYCom1+KPSeFUI/zgxbMmFJ0PGgL&#10;FdN+TYm9XDt+xIgH8TyCflTXl+YAMWHMk6oxDJLnsQjeq3kM34IQVBiOewXRZckVMfQEJKfu3FkR&#10;cX2FxxcQKggyBMvVFDUNkdC7jLT8Yr+Sbde5QIg2edF1uUrkFrmYT72YjFqKS7cEIRARPS/0faQB&#10;G+ruiOmm0pDEZuyqq1Ki/hgfpGvFpTSCrZLKRuqs6fjJT36yYP6Cd1a989bKt+hYQEnJzrh33r1X&#10;XXlFTma2TmIGSKag7riJcXeI8EZjcDAegd+AqEIYxmRHtSYmNg4JxHBV4WXvVia0m8H12VpP41Zy&#10;yYIsP00Mcbr+wa30Uc4BI2HOrZHoaQJQdCMOnIk9nJM2OHrF5OyAmJyCCbsisHIIgNyPx5qVCLAw&#10;SNirF9eDGyTs1UODLEH29ID9PYbTHx4KUVZV70SM7CIEHloJj8leJmJ9TwjF/8L9YTIRh19qR/Yo&#10;gEAmZQXUfekUP1s7VWBqx17wJxJEmGAHpPWll/aAuT4NPHUl4DQcqXnxGhfgU331l7xLOHVL45Tl&#10;rO8b10nVDVWk47qTonJcCp9rYFBhOWain9IYcjT9/qPFyUCOpiENLAzCaxjwZIaucCJOzTWglTYA&#10;Xk9Y8mF0NAgf14WxelzcEwQen5SnDntUQqdVwU7xKHYHJChhxkQ2NTc3NTaztnzSxAL25zc1NWE9&#10;SUtL5xsnVgNWbrPXiZJxN4/GJiTG49dfMG2S6VMbebHpHFOZuFg2w8c0NBQWDs3PyQKduUsglkMz&#10;AsalRy1I9dP/JbNkN1RQTAB4BWj1zl4DXAWB9sqMiEmFuHdVB3ymrJBDqjhHWfnAz9MMB+bn1TCN&#10;jve0uASZ49VNbAJEmMmDaRQI8vx4IE4Uexo1Xj0GDMKrB4SIOS8uQYbG0yacQJyDMmYvZlCaHzDJ&#10;4o/VJOQSaxE5g6xjzE2h9AYXWg4DfehAwQw0WBmw7zBO8wRIvniCiQdMooFmGSQWQChgWAlgcqZJ&#10;DyuTdF+qEY/VdSHOkIbZys1a46LiKAj+8SocLVXQtRfst3Oi4qFlAqRFKDzgLF0SAoLDw6mcYMA7&#10;rLHkCvMXx0MA15Y35KNi1GTSeIYfiFrNgZQ54mo9RMiqBxIidzgQAlmLiubMiaiuVi5d6ulqb+ns&#10;3rJ7f09k7ONPPJnMWv/uzjhMdhwuxCUpOkVHhiTiknYoHRGT1Ug05fSOJGVxYfMiBicMgyzZggJ2&#10;T6LDLWwbrvLiShmTGKWBPIjLzj5aNDgOKOFwoAxPBEg06KjC+SkUrEWcU0MsKhhX5MZy1g+EsSIC&#10;ZHceUTCc9XSTtM6UoTgoN/hzRjDtTPTKXXYxx5JlDd7ILECyCQ5GNAoF6RFKFqwysHqCek3Cyi82&#10;AGfhAqDsOPEiD4C8woaAwU2y9goEZ43V/GCpZPijHavkXS13FQkEaZQBW4cokoxQmBE7v+vf9GKk&#10;NHMOOmQlqGE7IFkNBgZ+xZKLCscGSojnnJ2JkyZMwIDLRhuW3HF+c2pGOuf60GYobCyT4iE0M4CM&#10;Sgh1BGhvgQTcT4AfBSgjoCi/NuaJEwwoQFS9AVKLhAjIJGNemVHILSJTf6AFiWoOCgNLdBXinGjI&#10;a2DnUe9hnLpMG8xFCcQBgrN4fSAvL4HgYNZ4RQyEmgsViWF6CF5EKoPnx0NEe/WeHsSoDUjTQw56&#10;1DEiL9q8sqf7jKgyHA+nC8i4+os1jSQTzHIgkpdQkMjp389UArL909XQnunT+S4ii6drdar44bXg&#10;43MSVqwnV38+fnKnY56WwCeSgPp/P8vSGU8T2XTtji6Upfy0Oy2BoyXQZz05Gn767bOVwAmHkBMi&#10;wN8JcU6I0D+T/QdNqUEf3TkF8aNFCxtlifwx+O+fZH/u++cxLFZ/TpxKKXbiYuM5eIU5Eh/Gqw4d&#10;bmioZw16OuebRPuzs3MyMzOwp2hOpTTcHFqk3QTb9GZ9Dg0KVPMb1HJt69C+/c5OZtE6f8dFgG2i&#10;2UddR8lp0Cid2pYpojBpii8eE5RN//Dbq5D6OZBxBg7FNCBPAzoK7jBFJSSOYRIvPDFPI9ReHT6T&#10;Jn6VLReLlQqQl5FC+dTdjQG7g5doKFOe7m5AxXKEeDriLquhEYJ+L9TzBEM+t1/NkCSawN8A6TIf&#10;D85NBgj9VEBwIJE550pIcgtM0nTfBcc/uDBAzoSjQmIXhp1qoS0YfBDum3GZuYQIYImOc7J8WBlj&#10;HcCuQGE7GwHmHKocxc+KCmc1EDZfmGUyCDpXe5yYNMMPrHWSVSa4fQ9EY54pFgfuRvtaOae6q7Ot&#10;tqHpl795oq6l/Ybrrx9TPLyrs93X0eTXkhfsPzItGZEgHbiFvixE7pAsJxNJAbCWRJGEzQuwNAHD&#10;jz0CVmlxJE+mqNDEBo35Q4CI1vGZ+U27WgDKQsEGwDbWJUWwNZBpPClCHAo6FzkunlOE2S+IfQSj&#10;hsqAE25YReMWW8GwdrrRTJiiaEeYtt1hb21ra2ECg30EG5nZRMCkUdgyE4TDK4utQMYPJqfDkiid&#10;D/0MOBhiiMbdihAnFuw5U5rulYuNi2UJGYYbne7kDpolOhGhw9nMEDHJkyhJk7lorsxz5Y6dBUyc&#10;TDaubGjswMgOdz8RETg4HNiVkpJM3aETAxk+ybCf08LdmU2RTJHdGSjqHQjSJVysLUKm/qhurUGA&#10;DlGISBYgCBt0gADhXEXsNh7yih1JkqSa4YuMAhnTCXD//gPIBO7IIKWpVVd+skDF00oScGCXNEjI&#10;ehjSIhWeli5Ako6NT4QjcKAD7ziDQx5+QFCayhnrJmTso2B1moojKnuK7FCqeGDRIPBTjmQXeEC6&#10;WmpB28GyqlO6XUfhflyLM5/BySKvrs6YyAOBVHc1ai1YZC2PM0krBA5cPOcf8HF8hOOHhhH8SMgW&#10;N8AcfR98RkfG+iIxQqalpnGqOjBnMNNpw2HuYyQEBcolNCKvYWRP5tVRcFEpGvXnX35HJlWfVI21&#10;QoqttjSu+HiZgwP57/N9fGkgUyfWPgqhhdUHPe07LYFTRwKyd1Nt2SPPrlh2lTod6r9Fr3DqlMFf&#10;ACee9eTjDDmnVv68HHyatfzEA4gl25fmQDGOhlkMhNcX6ViStIHHxpuTifapDFQnZutY7H4UeBir&#10;EseJNMKPQv5TxkVXRpHliXLPShO26vD5cUhBfm5eLjqHdOUIf2pacmtrc3NLI4tgk1KSCoeyCb9P&#10;ls6WIK76QGjimlioq0Y71iUjfLXmOADnCEBEAc1QC8gVj1Q0GSGKm80K0ocUEKAnRkKMlKEB94KA&#10;2KTCQzBPKIJXGuZxw4k+biMHh+xUffgJkggwGHx1zEp5Ds1xMD99bIem6EU1NIJc5pQLj1uDWJBI&#10;W6pOTAR5FPDwGhorDNkwLYpHzcOxUO/poQHBjyMKKcunAyD4xKpSA8wT8WgzAz636CbII+/CdxEV&#10;qKjBMPPzhGGeOFF3zjwexPMQqEqHA9H98iDUEpZabDGNTICYNnC50ycUaOExkZwN6FJyD6Z/IhJk&#10;zAIcebyB9EDnjzkzaXj8EGb1QnlXBTWmjIB7hmQqBNrnJRVZ4Hwc0sRPVF3NkazszJ6o6HFjisdz&#10;C0ng2LY+/KBPC2r0lTtgJQqCB/y1nKjgXKZDMj4gugfE6KEUzDkievAVXTYNd8QG73hxrgKQAbwI&#10;hBk+q4HAlbWRq2EwO/l05Da2E1o/qybYS+ciBRZhUUAi4kxBlhoQrCfM+XnlSf9DKH5Op7YZPrYP&#10;2iamDtomqWltULdOe2fmj0EBE49MD7I9aMUTUXhiRzCCkFIUdzB2p6w3OiEbZFa4gIMfW4yFUltI&#10;Vud6sOQKslrwxZSLuZYMq5BWZnu62zkYSDe49/RCqQuKyh2sy0zMU0YABUMK4vBAVOw8kGJNUEtL&#10;K8mRX+QDnCVVfACU8YOVC7IKcQeTj4OEMAbBUkJsDMEyOstcpCxz6Cw0lUFsOHDvDBtO8io5+Kdu&#10;4wHHBAhhjqhSk3Uc6sFhRi5pGJNBzRl3sGMhbgxUdPJEoQAxG8EDdihygFmKCSf4cIABi9KBBTJA&#10;NmGB5CRntvb4u1RoWqMiMbrVRRh6NHMlq6DFxsSRUxkAJS/9o7qIQ6wvsqDgVKBgOgZVScA1DsmX&#10;7QeEFHA4IUirn9yB9MjT2CDjyqkrfRcleDRVyDFSpAiX8OBaMPEkOOJAlrQIlc1JT1Vma+KugByr&#10;srY5+xTGVWxnkbHJsRiPIjrbKdjOPXv3dnR1Hamt2X8wjXqZGO2nIjqKEghODcTtlnKNUxmGYYBG&#10;UxjiRS0WZowfXmEHByYOj6IFnbh1sqXiwbtJFVGCJiKOECH8MwtCILrGOULtCCGQvpyOTMuyFUtF&#10;pWlGcNZycmpaD1bcGLfLm2CEJGF/ckd5QET9oX5UhnqXkF2l6p9IANON/ori8F2UvmGR1/7OCBrc&#10;I8KrtRToWE2DHh7ShSHRVnEHPF6WLbqR6s9AKPHQ5PAHc+cyG8yC4fR/epT7B4UlwavjP0AW/DAE&#10;g3g4HkEP0j+t/hS8WBbEa/9YHg6ek0Hrn8rJxApN5ZP7SfH4GQlNQjWCC9U18mkzpSoqwYFqyg+1&#10;p693DI142v/lk4CK/thOq7ipIXRux8YJCQnUoRDIZ+E9GV48TjxkZUTOfk6utUgdCXVeww4BegkI&#10;1p8sjQtegom7VhbSuiyynkEMGp8R0tM53r3cBGH6hRmPH9I1UobQhx8KHYi9UIIn4++jfDLYnwCn&#10;vyQ/AbHjRu2XpX4Aog8EC6FqoyxoKMdcM0S5JCXr+mo+QcfHpxPKmvLGhhqueOBrdlpaWk5Wenyc&#10;Z5oUISXgCgu9WJ2yPvjo4nhtcfK5M/Qi/em5ORxh61gBKgkF0vUiU9kE0ruphrw6iEtCQX3OgwPy&#10;/MI+Gs0iDAR03wiD9JTqUeTFhAfxPEH0viAPgsdLRUz0jxOCYLH6o3kQL3p/jxfXS9rDCeUh1B+K&#10;4MXyPKGh+IOv/ErlD2mkroAN6iJ7tjAjFYyot/5+g/A0j0UJixgaxEwggBP8dckH41mH49nvNOIH&#10;8UjdgwfRvd/QJAwYjOalJ7AMNCG58MIkEZs06rfPWXXte+/no0WwXEF1zh1z3Fjf0tTQwMSTaRRH&#10;n8ZoSxQzSK0iieA0Un3L17DV29uqQoiM6gIlIl4TTBFiYhnh93XFxujkZlZysJeOFTSIROsV2OcB&#10;JUpAPbfNnfQLEID+yB20XaAFONOJSTcgRcwHTO3cVFJWCZLUlFKlavMEZ7ljKY0YivXrJG4S54YL&#10;mNT1vdzeqlUNmjwHDqVyCQ38SE9PHzjgc4fScbkhkxJCGpQVHVjA56Zh3b1RcVYxCCZ3PE1qoZwi&#10;itBXaz9CloyY5FK6MnBgZ3JH2ErMSNXJ2M3rXdPBnKJpH8f0YKlRmXCCUjc2DkjwuRCAla3XNi1F&#10;0XfOPP5uLaKSjUkTaGqFmi7FCbLWqFDvsPVwDRQmiR6dvI6xhsVFTLOxPig5NpqxGSyK++A6ISLT&#10;SQ9nmbdrbZFOHI/H8tTR3gYOZ+I6amIYTFmFVO8CC7XgmYOuPJl4TDK+YAziVbUK2z37xViFJFuG&#10;8kAo2eQcLA4GAoSDAUwbbg0ji5Uw4siWwRokGJZ5SQ0B46StqZFIiWJJyPriLDrUeWwvHV2SP4kQ&#10;qlobMP8FbBNqJlE6DV12wd4eBCbJ9PTIkJSgC4k17+jsiWMpQyz77dqPHDnU3N65e395S0/kU3/6&#10;E/tSI3u6EiN87d09MViekGRw1RU8YB2DVbULt06Ks3fYnoZkMCCSLzyhxhSEwCtfL+CTWG7Bl5ZB&#10;kR1EwSt+gjp8tDhMfs7CqLVCZM0PDpYgWG1ta2WRVDKLldyxTdgHqUVYObnu3Wxh5Ajpd/doxRnJ&#10;wYOTjfa88IqfpAHyinMSU9s3Z8XkheKBFk+cEdFaKsyH7uZEMggpaGK7JCIIBBkdQ8BgRxLm54nf&#10;6OABGT9x8ZMETxxEeAKEKyXpUoegDHZ0TFwp5WO3ThcbDptaO2pqGxvaOnfsOsByxFh6VF+7jJDU&#10;bsx3VBUZ+gLL99R8nZ3RdW7uhXdgwQEJEPy4hMQh9YQnrKm1dne5nYUSKc61eBqF7IDmwIRt/Hhw&#10;0MEFAwW0VxcY/vBiERDqJyFDDVIl1AGUJ+XlKN3aYK51hBIRoovmOHLdu8O0V7yWisee5/GIGKY9&#10;KZf+cKNA9i0tEAzZw3QJHvUIRTZ8C7bUeYLAEyAp8jR/qCeMuCF4EuMVF4pjr5aWl7olGvokKDQ7&#10;VhstlkchlA3zhyYEJOzV4fA4ypE5r1iDAVauerMU8ZBoMDTgN+L2JNQQ7En1ZyWmPo2w29AdHE6d&#10;55+rJ9Ql+lGIePQCHtcGwoFh70bfA/bPIEEng+NROElPGM2TjBWG1p/bkyH78WKFJf1FvVL1+yXd&#10;V/BHTfD64X1RAFXVo1y/PIQWm5c/U5iOivgRX/qX9AkJmLLoho8BcI031648Nj1PAD/8fQAyp0Ff&#10;sASojxRTW1sHW3UY+Nmh09XZXd1Qj+4VWRuZyx3DcXGcl0r9YaozZMgQ1sZTRU9cnfRFVtM1jlFA&#10;QeRe4/Ca/wXn+3TypyXwcSRw4po/AFXX6dPM+OOEE82pOCwhXJkIi0djrKyqXLFy5d79hzMyBk+Y&#10;OPnsGdPY2cPSAxR4BhJODeHC9Y0bt+7dV4mtcvTo8WdMHhUfK3uGrBdKE/3LqdeWtEu/34ADGsF9&#10;zlNGW1raysvLCSgsLGTaQ8b78m4xgvHQt5g5c4M5x+MwdyBzmFZkPA1xfXFDgCfhlcJ9HOdUvSAf&#10;x8E7bhD7bZiExds6EjouTlPlkz6H71gsPv7rSpVIlohocYLMBATSBwamLh7tsCyb9ivmgrMvJ2o/&#10;libFVkkEKQRl5bKj+7+cfqtQJsckDaqm9lZSIA1Uih4bYZ4g7UBkZwySnhxW7mGxeGV6Im36aKfJ&#10;gxNOfxYsofAIR0c/1tgxYFyANkeiUgXrDwQkJMeGkjKCzGcw0/B0gcFYknEAR3SIJSmKITdlsFmx&#10;EKi9gX/YNBUuCiTKfNjoEwMCWFsY+rgtzd/VKrtTV0dLR9f8xUvXfLD5jjvunDZpQmykL6a7kxVT&#10;rOshaUwbtHViYeiBlowRfh07jQEIMwweiJtlgeSwBcC/ZcGMJvYKMzRJM17gJwqOV4hHxiYQndqI&#10;aQFzCaYuN+0nB+RGlhTOAZZ5wF3jjWELBzNYHcgLrEFfVqpubDeiiYMNKPPEusErA7dScRnh1UXv&#10;NesGfoJgDCLwQOr4yYKhAcEj6Tv5W6Ysj8TCA7K40f13ccSybXd4CAKBuEQx+UAZCK8mH/zE4gkF&#10;0OAQmdA7QYe4IFNCaVk5bQ1Hers6kuJjm9o6Nu/a1xMR89vf/DYjNTE20h9Hs46Mw7ZI/Yd7V5fI&#10;tA8ipAJlZEJObHaOZFweaOv6h1UNVpEWR0a5Y/VZeOVHL+JY8YbGBuxaBMEYliOK2zEpc4+ou+2c&#10;mL1c6et0KkuOV/PAOfkij1bcYMIMsQDCAPi8EmQRgQMkv0BcccQgEuJirLJ6TFHwDzQKn32OxKWg&#10;rMESkVeeRs3owCTRzW8FB4RXc2DisVjQJMikDSaOUJ4WytNqAh7gFsQTUQAhYijc84MAfWE751EL&#10;AvTrIZjHe/Vw+kO8oGN5wqJ4r3hg9VixvCDPYxnxolvE0NdQvyexMPqhOEEKQRRV1QDMfiBidIIY&#10;ffLxIIZgvJmfCkOFoKo4qyaWR+noqAoBe7x6RhBDSsKjhUflHOL6iisADOM/jL2QmH3e/jhhRPpQ&#10;j+37GFH6E/tUOIHsp8JMf/Y+G4hrukeR7ivUU9N64obtEI77+A0CvYL0LCYUiWp0WPUN4p/kr0f2&#10;WPj9C54omCTVpIJcGiOhFBhj3GuwAboKFEQnhNghb6ExQ/xHmZRcNvszE4J+2vtpSoCBtK6usbW1&#10;BbMIu/2l6sUzosc3NNR1dnW0tbeyqTsmIwUzCqOFDbGqGMfoY0M4o1dGc9PVOuhSPcw/QsJOe09L&#10;4C9UAidR8wfImXpRzWJY9R+TmpLKca0dPh3bgUaOxqK/fo7lAJUVFfPnz1+3YXNcfPp5F1w0eFj+&#10;yGFDu7WhhpUR2q2wbeeOnz38i9IPtsQlpNx597wxE0agwVu/reYHTf67DlgMuL+wtByOLSoJcICa&#10;bHp8fX39osWLmGjNnTt3UF4e0V3eGQ3AN+WYAYJZCCGaWbZ3t7//wYeHq2tnnHvu4Jwc5dacYga8&#10;oT99CKHQEL94dzYm0lWm9CJSNl6IDfceTEYxLR0P4r2GeSyREL5kjyCnZIc/ppwdvk4WIfCVn6lb&#10;fEzU3l07K2sbR44szsnJJpb0Zg2KXjouaWgcBRAzAYBNdMRfH4bLPgH6khkwxCg//NOZNFg3nJWN&#10;uabmRYnxCSzyoGhs4QoepOE5k2SoPDmIhcxQAuRHBeaMIBCm2JgVWRLwS0IB1V/mFJUpcSBr8mEm&#10;q1mjmzQS4JgU/5qh8a4boFkZo2kGKfBkRs8eHyGIjObi+HXQcZCgg/bRBw5E0Xk4JGXfic3BFU3c&#10;usUp2qblPt1bk4GoiyeujD5SgpQRtLzwGuogLfpanOVy6tJSRtwkIkAQg5EIu/pGZOMcFLEpyyAe&#10;yVMmhd6I6Iyk1o6s7CyGy0GDc3Nz0lkJFuPr5sp3YSs9iQgaThJKilcl5Gq18WbMm/84TzgAU4y4&#10;maphYvIjJxK9shZwnkf5CAI/ld/Q1CkLXm0CiSdQNME5s4WSKEE8LY/4KRem3wYxHIDM/4EwwcZv&#10;jlec5Rc4mET0iPCK80I9nYS4pMeRmKwGiexqj/B3s+OusurII4//PjI2ce7d9+TnZnGNeGwva7tk&#10;bqCXg3/o0N7obGFD7DnrDBVXE02tEeMfORUDqD8sMMF6AjKVkCUnIBNORJLmsjnETYMimtkqyDlc&#10;w2poFsA05mEbp5y43DkjiIwLMgA5owlwFCecl3Fk4tlfwNRR0y0tGDLo8zGcoWnBqtijy2IBYHQU&#10;fk7MhU+QsW+RS2h6coYaMSFuBhFEoaOyHHs84Q2WeBozQMzKY0IjyOhABA+O6LbaiH2XJIcjCnA8&#10;wMkFnNtiKwgaGzwtFTzQARN8/JZfCBJqfkJx+HGg2RMe8IOPw48DDhrp2pPoeIwB/MBBAA18M/EY&#10;wx5BzwMazojABnCceYATnSBjD5omPeBQBkgQDnzPQxBoOCD4zRkCfkPj6b429oUSQLVzietTiBqb&#10;MNSCSAU8AVyOQokYtVCIhwPQEk1JSUWy6B5JnBxLRsQWf8hKzBzTaGSkT/oZysNJR/rCEOEWQVny&#10;of5jMWTI/fPoETlWxFMH7kajY7JzKlpPKB/+TOie6Gl+VGur5fhVk63tUaLgopSoaXHMjzQnawDH&#10;zPQxAiBOm6fV8bSEDNF4AIgHeChxXt2nOB89gbV7n5Zn62OFOCS+MgMOhnwUNfjnCCIxTpAb0RVJ&#10;elTf+O4ABg12kbyJNzc4OdHoNZQNLw5wmDRWjdvQV0MTKZdNPAbxMC26R+3kPUaKp5UREaF58tFP&#10;fUyqHDfGshybhdlSF3p72bmTlp7S48txS6O5XINPDYFx6OTzLoE72bGEmf0+MSlJAxbrqS+fk+HQ&#10;KsnJC+dkaJ7G+RJJgC7DqX1MvDRqqXcy3S6Qx0CXEtKxuO6O/QJpqaluwVdeeXn57n17hw0bikFS&#10;44Pfx+mqb7/9duXhQyNGF3d097b6bFuC+knN0UDhtk5W63d1QofVIPBAwgwAStQxgbrHIR54UZPV&#10;CbtYdNloV51dnYPyB3/rvm9DhE0HxKH9ore6yFKy8GjBOofh+tx+hKio2vqGl16eX3m4euykSXlY&#10;T/ShHmYUTWOayyqxjAGlz5/GHQY1PiMzBmldhyE47vT9X4s+nIpMljQ4OkFp/qy5uqZhIuwGL5cW&#10;A4RwpF+6MUrzfHjATMCPzkCNpoNzuZQA0M+VHJ2e1pVwdqlsQkyltm7b+uLC1ydMmXrZ5ZcnREex&#10;h7Fsb9na9zejbefl5YqQjV8QFgMIkx/+B0pRL07I5FBs8I8QZRYUp6wGTr7om0lCUpTICKo5kbk8&#10;vrHxyT/8/v2NH55//vlXX311Ym4CCHBKEaA+e0kQBWaMHwRlRMh1IFElrWTFIA4edAqsr7Gm7tU3&#10;lu4pL7/phhtKRpcQrKTFpVbJqIDceOfELAm5+gYh4CIjefOU0iLlBKByGhnB3p9Vq1ZVV1dPP3P6&#10;+PHjyQUl66gqFs78wPFbsdqT+GLeUZWoJAxxQgQVKIfkomJopUCAGvllcqhYxqIEBnVJTjGDCeEB&#10;0wHEJMca0yCg2dDUTPVmyQAnIosnJSklhMhRWJtcfRUzencFR+4cfQeU16o0jLr7cJlRsxmEekWj&#10;hAyKEnUS9sW/8eCKRsXPq5h0Ag8w5iAAhe8493Jhr4EoFlFJW0tSbCKIacXS05EVjzhHSzmwEAW6&#10;JAgNIAsrAHRex5jzwYnxYCwFI4pDg4DlsWGh3rzRIoaGGvH+EQ3uPT0KHuRje6iT0f40rSfD0Mwi&#10;DyyPsfEjhg/Lz83AThOFyhqluaJx/rFT+RgRw1IMew0laGIE4snNCyUIh4R5Wh+In3pu3aN1BfYk&#10;rgckuuEThMde8eMxUhgUzAhCFItFkKVuQaBhbQEHBwVLglLDnmJrlEAwI4WXlmEaEZ7GAEDoGw9Q&#10;Ji5+M2pA05jBAw6YxoMlxxPnxcUDGqmDhnUGTA8CWYKMN6KYYQUgfjgkCRLFtAQCnzEAWnJENwcC&#10;QZaWMQ8cHJLAAbGcWmZhAMoAZcSK12ZVyyAU8BMRBBx+2MAR14hA0ByvABlJXY8TbJK0U42b6uLU&#10;18lR6DwFhDec8cYTTnCkaMKELAThhyd+wzQc0mmsqdy/f39TW/cjv34sNTkZe2KcrzOOLWaYaqLj&#10;OZ88noXibhsgBOnFyLk2LiYkaOtfN8e1QZV1YeqK8dgTlkAmCTykCBBnQBFxaMYJQJwhIBzjyl7B&#10;xMEtTwSFB7nZKxImFnTsiQdq+A3TgJACGeGLSnCqiwdk4MYPfnslChCPiMeAMWk4APFYRPA9Z8g8&#10;IQ5lgxuaPQEanOheLPMAN5ww+Of/yuAUmijZ4M9j91S0nohd14nQfxw8cOBQVVV+fv7QggIdxmbj&#10;LaVFtaA9R0TUNzZWVB1iiWD+oPxEO8QOJNfvQSQ058f3u6JUNOsyaFQ4XilaIHhoGFaoVuSUrkVh&#10;CbiiRXDOUCfHxqFaMhwhX6euqgXTUNxJF7IZs52Oho6OQxRjTkFOWQkCHC3X8i0J3uGBJkQ3gSLu&#10;9njrplJaTngNi1SXZMoT9Ztaawg8cbQxIEYNgjBvOECsMVio5S7AhPshbujrgH4oeG0AfJMMmCcT&#10;d0CCpxqQ3pB7HHyNDQwn3EOcnpFBftm0bR8K8LucWkVQr33CvJvOqFj86cKdLm7rSGRHQWAMkMwd&#10;nRML/1STVSg/XnUip8rs5+i8pL00PyMGPiOyHtsn7zl1ODl5nsMw6ZUYcOkc6X65GxhlyvVLalGq&#10;Ppoe0ru7igSI/ftMdJ0GyYXfF86+asXKVWvXrjtz8hlZaamRvT3M08p27169ejXbaoaPGrd63fpO&#10;9DR6K90y69+6a0fp+g0V5eUcV0S75mLm7NycSWecce7Mc7PSMjs7O9iOx0kTpVu3btiwYfee3Vyt&#10;NXbs2OEjhjc0NGZkZEyaOBEmibh5yxYW/E+eMjklORXlqbamZu++fWV79tS3tKKsDS8cOnHs2Pz8&#10;QaRYUVmxctU7e/ftRYtcW7qe28/HjhjO9edMKds6Ovbs2Y31B0U3f/Dg4cOHc7cX+qk1Gm7iam6u&#10;Vz8TEXm4uhoNktDsrCytYmDZAfoHAepuUVZQj3pbWluOVB+hCYCWnp7GGNXR2R7USrlyyB0x6+/l&#10;UzAqNfD4BJ1Agd2fVQUa0KATpWuAMSt1yl6sTQpchKNxjdlvj59svrv2vWXLl40oGcO5HvCP8Xj2&#10;xRfNOP9iqDEMocxSsvALZ25AtLqpC3qc5UODjo1QlKUURN1uoBIN9BG8uDI3NKskiAKgCg/tKkL3&#10;7Bw4eGDTpo0lJSWzZ8/Oy83VEIxCzN1GHCMihbpPqyN5Xi0uHo2nbpzSmSoaeoPJOq1UpjcdddH9&#10;3rq1G7ZsmXXeeaOxntBPU/+4MsmRUjzHIZhiVfkLkDH9XnVMMGmf9OrdMp9xiipXX/v279tfXn5w&#10;TEkJYzr2BCw1kEQaYMKYiQUmnQSUZfNQ1/nSL5o49AbR1rHjRBey6QyUkLiSUzS3qwh+oCx0FzdA&#10;IYjDLxBLQtYMNt1ExVQfqf7tbx6tqan5xje/wW3RJjck6Ow/7vuPKzWxIqBKS7l3MhBzqo9KVY1V&#10;6g3TOTR7rVRQcioW941JPAS4VdUO+oXjcqnwoCMOLvjm0vJenCc0NDREym5fvIBfn6qPcgE2XAoI&#10;9aiw0NfQVPr7QyGhJMLgx38NjfgZ+SkG/qh8ulvb6WsUMW1S0xZKVm1U67FUgVx1crURXmTpC2PJ&#10;BMdTfzLVHRUOkdBiJSws7yJqJI6K1/cCvvHQBzra158g4QBxRORp81XSgXkdvxJ0li4IYsG5AXLX&#10;byKHoJBGkMZn/nvC5CyPYXwAPA7Ei0JvA5oJysNXTXDfLfAwISezXqdERIA46z9drRDE4gK0dD3J&#10;mwc4Dhx7Wiz8RKSvMzjTE9ICQmEZAqQYRxQzaJQBzkE8ZMwgPMWPr5eOWhGjtQZH0y26bxcRH8SN&#10;mkGMPZ4AmdaRIuMaQUQ0mniIBdGe9gb6M8xGfBTBssgmUo5ci/SxdolzD3s6/W7QU+fG/jVWV/lY&#10;TATnfFLtYi16RweTBWpVj09zLi+PJEG6xpLl2iabjJg4IAZUBpxKY2YR2IMNHGwDN5HyhCwQ0oII&#10;ZIGwKgo6GKegAARHBokCEGSA4JjpCjhp4ScUCtDBIQoQSM6KAA9RiEuQiYgoIECWV4DGs0tHmQIC&#10;vnGFHwcyDohlx6IDgT5AoltCXiikCIUIEHgDgYTANJ6Bg88TZ5ggkwpkjZSlSBBo5AUihmkcGmVw&#10;CIUgT/xmT7QoEAHHcorfXiHB2IEu5HLO8C3lioh0FLhT0XriunANxW3tbS+/suDFF1+89JJLH3jg&#10;gbT0NH39Iz+IDNVE2xz8W7Ztffg3v87Oyf7+974/Ykgh2l4CDQyR8rnhRF0cwrJS957UqmXLlr3y&#10;yiuzZ8+++eabEdDmzZufe+65wYMH33nnnawOsCjgBxwEIiOb6xtfX/bGuo2lM2bOvOzyKyi5vq5L&#10;7TeyvaV5waIlG7dsmzTtrMuuuCo11X2lBIkhStYTMkMhiRnPWcHzpBKsX7/+/fffr66toQmhvs88&#10;99yMtHSCYM/Dx6Oa4XoQqzco4s3NzWjhzPCt0oDj8Q8Ed+DAAZoc+02ysrKoN1SjUJxQ4if0kygU&#10;qI58eySVUN68RE9I5JRFoM1gn83J1Up72hXC5s+Z84xlCfNjZNPpl+gwNGOqXmcm5yYcpeidsvL4&#10;CIwhGbA9+diryepjSOxYCRvZY4Ua/IQ4nyI/x+fkdOhAElCb0gwN1+PjGGZ1JprUx6pRSC+i/+oX&#10;j1luVzcLTOISMiaMH3/4SO37G0r3XXzR4GlTtWC8u3vd6jUdzS233XhLbWsH9/cyAHb1dHH17Tur&#10;V//sX/4VqhfPnn3OOeegJB0oP7irbM+vHnmE3vab8+4dMjj/UHXVn55+euXKlcXFxUUjRsDbshUr&#10;Nm/e1NHecetttxaNLMqKj6+pr3v++Rdqa+v+9sd/W1yUsm79umeffa6+oX7E8OGxyamohMuXL+Pw&#10;zLvuuOOaq686XFW1bNnyg+UH41PTFr/2WlVVVU7q1bl50W+tfOuNN94gFt2my6oUkWnTzrz2mquH&#10;FhZinNh3YN/TTz3V0NhIF426w3kCF1180ewLLsSiwQmXjB6mWDAvrayoXLxo8YbSDUdqjoCckZ4x&#10;cuTIDm7V8fuvuOKK6dPPYjky+hZGh+XLlu/esxscHEsMpk6ddv555w0dOpSkcXsP7Fu16p2dO3ey&#10;XRGhp6elDSsaNX3GzDNKijj7aelrS15f+npnd9erS5ZU19ZdOGvGxHElW7du3by97MwzpxcWDuXg&#10;TpS/8oqDW7Zs3bVrV1trK3rXsOHDpk6bWjh8eAJnH0RFtnS0b926hUFq6NDCw4erhNbWnpGRPr5k&#10;/Phx4xlG3UogdR2u1FFZsBSg0nFARmJne+e27ds2b9pcUjJmyNChhw4dSkpMzM8bzORNq2Sc0sxh&#10;UliyKioqWOjBqFRUVMQCJTQnxinExYDFsTPVh6oPHznS2t6akpaaOyg3OzNb6gf1zM/5qTphISU9&#10;LT4pgUGaziGG7Tm+nta2zpampva29pTkJAxqCUmJiJ1KiDZiKheR+WjLYhzqa3JyCns83XRU92TT&#10;zWN5//rXv053D0vwQI1m1EbnJzlKllRsALVBHAbIC37MZKCi1zuNQ1ojftmm0B7AcHqkBik+NGJS&#10;0QRYHyeljTq/xiu+65DlfjqDiy2dGI+cxMzxtN0V5YeaW1q6uyQPKVsKkpIij3uafQ02VDwhcN7M&#10;KW3paCj9zE+42AUTnb5IqUCBi6cTOqX22buTYebz4eSzz2tICi5LMgLSVVI5+VZOTQ6G49HMgcpA&#10;ebE4gMkCTY+NipWVh3bs2HHw4EGmFslpmUMLh44fN27Q4Py4WF3fxk61QGVwhGRvO3FBe4kGE/8o&#10;v9Y/9B+7DW5PRy+8lK0FOWMs87FoVkjpwyZHUQWaFCTlwngBYhbnviYTxCAtDx8/jhCeouLEaE+A&#10;eIKRBvgllKZKgJeEkaJbxgOQUI0UgVavVDxMI2f4hmBpNjl01wAAQABJREFU2RMKhmkU6K88ykQ0&#10;HCgbkM4HvxEkyELtNexp+B6mFwr8OLE8tC/WMyCTVQd37T54JG/o8K/fe3dCXDTdlswbfpb5UKOj&#10;6IrDzK9M1ckpXSc2B8rWlREdc2Cer6jBykAROEwVolccIFjhGhoI9mrVgIKAoEF4Mn5ZwTFkeDUB&#10;D3FtALJYvIKJn7j4DQG/vdogaNTsaWUNTZiBARCIRdIWFxzLBXAGL17BN5oGBw3nEQfBHATNA5qH&#10;CX2cwTE8gUNEM2oAp31BilDo80oQiQIEwitE8ADkiR+IhYIAPgzjLAgiQDw0sxOBD+cWnVAcaAaE&#10;GkSgBgUkSRDjOL0ZacAhQxwTcLb5gQA+HeOpaD0hM+RGeZaBsIMOg7M5sS8iNwFhnPzr41NUZw+b&#10;MyOaWpqdfoOX3s/toGHplLryo3so0XXdGUKSgwyvomYvPKHP8LB9+3a+K1J6dGB80rz88ss57QLB&#10;IXHHWihZ8YRqyMfJFatWDi4ocKYdEJRQYNRgt2dr65o17/JdNDoh+eLLrmCvuPLCkqoAklQiIrg4&#10;/KgL58kDxWTNmvf+6Z/+kSXKZ8+cSepUXCyd/dgQIUoXVcVERKMpLS1l7dn111+fkpJi+PS9ouuq&#10;OGjV1Uf+9PSfMM3ceefcOXPmABeVj+WQIVf1Llmy5LXXllx7zTVXX3ONNUVLV0/IhhXHx0roi4pE&#10;dsiFtTrVG9feeBo/ril9HNaky6ojYDso7RlrzFHmsI9D8RSLo8bFnxOXYw2ZSfGn8Vq7+7T4NWqO&#10;ulcoqnShjlCasEHUTI521gY/Xa6OTuH024kl4OTvLrdg9OLbDWO5KzHKThUprEhlRfclJiWkpKZ0&#10;dPVyw/GMs2ds3rF11VtvTxhVnJ6UsHXzzm2bNk8aP3HWuTNffPU1Ok8GRcwHLErJzs6+66t3Txw3&#10;nj9jiwqxa2/Z//qn/1X6/oa66+ekpaUufOUVurTr51x/9113c7ARjBysrHjyySdfXfKqRmhVZI3w&#10;MObu64isa6h7ZeFCtrR865vfvPKqq+ITkrr8vdWVle+teov6xsA8dcqUBx988Oe/+hVLa77z0ENF&#10;hcOTIyOXLl36m9/8ZsY5M+777neG5OeztLmpqbH0/dIXXnixrq723nu/zlkRmBV2l5Xt3bt37h13&#10;XHf99UywU5KS+HyD6YSlFugRCIreafeuXb/97aOMNZdddvm8efMYtrZv3/HCi8+vK31/eFHReeed&#10;x7oC1qQsWLBg4cKF2DIuvewyzCXYLyoqKrGGrF+/jon9hLHj3istfeyxR1kFc8GFFwwdUsCcf9eu&#10;na+9/tq760t/8MC38jLTYCA3N+9QbTOqDWxQOjDwzjurX1ywmBKEcktz8+JXF7/08sudHR0TJ05k&#10;GK1vaHhlwYLHn3ziljtuu+GGG/kUUdfU8PzLL7366uJRxaMGDR6sNTK9/mVvrfhz4zO333rbTTff&#10;lJqaTGOmu0UFYrLAIgsMDR2+nh07tj735xfWrl/HF8C0zMz1pRva2jG7ZFx/7XWXXnQxnwK4iGfv&#10;rrJXFr6yfPkKtCc6GwqLr4LnnnvuLbfcwn4Z7EflB8sXz1/0zpp3sUklp6c63SFy1qxZV11x+aji&#10;kRhKGI8ZaGMT46PjYjmVlkubKP3FCxeufXdNQ20ddQbtauiQoRfMxpB1MVfXo6pxh/L+/QdIdMOG&#10;9Vj0mHAi3lGjR1VWHczNG3TzTTflZKso5y+YX1ZWdtVVV02aNImNn1WHD69csXzrlq146KAw8cyY&#10;MQOjD1radddemzdo0KFDVbJVRfjYnZSbl6e7riOjWro61ry7Zt/eslmzzhszZgxVkTNX0RN27Nj5&#10;4cYPjxw5Qn3ISE/HdjZt2rTMjEwOd+AcRLWjfo6MYH7C+HWospL1MYXDi5KTklNTM1BWyYI6RqfW&#10;IGTWAu/atbu9uzUxKZGsFY0owu5mi1+s/6SNqMjcJMOl41QSEuiRHswwR5CCNUGlOQd6434cff6A&#10;AcTy+TPxuaUYyK2VmZRGH/oHfRqjsvEQ+KXVdHdxoipld6iqctXbqxYvWrRj5w7uws7JyUlKSa2o&#10;OoLCPGhQ3gUXXIjiRz2kVClbDe8BQiRlqRmgv5wDiJ9H3qXwhzi9MWOI5IqoPWU7lrz6an19E/Mm&#10;tDIdeJHEooMEGlFPt64b1xxOIoolj2edfRbtZd26dbLaYzRi27azZSAlZEjPhsl7aEEBRGgaCNZS&#10;lUjACAomhI8BvKRF8yeAUQMjOzKCrE7ejYlBt4eyhh43hzSCPDUS4Rx9XuHZGrtr8QErBnCcw9KT&#10;6RUtkyHRvq5DkCg8GSUJxQ8beILOKKn54kA1aqRjNA3NEg1NBXgoEPpAQilbKEBieX6jZkCeQbgl&#10;rkDzIVuTKLVOHimbknd/Uh6Tlk1eDcKTKBbLIrL0pK6+XjsNZargDiqWYWq7Icq6EnBqiEtEPFjh&#10;Mh8XT1qzE+qR34h7+aWqOMSjJGCQ0CexjL1QYJifjHhkw4K+fK+eQDxPaB5NFBYUhsArmF4QHoTG&#10;05wnZF7Nb/VTUfDJ9EvLoi0ya4+g3bEvS5iuXXARpIKZzZw68zYt9tXp/t0R3W09HS2wHhWb2BMZ&#10;0x0RG88KYaeydkZGx0V2R/e0xfg6un3R/pjUnqjkyN7OuAhflD+qKya+vaOrrramo7W5o60Fw0dK&#10;RmZ6Vi6XyHb1oGRoew072XwRiWS+uVE4vb5utHDtW+P8uYQEDgVt4VbayMj83My8nHM5rIQvR8gP&#10;a5O6JW1kdktf1HywWLMlpzeKnXAJCYiWvdfOhq0vRaRE38lYwjeoiJi4yOh4vhbyqTAWHljRSj/C&#10;0ms/lLUAITbarXGOimqjHP0RiZG+6I66IxW7230RN877zn1fuz0hjqvsuF1Rq3bZGqjaY12IfGrZ&#10;Peg+FGh3V0JM1PXXXtPp87OZqMNHljnoS3cikB6VgXNYIiNYktfZG9XdznK0mGjWfqEvwhI9g1u0&#10;AweQJKv21Q0fyXk1TckhAvUlXF2hZ28Mt2S0NpQf3H/w0CEOuI+nYslqKByrvHTTqE58DlNFtw5P&#10;3MvgZcwrMSwUCmNLtCovfREydIQkH2AeByC7rJMX7gVlFkEXzlF2GM/0ic4N4AwwbmyEgnNEx3mN&#10;xF4/0pNWZwx4T6h9JAogwzZt13lcw4RhNb6o+Ji4xBgOtEdcykhgTALbcAPJuEx/1CQ/Q3yY68cS&#10;rHsp9nJ8J4UTue9A+f4D5QlJySOLi3OyMgknzyht7luX+jJkq85KkrWiFVBkVFXwOb9+WDnPeRKB&#10;dNEY0HXaW9uqamsIYo0Y6j66AHM5qQSumqk+OMMhzaa+vpH9/Kh92ZlpGu8kfLqbGPQUWi6jIxVW&#10;3Q9/pKBESF0NxtVS5XTAftKrBlYxqMbseYhiHOUzOJv12FLH+aX0HvQGkXQXNB20E6coBFJSRp0j&#10;906elro4pBkgHAIN7p68mQBAd1KydI3EX+hT5nB1J6ykYNtFRBxdGPufY7hVQYtgXfkzcJFRGiHF&#10;QueAGOntI7taeyJ6YjGhJCdnnDExb0Rm6qb16/dedPHoMWNWbdi8fV/5t75xOasKoriFNDqalYnJ&#10;bNHpjZg8dvywQfmVlZWvv760vr6BzTtNzS1le8vKdpSNLhkTl5JadrB85ep3k9PSL7r0ktTUNO28&#10;iKSC5c2aOeOD99djf3GfaqO59JZ+nDuVUWrp5C+88MID+/c/9tjj6NajRo0rGjlySEH+tdffyMw2&#10;Pia6p7M7MSaJy3bjkuIS0tNTklOOlO16A1tMhL9kxMiayqq6w9XMTNg4nZGcPjg7b+3qtVPOOOPK&#10;K6/gqhAq9rhxE6665rphhcMpfAoeflRBdIREZ2x0TGtH+9IVK0u3bL9yzs0YQfKyMrldfcKEMSMK&#10;cn/6i//kWo20lFS2o7z/3pqXn3tmyllnfvs792Vn58ayWsHPHbI9JaPHPvzww0uWvM686MDBfdt3&#10;bD1z+vSzz54+fNjwtOQ0Utyxe3djc+ugbIxUqVdefimThpa2V6677pprrrs+mtx3tSXGRscnZkRE&#10;JzEir/9gy5+efTE3J+dvf3x/SUkxi00whe3du+eJJ//wzJ9eSktJu+HGOTpWNDoiMSl5xjkz594+&#10;N3+QDBA7tm/6158/tvitt6fMnDU+faR6cDoH3Tbti+Co0YjoyrI9Tzz62KZdB+fd+42ZM2eyspIx&#10;oqrqEJOf3z/+eHN9wz13300R/H8/+/cPtmy95oor5t5ya35ublNd/bvvrnr66acqDu7/u5/8j/au&#10;zn/9t3/dubPiissuuvTi2UMLBrMfal1p6QvzF65ZX/rDH3xv8sTxPRFdvs6O5O7o5Mg4joTZsWvH&#10;zx/++Y5t26+84ooZZ56ZnpxaX1Oz6s23/uPhn23cvvG++74zZFDB6vfWPProY+UHD15++WVnnzWd&#10;nuPNN5f/4anflR+queySi6+9Zg49EgaO1atWbd++bdqZUydGnbFjbxlRlq96e8bZZ82+4hJ6rvVr&#10;1/6/P/n7hub2wuEjZl5wUc6gyNra6pfnv1gfEzvtnJm5g/JZhM0mnrb6ujdeX/zO2vcy87JGloxm&#10;J8yWnTv/69FHt23ZOmZUyciiIg7I3L1j9xtLlw0pKLj3G18vGTsW8dHEaEq0NPW9jMU+Hyuelrz2&#10;+osvvcyC5qKRxV0d7YsWvdTS4evqiRg8pIA7qDlmk4uHD1VWPPG7P+zYXZaXPyQlKbqxsaGxqTk7&#10;O+emm2/FZMlCdRqpek6N2qqeOjjHddS0WMYzPnTRRihMgukF1QG6rvVz6KzEjXOeh7eQztTA6mE9&#10;hGAnq1bmwPzAuANbzFDuFc1FVY6O67wEDOtodAs8GnZcap8gkH6WDDtVlnz1tvd0tHa10z8wBIoN&#10;MUFBMvNHZ2QvXzSLTX7+8MOlWzZNnDTxwR/939MmTcrPyeNrT11L8/adOzg2+5kXnindXHrXV+6+&#10;ZPZFfARSz0QtVdErnWCmVPj02t2YV+jupedIDfZHsroQdZxazQd5PQOiUFVVAURKX6XpxzGG8mfj&#10;BMpkr6+Tc2mxXqNgSAs1gYDgDqZllKCGMz7axxoIubVahqQnaASCxt0+ccwtomK50kfrv7jGuatj&#10;yzaGjkN5BcPGjZ9ARGYWCdERCbHR2RlJvs6Jmzdu/MV//LK84tCo0SVZWdmwhDpBF9fc0thUX4eN&#10;46wZM26be+fYcePRaWyMpnXoYzX5ESv4glIRL85JvQl6OVs6io8HncuXL//VI7+pqWvgO+i8e+cN&#10;ys0FQ1oxirN0lN7WtvZdzrI+ddo0bDZBnUeCR3NgeEI6MWj3kpKUY+YY3CVFh9rT3bH27beeen7R&#10;lDOn3/WVO1KSE9//4IOnn/4jF0p+5c47i0YUYT2XXsGHdxUBJUV5iTyliJKishTcnbyt0iZFQ1ex&#10;4Syj4JN9HMVqeQNJeCHOewXN84eEiwKvAwb1EcLnXjw0zxNKCr9NnsNCeTWIJs+REfRX7Z1tfBTR&#10;vImqR1+m6oI0JHPVX0mD1/6lGJaa2DbK4QEh72EZtFcL7x/kUSMjITTkBdkLDQs6/quXSn9PaEQv&#10;9IRpeZyEeozUCTn0oniphEI8fkKBRnNAyqFBHoLn8ah5Hs+8ZRAp8yzFcMUIJBKjgdXtCL8OhNMc&#10;zg5q8wh8oR7X/ntjdAhaDzYOtc/YhNiEZOvZyTYVGZ4Zp+OYcLU1t/EppDMC0wZmCX93BytBFr69&#10;afmbb6InxUb4Otqa1V3ExBePn3TRJZddNPt8tmmjDnBX2s59Rxa+sqh03Xv1NVXxMdw1m8oO5yP1&#10;jfQLsYlJbT0RSTH+0tVvvfTqimHFY266Y25KEvvE9CGL9uNaqnoP5AdBLRuIj2NiJwO+65fVytBx&#10;hOFnxWpGZlZqanp0XAKMqzWicvd0HKioLH3/w/c3b6+pb2BOVZAaPXLM+InTzh1cMo4Zw6GyPVtW&#10;LVm3rhRjxMbd+xcvXlxQMGTqGVMxc3Z0dnGa3d49e9pYRtzRgb5bMnp07pCCyIR4RqGYSD+b1atr&#10;6roiYvILCvh+RAVwzRy2EQb1oSeSGzN7uTWw08eXS3bv+yMwFbnRxk1elEci8Y+ewp0Rp0103U2N&#10;zXy164noiOLIj7QcduyTF4Y/NprHR0fmZKRmpqdxX0ZcUhKz5ubWZvqauEQWZMXR7bjOXnsUGZJF&#10;1RnwmF0yVaL68RVRXRNrhtmLyMCoiZRqpToIhjitiwuMfUwWaDZWg+m06cbIG+Skmllnog4eFPIZ&#10;yazY7eMS5U9YqQekMCDw+AnBh2NFvTCZlH4SyUE2fEWmNbq6H0AI5fmTMn98lj5B6DEZc0UkBYXZ&#10;z76yfT/7j1+8vmzFkMLhd9311dtvv5UNGRaTsYqPw7QePk9S1lh2nQiIpmEAB4KzoCEuypfGJ6sK&#10;jnqnf2i1Pb69e/f+28MPI8Pvfe+v2L7BF2NO8VWtoGqiPaiSIMyo1qamV15ZvGTpsiuuue7mOdey&#10;mZXv2Qf3l++vqi0cOSp9UB6ngsVoTi71jVSpqMwusG2JMR39qOaj6hasS7BhfjwadAnF7otqxMkB&#10;1GE2l2I36e49cPhIQnIqWwB4jfFjxEQb0bcdHPFEUSXOk8bknMucfGRQkuA3IGeljDIouyCmRV5I&#10;MBBkUf+inyolMqDhSBqexBjLHcDa6qwCpy44q1MAR3oghRvV0dbV1tKZmp3BKojcnKyZUyb+/vn5&#10;q99dE52c/s6G9wuKiqdOn46ijVKLwpjAypNeut7uN99e8dxzz3JsFmsoklJS+LCXkJCEYaL6cI2s&#10;6/RR6nCiuViL6T2mE4pYMwl/L71ZWmoSnTDdIkXOFtv4xMS4tjZuwqTvnz17Nt/kV765ctPGjYsX&#10;vFLf2AR8SGHBnKuvu/jCC7NT02jxvh5afUwnBntOHmlt4fNWW0vLsjeWstsFYuS1o72Tg05IfkTh&#10;sCQmplygyF2nMdF5gwcnp6ZTQcGhmdAzEkQfKPN9VDTfyhgLk9IySsZPYkUG626F5/MNGzp42Ijh&#10;ZQcPdXZ0tTY27921u6GutrR0/f/8h3+IjU/0t/dgO8QI1eDrqaqq3rVzT11dPTagI0eqF7+66KGH&#10;HszNyR1RVDxmTMmYMeMnTJiUmcQw28X32aaGxuamJj7JSbFmRsSKSBbCJKTEJ6Y2NrWteue9js6e&#10;226bO3HieBoRTRhmRhUX33TjTQf3127buv3SSy7SQSsRvUPyh1x4/kVD8/Np2BT/0EHZuYMH7Sw7&#10;QCNRuVMnVPDMJWRe625vxfpTum5t/pipnGq5ofQDehLMpciHuR+YK5YvnzVzJmtwdh8ov/DKq751&#10;/wMFWWkMA3nZWcOHFZ45ZWp7VxtbaZatXLZt5/Zrb/jqd79xT1ZKErOeYcOGjyop6fRHP/v8i68t&#10;XzF69Cgft+2yg53t7l2+loampa+/vrtsz1fvnXfTjTdkJqZg8KKjmD5lSnxuytJly4tGj7zq8muX&#10;rVyx7+CBr93zta/MvY1DxOlHpkybUDCs8Kk/LUhMSqU6Md7ZGhBqEbWlqbl5yeuvbfjgg5vv/Mrd&#10;d30lLyWRa36vufLyP/7hqUd/9+fUjKzElHSEwlWzmTkZ9Z18o0BhYw6GEcIna2BCXGpaCuMr1XLf&#10;3v2PPPIIq1e+/8MfXnT+BYlxfJVh81HPhx9u/Pdf/vw/f/3rv/r+94uLR+qIFbUfdZ34OrvaV72z&#10;6rH/emz8xEnf/u79xcWj/D1d5Xu3/+HZBQuXLGfhempmJmW38YMPH3/s10npGX/9Nz8omTg5lU8l&#10;XZ2Hq2v+8NTTTzz+RHJS6uTJk3TSoxow3S3zYXVq9FKkowNiqKzRUbHUZJsY09m52Z81d7j5TB1c&#10;mPM89ur6TbGp3nfg6awLATskpmtVEt8n6nhd2gG2gj8DwYJhn8GvG3FcBhlSGazojczoIVkEMsx1&#10;0/RI1RWHXnj+xQ2lH55zyez77vs2Z0jxgdDNHPzxKYkYlItHjUxMSeTAqfWl66ZMmVSQO5ieFl2Y&#10;nuFIfXs9HUXdke72RraHDxpSEJeWyXqmDh9fxnrjon3tbS2tXZGsdWKGL/WNLpbxzUe/xYdOXzSN&#10;iCORejoZTjlvIjKez6iRHa0dETAWHZGUQIOiX2ZpmI6x0Pq7qCgMtez2NIFpR5KGb72pI9Ffn3MN&#10;gWJUtz5y5KgHHniQMFlp/T2dHa1//POzv3/m+WmzznvogQdzMtJifD1x/i5sPdRyxqH2tlY0hOKR&#10;Y+7/7kPnzppBEjLo9/pa25sbjlS/9fbKBYsWv7958+1zv3LNnDmpiUlqC+aUPVQEU1WDwJBfq2Cu&#10;efZs37Z10eLFrNpLzch4Y8WbhSOKbr/tZpYpo2yo23dNjFWB//i//7mltf0fi0cPKeTUKqZOyhG9&#10;sb7r+v3xSJB2x2dhlBQ0HhpfhC+RturvaW9iof2u9Ox8ZgKJvf7snJwp06YlJcZxtB/x4VHaGf0f&#10;4yBc68OztqwgZ3+cU9c5n4KjhdXx90bGSDFDwkqZDEquqkYUAT20l3syqoBjuGMFHQseSubYVEOx&#10;Av4wgt6ry4Jw2CJKG2fpELKUnc46CWsXTmGjSztmNgZI8ASgMGKhr6F+qIS9htE9fmgYcuirF7G/&#10;Z0A0gB5mKILn90L7ezycY3m8KCCYvz/ECzIiAyIci/7Jw1UfvAZpnmCxU/pMtGHw6E7l5Gl/Zpgw&#10;Rc1lL3FbO9fBtrMO9l/+5Wdot6w3QYFKjIvuis9Mj25rrq0qO3CwpbmJz8w6ds7vB/mZp57+zz8v&#10;njx5yr3z7h07agT2FxTBlavfe3Hhku07d2VkZs48cyIdyNtvv/XTXz9bX1d/3TVXnjGuJNrv21u2&#10;mx3j+w5WpqRl0Ckkskqnu7u66jBnjrR0+S5raktL1vXyNtuRyDSEaqpFN8Xxe+wGY8/5zh07U2Mw&#10;YfSi7XEqsyyukf6OmkPlFRXsmJLkmdpFRdTWNry64IVnn32+vat7WHFJalomo8Tu3dsXvrYsMeu5&#10;G+fdf/nsmbu273rzrbe27t7b0Z28c/v2l8u3c+hJyYhiTgT885/+zIF2LJ9m/TkkKyorOXRp7MQp&#10;t991z+SSIqajDY0NHNeyr+LIdx98cHTxcBnz4VV9HD80fCw83ew3q6mp8XX3SOsHpopg7AUrBALF&#10;RbArp2n16jVLlixl1Td6UKevmcOIomKTJ089+7qrr55QMprv/Fg9Kquqm1rajlTXzn/5lW0bNhw4&#10;eJD95HGJCRMmTeDz6bix41D2tXAgMppSRcHlNMddu/e0dTAxiBvGwvJZs8aNG5vKNnKKx8dxhZ0H&#10;Kw+sXv0uc2P6a7b6s7Lg7LPPGjt2jDNAaXLb2tK2a9umdl/U8FFjGpqb39+wvmLfrozUxFEji0aP&#10;n8Rcna8cslV9ZhX1ExOm1WtWAB1KgNlTaC/wiYl/QQRcJbe0GeYb6+vnv7Jgy9at7IBj+cn8l1+a&#10;OGHs2dPPBAsDnuyNDMnoAYzsrJiN1WlPnvUXIGHSTJzpRL8496D1YV4FgvrU0NLEKQ/UVLZm6BOB&#10;swWrY9MOP2QrUx2O87+YFo6ZMCF3cAGixqhYvm//b3/72z3lh7/1wENTB+cxZXeqFhoA2r2SwSyq&#10;WaraujhxNF2RiQ85tQ/HETyr2WigFYgkXaB/5dur/vTigquum3PlNZc6CiLrCMGeyl64joybcSjU&#10;KMKEUXZTEcu5okoI5NGlQjzjEzCceH6H95f5UK4lBGy1LS1t/pgkFmLwqvwHs6dg/ruFF/TGHOLP&#10;aW0c7UbRMyedOPmMzGVvLl688MOt248cPnz7bTcNG1rQ2dnOSIesmcthZSstXffwr/+Tva33P3D/&#10;tDOnc+gJq5dZH8Suh01bt3b1apXcoNycoUOGvPfeGlTYgkGDElg5yFLnrna6tbr6BiYVmPyomTRb&#10;nowU0GeVdUNDQ1ZG5tfnzWOi2NjQUnGokgNCX1v6+uO/fyIpKf7yiy7l1BWnk7lvWZF8G+yNjI0e&#10;VjTi/oceoodk/KIcaQfkWnYenz85iXT06YNUVNwu6yYAnnJoxlRlbnlmg0kXR3I09nRr27DW+hGH&#10;lec+f3snu7GjmWaAxMVDzMnPv+jSM886ixWaqXFJEZ29DAsd0X7U3IysDG7MycnM+sY3vn7ZpZdw&#10;7smuXXv4m//Syy1tzxQWjbrrljkXXziLzcIt7Z0s+/RRCggrIoarjJrbsAj1yNbT3dXUWJ+dmVFY&#10;WECYY1tG8KjImEGsncgfjH6NENo6Whk02XHDqiGnoYKg2s9ozlJ4Wjb9NrVBPYMjwoON3odrajAK&#10;7Nu798UXXmDk4vxaFAAaLOvsB7GFIC+PTqC8vBztoZiTd9NSsUszbNMqqT7jp5wBkarqigP7DzKg&#10;TJ82jbNLmFZwIDsbq9lEM2HChKL1pWgFba0tNGZOo29q6MRA1tjYuHPHDtZ+Tpk8OT2RhUjcXkGJ&#10;9KZlZkyaNPndNWsxXnAY8N69Zdz3NG3qFOwdrEWikWZl5sw8d9baDdtpr/QJ8ICFjC4OkwfL49Eu&#10;tm7ekhAff/7MWelssPVxIo8OyZs5a9aSFauZ93GyDNMhhj90ofgEVBI3UEsJkYmxs7M7jutSYuKY&#10;nWzftGnzhx9mZGeXlr6/ZeNGOhXqJOoK39JZV7V529ZNGzeNLBqBNQNRu65FKlb14eq1a9/jPK95&#10;8+aNHTOWqgl77GabOzd574Eq+jRKijO53l3zLjuJZo+fiGTefuutqO5WrD/kj8VWnCmz5r0148aO&#10;5bReZzNGwHKuotII+GXKSWVEyOrhSNpKGU9Ip2aRPtun+nHnKAvqlToa1U7ArosPBIb9KB/oLcJ2&#10;TjFc7shJEOZoBai54GM9LPKxQj9HOEWA+JUgmWDdHFvd3c4d62KDGaO60g93rn73XQqdo6wvv+yy&#10;wqFDqcgE9HRpqyB00DaHDsr/wYN/1djU6DZ8cVy3UJpbmlatXPncwjf2HqhIifX7OpupDOlZOedc&#10;eMmVV189pLCQutzSWLdowfylq0pvuemmSy++mOQkbroKXw8nUr+yaOH5s2dfN+f65NjYDe+88/tn&#10;5xdPOMMfHffBBx90NNUUFw2bd/cd+UOHr/9g/ZI3VlRVVPLdlK8vwwqHsUGSVWmFfDiET193XDSb&#10;QDmlLlz6VoBeMZrWgW7MNxcOykYppudlgyR31nIdewz796gv2FbIMkvXOmmYEfHJiUlpqekZSQCl&#10;PERGpmekDckfPHr0qJLxE/7t57/8r8ceyx08+PzzLtBgEZ5+v/IGISh6GklTU+uyFW9u3Lhp7tw7&#10;iopL/uMXv2Rr/Hmzzi0sGAIaPS/GLvbLNzU2NdTX5+QNppG1t3Uk0fNwP7Qs/0yIejGPNjc10k/G&#10;RsbEJ9GBxPFJSWpVFNZO9kGyQUkO7rBDFRQUfGXunVJhsB3IekKGVFHoMbScSAOuHF0XQ3KXvgMR&#10;iw9OEANTeoxywIBIU6evdsuIECKCQjhumDACp/qTKsFxkMyPyDuCPNXZPc3fZykB6xIHTAG1TDX+&#10;VHRMfdAiOT5XDd5fW1cXF9eWGO1LjvE31LY29tanR7VFdLfU1NYy48rMzOKTjLqz+ATuPvhR4cTJ&#10;U6aMHVHg8uXnq9mgocP2HKzcVbaP/YoR/okH9h94+qmnaxtbvjrvnltvnJPOZSfYjbs7J0+a9K//&#10;9vPqmnq00QT6jC7NgtgKkJSczBVVAftjUFhosho+3dZQWhpHrC15bcnadRsS6H+7upl1MUHDdOnr&#10;6UzwtR+obojgrvekZOTd0+uvrKzYtm0ba8tvuuWWM86cQS6T4qI76w8tXvbmI08+xQLgWedMnTHz&#10;nLPGDF605I3fv7r6yhtv/NqV5yEQpDH/9aUvv/jS7IsvevD/eig7L5cdWWgwLJ5c9e7ajRs3ji0q&#10;YH8T/Tyz0raONnS4zt6IeMoYe4emmtYZqD9De0tJSWazErNKYmgUYfRy46qyJQhkItl7/8wzz778&#10;0vzRo8fMnTs3j5P5YrrKKytfXbrypZdePLh/34++//1xIwsx1XILQn1j89ur3q2sqpkyuujM6VNb&#10;29veWbPmueefW1+6/oc//OtpU6bAD6fYPPvMnxcuWpSdnVU8ctTInGxOYdy48cM3Xn9txtlnf/Pr&#10;96ICV1cffvbZZ996d216Rvrgwfk5ubktLc1vvv3W4qVLzp81a84NNwwvLMReU3G48o9/fqp0y67i&#10;MRPQJhnkMhJjdm7f/NLLzw8dNebGW+eeec55+gp3yjqqLCMyAxoLBLVK4i/aecqkKWYyQDAkc+bC&#10;qndWc/bBAw/ev3HT5iee/N2SJa8OGzYsLyebD+b6kO42ozHz3FNWxuFznFLJnRR8SsrNyR45sojD&#10;IKGDNeNITc2Bgwca+ZgfG52ZlTWkYAjnLyI5LQiP1mITZh00f5rh4UOH+BbNByhMpemZGfQhfB2h&#10;wjNb5vQBLprmnAwaAG2W6c6+/ft7ImK5h7C9y5em6Zo0ZYyxmCgYPzl4kmk8KwVSOTzSnQYtzUPN&#10;S62D9sLgyi/cct8H5jwMmqw+47M5NkKUDb4z78You29vCwsk6D6iUDWs25B6AYlQjcrVBWd/gaza&#10;Hn8auZVcsF4oUWTBq9mcgnChGckQiIBHv576b8q3hKJzNPCgqKF+6d1JnEcwR/jwSk60nA7OdOjs&#10;Qn9jXjm8aPjFF1/86BN/2FG2/+KLZp89fTqGlbaWJjp4ZgnsnIxPjGcdUCHLMfbu5SSL/MJhLOto&#10;aW3DdPLGsmWbt29lCTRacmpy0q0339ja3PirX/zyQNneqVOnUsqcErV82bLa2lp30iff83QPJao0&#10;U3emnZwU+sc//GHTpk033XDjhRdcwB6XtMy05Mz00k0fHKmp1vEZvT3UExYGYh5mjTwZyMvPL5kw&#10;bsmr6P/LB+UPwUCMzkoneaS6+vXXlsHydVdfimoLdaof02wUVrpmCcGJAg/VH6MKGj+j5eTJk99Z&#10;vWbFsjfGjx0zYWwJZ4i2tja9/+HGHbv3JKRlYmSKTUgaO2Hi0jdXtLZ3njFlWm5Glu74xfkjjtQ3&#10;V5Qf4DwLrhnYvmPbzl07Jk8+4/qr5nRchi2G/SYNb65a8+iTf2Tp1pTJk1KSEllLkJaRncxiQ5bO&#10;qW7HxCenxsVGYSTCljV82NDdu7bt3rVzZFGhM4VQrDFM0rBBYGSYMXMKqbS0c8oAU3+KWDMbZYph&#10;in3mrCqNYTKuL5YijKNNYr50684ys3LIyNSZM7/znftobogTfPpPioDOAFKIY/OmTdSMptoavmwA&#10;Ye0LlYgDgysOltfW1qRnZcTHJfBZtrWlBbqkSB3jUzfjI+vu6RZSk0cwzrZ1YWdj/x1NWYfyEkUr&#10;6dvaXbNVp02dhD0dyAuPbMrlzqbsrOrDh/nug7FGdVarZuh6tLowITGBWQWHlrH6ko4FzuNj+ZQr&#10;O5FOTcBmZMs0aN30I7GxqRlpuv2Gf26fPP2NdiK6VQGk7Jo7OY3gSzuSZOVPR1MTVhY2cGE0SWBV&#10;S0sT57wgNioqh7kkJiePKRmtKuPiOkmjEQQOAUWD4nA0OCUbUgNgOSKCNVksC6VxNTY2Mz0jE3t2&#10;765tbGrp9sX2tIHWjbkxKrpg6NDBgwepBMWci+sKUgWqtBAD10U1s0hWrOrTCJMzei8ZAz83Z0k5&#10;fU2iUy5V5VknyLIL+ml1JQ7HMUxIgDm6YL2AGUQgUxIOTlWSNzwMT64xysZ3XGfUjJlQxP6Q0NDP&#10;0E/C8OSKjW4Hp6FWmRcUR8traWmsKC/HBjd+8uRx48cZHOOn1ndocQMfYKO6urtz6AvS0pETtY52&#10;hH35+eeee+G559KHjJj39a9NGVfMOvHDVVXzX1n4u989uWX79h/96G9GDh3U2d5eXVW198CBuoYG&#10;DbkuRQqHhsZhH2jI/4e99wCM87gOdYFFWSwWvfdeCYIo7ARAgL2ToigWUVSXrOIi23GcOInvTfLe&#10;zXu5fk6cKLKv5SbZkkiJKuy9g50gwd4JsIBoRCF6WZT3nZnFYllEiY7YEv4Ed/+df/6ZM+3MOWdO&#10;iUtOauvsQrRZda3q+KkT+46fzBoyfMLECe4uvT4eJuTmGzdu/GDxErOPf+6IEXgIgraEBv79++9D&#10;Qr/5+htpqSk4uNQwq+Gy3uovaay6uKGlJIIo+FB7Oo6f2+gS0C7Lju5QWNYBv4PMHjJ7+XgjjBBt&#10;DsxzGX3VYbJ2UI3GjtRozM7KZt2tWLWmuPhwRmaWtwchL6QKmUr2u74kWXtbbqQPhHBCbn7w8NGt&#10;23akDRw4adLkgKDg4sPFhYW7tm7dNn/+fMTcAHqt8uonS5cW7tzFIWhTS9s//uM/Dh065Pnnno0K&#10;D7N0tl84d3brju2HT5+6XlXT2dbp7OgcHReXN74Ak6IAf39irVg6Opubmhk7pZ4Da9Bz+uSZtWtW&#10;Bfj7zJgxI8g/EIqUyV1eWXHg5KnivQdaGhrw9e3j75uYkpQ1bAi+uhkomt7U0FB8+iSRTyHq8LTI&#10;sainhyfbJTqAbOIcS4BgQSzS0Efkov8hJbVcifEClz9S4D8ivfwogMlMuAlMWeN9FxhLYRDJc3O+&#10;vjwP4BsQhWiQuJXY0JjycvNeee01Xx/33o4ukzM8SFcjJ46WRkNX65qNG//Xu58gKcTyQzCgwXHI&#10;yJFRLc7nL5QsO3W8vrqitakBMeKFy1ePHD0J1QXCZUnX1tXiiS0xKXtUzihPk5ulswP9Y5yDpKSk&#10;suy379zDhqIOBSV8oxDxbm5wUOyR0nP0U18HyjcEFuqCbib4/LHjJ+Tl5Xu6mJB4I+GFsO+ErrN0&#10;NFZd/nTlhguXKywcwYBvnRxSBqT+zd/9LToXSBya2rtaW9vr2tuaq0vRGUFihI86SHKzT4izUwAc&#10;IHQzGNvP1x95B4onnl5ekPsnThxfs3Yt5eChKigk+MWXX3riqfluJjP9BiUDYNDbHh6eSp1B6DjZ&#10;nOTMQI0mj/HPYnLDYtPLq1GC8kiCHK9bKQBaKq6/QPe9eMoZNGgQVvHZWYM5pNKzYZhDd2BoVF1j&#10;62XOpKoqE+Miu3HL7wIlbBw4KPOF51/MTo6GW6C9eWPy3//gA+RKREeChYa2w/vg0s8/H5SR8fIr&#10;ryTFJ0pv9vaWX726etUqPPlxysdR5OKPlmwvLJy78Lnp06f6eJmBGlCuNTRs3bpl5coVqEiiHc2B&#10;M6d76Py0d1kioiKnTJ2WFBtjdnHsaGtav2Hte0uWrtu0KXpAekhQkNBrD8+l+1rmkN4sgU4iFmOB&#10;xbSH8lDzixGTixRFmD080N8BEtUiIUFE6RGWjwPT0kuXV6xdBzPxxOwnkhITaBCfBw8eOHp0xJiC&#10;AuSjrC8ECpysHjp4cPHHSz29fZtammuu1UCJR4SFvv7aK4lxseVXq9as37JtxzYCcygdAZiaruSU&#10;lGnTJucX5MPnCEHj7NLW3rFnz56lnywuPX8eToOJRCDW4SNzCsaNT0pOQdWktaFu5frNW7YXTp42&#10;Y/jQ7NUrvkD/q5q63L1+/i//Ghaf9tqCmVkDU5DXlldW7tq5e9++fXjThKKCBYqKjBycPWR0fl5Y&#10;eAgJ8E4QBHC5J0+c2Ltv34njJ1BwQxAZEhqakj5oZE5OYlTY0cOHV69aXXz0JJAQmuRc6cUJY0Zm&#10;D0qtrqnYX3TW39+Xo29cRaDtQo+BVkBKOwp3sojyC8Z6uhuryy4VHTocGh7p4el95NjxFtgPN9fc&#10;kSOjo8LRKaiuKD95tuQsVhgN1+HEggKD8IWZkBAPimAGybSRCaRDZdxhyB6mR0wfIJbZLxOJPgH5&#10;c7gNrcpv1RoJs6Zy6TykibYw3hmmTZuGPgV+RMBb4OHRBfnt3b21ja05o0bEREfCXJtNpsz0gQg6&#10;oiJCwexp6enf+e53ly1btn7jRpw+uBrdzB4egcHBkKpR0dEwt60NjabwiEFpaX/9lz/Gx+fBooOF&#10;hYXIR9yMbpiyIwIQUIWoElU6Tw8Pfz9fuHcPdzOeQb08PMBRuwoLfXz82rsttY0NbZaOmTNnDB06&#10;FORMTJmBaQOKjh959+13hg3JnlZQsHDBQsTqmzdtRraYlJSEa0DqL7lQgs4z7rc59eTcEhsZJHHU&#10;LtNFukj6Sf7Ut5hhOxJA3ZiXl8vSWLx48T//P/8LUTUMenVlRfGhA1W1LTHe/gALz4N/x0tllz9b&#10;teJv/+6n06bPCPMPgUWuuFS+ecdmNsqXXn4xPCwYbEyIn6WffIx716SkFKpD0HDh/AUciLEXcMKM&#10;EAB7e2x8SksvlVfXeLHvoFHf0QH/hRKHp9lt2LDBJ08c+d1v371eew1frXiEhYUuPnhw2YpVvt4+&#10;eTm5nNr2XutmawMkFgErgLZwoA1ND+sgnIYSU2rRBiIFBho2hg0OG5OgkFD0FjFWnTF9Go5RKaKu&#10;roa1j+4h4E2YMAHkgLrQgV27dg1Mz8/LRU6BfA09Glzh4tn3Bz/8QWZG1ubNW3GdmzEgKSY8GCkA&#10;Oha4D4AZ4xiEGCIM5TUVBIdTVyakp9kjPi4W7Y7iooMJsXEhAYFs7mAd5LloZcJlEEsoNiYmISFu&#10;315GfltyUoK3hyeIoq62ftvWbSfPng4IGElDISsgP5hv8GZoywb6+0dGRJ0+dbbs4sXMtAEMLUfG&#10;ls7Wi5dwuVARHhUDlmHrAt3IWOP2hwN/xeMhceI8qbYOHShi/phAd5HhoYH+AZFhnB4/HR8bozc8&#10;3uKoBsVYes+M5EL4fJkyAKY29x44BGSL2OBwxScmy36j5D5sRiBbb78gciMZMXt4cnrNbMwbOxZf&#10;NZgXyfyHjjE4o/8CjUFpgnXUlJTZyVNZxCJWYpHi0kvwHGgaSRK/FVhyFi2z955fIhWSSplWgE0L&#10;mVkYgxuxL0LXBgjBKgIWEYvYdYRjBEoa5Ez0BbYV2kE4JTe2NMgnmgY2gpyQjpT9m42HTzhmyhDl&#10;Z7vW8Es6W4WE4JMSOUvjOcAgRAMepZcsdAApXLLR34/+kLo0nNIiQJJBQSgkF8IyQGCkQMBABP/M&#10;AgVrsS5BxSbkdOoSKQMW6tIFwuqjRsWbPKGrselDKkecstXr1vgFBrz1ox9mD84kZAk64APSB6QO&#10;THP71W8RCrB+Q2dMFmkNI+LkQgwP7G1Fx4FZJENApFKDO4ph4ooF+aLB5GHGf7Ov0XPW7Nl5o4aI&#10;zLe3+9KFM8iyUfd+860fzpk92+xhZiJOnzXzQFFRRUU5rrCkDTKoqodp8y3dS/0CQt/FGNEJMrAi&#10;BsGkEjtiZrZ1A4Kkh7YGXl4QmSxtd0FkbGLzFsildHmEhQvpbMqgkb37izieQWPLF9GSvqxzpL9S&#10;lUwq80VPEAmBVFFZjeSltb1j2vTpsTExtAJ3S4gv2SayBw9NTk5CbcTP33/okKFNTS0V1TWc7hA5&#10;Dnk3KxpuaN3a1R8v/rC5tW1oXt643DEswJrKa3uLit5++52svXuee27RwPjEzt5WlPjYXOhqKBpu&#10;cBq9ds2akFB8AI8ODgxpbcLSedUXy1c0dvckx8RFh0c4dlrOnD+3ccvm4FVhL7/68qhhw+nauppr&#10;+AIvPn4Mv7bhYeGQIg2EUYuMJGQqmjs0DGT+UBHgfaN9p2+GnU0ZFkMQmwzqbSbPnd5//Oy/aA/Y&#10;owvRPeFSG99N61k/eQCfgkcUUAAEkgIN4ceIIzESRYVOMFSPmxNnU0ZLs+g5g+KhS0D7crbI8eDe&#10;fX9YvvXixYv4zA6AhHFHRoBCq39QcBCbJTQu4gnekhMvgxMiYdYF25jgcVwVcnwUGIi8Bgwqvi4d&#10;LA3EJuzsYIvFHSsAKMDUQgI4fqg+Q9wOpqAQdF/zRuWyVYimtV3P1ZSf3118orz2OgILtiYIGqQy&#10;FZWVhbt2Hz9xury2vqej29LW2tVc2dTVU9NmSUtIh1REAAPWQTMZ9M2pIxiao0ujyW3ixInQ+pu2&#10;bP7wgw+IqARhGh0TExcXlzlsRHJahtnVLLQRSr/4CoePBQ7ZDfhji1TbtG4D93JwL5eil+RERm8b&#10;9L7gC9n8hZlHP2V0Xj6BCa6WVZw8dfp6fWNzA7i9qugYhlClcfFxbG9sfs5GMYb1DwjOyMhOTIp3&#10;YnMBfkfHgAB/ZNIQWM1Yijo6VNfWFhUfRt14/OQpsXEJyInYbTi3Cg8LefnFF9TWZdi/nygKh7os&#10;uCpo2LF1B5sxIyuj5WQgljrHsEeKD10cnZeRPgiKzc3dnRPXJ2fPTkmIo3mO3Z24MOBR6I6dDU2c&#10;JDb3OgTZj4XdsDzQW5nj0tHSzUJZ4YMSXtHM7Q1g9c2xGxIf0h960mB3I25cEATVX6/5eOnSw0eP&#10;jx07JjM7k8ehIUG5OSPOnDm9es2qAenpaNoz9zg3x7E/B1wVlVVnSy7NmDnr298Z58W+5dATGuR3&#10;4eyZPy7+ZM/hEzkjR3z7rbcCA/3b21sxpli+bNnb//7vHW0tM6bPgKJhjly+UrZx06ac4UOnvPG6&#10;n6/PlbKy5avWfPbFF6VlVW989/vJMcEdFkt5RUVZ+dXrjQ2s8ezB2a3NdRs3buo0uMDZxqZlgiUY&#10;k7279y3+eMmZc+ew/ps0dWqAfyCz7tTxUytXrCzcUfjcy88Ozh4MmdjS2o7KAJwq/iaIapE2aCAc&#10;19lzZz9evBjYnn96Xnx0JPMfqhTMILJUFjJn0d09sKbLV6+MCAtH2IHpnRD3ZOh1RN1gzbq1uJEe&#10;kInmf1DRof2//s0f8GsUFBweHBpObFRgTk6qDQry27Or8JMlH5WWXWO5+Qf4QQPV1+9s/dOfxo4Z&#10;u2DBAowXQFccnON54SGdKbcFS69SjZ2goLHdw75aLkG8SmQg+5RCZgqbUQhIzNAbERm16NlnVTZ+&#10;i2/e+MT4VxMScXiJiTgOTel59AKmT506fsJUB1esdGRUEuPjv/vtb9fW4Vof14MG+EOIP7STUCWA&#10;g3fFA09ne01NLfPqhWefWzB/AbpvmI5CTu3du7+iosrXx1+pTDiHh4W99NJLrk7OEkW+uychLj72&#10;1W9NmzKV6CQoMuAMyycoMCQy3NfbWyzFe7qSE+L/+oc/PHbmdGnlVfxhMSX8/P2eX/TsjCnTig8f&#10;weQESWJIYPCw7KGJSYmhoWFuYjzRFR8Xv3DB04HBIZqBoas0x6c6UovG2cBwH2AiLnJ2Vsae3XtO&#10;nTp5vd4CLTvv6Wc27ynCrAaXh2yfnh6m5xYtGjQka8fOws2bNrQ3tPqbfeB5oPVzckZhFwkvPDov&#10;LzwslGg465DQr17LRgJq8gkMfvP1b+UNy3TBnbmbCzrkl65WFm7fdunylemTxmdnpLJmB6QmRkWG&#10;YWmUkZ72ve98e/Xq1Vs5Ld261ezujvSEsRuUNmjGrKfiErHo6cXEKSQ4FNMrdjdFobIpy+Xj7eXu&#10;gSjMxNjDcysOjXEVFQFwZcqAgd/97ltLV679aPHizcjHY2LIUHrhPH5MkczqmMTJycmvvfzykk8+&#10;+fU7/7F5/TqUGbGoIqYMhT/zzDMpyQNiY+Jrnq1b8vnqv/nrn4wckhns74XrsQOHDl9v7SR0SEH+&#10;GLY/fHSRH0fFTi6uXt5eeG1EB37tqjWXSkvxCMu+drXsKtJ8pEczZ81COd/H23Ps2IIrl0vpsrIr&#10;l1NSBqCQcrj4yOFjx1uxKIREQRNERL0yl0WrxNHRx8tr1vQZNdXXPnr/g2sVlbnDs/FFUHTw0Gcr&#10;V1ZU10bFJ9Bo8ANKdiHBIUcOHNi8Zq1pooPB0nu57Erhnl2nzpwNiwjDipbtdVBWOlqZm7ft+P3v&#10;fv/UvLlQO+yXHMUfLCravGnLoLSBzyx8GkmTXj8wS1A8oB26a8rkKbiDXb5iBZxqXEKSpb35UsXl&#10;JUuWEnmwYFwMnI+fnzehrE8eO7R27dqwqOjY5FR3N7OlowOfPtsLdzU1No8bLwYdshyt//XOBuOK&#10;4IkdvsdsdidydlO7+AySPVrNWkVk6Lt7+wndwwoSCbujA96hC3fsOHj4CG43sCIpmDAlJS0Jf7ZA&#10;KjZRolcCkdKDWHD7jsKSK1e7DcaY+KRReTnB7ibF6tM0BC7yCXGxZfuOK+UVWA0PHZnj7WmmV+1p&#10;a7oX4goKVnpFdHjr9h8pvlZXk5yYjKQbY2fmWF9vyPSX6z5u90LmSX0ivGFKYvfHeTsklqQIvNYv&#10;ECAUOLgR78IsYaKb8RInFr0WPIJJJo2whagWz0cOoJjmlpbK2mvXW5pT0gdGx8eSAT0HIz4Ae7p9&#10;/XzATgcPHjp/9kxnR0EHpiZtrWiuIZSyiPsk8XWFsALStb6+lnJc3IyOzq6WnjYx+Ta6hsVEx8bH&#10;UikEJ8JEZi9RqK7VXf/j++9v37gJ705xCfExiQks/8FDhxidXDhXk+gKgAmdISqMX3HRamk4GjSW&#10;zubmZgaUFzjgEd5ZnvGlFiSrlJjeUONmE5bpIqNRIjBN0yHuBmWT38PTE7VudjIIcpkxbGSqjNsC&#10;wRSl7yF0YX/wWYth/vHTF7KHDEOJno0GgiouJjo3N2fJx5+uWLnytYg3vbzNCK1GjRrJ4O3aux8a&#10;+5lnFgYFBbNtnj17BrIEycWPf/KT5EEZHi5uXR2izffk/PkffrLkky8+wzYz4dVIdkxEhJDciE8I&#10;NCQtdDTgH93X1xd03drWsm379o8++ig2PuFHr72enTYAvobB7my3HCg++Jv3f7/k448jQkLjo2LU&#10;oOM9vSc2If5HP/yLxPgE6CVU3lAelCIVN6Fmym3b/bAmSvRfTDatpvR6kj+ssD6G68H0AHyHVKxx&#10;5YMB4ctrBWVAQIN8OIvDfNHoQARmyGg5SUC0IaJvTAMENUkMFzYA/hUdPPjzn//cGJr8N3/zt6nJ&#10;SV7uII0esH9R8dGSsv+D3imvSCAHV4zkDU21ddfKK8P9vVGvIAwNKBB8jWe4huZmcvQ6O7a1diOw&#10;kP6RCgRQIYAVotT30nmi2YXkXOJWyj2MHHuosoEE8SJMRu+PDzEBQBcdBInru66e3du2/vb//Edn&#10;V3dW9pCCQZmhfsE+Hu6+7r3FZ87+dvGn2KQI2ciO0t2FJTyFs12xE7C9seMSS3DK1KnEkqyqqq6t&#10;qYEoLLlwoWjPvg2btw3NK/juq88H+3mD8Tnjks5RqF9A79s7gBkqAfYEkIi4hqCagyb2PfoTxK0k&#10;KX3TAe+yPd1NzS17dm/6/PNlZWVXvb19XV1NHi4ixIEUQ05BoAoahWIO2LO+qbG9k5MoHD1C0AvZ&#10;J7XD2NKAnp42NNY7oUXFRywKkZz24gBMGBuR94sABcreYHRHER/DdVgajCH2FO6GYxQ5jhTCQIDo&#10;Hcwe7jGRiWLYiaK+A/5x2w1O7nKSSbnMCvbejg4O+LjB2y4UTF+7pQ8ewkvmB/4JMS/uwHxEJtsj&#10;ezGzRJQJuQIJBWV2+pToZRCjYfCQocTp7Oqs5BEK5AnxsQg39x04MHb8RBOuBHmtqxPCmiMXlsNT&#10;8+YFB3hj1gtuul5TuXbNysJdhRPnPvP8ome8PM2IGViInL0MSh94+WJpZFgoKIARx/jL28tn3rx5&#10;uIPFVxo0K+fPPgFBjb9691J5RVlVdXRUsDDkHCdylMWJLcoIWVluLg4wCc1djlOmT4XU8+zurrla&#10;/sGfPiBy7WuvvzZh4mRM9gS87t5pU6btKtz1m9/+Fg+Lvn6+8QkJR/Yf+WTpJ2jwvvXCW7m5eZB9&#10;zF+Gcd/+oh3btrU3tyTHJ8S88eYfP/xk5YYtszjlnz0df5uWtiZLWzvME07dwRWCQJD74sdaVjpH&#10;TR1oSbCgkHuyHOEqW1o7c/PyFi56Fm1YljMauevWrXn/vd+lpCT87Ad/nZCQJJoJTk4wh6tWr0G+&#10;A6p6/oXnvb08kA5/PYrxIZtu9AgDjHNNlgP2j1h2uCiVbsAUel9E2oLLZBaoG3Aut0KiyRag0LNw&#10;iLIdCEZW9woFcD7vaTukyAYAAEAASURBVDR2SoJgJZ654+41lChXcrRIX0Hi8sTN1clkdHfq7sBX&#10;3xeffbpx0+YJEyaNHTfOL8Af7Q8cI3IcFxiEA6ZhELWgOKOLMTQ4FPSFmJsUcB4TITY2llA1ojYA&#10;VUrUSdrDvCW2BCk9vT5ePnkjR+WKgB6OwoL9ABF5IkLRagpTE4LxF4jVeR2GJRbmVWxsXFR0DKB2&#10;cMZLH9xEhTs6gesR+hQfOnjmzJlBgzLmzJntYpjfBf7u6Tlx4sTKjdtwBxAc4Mc0AxJcxOQMGZqd&#10;ndHBLGxqNYF23UxygowyPvJ2OV034MkCJ68trNvWdiDB5sJZtBzceiztMKO0MTM9NTl1YHVdA2sq&#10;ENGR2TT3ydntvdDf3rL4HdEyS0z43vewciLKDH5wYReRTvr5BUBWd0rYv25fH5+n5jxJB/ij4yCj&#10;KegD2d/LL72IcxYic7EfURGbKwOrtHz4kDhMQ4cNS0zPOodr2HPnMAdgCaSmJMGRJicmsEXSS4Rq&#10;HpOflzkw7UJJ6eEjR6quVWP7+dxzzyP1gMFAEA8BMG/uvMyhOQf3Fp46drjySqnZ02vK5MmZw3Ii&#10;YqLcUBKxdEZEREyYOBEHif4B/kyMqPCI73z7O8SXwVEI8iAMcNBjzRqc/fLruehU4jgYF5spiUk/&#10;/qu/PHL4yPZtOxgLd5NnTHQMVsTLNm1iBrAbMnDYyKQNTEOXByeatAp8+MPv/2Ddhk27d+3asXEN&#10;KrTBYSFZgwf3HD+LiiXiJAYbx72LFj7t5OGxZ+u2om2FHJD4h4REJ8Tljxln6bWYvTwtDt14YFn0&#10;7CIOJAp37fzZz37GNIfzxOCCDhyaPXj8+HHUKxs8K0Qz+cI8EQrQPGnSJN+AwKWfff7zn/+Lp48v&#10;orHutgaLwT2co2b6G2zpZEBR9I033ly5fsP//tnPAsMig7yM9fV15RXVKPdNnjLVy9NTcJ/MSj2K&#10;8k1daCEqXVYDFm20F7VT5p5kYhX05dVv3NNPxg41GcEMyKkde0vOn1u3elV9S4fZ26/HxRweG+vB&#10;NiAwCekBlmC+HTt6+L33/nD20hWD0TN3zPiBQ4aEmMXPZlcHvh66oSAxvtq1Y9sv3/nlxavlUYmp&#10;bzq5ThhXQOvUEMtkpTTqpfcgw/iJfd8Xn3/+zh9+W9fYgJDrre+9lYkLD9CWWvD3tPm3LRz4GB/B&#10;IuoOJUpAZTLALpIuYPHF1duDCCA5JRn54/lz548cOUJIdWhFyDmEb2TiC4zH8kQHE91hmjl/4UJs&#10;JwlACY5w8kCyICWxwak+wYy9C+1pdus2jhuxbXdxhlFHoI3fbnGdIbbLovXBYMG7ylmjI8Fi2RHE&#10;Rwe4TGmjeEhKD4jXBbcbY8aMQdl5z4Hiw0UHSkpLt+/cUd/chJ/mUbm5s5+YnRwdy+Az4dmdwS1C&#10;Yt7xElj5L6PnyAYK0kNsBOIigSGVJsgmIeIGbIShIlhN9AbwCEj6kn6jX0Sb+DyWbrV1eN9DWY99&#10;WXWEQC4imBsuqVVhZhoq+8iRY8Uoa1+trEKYxarEyM/NxYhOLsdLyOD27NufnjVk4sQC8B6i9s4O&#10;8a8NnsfEWOR/3YQtO41g18/X+3e/+72Dm7uXqwmzRKw4CQlaUnYZyeCu3bvnTJuGPTzm0kKj08Hs&#10;X+Ijux20JiLjrq7Gxobt27Zj2gNVBmo6tGcvcizUijhQBSlTHRZSuFqKCY/En2NTS4tfkH9+QUFs&#10;XBzdJHwKq58tT7oMGl9ktTLdHpGL1sEWsXLpYYad/hHwH1+Pe+DGHngoDycFfTFbWXXCSINwwVZC&#10;DAuJLChM4zEmNbfIOGEfRLrB3sZCZxsgCeN2pIZgoi6MdGo4hftsxar9B/ZHCDJlh+sJj4yA/P14&#10;xZ63f/GL1155adAAdFa7rlVXrlyzmhM5Tx9/8DfOpKFbIV9k69WVKhx6YwcK4gG3C3oX/slA6Xqh&#10;CRYFJkGl+LJFBoIjql7UX0kgQOaOwkKIv+99/wcvvPiKGNUoyfiVs0dx/XCttgZPd3pfpT30AJWD&#10;x0HYYG6KgnQ7eKBo3NixY/ILkhISRg4fDu68WFL6i1+/e+Bg0YXxeSH+gwnkDh4EIhoruFmgsV10&#10;nDRMelXkHk5smeJCChyh1A/JzB/v0gCUfouKDvzyV78MDgr96U9/Gh0dq7TZOtnwtuw+cOGdX6Ph&#10;AjuKpgE0NC42kdagyivSI0ZNdDv5iXwD94LiY4y6UA1lF4Qob8TmnBrFdkPiKSAeuVZddfb02bDw&#10;yBaEWC1tA9MG/uiHf42uAdSMOhVibFEygp4DIUNWAp8jat5kxh8ijJbwKajriBkn2YVH4qgV1R2a&#10;/vCiPjpaJgk7O5sYRN5N26ptyB7Wm1s6lzmFEzoooMrqyg0b15VevOjgbPrV//kV0i7lywCHwZ3X&#10;amvhjuBCQyNw8IYfRxHzs1214OskKBDlfN6XQe7FuXJtyfkLcCkxiYnunuYOxIiMrRBYPdh8JcXH&#10;i20cpgLIGDq7QsPCBg5MZxnKEhd5XQ+WDqy4ltbGFpaDdDAOMtoRNLAoeIy3TtYXvi97DW5gDtSz&#10;ScUoA9tdVG2/WLZ87abN+ImE3UVDvR0lkJa20vMXiE11/MQJQnUeOXoU9bHnnntu2PDhDA+0C22H&#10;oho5YkTO8OGGLiyNe2urr0E0+fv6YTsgRpKK6Gysv15bX4drThaIYAxBSFQBhd2OjY8RVgSZASID&#10;A/Gn2pNTU7BO8vPFCkCWbNmVqi1bt6I7E5cQCxqBmYemR25An8B2Qurt279/GLFPMRKBn3l45/2X&#10;zmc1oWiSCH8ZLAReCmOrJcwCETwmi1uvaWHFwGRQ2PQOvcDcYNIwPeQxWwNoBfd4bBwQt+QV996C&#10;gwVjKwtFyhH0ILkZBl6nEHkflOmIPY7n1MmTsW3Eaw9CeSKGIGtgKianpE6dPg3WWimZC4/Ai4qd&#10;UIfJagugIgWFoRfFAEeodtmiFBamCgWPhXMA3KOi8C3zgmbyimh/i9ogZiwidQcuAYkzaiHZZcqS&#10;4ooTPmkNAArgXLzOL26E6rVYdu/ctWL58uzBg5OTU5hR6Ayi/YAYbvrUycFBATSTggGmq7cTY1Qj&#10;bgRNZu22RAI0WETqJGWqnqRAZhRCSV6SKjEqkTAZAEUTEJI6mdxcYsKCOXoVMqK30+xpdhXxtfQg&#10;uJc5SWkovwQHBsmxgeShw2U02Hh4SiX+mKM64rJGhGJq/EDqzv5+zHYl+JYlSdhUgYk/tbmL8Qvw&#10;4LArOzM9KzOdqukPnjJoUAxqQVGyzAQ8dxC+Z8TI4YpDkI2D0ZaWKGzLppeaEpeeHNfdOU9CosoB&#10;rBHqgb1K6jMYfAMCZj0xq9uAOxVxCEIiCkQTxo1DEQPZPouWRYoQ1sHgKq5PekWEu3fvTvyq5IwY&#10;OWb0GE5L4DOQj63esAFcFB4WxkkAvBaymEWLFjEjOOxn+6NRoSHBLzz7zOwZ0+vrqnBq7BcYeP7y&#10;5TOX32Yug6AAHilfxqCMpNT0xtrrddfqzEYPr0B/D1+vpq6OpvZmP29vxGTg3eCQoKeeenL8hPGY&#10;03KSgYARti0gICDIP8CkrXllBgmHJiSNdCNTTlgdTKsGDsq4fOXqxStlHDhFhfj7h8ZW1uCKwjUo&#10;MJC2oTwyIicHm8QrFVWnSy91NdfirdbPPyAqNi44WILEUyx9ZnfJOhSiSb5R3cc5JXGpRNOUP2FF&#10;1HO7/PfyFnJEHAND4kHQMfdg2l3Cw/2djB4HDxUPzckflpEo6xcRNn1tcKiprlq27IuS0gvevoHd&#10;zmiDihhaU3W0iHmCQ+ILZ8+iYEjnjJk4ae2WHctXrkxPT4/1Z6VIe7mk7XKRICk7d+4keEpcXNzQ&#10;0GCCXq9aszoiHH00Xx6phSFZ7+elwQIyWSeQZOqkTRFoghjV+GBKw+kUCMMBaSz6zu+8+5slS5YE&#10;hwQjdiUTy1z6i2VhcCy7WvbBhx+uWLEC+zVBVI4O3og+nR0vXLpUVl4W6OPDpkzvM+Wbm+sxP2lo&#10;qI+OioJwr21uvnixlKA8ErFLihLsRNFIWK5cLUOxGmMc8DW6b0LQoxoD/06lIpSGsu3u6bTgaA/M&#10;PXXqlNnTpl1vbKyuq7lYWb5529YNGzegE/oX3/u+t8ksLL8AcOMMvV13Q2oKRdrdiRwcUS/zlovV&#10;0jeoumtE0IClNQQ2SwgczVP9J0WqcWf0q69VY52EZAG9VGTGguVV/YAvpLV0vT0EbEtCCbPDVVRi&#10;PrMK51nDh+fgGReqibVqwWzT5IYlPkp5R06c3rxlS+bgwR4B7nQIVIdwSbh2ckbQ6YSHJ4YU5MaZ&#10;MYb2Lu5ejoDZRSAeHAI4cKSUOCA5JCQQV0eCBiib/0KEyEQENrXngtsNTY1oGjWhvHYFL+nQSO0W&#10;A661xLIL1I9vmF6k1YhNaSnnXojYnJobTGLnImbIlAxlA0nDeuK8Q5Uve/WjcqlVLmyRyQ1/uvSn&#10;HvdHBfzHcN6nHsCXh9BiYpD6YND47dopxA9YktMTs19geGpqW3JMmLGnw93RXZ1sy2xWWigubT3G&#10;zh5jhKd7SoCHT1e7i7Nf9rD86U/VrF674Z/+/u8wIMdwEpoGYQq+zcbnjMJlbNf1GpxBB/qFzl/0&#10;mn9oCgbqP/3pTyIiI9gf8TeJDrFvcDAnwOLOshdtWxSd/YkigM0xKg1sCxAKKJlIcGT5FEvXbieX&#10;HqM7OuYd15tx0+qGDQt4w8q6CBHHZmDpdevu7MGhFrETieULFZU1KPPooeIN6zc3NLSgno2BSVV1&#10;9bkzp6pranEu59vRYGptdsH2wWKua8fNS7uxsw5tQiHXiJvQ3Vu0f//R4sPnz55LS0sDS8J0FR04&#10;cPb0yeFYX0dFc0BncDHRgY4orFra8XeuobUgrBA7VVzUITwGP3a3NxGep6WmpKTS108fDeHhBT//&#10;bBvgQS9vTzaPy2WVTS3t8RDRfr5mLzYz5/K6psO7Dixe8vHlkguRUZEIhIQfccYpHHaqRg8zhIpo&#10;IMihBJQaIdOcHP1M7j5GI2okYX7euUOyzh0rXvv5p+H+vsr6RujsY6dPc+aPn7Bnn3s2LW1g+pBB&#10;nOBt27Npxszpfn6+itcRL9+cfmDfHhsTM3bsWJri5Gr28vIHpSsNBs54LTA5tLC6uc3SyfFFrz+C&#10;r9tNsQeUJlwQxynSObKbQCowuTpF+cTQg/PDDnGEzom1sOua8BLGgXn20F62zhUgGXE+GXAD6kxr&#10;1xfu2n9y6Kic8ZMmB3r7wAfwB4HA/IEc375715adO9atW5GYGIPPhB5311aOvV0NvUYXC3uu8JHC&#10;FbGUkL35mN0D3XHzyICLfjWSDiYcyxAWi1uCyraKNpm70cnNzcWd7hK/+NB2RGY3m3z8vF3q613d&#10;OUAShVg3jlvdMP9D/cQICQTTBsVANBUTabIqujlUJJiKr49neHioX1CQkGqI5Dq7PJzDUScZkpnh&#10;4m+OjYmF57lef53DOggIKBXBSLQLBpd/op+Ptwoo9g4HV4eG9vpWS4PBKF7sRXTKqZoRHtPNgIUd&#10;niLBEFAX9JrBwcPk6eXug8iWGWHscvbqlJM3zxA/5yAzAdk5xXNq73atqW/jr73zs23bvbccBDD6&#10;iS5l/TG1kEDhVoOotFB8Mm0ASziVe35pDsG+GjC4/c+7uRfRGN0hy0OhTwqXwmSDYlAhyVTR+oNy&#10;VT1K1CuVgNwcHDzJJKSb/BQSUcTC6qKv8Z8tb+g1xb06jZQUVaB8q3uoaFQkYhOS0AWfPGUaCBay&#10;EnIKk0lixODlCjEta1iYfqGgWdQIYGBImXtQ6vwC9XY6OBlhU4mLrSsEFg0tLeFGAc4QcScB71Uz&#10;VSE8hhWmVJWJWUnJlABxzCcviPhCvslBPYIoREauxECE/o2PTSRI3PHjx/bv3c9KQcFh1rSZw4eP&#10;CgoMJivUstq4uvEepqGSMukEqYZeV4ncG2Sqqgr4Fn5bssG0SM3OiPEkleqlG0ULSHUnsnI2HoAU&#10;uORlEIEWmpAkg6jaLANIj9BeKVSjZ8KXqyYBgcjwKUgfEsNL0Fa5VO18U450DBhSlaeSVUukKHG2&#10;1JdX+ovRYHR4V80mySttlGx0uPQwrmJJICqqNAIHFvBuvb3EOJJxZQb1irqB1N23iFTtvfBxytSI&#10;IwJAIQ1uAZ6CgwLLseJjf/rTB6mpqTNnzcZWhTOTM2fPbd+2dWBS0qS8Ud4cUrAiEZp64GoXkZm4&#10;imBYZR4ZHN29TL7+SRwzUGJzw5mGigpzmKOJSECq85D1Ep/VHOERqmxklATJwdfJ6OfmJsJXJp10&#10;C/3T4+XpMUh59yQB2DWIrCn1XDgZ3ZmqUwRLiODA4Ojr4eU7wDtzwADpJlZbT49PjAc3cGW8oAox&#10;QAL4ePump6SoLPKhq6B66WRrKl0GgUGTJIWZyZxzdnTF2AsfbzKCspTZojsIxNz/kq3Ee3CDiqtM&#10;a+aSdD/Ty2hwI6r3YJQC9uzZV7R164D4CFcPJxcARdrV1n1w/5Fj50oj09JjUwacOnLGoaPTq4N5&#10;iSDLYnB1QaG1rqnljyvXHSq5+sqrr0yaPLm9x2Hz5s2oovjNelK88jHE6G51oxLLshKhzJnzpUuX&#10;L6vr6PzuK8/Fx8X827+/vWfXruFDho3OK0AYiuE03cLEw6wPSY2tH+9BT/QXSZXK3kSPbU9nRyt+&#10;tZEKoTLhKNq+TGfoTGzXMP90Mnp6TJk5ra7p+opVq37xT/+EtUhWZlaAn5+Lye1KXfWR4uID+w+U&#10;l12d8sSs+XPnYejB8hozPLf2SuXyZcvf+9//0vTkHMxaEaZcKrvy2Ypl+/buz8jKHDc23+hicnH2&#10;CAmO6z14avumtakJUYQCgPfG5nHLli17Dx1lawcGYjuxu15v7CJ+jK+ri3t3h5vyQsPkqqpvevfd&#10;dzlCeOmll8aPG+frgzzKOz4+DjfRpSdPEXsG/CvCDRcxLYfTcWV8RUyGF1qrRVV/j6g7mZ+CkDmj&#10;M7Gsif/gbukwQ3d0iXQDo1BBUCx4tMctohtrQljR3e4OYmR+yRpAF4Vduovok4uXfn7yxMkx48bl&#10;DB/mbpS3EFK5wCzgOxzMc8PUR+LAgFCGc7el+9iR84cPnU9KTP3eW68NSk5lBSK2YCQ4PaVzzl04&#10;/y9vv32ieO/R4j3RY8dxXkNJ+C7CIg79eQ5s2tFfhvTo6o6LT3rj9TdDQsNBg7QXKT+TH8WWyqpK&#10;TpUQ/KEO1kxgOGxxjIYOg4NJmmYwGdxcupzccFVkMpg93Q1uhhlzps+Ys8Adeqmjk1MuSCSaD54l&#10;vhuGh0zgTkTPBtxXMx0kXgUtEcTAfAbPs6HJ2lM/78/MvmlE7/InE0DQLVix19Rq6Wrrabc4dro4&#10;GMGxckQPBUcnijfvR6Exd9n2x9nvtgfk0OBhu2QGy4JzJLzLCy+8yMqHS8GJCefJSFqFn2ELFK68&#10;193sOXHS5PT0QYGBgSjrgiG9ffyeWfQcKvdITDlkJie+FTgnhOQFV1wtK8Mvt8JyTqGh4QsXzi8Y&#10;k3/y5Am8ISDYJtwhCvkIvBFkxMfHg006BK1BK+IOxSjHmIIQ9KXKEAwha83bz2/e/Pno1GUNyhC0&#10;2JfJmrfXwcfXb9LESfijzcBpFuEFex0mTZyIqfCOHTtOHD9xqOigh693SFjY7KfmxsXGHThwABNu&#10;Ds2pzuThlZicSkzfsNAg2s6ZJHTbxPHj42Jjt27dimybEhBwQIcFBwUvfHrB8FGjwkNCKR8JCCrK&#10;nAthXQMrrrGXYGwFGyQRWwgEIgWinbFu1Wp8J8IekIhkB+VozjBp16xZs8aNG8c59vnz54Hqx3/1&#10;V8jjcRzT2NKBB4DI8AhO1JFPtzc102rwPrHTQNyubJ70gWhcUwa41NBBgOKWFtEGEvd77hzfXa+v&#10;W7r003/8+39AgB0YEICS/PETx5G2zF/49Njx4znw5HQOmD9a8sGBon2co+IKC+WdivKKgwcPYrTJ&#10;YYhipRTn4oBrlQA4WJhcdjioNcRADU3NOINArgRgXAzTTWNiHZoH9CXTRqaJYGr10YMqK44qxCr+&#10;AYH0DVQrTeGfnMyg0rlq1Rr8RMyfvwAnAq4Qpop1kVrUYHCue/rC+d2Fhbl5OeOGD8WoDVswjmjw&#10;cETQWXqFwtBh4fAEUdqazVvOnDgxNCvLw+SOl3vkFMys/UUHNm3ahOXz9BnTWaBUDHPLGhFOSSad&#10;nGOx5DmAklMrVxfQBpQUnc5alsNSpmZPL5Zrne0daF/B9crO7yB69Rx3gw1wRJqTM7obh/qU1tWL&#10;ki6iivr6+jaXbrwzNjY3UR2SnbKrVwknQdRCTPwoHu60qqL6wMFDfmbX4dkZ+G2nIW0d6GeJ90GY&#10;BsL4NTW3tTa1IPjpwdyC0yaERSLV7G3ACg7xR1Cw0c2IYAgPzADOiZOrkXeFn6N0IbLxkxoSuuCl&#10;l0emDEZKKjq7clDPxKEkdBYcfXx9oAAlQZiaR+eig/QF6LAR2OwwcuKzUDWFR7JYpJl9+W773Z9B&#10;jafOY32lHzPfuQxGCn4U3l+O9hxAL1y2yqS/JS6vHJMyy0A4siGJLE/mFEtak4ty9iaAW68+CPp+&#10;933rzY5f1htApJnqsrZVfvWXY/uh81OjTqGjoJj5Ga0uZq9QzEq1QYxZ0HEXkaMsUbUCNWTU0Fey&#10;LNw+GK03fQl9WXiTGd4HjHq1r3YeSXrfi/JDXSpdPesrvL9CW4rKrDOp/P31SYn2fXjDK7ay+2/6&#10;INaFCYXAnfqveklAsj7iS35I4SoJrpVl3le++u4Do2845M2+i5K5yEG5DJjIswwG0NeCefMHpqWj&#10;/4WCGPspc8A/IHD+vHlj8nJxTGCFREOlzDp0OZTKDZmZSKpUBz9fPxTrUNvRCqLMRqlGlr6eawpq&#10;62Cq+SZbvCpG2iWyD4FeCZsk2e7qa5VOkkEEdKleIQsKsYEkdjdWpG19ST+ylay7S/WA7kS7apRg&#10;jZUrQPd0tzS3YgLArSwnVZj9sNq/di/uBULBjyJMw9IBnSDsvo0mdxQVOaE5cqjoyuW8hDRRP8FT&#10;Q3V5JW6AwbRTp01v6+4t3ncYHxyIGlBrQuoFocWkOXX6NJ7ZklMHFIweExQQMDov99Sx4xvWrMkY&#10;OiopOpTSEWXBYCGMoF4Mn7du23by9OmRufnDhw718DBhufP+nz5av2HDgAEDw/D8hRIF/UzHyCZ5&#10;ny76RCabWhwAKWc27EVooCjqmiHiDwwMbEwPMAm+MF588UX0tZcvX75rx84d27Yzx1ALv24hRK7b&#10;gNQBTy94mtYF+wWSzqCHBIXgyyksKGTdytXv/Nu/4fELe0hxVuLqNGnK5CdnPpGckIjnlPCIqLlz&#10;57c4Gwp37vwff/t30PAY8gAPPpiGDR12/PgJs4Tpdm7FkXJrG1OVusRXlGzdLBQ8RgXgyRhv8X/8&#10;4/uYukSER/Ac16e4aAkOCJw2ZYoYJPY61NXXYUF8vbZ26oRJgfpERM1z+tq25HW/q1Kl9TSCsBJ1&#10;tbXYyjKBQaT6LFA0BPkzOBIZkEBUKBWuXb3qUmmJEdmrpQvhROO12uMXL5wtvQDtMeuJ2XPnzSWO&#10;mpQoWtid56+cx/kuu4mHeAkkWS5VqWBWqHGccK9fv5FQ8GPGjI2Pi4VpV6J4tiJnJUBxiYmKJpB8&#10;yaWSlSu+SI+LR4OJ0YEOEdPv9nZUsHELmJmZCYWMz/vf//69mbOfQJxEVZhKoVT7+RdfYHEzZ86c&#10;uU/NlSWPW0mzu9HN1YorRLbrhItJyiQSBc4B9hbt27Z9W3RCau6oUe54p5I4xM7V1yvXrFrVWF8H&#10;ZouLj2O821oZQyeGhtbQEDZGNkFptW6hNN9225f00H4zVOKhuxt3lmIY1d1pIriHtSnWVjw6jXlo&#10;e/m/AmAPqfQEFKwRGUdngo4VOav7mw2MFc5qFIzPCYm6yMxTPklBmhCpLtv4kEh+ioL5l6LUT1na&#10;BkNMFPbgkYKhkMtie4JEwckpHYkvomLsmDu7CZyGRwoIUIKYwraRrjEB+WVXBocbDHgAwXiYkgEJ&#10;GLjskQU/2XsWPrOQ8rmnfD5h0nCRPWTIEBJpEcQO3CM0LoWkE5hGQUI2ojngFHPsmLHi7FZMEqSZ&#10;qIdkZGQgdxDJhRJ5UB0CJvAg5DOtA4yYyKhFzzxDE01GkyaMhIAW1yESoV3DEBcX9+Mf/5j8GNcg&#10;LtHwU5Tmubjx8fHlqAovUH/5ox8RFLmkpESdt7uHhEZERkZjw16O6XN1VUREJNuGv5fn1AkThmdn&#10;x8cnoN2N+BtGlk5CwjJyxEgvTy8QOsBwNo//y0ULnxkxYhR6sxdLS6uqqhBpz5o5kwMNcLG4B+7p&#10;SR+Y/nc/+dvDRw8X7ig8efwE4MFGIlVZuPBpLM/hmdU4INs2IOfCthy/J4wH+yvjxhhhK0HwY3Yp&#10;yFDdabTuYbyY27LVcEFqit2HmokPI6RfEybIi4rKCkR7ly5dfuLJ2YOz0PIV2hN+VGhYZAXKSWpc&#10;bGxBfv5HHy9Z8cXy5MgwN3cPrFlqr12DfkS7RHN5dIq72WNkTu7hU2fWrFnDrBg1ahSrGD3VXbt2&#10;rWT/bmx46cWXmGCQHdh5KIJQcAXLj0EXqhSCsLOD8zTmJ8XixQgaAggV/mCCG/B9iOCGJdHa3ALV&#10;C0WTlj4wJzd32epVKGbjRi8+Lh55JaemlRVVWzduXrtubVJm2quvvopgMjcn58SJ45s2bExOTMrP&#10;z2cBQqKXXb78wdIvPl++MndoBr4YMC/jaBHaR1T7BcewCl19/ALQtb145sy18vLoIMFIwI+72Y2b&#10;N1VVV8VzbkyXOTtyIkwb4IqwN3YR2wix9QiKjkzPGLRkxbILp89OHJYf4O0DRmCZ0eyrFdV7d+3G&#10;WiHLN0sIWIWn7g89Tld+zelxp2zwh4KUhU0ULzCtnOEJ/yaso1wyf3h4fy69xdjqYjpx2X6yWtV8&#10;BiKlN4ZMn4cCvVyAzBGfcNS2F77RGyCxdTjYG7iYeNzIwaC6WDhwPuyDulr2F7YA5jzgqb3ABhc3&#10;tvtvFMRvujCaZWsyrfuaxX91TiuRr8u7sTe+pGNuKpNczFZgA0I6MzQkjL/R+fmtbe1qn2UURKaL&#10;3aLArxelmhe6OfqT6lmwLHpGFgEp44TD4H/+53/GGBBpsrxEDrDVTRPqRgjVL2tSf0Zd1x37SwQL&#10;dtMAkFRb+t+5qcn6gYbcflH0v8CdBkSQsfzgVINaRBwpFJS0xa5CnecefjJdrDOGMK0dHa0wmUiZ&#10;8cCVnJiWlrJl3Zqi/fviU+LpZmgxgmyfOnc2MSFhcEbmph2FTY3XySkiE2eX7o52BBxXLl9at2oN&#10;yn7TJk6KiYwAD4zIHnJu9OgPFn+8acOGiGfme7tj7AkRQhuRnxrOnZNATmhqTJowXsL/OXSPzht9&#10;9BhRmM4UHz4cMHYcy1ZOt2TXkglw37pGhkjGQvV8Tw9UGYFs4b1VstCAQKKHHsksOIQNDukJnDmK&#10;eJwUQnyK9yKTK3Z50NVeRonqwIYLjhbysrsHM5Mn58yZMHbc1Stl5deqenE/HBAQHB4KMWx0wkmQ&#10;BcclHCHEJMR9/zvffWr27PKr5RxOeHt7x8bGxsTEoCcOIREbEwsyNTq75I7KiY2OgQLE6koDRndx&#10;D0jEauDs7dzZc+yePEoflJ6QkIDdN5wBLSQbjH17a+uFc+eridEuQyAyAnssqrpAPmivHgWaTEup&#10;DiodRMqK0KuPmcNPx24LBAD2sbUN1/fs2r192zbcXCPo6WrvJKinT2hQQX7B0KFDECph2adeFKdX&#10;nN3+5t13vby9X37pZc+IyBsBkJVEjEJobKyVCwoKOF6FsGGAlPoeCwYWASV0Dticc0aNPHri2NYd&#10;OzZsWI8789DQUIAhoBiW9fTG008/TQe+8sorX3zxxSZm3pZNdCanUowXAQQ5kIBWIeQZ4ytUE8FG&#10;kfExajRQjma68QxQ11AvWMhgyM8vqLp27fNly/7xf/59ZmZGOC7Mja6XLpZiTA1lMmf2ExgLcyNS&#10;e1SEEMS4omMjJJ51jetu1ROMyfHoXAw3bhdZ42gW43GGSQXu1u14dBrxGNJ73gMPo/SERoNLoP8E&#10;o4DE1aYCvtObukZwpAtGUwIUjeJ1V+nMvKgvfupLl8k9b+lP/Zay7WTT4jgRf2BiesAhA1Veq6xC&#10;HWPf4UPHLpwJDQnJHJSBN0dBCoqUka2F/7LnyUVdfFKsrlSl3fChK6UJQsjKKZPs5iSSQjPlHrwl&#10;dgnciN27xtRkQ4yChMDLA7UauUihBNA30gTu2Yd0pZRAsWBDTjzE2YdiUEXujoJsZ4eQ0QKqWLGS&#10;QqXkpxx2CHR2SNHwkHjTRY1SnRzduxJmMiUp2ZYBk08wbHRkeGx0uBDnNN/JaeAA0enlEZwq+oZY&#10;MdA6QiNlDsK7RRZyEyEEew1oqZA4MDUtbUCaapZ8oBHAds04gIhlR+/t8fT0yM8bDaKHW8b2itcp&#10;DVABGKj4BGvj1/CN117nqbyr+FNGEHY3GzWfQYOs6XaUtw3+h+VGphyDLI7lOFXh5ORhAezPg4Oh&#10;6eqqrqrChGTy5EkcgPt4ekFRiT4/QyvmXMw9OThCejh5wkSIsEtXLpddLh84aBCkGyHxwoKDCMCD&#10;/3+yM8F4I3PosL8KCFqxfgOxCZFoMAEQI6ITgPRwypQpw4cPZ5SRLeKCgUMUFPIBnJ2flcS8pia2&#10;QDNeQEVJQ4gj5pdwvExDpZGenJScnpq2Zeeuf/3Zz5Myhr44Z0ZKfOyzzz/nHxy0Zv36H//FX4aw&#10;+AODG6831tfUQhdAEs2a82SAnxiEZWVmvvn6m5988vEv33nnT3/8I2fL7LLl5WXl9c0Ez35qxmQc&#10;DtTV1mDPVlfXsHjJJ1euVo0dPTIpNjohMXnMqJGQPv/v//1/Dc3Khvq5cuXylfLyptYWdMvFGgnn&#10;tr1drVA23WjEOOObgl5jgtN1Zl9vIjJerKpY88Xy0uPnCVgYGysnVKUlpTt37cRdEJQZ5DhTStkT&#10;8Qpr6dG4BDkIpKAqcBVN57AXbWWJl6mTGbT71hLWo4CiELutUoVhdLpMzosXSw4VH0GSnJWVjXpg&#10;UVERmDtzULq/j484lVD0lt0r/SIPW8nUcmuTNO2px5t5fCvVRplajMQNS4lT0IbrDXAdXKRwsUZs&#10;Nxp4605FD6t2KQD0rWLY+hNvBtKWX8Ns/1OXbC3fTqBjn37ne4C8qcBbU2wl3OGRLY/9zU0l60c3&#10;FaKcmipGUTACw61kNLo3bOvm1hGyr4YFpvZ91bPoH6E0Ji94e3rKTq/msmAjtd2TEySot7Aby1Cz&#10;XuXhKXMfHQ0XYrWq/lENkZLBeze/dW9+37brbluVte23PNMNl4WsljMIin4CI9E6Ogg27ZY37mEC&#10;3W8dTLT5sHFwM/GJF1JvH3jjIft2bCzat2fMxHEJ4ZEEqt+xZ3dzW9uCMWNiI6M9XPf7wD5xrOUm&#10;x2YUAoLdvHkLYYzCwiOgrw4XFSPndXdzxe4p0Ndvx7ZNIwcPGpyVQfvEQ5CLK4dD69dvuHTxcu7o&#10;fGLWgubxqQGzmZqSUlR06LNPP0tOSomJjGTbgqQRWWwfpPewO1TRtIVu0XSmCIIF92KuI8PFI+ku&#10;dHi1E5A+8onZKNSgiwtkJ+dSMvQQe1CSGK+jnyJaOYysmOqRTSY5Ghzd3YhkvAP9tT0Y+ZEqkRPp&#10;ODOc5UZNZCbE+8DUVP6kWjXn2b9ioiL542APjyEsSzSUw4KCLYilyMMujoof2JZV29WD/UjOyFGj&#10;RoykRkSWIqpTN8w6WYFElDd7JMTFNzc0KXmKlfBmJWraW/VH/wekNW2ENp4xY4ZuCIWwB/EpN6BW&#10;5NRubuhlDBs1olMCVir7JuaTQOaAL1lM7IhYLC0BFavFDxComcbFxuLIFmVz9ETUQ5Ll4l5/Uinn&#10;qSkpKfQwR6FAyJEtwiOaA42uZiDiOycOgb/1yqsEG/L19ALUpKSkf/iHf8D5/bVr1zRHwFkvgdtJ&#10;n3fx4tlz5/BKwyErR4wzp89MSknCnTnNYfjwRcu5pndgcFx8ghtUlGMvVPMbb7yGLMzTiwjlTpzd&#10;cgSbm5t34OBRdrfLpRfZkXHzP3v27OFDh8XFRkNpA3poWMiM6dNb2tsjQ8OlNeI7CBwqm420S5qo&#10;b9XdI/HBkFhkVjOaIs0W0ZW0xXopUszud1/64+//Zj0gMaVUkx+uyaAp5j7YWHsCHhiZTysxLQuy&#10;P1Hf3/ppP5r2+XUhUpxa1/JIoTkcXstyh7+C/cCNigQFmIMWA+Jtka0IdWVdRhrlgSbIfGstthRK&#10;lsL7Lvt2yQbT90juhJKkDgUK4gB1ceLBN++DtaXBffnB+7Z72w27CbALkNbOEcTF+pcmahD6vkkX&#10;kcpXXRpCW/n92VHB1YbpJKHsd2MPyCM5DpWL53xa+0pTkZi8K3ZIdmxRNJDfKoPawqnM1lsIengF&#10;eZCJDVQuXlB0mPQG+aRPKIEGyiMrskbVmS5gb+aPPJQshdhddhXYpd7fW2mOjIWaPNhusCc6O+FS&#10;gbOU+wvIN18bQd6wpEtOTcXpFg4+GE0oKtpLE/mEiBbyDG+KTk5RERHf+/a3OQz0RPjhZpo1fea4&#10;gvGc1bgrLwiaXOAMnbfik5K/E5+AVvzlS5dQiEW/NwSZBv5ljW4wFYxuVkbmz/+/fyaYa0AAcTqk&#10;c9nBmRIJ8QkI1wgMERUdjeu14JDQl155+Xpze2hkJKE7nHqdUTx78/XXR+bkX6tvcPcN5niN5RwW&#10;HvbsokXjJ0w4e+78lStXOtuhdRyQoRDMFasIN7MbVTABgXrI4MEpSUn44jl85DC0CxLA7KzM5MzB&#10;+MvwNWFk34V0cuHTCyNik0+du4Cve7hc2h8ZFv7Wd94cNyZ/3559ly5fxoMyljjjJk7EwyU60fjb&#10;8/YwobQSFhs9c8bMmIR4D2cxG5R2sVIcHeOTk37yNz85eLh4/4FD+/ft3bd3j2qxY3pa2rjx49Fc&#10;44AIJ3wyxx6pS08PIejBHhjEc7EkCBTCegbJyGMlV72PDbsJV2hUBlFLv0KPnr9w4YOPPiRuVFo6&#10;4TMcqgl/dvx4ZGSEJ54ORW8IRXiRijLVaYCQwn0kOD91Uaphgp0kRYyAhHuHZOeTi66AgSFdo0pZ&#10;NkoGSX4RtSs2myr2Hziwb89eaH0oZt6iIl0CN1yULKS30N5yr8SX5KEkJUZEiKj4eVW29CwlSPmo&#10;Qyrugp+8xcUNF4l86vJpjv7JU17h4ieJZOCeRP3U9pYtnae2nuzvB7Wz2xcoQPdd9tl0mg0kfvKW&#10;faK+19Vxr3PyqW/IzA0FwsW1Y8gOxEj+wRf0P46Z5DBDZ6VVUob8s7t4pn/p0tS9oDROP+hTsBzd&#10;TPyvxs5GCSOCWpwwis7Cd6p+1nPA1kwbkHpf0xQBDBJLgPI5n6duhoxsQEIZ+nUNg33/kMKlslk7&#10;n5/AZp/HrhFfcSuVfe3rtplVv8m4sAxoCXmgN3BSrNhmsX8RzpdG3ti3X7vOu86oekOGCRFFS3sH&#10;PjZd8RRhcBg4IDEvd+jBQ0dOFZ8ICwg6dOzYkVMn0zIGQfIhbRdjYE5uXJ3autkCTCxGDEA2bNjQ&#10;2Njk5Fz923d/Q9NYkehCYDFxvbmx3ei8adP62JiIAF9fglVT0d79RTt37+XY6NiRo3//P/4n/k+7&#10;uzqwG3J0ckHb8erVq0QzCXriCWczB12QfjLEhJS66+bd/Qt6FsvYySAII40wiIuBB8uwFlj2Qtf1&#10;HbbpiaRXt6wYdampJrEa6QfJq2hoyrRJJeQtyrcbZ6hYodBEUqMmDuQBggYNBmWqQsgvZKHa8dBP&#10;IZXC6Rxmkib5rBnlgaAICmJ8rRAKLSpwCYkoQnihNHDwQcED09K07jngMTNtQJLZdtmA1wQ2n3pZ&#10;kUGBy8Bhly5QQrBh3qtftGufJMicIMn6irqjMx0cGxoby8vLsU7m9EUe910acr1gEUtx8QQIhchg&#10;CVvdXUm5VExbXRxdIsLCoSLIxoThM1FdfeUJ6tACIE4Q+QMCQTi6Gu5lJxA0jqUNbgf5owjS6EQi&#10;xSETkdrZF2TPdXJ3c09LHpCSlPb03Hm8BUCsXEYHwOTAV9rai5freXOeEvko4Ml5FZdAznU3iES9&#10;8OA+bAMtPd/T6+bswh+qNGo5wELoBlnhU4N6Y9KDg/xxzQ+qB+4Hpn5QbfvKevsXhF4NvKDQAxgh&#10;KDxs7qJnnsJFpXJcxxPwBAsJxMC9/Le9wv3XvvTrOvsN91ZUay3fVp59HntUdEO6yk0KyEuj4P7X&#10;BaHZfn3tG7umyft2P61F3LFMjTHxo/cV9dlAU7vCHTLbCuLGisXssbIiBOzy2G5ljGyV3KH8B/kI&#10;4FVbILhxfQKF/SCB+SbqZhriOsfkYKIlHEzBOFrJZLthUVOVyerobfbkTzbiXnymmvkDBAgCqDc1&#10;bxk9cXXGbo8IDLVnVFQ1jOxwEAN8wqIhYaTCuNgoeUuvS6lL1gJOfzIHDqQEuE0s8XAtm5CQJLFS&#10;2d4lq8RCiYiMiohJgBBrh2rEL6ATElThUmKiYqIiomRPFVDkT+nNyC2JnDHTCrRVcXYwpqCAMBzA&#10;A+RCbxFWFmSBNqxBCNCYiLCwuVEdotzai/8JlEvQezF7uA0bxjnTEFqglWngJjiTjH7mGekLg7go&#10;S8salDxwAMVCqMkcZx+XPyIvdocGh0wdP3HCmAlt7W0c00n/ODujqwWfhp8/uGcUNkBWj9il16oG&#10;m3AK6oAOvTfGAkpONirBcA9FmxgOhonhhhJlgFjDzPn4hHhCsSDuYQ50dXUyoJoER84i2nNK3o2Y&#10;kEnLRaPkkBOVeFokhdBGRXJjwunsYuG+FyekeOkTmw+4LfSRaDlv0Qk8ojQmMF60KWH4yBFDsrIR&#10;NDETAIZXKJ/M5NGdRX7Uq5nYQATk9KLiXamWlSUkOkUKEMIaCFR86kJ4IItR51Dt5V6XLO/AEvTx&#10;UdTITxK50Xms0Eq5qov4UpfOwycZSOCTey7uqcs+xZZIgaTbiuUVe6iokZz25ej89un2T0nnJ0ep&#10;GzZuHDYen45E5CFOBWHbOOmV1gGX4CZh2ODXKNkKnoZHQ2gDhp/0rnBqfc1vbmr6eOknJSWlL7/6&#10;Kl7M9Fvkt4pAVAVSh2q77VOaIP+5pGZGBoXEY0ePrl69OicnNz9/tBSgeSpVgg0AW1HWt9XTh+Gj&#10;r0FwvYiT8E3RbsQJZR+7ez8hZFCFiZcJzjAxpDK6nO27mlxNLu7pA5NxPFe0h4CMkVsLdzZ1dozI&#10;yw0LCW1tasZ/P8sPf+MISAgyUllTvXXnjqraa7PmzJ46bQYaDd3IYbosLEVMNq5Wlf968Xt79+wc&#10;Mjhz3JixBkfni5dLNm7eSjC4t976/oDUNNQyCA8uYlWxbnA+dOToJ0s/27J1C7oGw4ZkMxOYlyI4&#10;uy+XlbsF5dA7uBsnxiGORURsIV3FYhY49Hy0g0fPMfuZJqITffVl7vvd95rdb275UxNfUmXxKzgE&#10;w9kua369DehU7mXMbFm40bXZIOm/scEjgw5CE9SBigRHC8w9Pf143XZjX6a+v7WNN+e5ARB5eHOC&#10;6lT7ZGmAE1HSXYdkD4ZgQKdDL/ybS+5DC1KmrUk6E3VYe1ikN7bLhoF1in2x+l6XIzi+7x3uEe31&#10;/ZLR5oc8lv8yELwomfV/GQcRiKCKoo8wbK21QqgKVqSXvKAvKaG/wr7UR+Rbzzw2dVf8S2MAq2R3&#10;oA2ZUI+vxz1g1wP/raUnCn/bdQbIA2wO5Qol42JAIgs+AAXDjZAgeIrfag++9cUbSnlwP+4PztL4&#10;5c6t7EelX5JPOKGvzHTLu7c20H7DIPutGW4p42FKAFy2GdlpxIEOTMvDBNyfCQsjwgzR0jMappt3&#10;01jL/qo3aNETUXstL0HM9akUqT6RdaYmG6Sl5NH8leozYVeAj21bs0NapkEKqUo2Ikfr8ghiQc5V&#10;rKwRIS2IoCcboix0kb4ItYjUSkgKGQpS+OKJMqfSaSI1lZKVTQVfZLCRX7p2kIO83HcWhLkQxnIo&#10;sGFbzOERuY0iSkEURHUQKJBXNEicxbo6ukq7cU6rIvNSs4g9YMtpljivECZZoiNIVA++cVzUi/q7&#10;9EaPgyuHuZ5euoMAEIM49B2ghETDX5gFmO4/Z4nRigd40Z9y3KO8UKGVI+obWihMR6ieu2kiPRBQ&#10;1VA7EOuaCYlrHihLBCRMkmHDhvv5+4nUw8lAAO6TJ4qPHj128eJFDNnQpsZEC3MzTNPxgY2kg8E9&#10;cfLE2QsXcI1MBkJl44QHS6WEhES0SEhkhqNXUlNTk5KaQoBPhlVGlYNuIkpcLK2rr09MSPT09Kqp&#10;qa2tqMTpOApZiGlwDciLUOpYwl9vaIiJiUlOTjab3TAxuH697vKlq7W1dZQSHByEIpWHB/rhyEdk&#10;tjQ3d+DRAL9CzO2ysjIcKoOOgBn9KT3JScdJEAe5KH8BPE4KUARj2uMdQKfQG/zkUy8HxEY6A20X&#10;B952qjdqlK1n1Cjn0xu8SHVcPOIeH+HSCvwUqr5mC6Z2DQbl6KKYG4w+kJBHYwP9LomkkIcb0rn0&#10;auWGDOTHBQBBPQoLC+OHD2F/xweGnLRSBZqegj7oY+ln/smlp58qSv2WZa6vvp+y5iTCjwNOjrrx&#10;gF5aUnq1vBxn0hSGSjyZBdextlnXZFLCIBI1hNay1Bf5RVVDiaLIhkOx3Ly82JhYLXvpE+7Yv2G9&#10;p2l9wNzm6QNJko7kH5PW0sFcYhr7OaNhIV2BINqhl7HTaPWeQ8do9tUhgkhAwhUpC41pjx3PwLTk&#10;xLi4E0dOlNdVX64qi4qLyRyczTxB84cgL4j0BFc7OTS0tWzcvnXPgf3hMdEF48emDxRjFGmLBIaT&#10;psS1JZyvKP3www/XrVtL0CVvb9/thYXnzpcMGTxk8uQpYSGB5O3twQEtrWZKOEdERV8uu0o09K1b&#10;tyYmJgR4ezF5KFFRmX3w3rtva5fIhifbDYJXYfCFMVdjpPtMjeEdYdDjeccsX/3QNjy2rEIc2F1q&#10;Q7D7fTe3rAuWvEYdvKdRBIl3U8bd5b21cCoFxSFYj4+LY13bgLmrcgWRKZrH9tatFdkefdnNTSWQ&#10;DdJIpi//rV3CkMoskEdSipoJZLH+VAlWMHjLOnTWV8mkKuDjBhmPvP1IXTSQ4zE2DvYRJeGzwyHS&#10;EJrd3+RHqmWPgf0Ge+Cx9ER1JktBrwboU0W8a8QAmtObisokOENQixVjfIOj8IgV9dUdcJ/oom+w&#10;376yTfcGW8JDw+FjI+3qgsEFxmLfCDnyDfbLXRel+0k1Q93evt/Y+G0t1TojUhF5Jbsei/4XRbLB&#10;WYDiN9iYZW9W/JKmHuw+kSpAA8gRAeuY97Hfon+pCPaD/VB8scLf8VjVw2GggbCDUh2EtNruycgj&#10;KVHOrIRfVXWpN6xbJsDwk3SdaKudFAgjOCLl3YcqFWEqIlcRZjDOrAn2YLZkCtLGdTZcQpEKAKhq&#10;pCuiSAtENFJO/aUd1roEToV9KENaRElY6ACy8GPCF8gbIv8V0BScthc1sA/9J51IP0HDY0shWjmO&#10;MDnCavFDxoROerBNkP6UUVRDIoMqKs5ix+/uZszOSKfPRU7n4lpXd23F8mWbN2/HhXZGVlaAf0Bt&#10;XW1JSclHSz4+feYMjv28vL2ampsOFRe//6c/+vr6DR6cDatMe1E3WLVyJeoGr37rW/gxKS2FH/tg&#10;/PhxL7zwopeXD75g6IdLl6/86p1f4o7hO9/+NoKb3Xt2f7J46auvvjQtIvzKlcu//f3vzp49h1tv&#10;mXC9BHJqDAkKqGvoXbd+/aGDh5wcXT3Mnl2d3XhwYP6PxVhu4lhiLhAVbdPGLatWrQ4OCqLe6qpq&#10;JhcxzvBxiPeiCRMnEAsDMcexY0eXr1jp6ekdEBiIGV19XS1/6N2Mzi8YP2EifsQZOhAa9m67du0+&#10;d/4cXsbRb0eeEh4enpeXm5aWBo6j/4haAjxeXt4Y6p86eYIQbKgnADPlBAYFFx88iBtI+G1vHx88&#10;RCBBIGoeEk3ajs7X+Qtn0Rw5c/q0Fs3ExsVmZGZSsqeH2Oojdtm7dy/hMIg3h1jp1KlThA3Gq6L2&#10;s+7r40N8vf179548dYqhPHz4iJfJIy05OSLAHz00hI+MoKAOR4eW1pbL5WVo60SGRxOxS8a8txcz&#10;w/MXSnBPheCJhhDFAx+iRg8PlmlpSYmlvSM8ItJsdkfmie8h5ip1lZwvwXN1oL9PjPhu9ANBoR0G&#10;lgD3EEbkWk1NVWWlNMTJQA8Hh4YAKvY+MrEcejy9vdCspygmGniAwDWEi8G0ETxQW1tDG00mt4AA&#10;fyRoTMqOrm5kdneQsNzvlQPCFbEDSBdphRtyMZCj6l61iEFr9PJ9uURewVKQ+kTKJhdSaNZSR7ur&#10;pxseTEbl5Bw69P6RrcejEqLHjR2HG1TQKDJK9EFbmptam5vbmpq2HSv++OOlHZ2dxAdgTorWGebP&#10;IoVXyMkBTGUcPmxo8cFDRfsPrFy+wsPTa/kXy5nAY8aMCfT3I4QHInqmmJKeYMrThSno1MlTzp09&#10;j/XlkMFZ+bk59I/CL/ejUwR6prTsLZxeILNByY+DdtkN2d5oloique5qiG7JLJWoq/+JICVJkm2t&#10;71Pu7njxRn8Jd8x524dCxsvGLpe+YQpwr/dulXwXHzcAo9oiL/fBd8PTvlKpiPmvZp7thb5nd/i2&#10;K0teoxQuW367p/1pql22n7Yb23u2G9sjK+hMZGsb9Pjo59Smku3rEhJL51VPGUTyyn91qQpurcW+&#10;gL6sD+m3tArlHCKECuEmHU5rb6I8SHx8Pe4B0KWaCcpNwE3dwRrQWOam9Lv6eZuF9CUr3Fbsra/Y&#10;Hn3DN1aM2l8qZFD/D3CCBBG0giv4QVaSPXKRvLeU0c9Z2RV1Q7F26dbbG6u99fntU24dnW+m674C&#10;2Ns0+Wb4pKNuTrtHvzUi7y/chsdtSV8NCZSxJhZs79xyIzzzVxd0y2s3JsjRFzWpyJQ8QflAGW70&#10;9FjEOKOnw6G3XRgwq7TbblLoRv2n678Rmm/0F7BZwdP7jRRuPXW9sZ47TVFri/vbeWOpUhCv6xLs&#10;P/tqsDvwkPGSS8lD1I1MW7SwVar+kD2xf/mqJ9bHfbSWlcDSAPWDpcCwK0iV3zdcsAjqtzMH0joP&#10;dQg9KhfCFKnC+kAlKayi7/iEkOWhHGcKZLzVV6s1xS5RPZFcksZWbwNaJ6nk/ttH4A7KWpG5WP53&#10;EcMbW5VeNxMLQyJ5KyNrzJDvVzNuR+6xRKWj4eFRUuzqcZE4TgZ8KHQScQAlIrQYOnGQbOhsazm8&#10;H/8Ia0eNnjBr9uyggCBssqDa29s7du7c+emnSwLCQmc9Md3i1NXe3WH28Jk0cfKTs2b5+3n3dFvG&#10;5eX84Q/vnTp1Ghd92UOGDh+Rc+zIoYMH9uWPzk/PyCSO8/XGxu2Fuy6VXSU+PSb0OFdpuF5vcTWb&#10;/fwtDt0Gl57rrQ1VTfUF2bOmTpnmazI6ES/22tVff/Tx7kOHn5g6bfbU6V7unphFEZ9i2YoVf/zo&#10;w4rG+vkLF1qcXFu7Oq+Ul9FuXHVnZ2TjxOfIkaNLli798MMlYZExWdlZOEjsaG89W3Kp7nrzE7Pn&#10;zHpynq/ZeLXs8po1K5avXtnlapwx5ylzV+vpU6c++OAjopqMHz8xPDKKgDN11+uISPov//4f02dM&#10;mzVjqlN3x7nSktWbtlh6Hcfm56WmJkWGBF4qOb9izfptu3cHhkUnRkempA1EX+XoiePvf/LxkfPn&#10;fvQXf4G6O9ocm9avX7dmLd4QcDqekJSCBOrU2VPrtm0ZPnzYiy+8SIi1iprKz7749MC+vf4BIYlJ&#10;qX4B/iz6TTsLl29YP2nSRHwnNXV2Hjl1qqa+gTjiF06eNTu5JkRHY4DhitIXS1P5L0FNNGjjAABA&#10;AElEQVR0UVFxbckHn/Q4uz77yusxIX5OoGhsNyrKfvaLX/j4B373+98P9fc5cvTwe7/5j7IuN2J+&#10;+mGU1WUZPjR75MjhYPLqmsp3f/9bSzsqDFJmQ9M1H28fwpcSqAu/AdixILhZvmwFbo94D661o62V&#10;CGJu7u4Tp06ZMnUK4UI7LD2bt2//7NNPp05mesxuaWla+dlHO3YfTEhJa261XLpwvqu9tbOlITIy&#10;LB8jvukzcQJvhmBBFq8wJB+3kgf3a/FIPWBBjNdoOzjPCScj/BldO3CDjU4dJBJiQNc+1HbvweIo&#10;HI92ONT39PAZn1+QFBuXnp7u6YwZpYuDwWfIqPw3DEb0rRCK5Y8a7Q56BjqzOW1w5txeS0pKaqiD&#10;c72zx9hRY4nPOGncRFx6ggqED9e0oUL4nFInRCbNnTXP33PLlQuX6Pyo0FCCxI0YOhipEQJEZGrk&#10;YVxg5vH9wWfmgNQFs2ft37+/+sqV9uYWdLhuh8PvSe+gy4gnUxhhjHXaHdwbOgyNrah34TpUTRxQ&#10;GQyk3eb4pUDccQxv85Ak3V2qxL4Mfd9fVs1XPb/te7REp9+q5GV7dNsX7RO/IuctgN2SIIVpkQ1F&#10;6Ztb4SHPnSu6TbG3SfqKQuzb1X9vZ8WjE29T8A3bru15H+0h0PeXd9u7r3p+25fuXyKrlf7Xn4wR&#10;esttbsZuFyNeeRBbIx9Fui0UQV8/9H3fPwgf1/QQ9oCOa8PEYPbIcasGUd8wn7hIAdHrdL34bc2w&#10;pdtSdH7bT25sZdon3nR/01tf55WbSrhHP6U7bl731i6y1djXZ7aEP+fm1ibf1Cd/TqGP3/n6PdC3&#10;0X75GzfPg1tz2gbxLsYOAhPF4M4e8XrShp1C563FPk553AP/jXqAlchCUswJqkMsJdEF+Cri8v73&#10;D4ABFQYbuC7W3grYCNhDOYVDHQPeuL6unihIJaUXOWiWCMKcPfb0YO0Cw3zq9KmChjxahq4AljLw&#10;bASmFf0CFSQeD8dlV8tht+gF4k+PGDb8zKnT+/btjYmNM5rcL166tKOwMDIycujgIa7OLo2cjbe0&#10;ohau5f4d7Uhge6MiIgdnZ4f4+8GoOXS2o8dRVHQAQcyTs58M9PHBMU9vt8nH13fRIq/6psYD+/cV&#10;jBuL1gNtMXt65o8tmDR5sgu+Vzq7ckbnkeGDjz5CRQL7M6ze2tox1enNyRm58Jm5/maJzBqfiBZG&#10;70efL29suk4s2PaG2tWrVhF164c/+Muo6FhHook4OkooreCg1rbmXTt3paelxEWEQDn4eHsnDxz0&#10;4gsvRIcE0mtDMjN8AoLf+2AxuiSvv/Kyr4837n6yhmTjOZUmo8ySmpK8a9fOzz/7PG3AgNde/VZw&#10;QCDh5RiD+qamdRvWff7F56vXrFm4YB6jAJVicnOfMnnKnLnz/AMD0PNC1eVnP/85EhwiiaYlp3zr&#10;1W8Rxg4VledffJFjfy+TCbmV7ONwtkw8GURHwl5h4OPoKn401cGjuGVBH4FBIR0nEU5BAaBrOp/o&#10;dzPnzpuSP9qbQXZC7FKGQL+q6lpYRPTs2XMz0jLM7i5Hjh7CpuPtt/8dT8Ljx024fOny8uXLy8sr&#10;FixYMGzoMJxVt7c2l1dWvPf++59++il6SVNnSrwPfIU0NjVh1SUmeV0WVGmKDx/Cv/XsJxfMnT3L&#10;3dX5zPHDSz/9+KOPPoxOSk0eNFCsMB6ai35TK0K0djo7O2g42jro0dCBjJqcEdzfC70kqsbELC8v&#10;j5q552K4xaQuJGTWrFnwtKTQ7SxDphDmdQUFBWiOkE5icEjI2LFjeaTzKDWNmxtA4eTPzc1FS4tn&#10;5KFw2szrmmHmXV24ppzJ/+STT06cOJE8zIE7lHxzTd/Ib7SbhC10YljczWYxZULMw7jIQviz+PBv&#10;BKrHhTzugQfdA6wA4iKxISqn9f0ncA8arsf1P1w9IOSpTUKg7gU+240G9iahia0FX5Zuy/A1b9g2&#10;7HPeVLv9I9v9Ta/Y0r+pG2v51s7pB+829fY/tFb+deC/CU7VATcU9GcUclOZj3/eTQ/8Z4k5JoYm&#10;iRi4uxk7NN3FSaq7yR1aCu8At0jr7qYRj/M+7oFHtgdkATn0sCHJ/mMwcCaPEQTB0vVykmRk+ODI&#10;/+xK/QY6SGARRkt563AVX0Wab5VYmV1iWwHMcESZGRlpaelArAxu4MEsMFQceIeGBXu4mzst7YrP&#10;N9FM8ndZuni9o6MdSyAuvdGYTEbMCo4dPXK4uDgnd3R4eOTmDRvrampefO7ZyIgIeGrYMwrBDgR+&#10;B9ZHnJio0LAic5KuEqTU0dZucjEmxMQRMxVrCsS18Eh0NcYFcXFxZZVon9SHh4W5upv80ZMJDUHY&#10;gxsXBCi8CP+HdQ3ukS29DkYTTjyopzsqOhyHEURedcVRsqUD67SOzlYc7+Dh91p9fXV1dW1t7a/f&#10;/bXR6N5pEb+2EoLb0tnY1EBQdoK2JkSHE5uTFDyqYLnDUyeHLqClbzAaCg0JpUMQVDAL6CUcP8N5&#10;cibf1NhUcv4Cijbnzp77xb/+AurWBa8onP87Oba0tVRVVZ84caKhoQmVGU7Qo2NiCsYUIHuSQL/O&#10;EuOTq7yiHL8wGFDQN6TTQXib9nLHEAZdL2kZySIoYSKSiQzw1jgFVd5VhN83EHMX+wYj8W4xrgFa&#10;IoUxymkpaRMmTPA1u+O0uautxcNspsaEhPjnn38hZ9jwLosD+m44u0HC9atf/Qrlo8FEGY+Lfeut&#10;t1xcjMjOGHe8yWA8heoB8dHPXjiP0ESWAhS8xdLWSseKd2qgBoCIiPCnFyyYMetJs9EJSU9MREhH&#10;Z9uKNesuXb4UnTqAuLoy6g/DpaafSEgQRfX04vfk+vXrwdqAQtkYCpxKuHI/gWWV2eg3bvipKVgG&#10;mxv9qRN1NuYdP4GQG52fe27IbPtpg9/2Ck/BXTpdl8+nLocbljb3ZKY6phD3LAEy85NPnd9W5r29&#10;YWIpsBgKJjxVW8MUKhTLw3tb++PSH/fAQ9kDenniMqypsZGlwG4hOnSPr8c9cEsPOC9ftRI0yfTA&#10;CBlSgH2CPGBS8Dv7PTMJikH/5BH3epPQn+TUr4D6SdGbjS2DTuRdCuFT3/AK2dg2uNEbiX6qf/KI&#10;S+cknUQ+uXSZ3JCiL/LoRPKTruvixv5dMnCRQh7q0i/qFF2UfYG2e33DW+SHfOLzBj9eAKN2F12a&#10;fPYD1Z92t3eq0rsuyAazJpm+/vv2Tbj1XfunNzWER/zdBpnc4Z2biuj7yRtc+lNDzhziRjfKmi7H&#10;uSqb+i23OisvYq2rz6/6UiSfuhhildP6gJ8kU6ztxppPUUL6kS3la95IFXazUb+lE3VFNz1VVd+Q&#10;1gc1ZCbg9Wq6nGyspC9D1srU+oZCboX2toDdmu0OKQpU6yjcIdt/8tE3VYsuB2C+ol9uB+6d++o/&#10;A6ENKl3tnwHb7eD9L5/GitLLQpYBGJuLZS6XtR8fih7QK5Y9xWhEvoO3CkJsK95bOfz8/9l7zzA7&#10;q2vPs07lHKXKSiWVckAEZRQQiIwIBhuMDdhg3+m+vveZ6Q/dt++Hng89H2aeZ3puT89tg218TbIx&#10;GAQmSQiQQEigAAqgnHOqnOOp+f3XOufVqVMFEjlYW6X37LD22mvntddee2+WQby0PGrUqHfWrSnI&#10;L1gwf35BdnZnb0JaEvfuJHDRal19TUFhHloniCe4t4K3cpCZauiz3DORMWHaUlkLeZzoaLAH/shv&#10;frfqrVWTJk1GdoDWyZRJk5n2dEgjARFDZlpyauQdUPkkoFjBPa6UGi9o9LgwJZzAJR0tzU2FuXmi&#10;X0txdN7CTY1NTLc5mdlcktfKwyhdXR2ovzGNslwPJbCq514TXuPg4JkNqXCSrP144Ml2qE3OwH2I&#10;3P1iahloZsAydLe2tuXl5S9demtePhfQ6v4aahGtjNS0FO5qKS8Zmp6qKwDgHFJTOFtuqh4c70hK&#10;OnP2LAo7nEBDoMCTKNDZ1dnJEzbtra2UA7hZ4yEh4uGt0VVVXZ3dvAzE45lNrS0lqaXjJ0wYNXIE&#10;MuiTJ050d3LTMBSqAJkjJC4Ji5lBsEIDSjHeg8KnpBCiMJcBQKFRGnAq/BKRGkB8g8YEcx10eqPk&#10;4gryyYxFlUmHgsuqJEhJR+oBclQberu6WYC2tLaiAVQ8tJiXR3mcNlXZkbymrLwCJSMuQkZvpaig&#10;CDWd5ctf379vH5f4YucdLh6z5Sbgts4OG8xoA71kH41EihVZGgULP8JZrZJS3crR3Q1mFr1cp9FN&#10;FWg61PTglH4Luon1ZCreFJoRE6QgaZJMwTk16BR/9TVR68OvjSPqZdbFzrEwOAnC34cZD8XpPu7k&#10;i9OLFTD3jCtlh8eT2gHALY4zwkyap6dFa8dTaVi67hmH8Ct2akyFBJo77auzizNVPZBNJ+MkR/KA&#10;0xxfMTEX0V8sgW9LCXhn5LViLGYXYQwS2qG4aC6WQEwJJNdxarqTfaAOOAHYC5dr+OjPRg27H/B2&#10;eIpvsNWmNyn/wliwFYMdXVaUFXFidzAbiGEqZFB/EoMYDjuY2M3UVNgCtiOMMdD7i0wn+IABixvw&#10;BBOM4wSYycZhsEAbOMEGDdhJCCf+IMcQF0+0XonrAAFtjt+R40ksYDDYgXdigAGVTruZFAmEZAEP&#10;Hc3nSDczP9sISJc0//TBigEPAQATHcxYiOJI4BG1A8OeH9j0tmgS14PCsZEdXROKYifH4mEM2fhi&#10;18x4O0dCdKgCLRblWrfEww1G9jEgGyQKovTYxKC4NBtaFxdzIgPB3V3dfEkFVOIXjaFUlvHUU6Bc&#10;kitOQgMDoWYBXsxPdKyAKtxEIVPKL7x1n7YpsHVzaaUkaKKTyL7KERJiR6MrZDBZg4cHUMRSMmaw&#10;sxLRtXvR4GiIh+vrGT3njrGJ/BgTOANLEDjQJwhyC5SQL8dHLnB5FOwYSjgCFnXyC4CXFaHea4Cx&#10;ujBYW0uEVY5CyzOZflcHz20QlzZmQCQkmTfSOy0CdK+bREUYqs+SEiVu5BklTBBGq+o3avBxAGjw&#10;uAYlIgFxeCyxaD1K8HVMjiSKNfLrJTAwKPCJwx/Au7/T4ITFpoKPlyFgHhogDAgIMOMzMDQWG/ZY&#10;YLd7FP8GoQPxXIhPED2gLc4CkguBiYsVFyWoL/cfSFhcdHfGIcEzLuJAgEHxxHl+KUjicEYoUduX&#10;oe8wAbEopOX7wBIH/zU7jTypdCjvIS3CdcuzqeUzDqM2AuHqpgzF4fDMmTMPHDnw2quvnjh+8qpF&#10;V3HpaVNTy4EDB99dsyYzK/3+++8ryB3V0tyA/INZjyYOTvAzoNPa2VzIzMxAycE8OZ6SPHnSpOox&#10;1S//9aW3V7+TlZt7w/U3IB+hPWgwoJSYeZOJkikphU3T6jJ2zS7jIFPJ2DFjh1VUvP/uuqphw69Z&#10;xB2xHDVKrK2re+ONN997b93MWbPKi0s6W9tqa85S5unobiBxQGeEmAgJ9ElJ5oriMDNRL9Msh2LS&#10;0zQVkriGMMkXNI3Z1JA4ZMjQ4SOGf/zRdq4pmTXzCmZRr6aW9u5tH21FzQThB5QjiPB53HJh81R3&#10;F/a09LS83Lw0NDuSEpHlMEZmpKUjhMrKyCzIyy8tLYFFKS0uuefuu/PyeelcKiuUQmNTy9namsKC&#10;fLR+IIqrVdERoRyhkPnRZngmykSxBVxhy6tVxqhw5ArGgGHW9E00/zI1MxdrRRlKQlmipbllSFk+&#10;uiaUa5iDJ0khDl7VN9YXFpdIWmHcAjRDBlUvYYAGdU0KFA46RJKJhBJhCpgl0G2hmhCUVFZWkPrq&#10;t1c/8cSTXNy7aOFVM2bOROMmi2LNzHjr7dVvrHrLVtYoManusnOyUdghASsuMOOJ5M0lQ9Kg4bwn&#10;L6bAgKDTpGYEGV9zxxg0OfqJj7pQk5TEwbSiIUVkhwNSGZQjnjxGFmk/g8b/8j2t/wotFRR8Yy3O&#10;blHOAjJDFI/lUdwTe6wzAhqFd6ejig3C7rEoBPd3zNgtkW+m0qgB/tFKGcq4ezgjM5PGJSbXp4mA&#10;RKf44vdiCXxPSyC2pTOIaikXFjdufVMDlc1039PMX8zW5y2B5HvuuUezP9wbt1lqnRxZ+zlCY+C0&#10;gIFLcLtN0IBrhAUYC4ZQjPsE38CfucQxSG/Wnh5kiqKBwl44DHiAwYe44METH+wY7G7B39eixAUb&#10;wDiRjzAbERd7kByheIIBT6QhQBIFO8YhxZS7Eqnhx5+4bgjypN1JDru0mdYqNi4jQ2wliZqYht7V&#10;wz/43ZA4YIRHxIVUzxr4sYAKPFjQAnZVYYeBi8OfE90wcNihEO1dEHteSYIsQKpnHyfYQJWekyXa&#10;jD7HzKFraEN0gvJnTk42O5BcYMhFehADl5mVnYXoBCd4RDycHKrmbBsmSUucrJMGhU35gR+Lttu0&#10;ZFeBe/blCIt+kkNTmg0KEIIkOy07PTUD6SzRJLfq7hbLn5wC/8duKvUHbDjcZTpG4hXAxhckGLfo&#10;C0sO6hQ252yT0O7DZ6VEgTCdg5mwjCRUoyW5I0cUCMyumA9TUKc1qKJTtU0CfpBYiQk/1YSDj+ci&#10;IuEwpSeiAIAhyAvZSWKtAdnygQVlS1JPmSCnk7gK2kGKPoiRr49nB0ogDFTEwmAhCLKxqzSNcVdK&#10;li604RPu7RR/bTeXokEPWjwRQWEamxr5UmIR5gW0yE1Ye1iFYPG2oTZhbcAQ6wMGTz3wwRLrEwvg&#10;WXDIWBh8CIrF4PZYz1h7HOTAoE/3CUKxQB4mzgf8kBf4e6g7B0YBmKA4ktwZoA1CPToVhAWDP1+P&#10;HiQXAA9qiSu3QZN2zING/9yecemC5/Ol8vlifW6yP2tE1YKEAFJjoPFDrbqJYxm8kj9rCl8SfChU&#10;XsE7MlcOHz6cQZJRSB2W/xyJSUgg6L77758w8dL33lv/7DPPZmZmc/sJq/WJEyZes2RxRUUpAytr&#10;d5bNY8eNQ7zO2EA2ySr6LGw2FBUW6RoCjUXSj8jPzbtq0cKjx7go4+TcefPGja1meGPVw4WsyCEy&#10;0jIQLjA+IcJnemAdjTQ9k+t2NZnyLEjiqFGjHvr5z/+y7KUnH3ti9Vurxo8bz/21e/bsbmxs4h6Q&#10;2267LScrm3uXCvPyQ4xKvX1cpGlCCW1ASyjC0j0pOY0EkpKzMnMQ13ej8YC2CPQlJnP7Z2ZmTlZW&#10;Lud0OEVTMGTInT+4k8tYOKXywYdbpk6bDjk1tWe3bt166PDBeVfOGzNqREIqb5VoF4Q8mtaOhkIu&#10;BoZs+rGoT05mPlQg42pfQg+TMtsSSUkzr7ji0O69K1asYDqYN2/R8JEjGLZ37tn92ooVzIQ/+cm9&#10;c2bOQNGDTZ9wF7dsaPRm7qROTMoAu9GutsQGe3dPfUO9rhRpbWOo14JRL8Mk0+wYgTWa2KDaiCpI&#10;S/uOnbvzLhnf19Wxc//eZcueP37s2Njxk3jyliJg8mXqZmy3cUTtCuTMO8yM+/bve33lyoK8otIh&#10;pcyq+w/se+65vzAXz5o1i2awfv2GkydP3n33PffcfQ/HoahlOAhOHh08cBDi0zVZa1ACFfIetDaY&#10;jOAcYBKYHyg0CKbeaWhAUVxMixilThP6klr3F0VDgYogMZa0QlgYSoZugtE8S5CK/NtC7BfN7Hcx&#10;vhd+tH7gQWD+xXrRW0zhmvq7WD3fxYq9SPMXLwHG9sbGRjoHM5H3hk/SB//iaV3E8N0tAfgTm/sj&#10;3JsGTDGsZrCLgbO1jS//4vJJUACjedFOcsbBuNMh0XPG6QhJIYD0UJyxnkHooBbat5PkURxnAIkT&#10;A/GBz+ewkDctg7k6nnW44jPrSyyPAjGJ4olFDKRmIBgdBVmy+hDRiy5CJ3wOUgvUYTjOTXkCLQ9k&#10;MdqF84W/VgtmbBUt1tR94DLBJrFLKj1Z/AhQYj18e1b3jLLDJoUXnWcPh5BuAE8o0yGUSETFblty&#10;CgkRPSzhg1gxOBoYY8hjgAAeg52v8mAZMT/lDemIWB/TgkGGgklLylCJSEaRBCPb3NyEDIU1AEfc&#10;oQ145CmhxMj5Xi8NsJEdT8UtPBaLiItpGwzgVGmw75eUCLcIBchfyEIKytFsD4Z1qSqlRFGAH4Lh&#10;lTkGj09GZlpvqLujvYNMsfBQIZgkToVhBENJuFtJeEWAE2zgxAmMI0TDqrOLdUMgPWFjjFAWCzpt&#10;7qxfOjc0mkjOiQcPZASyOceDk8xSJiSBhVS0ISxZEvuOyo49O5DSm5TR0d0nwV9CODc91NHe3N7R&#10;uufo8SOnzrz40l83v78BQQ5pZaSQJi9mhCEOJAiu0Gbn6gHo4WVKy6g4bDJC6hBDyQQNBjv+fAki&#10;XSfGffAMYhFK8+DrzDdBUA48WfCI+GBICx8Mdv+CysGwkDQGGIMVAEFuSAgL/lhASFDgQ0KO2SE9&#10;iQAYMDf4eE49CZLzFD25gFowU1DeNUBLrNjo+DgksYhOCwEbAAhNCYI6iyFC8MQtmxkLPc8HwPNA&#10;XFjwZ8XzWeEvjIoLhfoqUqccvT40sqjaqSgNkufSigZfKJUXDOf1Hgt+nrWDxvDEal66HVuVlJ7B&#10;4ELDgTpGUHVNmkQogYs2rl2y5OrFV7e0cFyjk5VJZqauZuRRcoZoZOVIT+bPv/KyK3qzeBmHzYPu&#10;rhSUFJKT8Jwxc1ZOfoEN0YzXFExozpy5Y6rHt7Z3FBeX8EIwPYpVDrJsLktauvSW2YtuGFk5lEY+&#10;fFjlQw8+mJqZU1RY6B1PpZcYmjxxUnnlyIMHDhw6cpgT3ZlZmTfceMOokaNGj67KSEtjJwKVkwVz&#10;rxw9bMTYseMY7fWyKptvqWmzZ8wsLSmdMHZsuKcPlZBRVdV33vmj0oqRZBPEKBAg4i4qGHrV4mvy&#10;i8sYI1MSwtXVY/7Df/jfNm/etm3bjldeeYUpLy0jtaKi4trrrx0/YVxWemqor4ubcXmOpLq6mqpG&#10;KIC6DuKy8ory2XNm826xUGsgQsySOra6momFSQHpyagRI3/+8weHDxv+/nvvP/zwI7n5eUxybZ3t&#10;aLvceNNNU6dOZZrjoFNRQSHDIrJvqyVT3OM0U14eUon0jEwmbuQXo6tGf7xt+6//56/Xr5t61513&#10;VA2rtNK25xWY7sPhiRMm/PjHP16++p1/+Zf/vqwkL7mvm7t209Izy8rKwUPt02aoZqZMBBzMFOiP&#10;plBViYktrS319Q1MADyrfGDvoYrSYYi+9x/YTiFzReiV8+ejZcLFovv373/hhRe4BaaAmgqFzpw+&#10;dfLEceRjXM2Lii5TElMh+BjSNWRZX9DF4u1tTCbscnCaiDGXiCZm7IJkugq6irFt+Ju10yPoxQy9&#10;MEbMwhDDQScmEutZ3yI6v9lS+sZS10yn2VmGlqOxi7YmgTWjjVHl32+MwIsJXyyBb6oEGFjRxhIr&#10;K27wm6LiYrrf9hIIoaLE9KalY4ysWZyBtRq+gd1ZTPePy1awFnJ/h8QeB+z+fDHOEGBxMCwO7KgC&#10;/O45KB4849IlVixCRwKMRyfFAG0EUiyiSSSMUp3E0QabVmI2oQhcc4scgGl3kRkH1grvXp7iYwuI&#10;fkaSvbbmdI5fqHVhCskRAn7jMyFM2PDBaSAqbvcDW3TSkgeRKHvVSIjVpiizrRt2ANmIA0Dk8A+b&#10;cezoDDnuEAtobdXB1GHsY9jAwLoaRGzfJbKktnTF+VEcRoDAMdEY7D6ywkwyRGTTBUNKFxh+iNWv&#10;HC3u5/g4Rr7Si7YjSEYYyag9wjJS8mzoqgRIm4yFdUBdDJkdIxKzK4hENK6lU2Nrfi8IFaEZkWvo&#10;YAtIwpucpwV+aMYHqZFUblRlJEsEs1h+gBQYBFBnfUoOb3zwdztiEZzervBEIOJBfEmfwZdVOkkj&#10;VYHtxc4CAIIQ1HR0doZ7eO8UKYnEMw1N9W+ueffg0eNXLbl+eEk5madZoZqjZsCTl11dYGDnEWUi&#10;KOmyOwU1skdlBGJ6TEBAKthJBycWaMMeEAa1REGKgT+kYoFyxDp8HYwoniOQE0oWPCMAuCE6Fi8E&#10;vhjHA7ATgw8AXgjYQegVgY+XBqFY8CciQThJGhrwZHnpBlTIdPyUH/4YIAHj2DwRMdiJiCcZIRWH&#10;kdaQ1IXIXViZMuUjQhHNeS4oaDSUUKhnicVlFQSpcyKY6+wgCocwwI8UCZljBKFqW/8xahbe91h6&#10;IQbiXkAdRezl5VHqCAmfxgitZQRvBas+i0N9tQ/NL9Z+Jq+JIZiMQBh5MfiIHJOk8QQJoeTHjRK3&#10;hgekacAp7wTxBVipmiDV6wKEICGUIAx2Ynl0vjgB9uhY8KGnWzajXYcBkHK03DBwSLgb7hXx6lMa&#10;ANUXIgJKIlp/MYKtpCRwJDrpCnlk7uBXcbyyqCaoAxcCB7cASSjIJUfm/pBwNxVDM3lz9eo/Pr9s&#10;yY03Lrn2+kxqFlKpbUnwvjFjzUCpW2aV+16dpQvR/egVIs1uIvEfhitWuB6FUCpVla+Y8qN4dF0F&#10;egrcDMK9dDQTvfaCJzUrTAwlQBGUzDvEikCpqgIoKIpTRYTwoptGIhk2p5s0bHH2hJW6EknqoOoJ&#10;YyRRgnT8VNRjSBzA3giRooERi8mLFk0deF/VHGEb0apwEtRqV0Sjg6nK6QknpaT2MOUgsidH3HRL&#10;XM4fJqYwf9Ol0ySTZKLRcVTGVWmpqJEn6fgJNDIIi9Po7ULKH07gthbIRSpBO1MTCCVxE21fYkq6&#10;CkIMAVMBknUyjrwDdNBG44YGxsOGxpaOrk7IQLAyZOgQCoE4yms43FjfwPjCo0L0aCiFIDJw8vQp&#10;tDeGVVaqxBK4i6Tr4MGD+w8dQfA8edLEipIS0uKKWHLNsK2ylCpu4omzZzZu29bWUJubk1U9enTR&#10;kKEnTp3h+hZuMEF/pvbMqSOH9meWjBheWclpKDvy0ctFLR/t3M6NHyWlZXt279235wCXyYwZO/Ly&#10;yy4vKSmFYNJnaD529NjmzZt37NzFvbAcVqooL502bWpmVvbO3bt4/2jaJdOB3Ld377atW6dNnTZp&#10;wgT0VrZtWX/s5NlZs+eUVwwnWwzfXR1tH3ywce/+A7OvnD9sVDVjPXqb1BdGlRdj8IlxfVErtIEi&#10;DqM1vAhmipzKSOzjAhoaWOf23fueffHlMZOn33DDjRlJIUQ/KRxM0oVyap5uINiJdMoH2qOAn+NX&#10;DeNTDc0wLjfx4OcJjgf/trvF73ARkzRgkduG123Y+Nrrr193ww2zZ89A+cq2nnpRxzpvs/GW0D+3&#10;/RoezYQW2R9ggCsuxoDw8yIYGOPz+pyXFBCfLzufN+3+8Sja/sQM0oW/Hkr60/X5Xf2zMziebzJH&#10;DPo0eCaplrbWZa+9xkVjP7v/Ad6807UIdJSYdkz3YVNi8Bxc9P2bKQGecVN7pV3HDpSD2mM948oH&#10;Zj3W55Mg3T82NLAHljhUsWgD+6cAB0E+GftMzGrq6NGjXLOCk9UFKxBWEaxPOlkYoNnR15eerstT&#10;CgsK2RpsbuQ9wtac7CyOocDouFBJk6t3HsY0LqVjhRAK1zc09aQm52VnsQyA/fRRVenCFOD0MoWP&#10;kQ2OVeTTA4P5JmYswY8VhCY0uCIWGCxvAUZrgkUlUgLYONN2jdSR4ZDMBD4bVlh4UCfpgdMNs2um&#10;ZEhMyYh2X0Lz9Cd8aXevzuc7IQZmRDFGx5CiKF2didznBxYwwl/bXj3kaakKxywO1dZRhkixTVQU&#10;RQIB0ax6Gnx9GuCr0nCjksAOaDJlJUV0cyhYNmlQ9zfSjY/qz1HgkiVFTCLXD0Tt35FfZRODaIal&#10;QZiVSXtPKCll48I5cy6ZMNnDPvfXW75H9/aPnSkBQ+8IVt04Y5PwjoOnR3cndgxgbvG4sT4EBR3W&#10;/fFhGY8nGGh7eGIJ0Lo/TvcBmFDg3Yk9WPkjQMETAJBg8Kfn4gxSwYK/R8TOMTqaFNdGsm3LvZXs&#10;WhMF6tj5JxZ2LmXsSQqhBUQ3U29VwVP6vezoSm+ZnsYQYC+YKA3uEgC5xFJqzOps+lPyqDLRwbkt&#10;FBGYLiySBIMErMtDAYIPEuiRKI0IFAMuILWS7dZZRaDJCAZBFTDAk2sSxB8aMA6DIAxPLy5GKnLK&#10;l1g+dgFMLCDBQBBIwEYU6A8kUMB4EDixe3IgxAlmvtjJT3sbq2Ze3uX8GxUnKFaqLCnxBDmGPKHV&#10;ReoY8JAWBkrQqzIcScCwmoVAdvvRLiQIPJznIxUMdJpEJQkvCMIuPThei6EYrTVCBp5ULz/IGxJ7&#10;OxLC3ZTWvqPH9+w93PvaWzt3HclNT8nNTEul6KHAcBILqRDG80XGSRqEEGkpStbmofhQJiTgQRCf&#10;mJROw0SCh39mZjrrf8pBIhx1EynOUXI5mZkS3uogCdofDLPce5rMYAseGiK9CCE6I5icVgpB0mSZ&#10;GqUASUjneVRWfDXucUpFnjpWjcCCPOuoCJRJcqEqdlEX5wEl7zMATqQy1DLYkl1RKORknyKgX0iY&#10;gi/qD/bRlxxIRAJYujVFyAUVKnqkq6apFmwQcshwhiYYSNEEBDdtgooA0Kc7B6NgOCKpkktRvlI1&#10;9ApFclqKoZQHbmSo+FmIWhR/PNjqGGiKSVBjIj96OeeAdNREFJGkRnYHy0iN9HGEx+YTyow+X8Ix&#10;SodB4JSdm82fO899tQGE4CgpvXgonqRI58ML1BTfyPIKPCkZKyUEN6kTx4/n71x0TXc67IOPiSdV&#10;jxVlpRVlxQbjFPYNKSqhNIzPThgydGhpabkWm5qFVSkcAMrOLZg1cx5YoGVsVVV4ieRDLiagXal1&#10;cDo1MTR6dNWYMVVUu8+etA8KDAzVo6uISa3BU0wZO27y2HEQDLbsjMw5cxcrhchwqgEsOS1z1txF&#10;M+cspGiEnGZqzVHtxCCxuN2/eFIUfGNNEBR4ehHhDILwCez4iyAZUpG/fjw5YoiJUTLy8wAaYaJu&#10;INaAS0z9UVoKVB6iJAX4A4vwnM8EwAHNg8UwkmICoFL04mMfgqmWmHCs8VH6d4f+sBfsCqi94BgC&#10;/NSsCeBC0MYhIb/s/kl8Ra/p7u1sZo7qRlxCuaiJ0k1AGq0lpWEmDonBRmaEKEikYgNnyDnXwD2Y&#10;JWAKBwuUX3xlDAY3gLbBgM7vZ23h08DU0j8t/MsKU+nHle2AdG1++bIS/OrxxGVnYIJfW9la0vHF&#10;SdVDIe2Icaq3o6+tJ7E7EUGvjXy6C4tIkSjUjUFG3QNzctHnb6EExKx8L434TU6d2MUovKH41FNP&#10;rV+/HnYZbpj+AXcCd8WWHJM6d4fQRSZNmvRP/+k/8lzili2bn3/++UULF6IRDWPkcxN9RcJG5hX2&#10;BpNR0U3YvGnT7596onhk5S8eeHBoUZEEFZqTfWEWGe01Elt/i7hjClrwsSbqksAi3NPS0rLmnTUf&#10;b9++ePE1UyZPY79b01wUi3El6uVnz57dvnMX6sQTJk/iLr8IAN2cgVfEhDnesmvXbi5lmTJlSl5+&#10;vmYhzYnxxgaGqCf8Z3Iy23pHDh9mKVU9dhwn0lminTx1qqGxqby8orAgj/ElGEh8auuP1UIHpKNh&#10;KZqI6DC7vgHkuWDnrc7PN5zD98Vs/ekfBBfED+Lb32sgkiAWQZhz4mrZaSzI1OTf3tbR0MADaa00&#10;V1/xBhFJIdbuTqLEpuxOB+OLoXkHEXFipztgsAPMF3ssBuwBEocPQmPTig1yf75xqAI8jgFnXKxY&#10;58BUPNRj8XXLoFGCuG6RZlJCmOcCxHQgHQjpRmT2zjTL2Z+kfvRilTzrF3lSih4EBpWRTZ7Y3G4e&#10;5z7EdXiTh0h6qLNeWsDq6yby6/3POiEtXsQDZhBULk5KjHzhQTVZFlVEGHwIog2w7OeL0/2BAdIB&#10;sLA+wg4q7G5wOk6clo4+ATyQhOJkiQ4Adv8CA+KOdt6ihW1mcSicyBSA1MK+L4yeDjDIlxUFzRCl&#10;aOIicXWSieABMNjAbKUbaVegwZPMRSxk1toJ8OTFF6iWcbx1ro1BWLIcHnyVqkVXbzdyodbalrbM&#10;zDPFQ4eMHDk8OyWpj/MdiLujpQR26MEYtVrZggYngnIjRjc9MdojUcJwkwh2nk0lEVJsaeloaetA&#10;+wAYngQmp+Qaqljcg5Yb1CmFjHSuo4J8aW+xwkVBCbETDUeqQiaLQWUMLgtPRBvQgIFoyAAbX2qQ&#10;SkeTgmpw2S4AnEChBNA1kG6UX93V08PtqiSBDwbUVC4WiEQYBHFQ0M3LL1Z6RMGABwAsQBLRffhC&#10;OekSqnK3+6eJTlGQfaMHfQ5eH9YbMTgRQ5syFGVoDYZoROxDAys1PcOuYO/l1iqVqj0mRFa8xhH5&#10;cAM6jZ9pSqIQEkREoilVbUltPQXURlvwBbM3ZnysxtQanXL3p6yAceL5YkDl0bGIMmvtgDkGPEk8&#10;tuqJAowTbOCRHizCrED4OiqHDGDwdB//essMYLBgoAV4t5OOWVQAWFyhjEBWMT5sWBkISIgN1g5G&#10;a+Ljj4LBT94WhA/sSBSzfhVqxU5Oo1BSQyMjGEeprxRthCpibGJFBBVoZgUEBzmNgg7yGwAPDIsN&#10;irULUlO0l4uSj9g8c0aZjbcGlJjILTzIpikiFaVKSkMiDloVTTCSWUdhY6DQm/GggYTF1qaHelUO&#10;hMRHAsh+hkZlQjqvJguKJh7AnSvdwCvO8ikpxkEGzvgyDAI+1XLehC4EbRwSqxjVIX904Nz8XN5E&#10;ol7ItgXRyeNZ1IE00hT5G2DOX3QDonyrPL4d9Ksq+lMyoI1+q0rtAojpn51BIpwXYJA4X4GX5lAe&#10;oJOw1+a4wZv5V5DwRZTfrRLoN3l/t0j/dGp9toDloicMHTr0gQceuPPOO+EOmWngPp0jaentfffd&#10;d//y7LO8NjRzxuW52Vkwi5MnTqwoK8vLL4Bp5myFTrCQkk36Gr5sb49NZB4mPHjoUE+6NlqVllgI&#10;/mERsI97WOUVCY3Q6yMESy9gzC4oNjJRp4B7g4VlNwreNisnu6yCI9bp8NziIU05Q/gNJymwntm5&#10;c+ef/vR0obbAykYMZxPM/tkga8uyBK69e3X5aydPnf7H4hJuluWiFi0eo8ZIiDAx7mc+SuLwkcNP&#10;PvVkbU3df/xP/7ly+LD2znbuwNu4cdO9P/3JrJmztO+qVOzP8EVzTtQIfpMOyAntnpCVofIaiaEk&#10;I8CyfqPmvPyHN6dYGgdGifMhii9piEWQTGx8reIVwuqL9Y4UGbp1a6xDxcLG2omg9mTNIBaZ+wNJ&#10;EF9MXChOPAeNGAsp1FHkA5GQnTjPAKf7B3ENjRpSABCkQlAckiAWMIE9wOAR3TkwovtEUpEusrRF&#10;5HRtLnhxiw8pWCgU0maZydKLroLTuHnbblZYZAscYJEeNdgJBCPVRAmgwMKalbUBK09XhlKBSWJD&#10;BG1/99DkEd4kSD2NCLa6Fi6QsARyUkWirfe8SLGTQb4CM1EIywZ3KmaMCcBi/C7USlxAB0XbD4Vn&#10;uJ/XJzguHPITEMR6g4w/KQV1d/DSDCo6J2ub5l05Z/HC+SyAePQlHV0QreJlPKK3Cl9iBbnDQv3i&#10;iYm1B60XGY6UhrS9rxWCSVsk00EiAF6qFbEPZ1RIiKUdtUFLQZLCAM1RFEvdxmLOGakNGSVOh5qc&#10;CQjsrArjM6pBhLCqJy0M6iTUAA2FKQOnJFW8cavDKH4JuuRijBkIk/hKc8OlOZwsM7GX4ZCwA4Kt&#10;DMTkkVO+QRIEMbsBg8AITyRKaOUgpJCcNoS2jpQkTcGIvQAJywjihA1lQcnrLKquGtHJvvYOqT6h&#10;bsNlRcLJrVus1/XyjtoQqYOcxswBGQqNWZWSECV94cw0SWcwXiR8ScLrCzkOdmZkEGLwhDyIDzqF&#10;RyEuoRHa7PwaAC4wcjmL5xoYaKCKgXcfortP4CQJPCGPQnCVLlDhdEEMoRhvJERRc7EGA7CnDhi5&#10;RE2JrgiA8CM8owszTYdBq2utqACUlZAzcpUMAi+GnRRu1TURJHiIYnQmUrY6QtgXthKV8pc1dpUS&#10;SUBfBte8pypdcuqEERH5Fzly2oA0/VSNKSBRHu3aNdoGQjfJrKgIpg96kKlleV74eh4dJ19KAAMy&#10;byeWR4nJCIqtNSJivDyhiiCcDiB6OHyj7gJygREXGCgiL1ZHauTaeOrh1SSmjB6OYZp6GmXVS1kw&#10;9XF6SztLJk6hGYCBiGB2MgJK8MGOZ+AfBAU+JGXh1hMJHmCCACxW7hGROoDeffEPYAbE/kSPgIBP&#10;hPiSAr5gQpTPQEKMYaP4pTYFW0idAMOgoJrmkjLKxf5ii2UwPEjBYkEsnXiPePcgxPQHwRVQ7Pa4&#10;RBwcmDjLQMxxPh7FkXvcACDqGecdhH/9FjiOfsQ4v/j10/HlpdgvO4OhPS/AYJG+bD+xjgh8MRmZ&#10;bBcwF2uA+bJTuYjve1ACumHeZ6fvQWZis+BTjk+rcCEjR44kFI4E1sEnaS7Mf/mtt99es7a6uvqu&#10;O25fcOU8NvuAycvV+8qoL2vLAvaL+Zt97IS+xpbG1sZmjndnZ2bl5uSI6YWTsr0jG9c0ucBH8NZj&#10;Z0c7G5jMSfASObk5sBnw6mAm1IZv+2r3RfMWLDQ8CnwI1QD7yWYjm7o8Hbdg4ULuENSzPkwdNrSr&#10;B9uAalkTV8pZJHKRXziEa/m1rFBdnptRIJ77BeHp4MMhAG4F9otwHwkiP5BlUYgOE42Vzc5U7Wgm&#10;dnR2dSAYskQ5W37TzTdfdfXVXIXI4GIaEzA6sDtaY8BLky7Mkrab2HGVOnoiDUsZF/ujmZhDQ7ZL&#10;KzBiQSpa4N70IMAnZhDBhFEYVBMEiLBvzaj1OSghyqfFomApR7GZLHVyy8sqjh47lZqS6VGCiANZ&#10;FiE9X7EMBHAfviAcGHqBRT1oxFgKY/EPCkxCA42TFAuPT+AZ2IkYC+NOQrH4l1Daj3j+UFILNyM0&#10;NPCwBU+MonSAP++eVnDlZlkZ1zSyDqRHwPajXFBXV9dc19DDw96sANFd4YFS2iyzpjYttWBhh5lS&#10;40Gr/Fxt0LEOQDWMYYGLOVNZRajvWr9kIWQrbc72cLsnNPnFY5wF4TZNeo26wYCK83YeWyYBjJdA&#10;bJBnOc7nwp0B5sGjqGPLqGH2N9ZPz3mpyJ2Vi4KymFTezGkVEgGOza4GAhWBBjGZKLB+zQ4SWzwh&#10;pwh1d+ookF2QyZ3VCRwj1LqQ6424X8NGH0WKGmEzZ2DxYdk9A3tQ1IjI7aSIFo0Y1sh8Ic9kKZyv&#10;wU69S25i4XxsxccS2ih18gmjVRAWyXYUNPbXId3HsoiEQi3K7e7vOLED7P7+DZyBJRbz57AHlegV&#10;RCpgDioLZ6/yLWEfyFkJk7GI3QYpr3CGc4chE9aktQADi4YxwyVxFE6gosYHcwofC5gZ3umMGM+C&#10;x8IOQgDwdx/HYIC6FZsFNv7AgAcL/iLATBCLKHjyxQfjGPgSBYMPSEgIO2BYHCFfgphMA3jEK+DH&#10;h5bD1NbNVguTol6pQw+LyZn9EgmgyAglSBhg/JePXdPeGm7FTnFFRasUjhSaaC6UJ4ZyUsOGQkQY&#10;HdzQlIj+UV5OLmh56IEvBGAQNnl2AjrRiVLJ2vEXSGJEIWlQ4SMtKY7FaSxSEoFMxONCKsZz6iUA&#10;MAQASUJIeUCKdMnB8AeSIJzCZRpDUEJa2AmibcCzKDk7vodMELk/8hGGTdKVxIfrtOjAXR1cbpKW&#10;Gmpuqt9/9NiW7buPnKrdsWtvcX5eTlpyVoqOEsMxUfbwMGDOzc11PSm/f4oy1DDb14e/kwSppIhR&#10;GUTlLAQ52VBIxNiaBRIn5ZKQqqvWKVgKXEjsdKSkfylcvMNzUtLl4wofy5F0p8BJKVEsVCgVR4ax&#10;iz+LaX4QQGYhD0g32MFARvB3H+xuCCIu/jhBjsEOeYB5ITvZ4ASSIJygwhDqufCE8MfgAx4vAZzY&#10;AQMV8Hw9OvBuPBQwgrC7J224lztpdCOQ9H/IWUNjQ5sJTJkWyUaY25jwBppoZpRwv3FLviD1IULY&#10;Y0Ywc0U/HhZ1XeBvbCTssU4wOFV42pSlASsYRT8dv+PxbwyS2Ej9kvICGJhx0dCfj4p1eiz3Ia5b&#10;qC9iUQWRxCx5O3wZk7p58okSEfl1JO7tyEVSDFyAwtMKnG6JS9oxeNDArJ3DH8XiOAP/IHoQ1wGi&#10;4PoNgN3TAWhMHiUOQ+BkaAEggMESBLkn2LzZO1pP6FyRBr5m8UT7+/V3WWnLS1MWPTQaGm319H16&#10;JDOavrbFFoXwhieOLvDBEpui22N94gBiI8bZiRX4BBkPfD63JRYtSL5EzJ+bpE+KGEfqt5ba763u&#10;SWzFUBleH/Q0JlHaTX19/R8ee+wvy9+oKC/72c8enHXFpSlsMYZ7eJV3w6YPlr3w0pwrF15/0w3d&#10;vEuTEN6//+DKt95cu/79lvrGtFBSXlb2zJkzs4cU0KlSUnmIgIdm2MzsaW5o2rply6o33jx14gRt&#10;k3dheCFl1OjRc+fOnX755Xl5+f6+zJp31xw9duySaZecOX36/Q3ra86eZc9qWOXwGZfPuHT6VA51&#10;c+MCY+zhY4c//ngHL1yOGjXGNruYqGLzpL4Kt8GWDl2Z+ZRAZjIbB9T51DdCiemZmUh5nCG1sUsD&#10;Eljq6+qOHT9eW1/PHiMA6ZkZo6qqWFWyi8X+QxeMpjEQ7KcxP9k2fQhGIx1+ja0w463RvmnXhls2&#10;qTS2tDQ0NPG0YlZODnKfdF2FmtDZ3sq6NSExJZl3cTKy0lKSuC2VKVkvX+okvzIDGwGT5AMiDAps&#10;AXwATp/mP2lY7FcK31UHtaCKoJrIL21Sxw44t6DhmD8FfUXmSx804xDGOS8kFwMrGiQBnoGWOJze&#10;tTmoDSSscFtr+3vvvb9y5cqDBw92drEE0ltQ2hhlS7+7Ozs3d/pll1215OrR1WPgpLlxZv3Gjcue&#10;+Utbc3NfV09rd2d6ViYn3brCPdwiy8zJlR+sSNh8rywpv+2WW+bMnYvG2W9/91uWPf/4q3+YPHEC&#10;dWVdT2sj9blwwskTJ5b99QX0wm644Ybrr7vefIERu+OkQn+QqSAvgY9bAmcA8JVb4niBmPTOMRbm&#10;GefEL5a3GBjqmAK+UeUVNbHAZNlCJHWloNhap3MwIljZqU8wQANhMDEooqgu/JfexUqDJFjBYHfm&#10;W0KAsM7apKL2Ijk4lSV+l+rFrvWV8eiSrMlD5PhYeq5OYzPm1DCnAMmQy69hICJ/JlpwZhpJMWFa&#10;rAJGAQAbW5hE93ZDFO8mgAXADB0YnBfYWoyBd0KgQRYjSrSK0AQWTVqVkUfWjazLWPZjYbRmpgPS&#10;KOSaFL03DDRTnpZuWrzYpKJ86iJQYYox5h3jNmscwe4kac+drxutNIyuwfpLPMYv222ZjeZFGkPn&#10;istya0Vn/rQc25pgP0B1xXLdV7ORQtWPpEsUjNApq9SyPCheDJ7AMyuSohuvULd7mWAnKnUAKox0&#10;BTTd65JmPCguDJCkBDYvTL4YR0Jcn1iZcLErVWsKUTrx48lk3WuOj8Pg44kGFoJAiFORe6WNBYBa&#10;B0JnkwQZXVg11kIecrjejpbUlIT2tubcj7efqW9mm2rm7LlIT7j4Nx29FN09JCEOOMkyXyQ4JMH6&#10;n7SYE/0oHEFYXNxAyhDJl1gYUWJSDL4wEgThqfIxQ5mAEx9EEYzo8EokB5sBKom3aN/6r8JmrGlt&#10;aUIZJwNeJT0NngrBjTSUUlPRDqNM0eTqbNON7J4Q0bGDiiSwuFN1YBIl98eTXDi1YCYIJ6Il0sQO&#10;YVgwUIs/Bh+Q4wQhExNOSgAnMPjzBQZsGOxgIDTAA6XAu9YSzCROjJWBIhJFmTRDLPAr0ylJLd0d&#10;HJXkLa2mxpbDx0+cbarvSUxYu35tQWZGSjiBA43cEQg0UUDlOMHhpJKckCBj4UBgskRmlBLUUvTA&#10;QynwKFNRhqoqMmJ6lx4XJJ4j4kMbntSCqNPZSdPtQpbl7zCYRpWCaHgadElEGk9KmFQtj0jucAKQ&#10;npymwdnuDwKViCGC9TtgSAI9OgTEQCpFrwUbbAEWRpoyJHg27MgG6Sg9HaUPw1fQbbEYSjVCLGZX&#10;Y3OE7sNX1Ea/gYUEAgBZBOJ5kiVizNM+5AMQtyrQccZaYgIjsfuFnvOLdK7AI0AV+MRaBoYOmh2P&#10;Ei1jFQJgQR7xD+xeaIaESrF4lreYRCPZBMZKTg3JEbo74msjUqw9loYAGwBEdzAnjyD3jIGnqvEE&#10;o83FkRUHaWoMJxbKg4h0VcvEFKiDaeVi2CLZYABXqBkDtFYXyaS6swELgNBYqgK7x439BjQ7zCdB&#10;BmBBErFIAnts9NgoAUCsJciLew4KHwcTG/1v0P43IT0J6tX75OHDh5955pnlK1ZMnj7z3nvuvnz6&#10;FPgfG7/hRLoPHjjA1SfVEybDMDF3rt+w9jeP/duZmpp586+84tLLslLSDh84uPL114+cOdXc1T5R&#10;R9kZ6vtOnzzxxL89turNt8aMHs0Sq6ysDHH+Rzu2v75ixdp16+6464f3/vjHDPzHT5589tnntm7b&#10;WllRUVQ0ZMzYMZNLy44fP/baa8uXv7b81tuW/ujuu7ivtqm58c1Vq1584cW//9U/Dh9ZxcIwGIwi&#10;edEkIf1b5iZm8Lr6hrT0DN59TGWoN16deQjOpLa+juuj6esa/U0s0tLQ+O67a9568y2CEO6kZWYg&#10;BDldczYrO/va66695tprh+QXIAoiFvdwMEUhW2Ezgjc3n1+2bPOWzXff/ePLL7+8vrbmry88v2bt&#10;uunTL2ORuXXbR7VISppbyiuHL7nuuiuuuGLfnt0fvL18196DHd09OUUl0y+bseTa6yorSxlGuno7&#10;kaEcOrxv9er3du7ag4KAMwElJSUTJkxYtGgRFmajQbtuUI/fcQsV4n/MEzyXoaanWV+cg64VUOBF&#10;81lLwM4OHD9x4rnnnuOy9Nzc/FtuWcojpkOGDKVgQdbV0Xns8JG3177zxuq33l6/9u6f3rto4VVc&#10;DjpzzmxO6iX3cZUjqlJ9nT1dq95ds2LVm/TN6268EWaUuyhQEktPSi4rLoFbbO/soLuhq6/HerQ1&#10;YTyQzypWq1xMe/joke07dtARGHCo1M+alb9NeONSbKGJFBu9NzvCAMtLh3AOJcqofNHiYZSHa2KQ&#10;aW1vO3L4SE1NLRvwlZXDSktLuFQb5qenuzfRVh+MonX1dSdOnOToCvdGAcMLRhEuOLoc/hRqnGxx&#10;fWIIA2ZYkhlYdtaYrOi6exNYZTC8AwRXzzcum6yY8WKMEArjULEwZhIFpzPuFzhaxmKOtZMFFbIS&#10;hx1kOQdqiOSfUaVDmCzYXA1RfK1W/BGitJ5X5nD7Nw5vdGGsCJ9gwOdTAOHkCKdPdkxt+JBBvgMz&#10;GPh4z/O4fN0EoVGPC/ollqfuOHHiQeJW/CoPFVBknaC3iuGpmdOtJFRYSgNBmz0p1S890Kl8oxAq&#10;E2UKTSREuxaGJE4enq5slmWS9+x7gSCuiEUiGGgTVjURnJaI4n7VRoQowUFMEKSlQ1hv7qgppaZv&#10;3bFn8uRJC66czVhM5lOlLtB/PTkIss/vRTUR2ctNKoRWPv3RQWm05UKpOQRPLRPZFAmxw9sBpVpw&#10;WZcJOMBDTVE7WNRGzGD3ZgwwCDBg8yD8MV65hGLB6QB8HRtftxPFKx0nBqfHJRYGMIzQmQEAJzB8&#10;jRWUjAZPl+BgAUoRzOA0UYYelurSvZg9mclp4e5wXU1937r32w51V1VVjRk3hvNmCKhgH9s6UZiK&#10;iEvAg1gEoRKYSA5KEF7AH3ay/yA161bYUCND91hRPJAhAUpqCoIok1tFZGTAoCIENgOTpozWqBSU&#10;SZCxc36NYkeWB7UgwQeLWptGBuWFUsUfjSleyAMJJ+gR96poujkJyKHFRF64Ay1JMEWTHOwxbx7C&#10;ZaWkJneGOxjZHCdyJPas6D+MdiAUhlBiW1MLd3bhAy8GJFRxgAPhC048EVghQnHxDfhJxROCJARe&#10;lpYKAfzkEYkSFpwYLzQKHx+MBEyJEk/hA2JyCTYHGtlHIgAAQABJREFUs2OFdJEQ1HEbNWf0QG6H&#10;99XTNQ3og58MU6P23ExfCScFhR0AqAIpToxbwI8/rQInMPgLj2Uc2giFKoKgB0+C3ADp/lgI9VwA&#10;gPGKAMw93QmYJwQBURz6JdSEqqINPDZCRi88slAg9KsBViZA7nTidOOoBtqj4f3AYoEJCJyBRdAS&#10;ypGwjcaaarDTGBI5hVlYWMgKS+rDyDGR/RmcJxAZrEUy8OcwO+X4ePlgCegn0dh0A3tgAdiyriJy&#10;u1v4usWRx9oBcyffIGk8A+MIcTpY4P9JloFI4iIGCD8Jw9+a/98QZ0/HZjDa9tG2P/7xj5s2bbzu&#10;2utu+ckDIypK2HmgxeoWQKb6MJNEZ15eXnZ2Dj391OkTL738Mrr99z9w/823LM1MTWPsSZq/4LJL&#10;L/sfjz6ycevm1HTWVozvvQz36G4svXXpj+76YXl5uTejppbm4cNHPP3npz/88MObbro5Pz+P4Z5T&#10;MDk5OfMXLrzjjjt46ZAFGIPp+vfef/jhh99Z886cubOmTp7CSAlO02pR07dN0PiWycjOQ7jMZ1u3&#10;bv1v//d/4yHJpFBvDu8BigNgAE1tbmk/ffrU6TNnyisqII/pmsHxg02bVry2vLCo6OcPPVg5YjiD&#10;R0dX14FDh/7wxGN/+vOfUzPTl95wEy8CKFOkquFYjzugw1ZTW3Py5CkmQujgGpRDhw/t2LGd63jn&#10;Xbngrh/+MCs799CRYy+/8uqvf/3Ii399mXcK5k2dsOTGm2vqGl9a/sbzL7zQ2t75k5/eW5Sbxan+&#10;9Wvf/rffPsytTHPmzscwaIFn1apVXOtLXh566KHx48ezYRGf4e+DWxMD46SNuvrVyJbAfZOdPBPD&#10;BCPXRfP5SiAUOnrs6OOPP/722+8smL/gRz+6u7q6GvYAZLRhL9dhlRXTZ1w29fLL/udvH1n+xsqy&#10;YZXTJ0/LKcibln9JophkJdzV3rnv0CGYIZbKM2bOyErLoErYKk6zeQ1ek20vcTNccACPAquhxZXW&#10;l8BondCXkJ+fz0VLvEKak50Db3ixRi+8PilVRjtKEV4OvppyFqsaiU/1ePe5cHyDQ5IK+4yMbx9/&#10;/PEfn/rjhg0b2HO+7rob7rvv/qFDCtlqpWIZfhkDGZeQsz/33LLO7q7Fixc/8PMHRwwfITJU5QMq&#10;1ti+2CRJSDwRXsb38osbYTRMFZxZR2f75s1b9+4/NHfO7KqqKkgywFgEspOUs6TYkTWfOHEiLy+3&#10;rKzc/eFuAxYtPmaMW/Se14hSyj+Rbbc9e/YdPHiotrYW6S7CR9YCo0aOGlNdVViYR42ACZKYG3S9&#10;TxziASlZIfRLm6IjJSiKlo22x72XkhemSI6B8OWiLi1dogx9PxREx22ZChIEW2APLLGxPLlYnzg7&#10;sTBenm43AMrFlqA2bKs5Wrra3mZ5pVxoX1pl5/9xaGWiqJpC8eXPl+8ERMtLcnPb6haYJQN/DoUY&#10;QZkJLO70rwM7hGZ6eHSWdGCDa/e9UeBIMYokEssww9bzi49jdrsDWKRzSQeeg1qgNNYfh1BF0lQu&#10;GAu1LcAijQRVpZ0wM3rl3WFEg/RTvBodVSxhCrDS8CC3A+BkxwY5ZIABGAzZBMbB+PIkNuXDP/lH&#10;hhOqByYLhIoKVbA8XniqFxbPVk3YXfYtUrkCz/Q4PC2+YA7sgYXUPV0HwDkooPkPjiFAdeEWTxT4&#10;IPWBtAUwjhaFYg5dw/3r+pyu3raunubu9ssvv2LG9GlICDMpD9pu0JyipDjZnpAvEVWRsC26rUrL&#10;ex34sXr1L5D0DYoR4/CAQWYUn5UAIgB5RP57mVpCNCQxoPJhgjUvfQBU89MqV5o/KPWgHkKlozmj&#10;0H4tn1GKWmKwEqbEhA4edCNcK2FJP1304PUFKl7lAwkCAKgFDbEAUFxywc4KRjcNMRpLGQfRDIRZ&#10;Gz8n/4IclFIhAgkOYybU4gP5hlB8PjgoB7hxaaubfIfU8SFIjS0FEYzuvVLjhEgt2SN3vbMlIxmP&#10;XqJUAyMKTdmuV+8gCVgRRwJVWFhiIFoCPx2PpEEu/r+3l+GUkRYdJZwEYYfPoRTwQRoFWrSuiE5Q&#10;dlY2h5SJiyEX+Lh4iLSIhQEYnyBR8uiepEIQkiMkNQATF9oIojzbuKndous+Ea4AIwpnosmGcmM5&#10;YgYMqZRwS5IRCqmg7AydIwcb9ACAAYBcOg3AxBngAQAPUdyAzQ2Q9vC9AEjbQkUzuPlzMVlrR/v2&#10;jz9m//vj7R93tnamas8kWU2IiUDiNvWcpBDniYUSGkAFSSRHxvlSnuQUTwrBCQMMJ3YvH0UzHy9e&#10;pxafIBdQhZ2vFwUWIPERzTZDOSR2AIJYsRbHTyhxSRRLLH4g45yxcT/J/jmifBKq74c/cl8y4ksH&#10;l8B9P/Jlo7HUaNHZY7zk+Em4u69n0+YP/uW//2ttXcPNd92DpKO4eAgjLiLcZJ7UY2+NVzP7EE6n&#10;MEr2JfUiqD52Ch5yT3lF5WWXz0xJzejs7UnlReHEUNXoinmzZ+7cvbu0oDw9OZVHL8eMrq76ZRU6&#10;inW1dTv27Kbbn605e/z4iS3btnSE+5pTctuTUgrpZ5kZnM0ZUlo2Z8HiMolOehHSpqf0Tp0ybvKU&#10;8fv37WtubsKT5YMuZktIQq6Puii9i97ExMSkxkgspizUx111yEW56TYnL3/e3NlZObmkzqFexldx&#10;LaGE1s6OAyeObNqyOSkrg6dEiZOalHr5FZdOmjIpO68wLzuzq4drcRPC6Z3h8pJpkyYcOnnqaCMn&#10;eVIyeDKTYbe7NyMtg2GOWxsYV3R+hxcXdCMMqtvJ2Rk5WTlFcxffeN999w0dypNDPVOnTuA9h9/8&#10;2+PhlIS77//pjNGjuDumo7e7sLT8/3vkN9t3bq2rv7YoV9fg5eUVLFp49aTLZ06/7ApePfUGN3vW&#10;nP/xm4f3nzh26MypMePHa1ePVvl9a5LOCYihsAYqHo0xmUUI6kXc+ccVwWIOLprPWAJMYxx+4qrj&#10;rR99NG7ipJ888PNhw4aLA6Ij6D6LEO1ZZ+L6uNUiceG8K6tGVdG+uMRH78Aan6SehQKaHipur687&#10;09XRznTKo47UBgFMQRokdVajo6+7UfxGT09HUipbq4RzT2YogWtTaK8pTHdMq7npeYkpaQmpaVIQ&#10;N8kLoywWGDiA6N7SzL5oBpRAEpyh3dPNYNzQ0gqXmpCEFrmqQB9GaWzmGBD1M3gkMdazdgjzvrWO&#10;dOUVDeXqqM0f75qx/1BhcSFjIpcCJOkNn/DG9etWrnwjJUs3sPbl5YXyctpCyNGk1g7bElDiXVZj&#10;Lq2EqQOLePVQjwZxlg/kgL9EmGKOAYhF5ELhnr6MlORxo0eNHFOdnZnR09vNiA8UivBqMpYbvqi8&#10;p3NLFNhCSa0dnctXvLlq9Tv3PXD/0LJK8PIENOMGc4FWiKxXAYNboplJI11rQlvlsnbk7V7d4wNN&#10;WJgKARAXhhQJD5LRbbgJnDTgQOumTZteX/F6c2PjyBEjKivK2bDliOaxsyfWr3ubPeYrFyy+avHC&#10;Ep4E1vKKBLXUQNKlSYrdThZSYvRUR6AHAItWrbr+VoWERQ+HJ/fQT+hcJM16q6axfsvHHxUNLZ4y&#10;fgI1k9gT2vD+5t17dt+y9KYxY0aBj8pSVriJTFmj4DV+ch1FqJcrWpPINn2OADwRVnAWgc1l3wln&#10;c5xUtVYSReDgn1mseIlC+QkbvkTFFe49cfLkmrVrE5NTFy2+OjsvDwZZCxqPqhIzuQ8TrBZE4sKV&#10;ZeR9agtW61Z1XLr03voNnd09k6dNLxoylGk6WU1OVPAREhWMxiVQg8gQG5FGKsOWrQJV6cqIik3j&#10;h9aIln8ooqLZ0jh46GBtbd3YsWNzcnMBqq+trampyS8sLCgqBLKmvo61HKNcVkYmI5cKgOhR8ZCy&#10;b2ta1ZQRB33Cb8ZK6EI/KlWVjcM7NtoaTVNypV5GSba0E0J5uRmwLeo6ArUGaPkNkhGS/gYfSBpI&#10;1UBI4uEZ5+/ONs4Ph2gqrFjb+nqTuMu5p4/zZ7zJJV2vENehJPb1JHWpL1Cw4IFwhnoqmPvF+2jX&#10;+PV1J7BgU+dSo2J4Mpo6uRyHs0mcLerppilKwi76VdNGNT1BXmzIUV+29E1BDkcwFUz+OTZDkiQo&#10;eA0UspBYrPG8u4/hVAXFAmB3H0LdfyCAwzgAocKZEE5RNljDhdoS2ht7GnoTu9B8pQPTl7gSRZqY&#10;ulvHWqklTBZIiUQiFqObjNCEkaESokx7I9CIZMTQ6MiV2gEGZBI0Ckg58FyIKArWZObmFbaYYJAw&#10;xDY1eFQZLARGYngu9eV5BVDZ6KeUzC78bpRiJK2ID0AEOiKQ0Z9Et0pDGaCLQqfQwu1q2BAlDoOv&#10;vPiS/VAPHRp5jJauANOXFV9JgJ8mI7bVqtNSVRuwYMFacfhsYPBRUjWaEI3Rm0AGBKEDj9I00RKy&#10;HlGIgSCbUJQL0Q2tTDmKznAhyS85RhZhQRKqWg4IZ5wms2pcrKU17JBtG3x6ec9OvYAxmWvgEKkl&#10;dPb16LI3LgCjtLp1Ws1TVwyjEwvLEjUDwwZCnEJihYmFIAfGH0+cfBF04fSVPJ2KnCo5Kx2+GImz&#10;oM3qz1HJbcIsTxcYnAarUrLAyDXbLJFIxX2cADA4JHIN5nIMqeMDGH2R/wRTABKJmf4Occkf9JHr&#10;+qbGrbt3dHd27dy+4/jhY1wEjvxXCSAlAVFnJ7r8LIuoT1JxAz2Ek4RbSAiL39kE88DKD/xIVTAg&#10;wEeH3Sw7UQRqh/g48QADg3gI4vFBCsMX0Rj+rtfj8iPspNje1k6dIxrjiLq3Q4R9LikDHqo6u5gH&#10;2pnhSMHmUDJOp9PZOnTHaJxs56emJKfp6CQjVYj7KygWHuiTGJkRUb2Wv+QEloopMGVqPJBKRJoJ&#10;RUb7gM/RtNwTTsnJpP0hdeSmSypFFErURbA6OSTIUwoHPmtrn55GCpGpKboEQ30ZhalUaSRArukC&#10;SwoIcuySW+kRQ5JN7QrDGapX0NS5lJ1YbGZq/QsHydYmuU5I69VjA5peUemKNkO1Csj31kFlKws2&#10;n4Je/ZMRUa0VWsWqmV2JKrdmoAqj3CP+85+YNhz1+O7/UoUMAV3dHeyQcY3Z62+s/P0fHgslpj74&#10;y18unL+QR22oKGrcjl3CV9pojWTA9qsRMPcyifBOZmc7DRFBMg2O8uSUq459J3K5bA6Sz/YW2GnJ&#10;72vrateuXfvWqlWogmvc4RBvewdXxna0tdEKkjOyaKuMZJ0dbdyHQitAPBzp3Aw66Lt0dTQ38yJw&#10;AxWDNhniZxx8SRcpagSS9GPqSeOh5O6hYZXDrrv22tIhBWhMIm2QwIGUTKlv15EDh44fref2NY3g&#10;3HyZmJKTxUbM5q1bd+7ce/bUie52rnpoOl1bc6q+PiW7IL+ouIf0NbVrcKHlYe/RkEJCZpD387Al&#10;NCUm5+UVjhk7Pr+oSM2cATehNzMtOSc7Y9ioEeUVlXDkPIBCP7Ptd3HZmlmkApc0c8bsGZdMr+no&#10;PHH6VEttPfejNNQ37Ni968jRoyFk0oxB6mNwNt/9JvhpOVABq7op0nCYdUt9Qz3l3K+OPy36xbCY&#10;EhCH2nXkyFG6zJjqsUOLi318hMNggQcLxsCtoY/OLpM8YXQVkwa6PgzHsADWgGl3avlq2Wjecjye&#10;bmyaI9ST/qw/AKHNKXR5qTMWwcZRaWDQOK4uhg8TA9tYrW3tsOls/bBBI0JjGnOMNSYLf/NWClgG&#10;FlAcCFdKpebm5adnZGrUkLfXgzm+6McEHX19jfUNjNucoJy3YNHq1e+seffdKVMmsW3HaQPG3Joz&#10;Z3hlDI5kyc3Xv7/5Qy7o5uYDmhEcdnNd/YmTZ/bvP8ACVfN2X1/hkCHjxo8rLyvPycrQVnef9gzP&#10;NDbs2vFRzZmT2empxWXDK0aMaoEz7e6pLCvO0lzN2JjY2kNiMGPM+L1wLTU1J2tq6hqamnPyC/ML&#10;hhQOLeIWzt7O9u6E3sNHjuzZu+8sFDfU19bVsZOP9EfFhd58a1tjo541ycrMLcgvRGfHFn5INIyf&#10;FnuCNk1CS3Mrwous7CxxMsi2lUvaKywEZRw6U1P/pz/9acWK5bNnznrooQeHVVbmZecQxLwIr3Zw&#10;//7XXn/ziSefOn7y2M8euC9f79bD03MzOhJ4Lh1I6uyVxpA6ATMBTxTZdiL8MbyzGBGSUk9DVz+Z&#10;9OhHdCKWsKS/a/fu3/3+0etvvGX6xEmsrdmAnX/lfNS+cnKyKFkx3hArQpFrqSuRgqoB0QJ7ttxQ&#10;zjIPVl7dm8RDkvXTKylRmwbBQFToJC4A0X6ogVfrh5AIiHhDYGLi2TOnOUSbmZM7Z8GCPGYiLnEH&#10;yrCDVLCWQRgHRgDNqhpXQAQaAsWg4j579swf//RH7vX4+7LyoaUlCLkYNOArosmLC1QMyIVILTaU&#10;gjwMOZnkl0Gpu1dPMpEb5cjgxQsKjDh6OnDXzl1btm6FCb7s0ksR2bz62mtvvvHWbT+444Ybb6it&#10;r33kt7/lkPI//P2vpk+ZApfMhR8qT8smHUz0RiUpVjLKPp4XZkTtJxmwkR0lIMN4C2efzYkMO/1A&#10;ZginiViWYtA4DR7Hv+4z0D8W5kLsaokqM9aEiQf37H1+2Usf7T2SlJ4zZ+68pTfdmJeVJgk6YhUG&#10;cRULPF/Pxg2bVq1a3dLaUVo+bPHVSyZMGEtVAURNcWcuGoi0nvWbNr706qto1Fx/041TL53u+VVr&#10;MwPZPgfxwBcFyxX8699bt2XHkYyswmuuWVRZUWx3cKgnODjfaCtyn8g3NvvYY5394Kw243zinEFc&#10;YSFhWh5nUundbJRRH1wyxUFthHQaFtQ5yCw0MbwY5yfJEYnwunwTB8ubW5BBAZCTlV1YVJCanIqA&#10;k60HEFgqat0y6rjWsi2b5nK3BwvC2kIESu1eQBbTwiCBTiWCz8UIbIJwh8KjEFE/VTmhkVI1uIiP&#10;krH/Nlkrnq32TXRCEMmJicYQhKfahLVWRXOBZx9XRLO7KeQmkdBy1NO1paXGC4I47mW/yLiJSRsU&#10;PjHniujtRYljKEnPoiAkrTNDLC012PVhPJOPk6Hl4bnwhOQ+K3MlESXCgyNfBVhWIu64Hw47QYot&#10;5aOZtD0eih06jJQIkXERvw1OKtTr9FPGLocRS2FiHSAtik3bFhZkhCDuaqAGT5469eiTjyFJv+vO&#10;u0ZXjYbj8yFEYil4dB5btNoKMIPBkbv0REOeHaTCH2hgnTxowAADsFc3AA4prCY5cjzYCULmwiBP&#10;FBACbyAR4RGhbpiaEcgwJvmxLOtPErdrnu0J85QnXCwY2jq4hh/CTdahX1GAwhEyJfKbnp4pMQGD&#10;VCfKPjzHBqfDjYGJsLnqCxKrkW+EhqlpppcGz8ORBeRA7XYxEgwPG+o0Sub9vlr2KZViR4eJq6Bb&#10;HcMaIamiOhTqbg9LpQixBc0SIY5nxITLyiMDS1Z2Jp7WlTjdLFUpioWsUazwGwQxMGXoRk5x9rpg&#10;SyqrnfA/CEtyszIzuQedY3nsGSXqTBzwSE+IY7oIkkaBhi8VoQWAOlkITSs4Mh3Gj2hykRS1lpQG&#10;jwLrQAWYYUVAjSBkwhDdOiUIvoeG8mZJo30OhHMrVr7+6B/+UFZe8Ytf/t2UqZeqeWto4GPzF4M0&#10;hkM0PTrbSYlTTKzz83MRkuQeP3b05ImTQ0tLbSGEN32s68CBA60tbabu2dfU1PjnPz/94ot/ZU/7&#10;x/fcXTV6dH5ePjcmIPPjOeTnX3qVKZcuyyBF02D4ZZsCToIko8NSqK0VZbEOOAy2iSBJYhHEPFy6&#10;xfrNCGQU7ldFGrW1mU2DpI9R04hOuH1fz+WAVmM5SGjy3CDQmZWF9AdhTailpW3T+neee/7FxpaO&#10;vIIheTmZnC4oG105u6hw45atm3bu62nvYPr0lgoZNEqM8igeNAQWcfl2iBHS0azmiJPnQjChROOQ&#10;UuC56eviLInF9bHIM9vb0daTkre9/rhnz+7lL7+0cccO9EUT2rvpPSgKwtbxNkr+kCKQ0JFt0osW&#10;T7+cf78cZNSG9RREcShPBhPn9yuXX0NuaGYnjp9obWmlByHbVicSt6eRsbauZtWbK3ft2p2emcWG&#10;MCu5zJy8zOycCeMnXHbZdO4zxohL02PEKIsi8GzDR5sDaofneqk6VjhMYwY4Nyub1Yj6mk8MPkPQ&#10;H3vDjK50Ok7MMgIwIkOIAi+a85UA4zVlSVkxsrFnwSRIFdjmg4/R54t/4eFqFwxy7JTAR/RmZqSP&#10;HTvm9OnT+/bt5d/UKRMZm2kmO/fs3bNv3/Tp02fNnLH7wH5JjDUw9+w5eGjZk3/avXtvWXnliKqR&#10;vDfLHVKbt21j7XrlvHm3LV3K5N3c3LL+/fdffHM5c3r50CJu0j6zam1Le1dTR++0qZfcd+892YU5&#10;XLW94vWVH+45+MM7fzBh/LjaszXLX3558+YtCIykSNgbQoaSmp5541Xz5s+bW1N79tlnn317zbtd&#10;veE/PvXUe+vW/uiHd1WPGYUw5e23V237+KOzZ2qsMSaWlVVeCs2zZg0tzkeYeOzYkffXr6traO7s&#10;7D556iRZnjHjiiXXXF2YV6BBVo1TE2Vrc+uK11esXr2aA60/uffHRQX5zDvMgxLq2H7RuAkTyitH&#10;jhwzIZXdAzGDprMVDp89eXLDxg9IHfzsCBUX5o2fML56zOjU5LQuZr3kpNa2thMnjn/00Xb0IhDr&#10;ZOdljxw3cvyIMaiGsyu1Y+d2LnjmWOjOXTveXreuoqRsZFlFT0JPfVNDchqqjtk93dJtaWxoPH7i&#10;+NmzZ1tbOpAaFQ8tLq0sycvL0UyhVtN3praWPT0OzTW3thw5fgyeMicnr7S0jBmKqYtZUZMa7SjS&#10;FflljSiv9o6upkZSq4dBHTKkkFvPS4qLQ0m6RF4LJ8HpGAc3f7W0cPxU+vMoenCwl7zo1Ryth4Rb&#10;iDXnqWVJmkMJIR/yl3rEejNvAiHd+K5OnnkWP5aSAserY7KKpXj6s70byXypGvY8QU8i7D/DsNpB&#10;GPpGRF2TOZ17qa9esgQsMKpUFgbdVSjBQrFTXJyBgseF8ZBAw1ai+hrLbmmK9GiZuMeX9rWKUROD&#10;D8HwEdOuMVm8hBXGl5bWpyOSlhOVJIleAgJT5E2bdx1oau8501BfPb76sksmo1vLxjsThpiYpKTT&#10;Nade+OtfX1vxeigptWL4qOFjx4+aMJYbI5AzUogwVVTfoSOHnnn2mTXr3mP1wx5RWUVFRWlJpBFE&#10;qKHUVbEuSdy8edvDj/xu6/ZDaWrSrXfddUdBfh6FT8NR5VhMldjXadQSKBKYYImP6O+UAKoTdG2a&#10;hFhIydr44x96KOGaszXvb9jw1lurT585jZN1k24YSU6prKycjebwnDkFBfkg8AYGZsuKN+24XA3M&#10;aNQn+qsI5+znbHGIPqtzYFO3KkhoqK8/cOAAfVPbzwkhjt1oSzwhxB4n2aTRUgJMSTTh8rKSvJx0&#10;1l81DaebG7lYVI80gYTRg+qGj0ijSNgszURdkYcmtbtJe7eSBiCWiz9vpujuaG0x/tiTnTolqAZF&#10;S/ahRj2LBU6gk4KCV48UFoI8qnEpSS8k5UsIrL/zZYjAySqHLy1V2zzi4W3Nir4YSnwJvWhVwcCr&#10;KbjwxjHZ1/EEHjgxgRNLQEas52e1O1pH9UkI3V8t1xLFGUcJ/ozGGpD7GY6LnqsCtVszFCBQ3BI9&#10;ZMiQpsYmVCcyebGLKpTOESXhchP1FIfvhzLqcAIAiHpILOsEEOT+QYoBzAVavEwGZCcmtk1DMYnH&#10;BA1mNXkMldencyiRZkKTwKb9byzmRxNORA0TeaDUUGSQpjKwqlRt+HJPLt5XNXhDihDCzo2mJgZC&#10;8VvcV829EhpsTVfIIlO6QqjWSQDb8yEdtrDZVSdAaYOUGqQoUxxz0HTYm4EgiAi2L4pEJDq5MNfr&#10;wJsqSK/ZJsKQg5TNFMjlH1MyCVDLeCIhQqcBmS/ALKJJEZkIdEAYoUxWpEZz0MpAOIBSGyPUJFbS&#10;IfreSk/ILDVLho8dPfbMX555feUbefkFixddnZmWefjAAQZHWJpMVk4a3aQgqDEvI4OJPSU9Da6G&#10;gSQ9JW3EiBGLFi587Ollj/7udz/7xf8ybszIjKSE2vqad956g0te4QsyONyIYK+t7diRY5T3rJkz&#10;b1t6G2wN9QTvsnHDhg8/+IBTACkhVJukRcQMzDEfaodEqQpqSX1JBwqkt6RLyu2iKYQRVHNHWzui&#10;UAULhhZpbUztTA0UdoTuzdM3UkFhA1OP1WmEMCggSSKM0K6jvZ0LL7WES0jYu2fvU48/gSD7H/7h&#10;f5009RK0mRhAaI3Hjx7e9OFm7t7g7kznjWkiYuK5MpPr3NEZA1FLKw2JY0rMKi2tLWdrarhzUe1M&#10;tOjWeuSWnWy3d3TCFqOcwgjMpKGhnjmYP55XRDYQSti/b/+jv3lk+0fbrr/jB5dcdnlxXkFBVg63&#10;NB09efz/feTXZ+pq6WLkj5nAuESo/v6Y2Ar0XMHUMlGxN0E7YDhBKE29XTSfowQYm5FIIhRF4YOR&#10;Gm6HzkCzhLnh7i8WJVxd0dua0NzahlYXtzpw8Peee+655JJpqO6pzBlv4XWkBKAVGQJm6Wdii2uA&#10;bAij3MiTBKkoculsmc4GuAGYbpYgqTw3MePH1GshhiQAi0Bf/IkvAZWfGbh1BlV2OFFJox7cH901&#10;8TVfihETy7ZEEuobLF9ZBg8pKrri8ku3btm8atWb48eO4rhGXWPLRzt2s4q+8sr5ENPT3ZHQSXvq&#10;YdY9W3OGdcIDP/vZjFmzs3PSOzn/mBw6eOTYrx9++N331rGKGFZevmHTxscef7x0bNUvf/mL6hHD&#10;EsPdR46c+PNfnl+1dmN4MktrOIPe9q72g4cP7j98pE2trfuVV19dtux52uQ1Vy/hMCYa0zt27Hrl&#10;tRW79uymlQ4pKb3tzh8kZaSx9rvp5hvQNSgeOpRjpS8+v2zv3j2Lrl50770/RWsD/ZgPP9jy4kt/&#10;5Sqru+66fcjQIQ1NjSvffHPrRzuvWnT1NUuuG1JUyPu4TIIai8RjcDybF2e7T505yeVclMaCBQuK&#10;CgoJoD/QF2AaWCEACi+VnZN9641LqIFO23+He+DqqyeffKq2tn7a1OnFxaX0we27d65a8/all152&#10;yy03o7d86sypl156CRWe0tLSfE5sFhbu5c71NatHlJTdeevtw8oqdu/bs3f/PgQTR44dWfnm69cs&#10;XFxWWPjG6lXM17/4xUPTpk5hT3v3zh3PPP3ngwcPIybgUEojqop1dUNKiu64/Y45s+ewAuDdut//&#10;/ve7du8qLi5GasB1YPUNHPxqGzly1NKlS6+5+mrbP2KaYnpkhIUrkMIQHNGuvXuXPf8cuaBC0lNT&#10;cpG45OehPTqCk32wStZna5sa1q/f+PrKlUzoUurh0b38/EunX7Zw0aLSkmItrMAW4diJwEguDou6&#10;QARIeVJc8GHHDx9av2EjJ3mhvI3thM4ulEomTpq4YMHCqqoq6ezY6GGjjXh0NsE+2PzhkUNHJ0+9&#10;ZMqkKcz1jGzsBSOW/eiDj/fv3z9l6pTRo0fTNo4eO8Y1YcNHjCBdhBSZmVnwEvA2MDNwhPAnIKcS&#10;dSiZu+1PnUYkiBITNc7KkKvriTt0aDGcKnTS7yAA8qMd8Yt2NtgDCgTiYR8QJMGzykcFhPmyEjk/&#10;kVKOUmuXgiJlT2nkFxaUFwxtaGp6b+OGSZPG0TxSOR6HknoiG6Oda99d98GHmwuHFsPBwH6htoQQ&#10;UUOGFpJqFVwc/vJrr+7Zt/e++++j6b63fv3769bddutSOowlo+YAtFg8mkdi8qHDR17466stHd0/&#10;f/CBPXv2vffeWg5QT5s2lTYGv+elYUsEt54/R18KBOWgMqHBwgD39sG28WKi7nMwXlO5VavWuqS1&#10;veODDz98+s/P7Ni5i1cgr732uokTJ+Tl5jJF7ty956233nrk4Ud27Nhx88030SbVklXc1nm8v6ks&#10;rMJtfRQVrygFz4h4U2igBZK0+GKBqyPBFMEji0YrUoPGjr8WSOZU1Ahuud1pIcpcrMEVpOj+oPIV&#10;0alTp5YvX759+w7uLWHiJz0YZ5RHs7Jz0B8XGdKJg0NPuXbJNUtvvPbs2drHHn9i7fsbmEGkHk7v&#10;CqEZp80vFnYoZc+aPXfuvLll5eWoFrM8g58naRNOOLGg7E+c8usZCkjWgcezZ2tef3P17j17x0+Y&#10;fM3V1zCi2iEacYlGOsNCcltba01dPa9GsOCXnoOKEUMx8gdB5sIjmiCrBaDoi8ijt2ze3JGeNmvm&#10;7KLsHLrGlk0f1jfWT7p0WnFJseQIqgsb2uJp08IKJOL/o0E4MbFO7Bg8lXg0yJ34i8b+xoP6+yki&#10;xvEE2GJh3BMYr0qCsMcCBHZPNBZbABxE8Xzhz1kXhlPan5W1ckF0bRKL8kimHGGAP87ihPk3wA+M&#10;x3KEcKr4YKckHcZz4fYAg2OOReV2xwZFwLuOGM2MIC9c8zd6pTGtpil4/Wh0omMxmjEeE8DQh5Qi&#10;IewHf5CWafJTErQSDoxaf4ZQdDw45UJk1rE4e0PJnH9WL1WLE3Y18tSIUMrrAMyg4jE/aWIxw2iz&#10;gcOwGmKIgxxD60RRA1p1fLxZKOsXAyFqgaaPDxr8+LI85DytlOTSiULGQSVlHiZd3eN0ziAC1Hjs&#10;ZWH4zoX1t3lB9fe7IFc0PdL41AQuCJnKwIk9B+7t4Jz767JpvKJ5iNmt2b1zDxs+rU2tf3nmL8ue&#10;W0YDRf9HZ2f6VHO9HPlLSeZ4MNe4TpgwgdETmjkJxmqqMDf/tltvS80qenn5in/+p38qHVpUkJ3W&#10;2liXnZGWk5VVV98EF8IiCnZz8aKrDh869PtHH2U8Qn+7uaWFh0s5pKPeCA0njne1t6blZHBGraGu&#10;hj012CUaBipBAPBtRn2loYHT5rAa7IWjLHPi+HGdZ6PHSsfERiu4AIzaEK0K7SOdsmtuaUZnAfrN&#10;z6TcdEgfbhL62tt4PKcZHgp9ccY5lEfKSkp379vPc6oZOXnpaUltLc0nDu1dufL1TZu3ZhWWpqF4&#10;CSvIBAqj1tlZNIR7YdCbkeYh54p6u3pQk0bRBX4a3SpKCdG1DhCxhtSlKsksLNubW3kaFhYknIW8&#10;SF1aF0OBU0fjJMk+fuw4F/eWlBTPnTt34uSp3KrU3d519MjRV199FRVuVDDIInlh7GbGokN8Xe3l&#10;m0kHUREjMardjS1NbGq5Itk3Q8p3PNWigoJxY6rfSHpzx0fbUbwcPmyYGFdduBDmPanb7mSpdTst&#10;F/n38RMnH/ndo+9v2IQEhNmLG5bpTbRVlpFY6F+crWA9a+06MiiqHWrgRoUyGa0TNoI7Wts4jcng&#10;rEUYjZSBhlZLV7W3PxFr0jdNv03FKqz8tzmLXvM9b9NfsCFpJkKHtIshVIqUxl4w8H2JI4FPUWyF&#10;s8/MWJaN5ltOVnX1mMKC3B0fbTlx7ChC8137Dn647eOJk7iLY/zHu3aePX26oKRI64rEBA62zL90&#10;RmNLK0ft9h9q4JGmuob6w0eOHjpymHuCEVcjoeP2a+aXG268aVTVGBT2Ens7q8eMufP2H9Q1tre3&#10;8ggaYj1Ohva0dXUkp2VwdAcZAbdswImse+89DoqOqhpdUloxdRoL50kc2M1IT0VnqnxY+ZCSIdm5&#10;mdVjR48ZXcVi/rVXX+N8wT1337346qs56MSEMrS4ZOjQUpQjnn/++YrKsutvvI45hrZZNXrMvffd&#10;P2VCNc2QkrTWKNZEq1m2GcM9NQ01nB2sHDaMkVmihd4e7mCi/I8jSzh8mMZNY+5EDSQtm2OsI0cO&#10;KxpSsG/fvkceeSQ/v+D/+K//lct0QUTDburoXLPmnRdffDE7N/uqq67au3//ipUrWaL/+1/9PTMs&#10;SBjlkLDUHj+ZV5DPsxnXX399am72U888ffU1V99+y63pXKHS0lbfWFfXXBfiQH5CaO/+Aw//+jet&#10;zc0//el9PKGFUoyKfe++Z5758yMPP0zW0LLhzBKnmQ4fO1o5fPjtP/hB1ahR7W1tK1a++fiTT7Ju&#10;nzRx4uiqUWQpyklJTkojpY7+n399pLG+7o7bb79s+jR2UtjtePrpp2tq68eMqWYng+w0NDQ++dTj&#10;q99+Z+q0abcsvZXzWayutn308SvLl2/e9tHf/fKXw4YPI9v8s27tK7o+VFN1Ppfz3Txj0Rs+uG//&#10;v/5f/+euvXsQ5Vw5f35aRiZL7o+3b3/9jbf27D/w7/7dv6c8GRx8QQhHi9EJ9nDCy6+8wuq0tLSc&#10;QrYEQgcOHvzDY3+g1iZOntTc1orE7e133nnoFw+NGDUSVRbrJNKfZbyCkeD2X1Q+2MvBzjT9ztp1&#10;Tzz+ODvpI0eNhL1hjHp37Tp6wE033LRg4XxEvTyfAsEMT6bA+gW7sUXXSCfCQc7KE6pgLDRQmv+X&#10;kcCF4SA5WhJNHSVsLQck/1pwzTWbeFtx69bjp64eO2IkEMwOsD1oUb3//no2jhZds2Tz9h2na+oR&#10;z2nlYH+0N7TZESVwDLx63Lhbb7uNhTfPq732yqszrriifNgwmPtU3WbaTaenRzDUoHn+9pq1GzZt&#10;mT3vyttvu/WDTRt++/tH335n9ciqUVoMa1GthYSKBBPPPrvvV/ClyWogUOpwaLySUJSbz6sIknNQ&#10;Q4TAeTKgsFsb7n1v3bpH/+2xM3X1D/7i72668XqGAKSNNBWa6qTJU2Dk0IZ7/oVl8LAPPfQQJ/4o&#10;JY0Y7FCSIQZzjo2h9s/tD3Yvg02YJKBMWatWpukm7NsheoD3RLKsYHSy9Gg6Ruws7YbhmihiKTkW&#10;ofUX00QnOGlVxiuSFZWkbj7SoUKUpgXvRrMvhuEvxtDRIIDeVF1d/atf/YotZY5ZocSKBJaWwVCQ&#10;mZX94C8eGjZ8ONIGKGFOR+sMiTuCY173I7+XXn7FTTffnJ2VhZK3VqM9PSeOH/1wy9Ynn3h81dur&#10;f/bgzy+5ZDprDY5HmWDSCYIG/kRtnHF6IImCgeVnKuEdid/89pGGxpb1Gz8Ez8033agNeLTmbGOc&#10;dS/s/Z+efuad996/+557FyxcgI4bhWFXZ8HYUA7kGBaISYBokUtDyDH3D9Dxjxw59PTTf+zMyS4f&#10;MbxgzDjGzC0fbzt29HD5qOElZaXcJSFhAQkhQ1fJqegoq8ACnW7HH8oJMm5K9Yo/TsuIqtizGVhw&#10;xto9dNBvAOaWwBkLHHiSYqz/QPunQxIK2RgaKn2XOqWd86WuvD4AUE48OxRGJFsD0+nnE400eCEM&#10;pDnWJy4utMX5GDn4qWqg2hOGQP0TpaLSviY6EZQHKZwGpvFYTdHHY7pUo6QStDDEyQmcvgl1tvTV&#10;N7ai8VlT015X33L8dEtrZzgzJzO3KLeLJp2OOgp74uxCST2THpeeFmoPM29z+LrPGBx6DH0ZCY2a&#10;EEohKWnJaSl96domRp2LDk1sWovkM0gg2cli552999Q+bj4BMok1ZBr3CDJy6yq6Xm4BSuhFuUVV&#10;gjxV3V7E93ETlYYzvSRG69YOh4YutcNoJXneoy4vqODrVRo4L9wSlZ58At4LR+SQXrufNdZXAY/M&#10;nLEYOdaUyZP/y3/531tbOGpFhWlnmd1pLrWhbOnzdHgYLKmIJyfDO/KC7+133HHlggWMmNLJCyXw&#10;fMY9P/rR4iXXbd62/fCBfemJvZWlQ6dOntjVl7h9197KqnFZUi9PWnLNNRPGj//ggw8OcKKntZUt&#10;visuv5yk2f95f+Om5nAILQ4a1PBhFbffujSUnFaUn08FI6xQDScllRSXLrlmCdtm5aVltAnk+guu&#10;nD9pwiT4ZFtfM2BGakglzF8f13pn8CRqe1f3lKlTYUPxM+7EyhLUMIt2RGhs9ZiKESNzc3MIHT26&#10;6u67716+8o13313z4qvLOfFD+sOKC2bNmLlw4eItO/bxnnBvR29CdiJyd9aB7FKSNfqHekZPL/w0&#10;chr6AZlCj9H26RPTkzkcjkYrPHhPW3Mz8we3r2Ww58ZYZH2V1UJ7Uyv6b6bYkoh86rrrr1/+2qv/&#10;+Z//ecy48QUZWXWnzsCkMuyzjKlraGBV4P3Zh4Cvom18W3CSQ9QyYeUZrPPy8rkRyoRH3xbyvjt0&#10;MK+w/zNn1qwd23e+svz1Jx974q677x45cgQDMSVsYg2TxLkwHd4LXk2HvE1Pl1qwQ3DKrnqXZC4s&#10;OTg3oo72/7P3HtB1HleeJ/ILyDlngAkAI5jFICpRJEXJCla2ZEuW293udnu8PXPO7pntnTnTM2dm&#10;7R7v9ozd7mCFtqxgS1SOVmLOEkkxiBkkQRAgkTMewv7+t957AEFSVKA9cq+L4Pfqq6/CrVtVt27d&#10;unXLnJtA9T0qKjM1ncG79+Cx0yfrqyeWwyVjBV5zgA0BDGkdP3b8yJHD2F7Jyc1VTw5l4rL64/NT&#10;MADJgLQRgdaEviFH8HCpGUjkT/8/Jenn+qQmR3gxgFUrDpwMorYslezFi65a89xv9uz+iJt3duz6&#10;mHMaS6+5FhoIcdPxLh1WYRMl4sTxuvdff3vLjp3M+ZJc+zzo6HGeAqExGtsITc40nqk7eRLOKzEl&#10;lTisV2PYMYyIZKZITkzqG+SUMmx6NOYGMBON7igsQ4zHs3zFisz09A2IHl56CW0OeGWUJefMnbtk&#10;0VL1ZL+3s6WLS3B6kCghe0GvsK+n+VxLb3f/O+++t3HHJinrxXAMhOswmdH62jvakVxcxxFrkBkX&#10;l5uWw2EXgACH9EcJ+ezMjhZPOpuDVqw+0ue1yOSagzgPi3Aic+vQxo0bu7u7CEUf5+CRE4ybH/zg&#10;LxYsnI/0hK5eVh615oU1zLPcqcJff6C3tbUF7YZ1a9fNrp09oXLC/HnzXnv1tTMNZ9CgqaioyOFG&#10;uqLCqRORCum8MgJLZhNWs8kpSTrGwmwYExHr96Skp7Ed1tXft3X79roTp+6+8242c71MK8ODYAkZ&#10;CtPZj370o/feeXfGzJnsCsOt5RcW3v71O2qnzWAVFJsdg1jmwMFD9fWnND1JAQSbRizStDwDUa1t&#10;Ldgpa+/sfOiRR2684XqPVHwHS0tK6AlP/upplGhASU93L7V47bXX0Qa66+67WVFrQouILC4uBdxf&#10;PfU013vdeefX1UPH9Ez1LXAoPlyK8fAQXK566623sRUxfcYMGEQQzWq8du68OJ9/244d9Y2NeUUF&#10;sJ+OTojikEVEVFV11cKFCzgoAVNxw3XXs7xE2fP9D94/fOTwd//0T6uqqto7O+hjnAFmecMqkFqj&#10;qYqDuCkDTcAyWIOhNWq9dfOWJ598ctq0aXfcdXdubrZgi4qoO3n6+TWcQnvKFx8/b95csuLovexw&#10;XgFn41WrU3UnQAInnE0NjmGKEHsLmFekrMuAi4krVoEMXrWTpCdahk+cOAmTJe+++86HO3eW5uR6&#10;o2UdmJXzzo8+QmI1Z8GCyVOm7D98jI0ts+VBv6PnaNV66tTJN956E41xzJ3kF+SjfUA/f/mllzAv&#10;fef99/vitB9GRP60tRYbd/jQoddffyspJf365asK8nN9cXM3b92EvkZVzVSuHJSWrltJO/o2piNd&#10;plZf+rMJFCgPTT84PE6Mqan4o3/SKgYI1CviZF0dilcnTtWvuvlr0Ch/gp/RQb/mWnm455EYLxe9&#10;MzqmTpuKtWLueZXusCbRqM6ujl0ffbR5KyzxcfQjkJ9NmjSR2yo5C8l5eKgihTQ1Nu7atTsxJWP6&#10;tJpoGfFFSiv+nKM0H+/7xOONr5k2C5MELMKOHjmMNIFx98knB9DhQg9u7py5mPzr6eutr6/ft3cv&#10;pqBoQY6TT5w4saiwiNHqelgITyy2wmupUBg1NYdwjyN+FsqJOQRkg1ihg/PnBGV5eTm377kEQAx+&#10;MEMF84BLSU2tnlazYP5cvoIxepdEJIMzl12zbP3GTU//+jd/+99/8u0/+c78BVfBRRNHI0ELWgBx&#10;Oblc9RS1sHU7TydDAY0cI33ltdeKiku+ed317763Fo3CCRMn1kyZpH7F+t7mytbW5o/37jlzptHH&#10;PCUtMyAQdYexZ9qiSRlh4ePgLLChb/zRfNi4SEzAvlM8xwhl+2ZkOCE56YFvPkACKbAgokEhCS0V&#10;O6ehbEJD1XkAErB50tCKHB2NRImnSF+oOqrYH4hzleLpPCCfwc4KR3VTw7nOg9fc73GQjsWfg21s&#10;yBi/mmOMC4PoPDzVG/Qwx0jgqIu8DHr94VCvQiRi6hzcfjAS1dE5DHV8843NDafbdB9JpK85crBH&#10;pnJHon1xCSlJUZ4Yf1K8baczqXIxK4diBrvhBJC6jQz6oob9cbr6hDtLEJ72YXkUS2Bo80XF9WKd&#10;DCIMH67ejmwfC7Pqk5iYQL1U3WdgCFVQhKTYZUpLSshOTyrMTU5P9iXrXIM/3hsdHxXBXQ1R0TIF&#10;zhHZaC5tEFySnaAgTA7SSBE9G+dC9Q8Hh/EUDhnnuSDF2O/QbpfBp8ZSCtcAY9Oe79fAvUgmkIPz&#10;4/2e3sCleBguvPB4SkpKVKqrAX0GMB2kTiprEPERaguweXn5+Xn5epUIXlwlRAGJSWb20sjhpR5J&#10;vWF++IspLC6jzSWj4yUmpqyMTa9SCD35QURIxcKYZ3FpKdrnHrVogAUVp9wRzw1Hc+mp6CnTLEVk&#10;5+TcftttgEV8+OD0tLRbb73VGGKMPEuDmt4NcDZ+HM+ha+vREp8zbwFawtJvZPOKgkXUNEhgEdAQ&#10;mTljOufVZYgvShJ6JB7VNVMnTK5q6+5t6UaxRfa2M5PjkxISmQeXLgNcTurA0w5Nnzb9P/6H/0gt&#10;WBjwLCkq/t9+8ENyQDUaQsKTq3baewfTs/Ngz7VVNSRpzjXLrplYNT0xLdvn4axSAGgBorq6+gd/&#10;+X0WQlmZGcohM/Nb33xo0VULt+/dd/pM03B33+TJU2Csq6bWnG4+u2vvnrLyMpPFmL0Va5p/xQ/p&#10;zkFFWHoNDWLA3yz+h0bkv+Jq/w6qRpdPT8t48IEHfAmJL7z0ysbNm6+9/toFC+bn5eYkJcZzQq+j&#10;vb2jpR3d4y3bULT6mFFZmF/AYsZgYQQzcETB4Bg4M4IcU2sgBp2RCvqtMSMaYTnZ2bOmz/hozwFk&#10;NOioLFo4JyXeB0+CUj0H17bv3vfkr37V1dl1/epVRUVFpHaU5ndQ43+dWWoaER3WHrx7QGpZ+aol&#10;xA9eAScrnqwVOLGlI7Xka8VFDE+fPnXzhrXvvvv26dOn3tu+e0HtHHZWKRxzl7BRnGfHg0HQf/7n&#10;fzy67+Ctd9w1o7Y2KSUlFi0Fr6e1vf1nP/sZZiYkCU1MSM/MQOMAQxm8UgSEkOm85dy506dOZeVl&#10;q2PFRPb19+gCGmN2dUI+MmrOvLn02K7ODmQNdXUnjh6rW79u3aaN2269/bYbV9yAcgEGQVBaQeaN&#10;tggcP/jJzMi8aeXqyqkVmDgxmTllscEuqz1YuyIO62cqyKl928hlntDUpylEsyOoJRH2CzzFJUUl&#10;JSWfHPiEclFfsb1iYI7hEtPamTOZEZhZOnv6n3p2zbp170szC+YLHQ7dsomLQ0oD94wJOvZg/R7f&#10;6pWr2IJO5RxMavLD3/zWVfMXcCwIacuOrdta2ttTcrJra6Zeu+TqyZWVzBHSmqEJNLYEHHDpmjcu&#10;omPfe2SYAziJSSksYLiekmUbQKs7DA8hDUpNSenq6uQYDGmora/bj90TFgfkyXhkRmbqBzgtR5g6&#10;wbkNRl4Y5SjacNbAn5BQUVmBqC4wNEDORC4vqygvLYedZGVIlzt6+OhA78CmDRv3fbyP9RhIjvN4&#10;ORnE0bzG02fqjtZhLyY5I4XuGu6XlAUi3CtYQhhRVFSYm5SEAdf333u//kwjOiMdXV0nT9UfPnoU&#10;kYrkazqWZuYkhQS1Dkwsekzz5s9fu27D+g0b0K9B7vbJsWPrN26smDBhZm0tswZIo7LI75BKAADH&#10;SThRyz4/6RlE0DGy8nq8mG5rONOIoKfpbBM5r1u/AfSBHDo1FYHlxeQwB1VmzJzhjebEsTaNHfBf&#10;/gniYav1D0fb4uyNd1oRKIOfvnxJl86BgmgM2XSgUTns3NXFRaQR3mTMKk2rmbrhgw/e/+07MyZN&#10;mVI5Afa94WQTlyXBUC1eshTDWCgh0hJ0HDCiY01DMu/Pobxt27cvvfaa2XPnAj9d7uqrr/541+71&#10;a9dNmzd/6pSJVEwCX66/jYpsPnv2jbffbjrXfOsdd1fVVLMEQUp73XXX7j1w8PU336ieNj0rPY1d&#10;Ptf3L12J39EXa46RiIG+vvbmFg41SdnDJkJ1IHMM59NQw1P1ScnJCxYuYjue4WMTo8YSNv4DxjQX&#10;FuTxh5COPqkIkSOfHDj4zLNPb1i/LievaNGipRxKb2lp2bJlywsvvoSxnrvvvquooACG59DhwyiI&#10;lZVPrpo8we9NgHtF8YSV1ZkzDS++9GJqamblxCqPz3um6ezLr7y8adNm5MiQC4gbbGRHZ+eZpsY1&#10;a9Zw5Tw2slJT09jPO7d166+eemrChAkPPfxwSUkJ7UCz2xzueuF5mITZdu9MAM6Z2EtnQBCrM8qR&#10;O3MOjk8iIKYIA2aiJRxT72UcUeUBdWM6GJIf/sm+IYd5rr3umu6+vv/6tz956ZVXyydV5WUyzK3P&#10;G/kKes+DRaODAIp2wwRt9Hfefaeh4cx3vvtnnLns7Q/86smnEGOVlhT5vVgGjOLM/q6dm15/U0c7&#10;u3oHn/3Nc7v27l+8eMnE8hKoBxU7euTQvr0Hjx4729PT5Y/3FxcXTp48saSshH1lFSFbTpCizh4E&#10;5UODWP0MDPTXnzzZ2dpaVFGWmJos0wZEGh5ua247frrh5MkTWIVgOVBYWFhaWooHUB3AbTpL2Zqd&#10;nQ25O3LkCN0DIRrHiNiCwg/2iKby/hCcAxgblFj5AX5mEJb3QM9iX+AHh8UfQk3Oh9EAV1PQj4MV&#10;0eEXeV3DsITsiUjmBeIFERgYijjRGti8t25v3dko2RT2Rg7GefJiK2uYigs9Cd70rKQYX1zvwCCX&#10;jtHOaBYyw+qWhOjYBC+aWkOcd0j1R/u4BQQ2Q5vvUFP4OFbOcQMjmmgYO0zTmqo03BAJ0n1GUFPr&#10;6e4b4FY0DS5OwQdaWttP1dev3walAdJIX3wCx8pyMpMKszxZqf7slMS0+LgkLK5xUj6SCyLMVIvO&#10;YKKB4mp2PiKu6FtMS0srPdsO7MFNqkAe9isPteXJKAo6BtQowke7kgaadS2Nt1GnMBJaQOh39Ovv&#10;1scOkwqQuSPNTXIOkNCbQsRBBsP5KDpr87mrGJtj4ubiPHQn9ubYqzFiSwwEXnxBEUl5aS5RXkHC&#10;BweGn47Ak088LWd91yyMFf0YjKpEDWhWJkkEm5r8MOew2WiF61YC9XK7d4Zk6P+Sgwoci1vzw0+z&#10;bwANQ7qiNYbZZBWDTL7wc1KL4ogNGIgTCXAVxdKy15Ph9aVlSAIESYjhGk1KxxheopcLMiUFhD33&#10;ROXk5gAPDCtpmfwKCvJd+bzDeyFjyon2UAtJHbW4AZMjaekZ6TmFAa6S1M6CpFfwkWmpqUuXLQbP&#10;Q2y4AmF0NAxHbW1t9aw5EjFRtYGh2DhJzeNTkydWVva5o3T0yFGOFNivjFPLCpOfO7dQN7l4wk//&#10;evE0Fqo2FafLKRAoBlj7THX+wsV9CiSf/5NwGRpUeNxrOOT3DSMjiE6InchvP/Rw7ew56zdt/vjj&#10;vRs3rGcBlRDv58o2FFOxjYZyWW5ewXf+5JG58+anpaUzgOjgdmI5Ch1ljUkjd6xJYNEYveFaqaZq&#10;rEh/csrXbr0tI7foNy+9/vc/++kLz/06Nd7ji4vqG+g/e66VkwuFeUUcppi9aEEyCr0MYxu6QtUf&#10;3WUxYBQQjLE+RxLBWkVbxRBSW1RfKYJAlhJFyyy7xBccXedoDAWVlpTMnzv3H37+M9jxnMkz4URZ&#10;l8ZBXyHFUaiVityejW8AAEAASURBVJXGwGhTYxOGgZnCMxEHR2Onvf/U6XpuW9u8aRPbqrBZqSmp&#10;K1es+NlPf/roL37Rd8dtM6ZMio+KPHTw0NNPP7N//77i8mJmDKYA3QnJEUg/W/6xdM/fPPvM3l27&#10;vnHfvWzO5qRnT62ehpoJ91k8/cwalvriMODo+/qAm+TI07EVxS0/uz7cjQ750hVLspPSHXa5Q6Gu&#10;7hQuI6OCaYT5CIG+E2w4ukfVbV4PNYb242PT09JZBHL49F/+5QlIOjAwe+hqeiYjEWQaYXhguMOs&#10;pUotBZVETGyg3ZyfX/ith77li/MiAWCKhLIym3FaFvCYU842nm3jIP2Uqrlz5iCPQFmmsbV52549&#10;r615se1cyw/+/HuJKUnQQPDBJKJ5a5imH2g629jS2oJ6I4t/nTHp6GhsauLqRta3TG7IFoAK4+4o&#10;NeYVFtFEQ/1MSTIbhpYH9lM9CLtGMMTegz0URNMMYipOCFObMcewcjpVR+ThXi62G2D2pVA2u+Df&#10;GOOcV0oRHSAdyNY6ZOmixbPnzIHbQ3kVJg9IqRrlsUhITogn+dj5hOrADiGY4Mpy9eRAgJXkrx9/&#10;XGKp7GzkNeiuxfvi0Rtlfd7QeAbYiM8UCqAuH5EZTaiR5WXlnAdZv2HTzh07WRC+/Nqr1Pm++7+R&#10;ncU9PqCTLhFgWwLTDJqytcUSQRf1US/MAMOEcq/6kO6z9CTHsb5hSYDeyqnGRjIHkyCLIogwc+bM&#10;0rIyoRWWgetYh4YZDKHO8UV/taJkLU4JXNwwiFllHAyysgMpFKYR8EUz/zzpgEOgkMTGHBrhUPYY&#10;OiequKWlHPZc+9s39uzeXVJSwo7Wro/3fLxvLzZlqqqrMVYCc09KtJAEsXpNAKPOr776KhJJhJO7&#10;d++m07JBjSVammD9pk1r161DJJ/E3qiKiwz0B7Zv37Fj+05urebv6PGTjSMdEcP9ZJSdk83p6Q2b&#10;Nt+4/AZOQws8HD9Bn3v/3T7Fe8ipMzPQkCHi12SlQMOZ04OPjUF0EutP4DYvPkB8pNUtcaFgpaeo&#10;90pwIAEl8rzYmOiTp+r+6Z/+ccvWLatvvvneex9ITUtHa4xucNNNNz322OOcNcvOzrn99ttg/xjX&#10;9De0kmCOWTCxAqFDMvjYVGaMAwX9hImdhRf9mZMyEyZMvOOO2znIRu9nPL7yysvYnMYMNrIStvSA&#10;h/NoHJnZvn37mcZGDmASwuAERjzhjmD+8x4as4YNDLXaoOfBbcgx2DRBIsMXqmvfQY8aiZ5MjqgZ&#10;onnEZ/HeQoWdT2AVF6M5A7s2iMJbOjpQisllpjivwPHNrCIUZmtb5BpdnWilrV2/YUp19azaWmae&#10;uXPnIkZdv34dCpIzptYgRaaI3r7uc81nOb6E/cxzLS1paCb29rBoa29tffG5Z99563WvJyEzqzQt&#10;LQU8b922hU+LlyxatWpFdk7W8AAWC0B5BFSIWlCDhtOn/u7v/g4pyXf/4s+XLlnMwqKh/vSbr76+&#10;dev25o4OKQZGRrW3t4OoygmVd9555/Tp0yGP9IfXXnnl+RdeqKycwACR5vjICPqA9993Hxrx51X6&#10;D+GF2lkHkAyL+kJSdXzJBoZNCV/FOqhHukWTOqd1tNCvgcsLphW1umf46oU/LKQOcBv1EIcM+JMb&#10;HDrdj7olnAjrwQguOG5t6T7R3jWUkACRGw7Qq6NjPd7+3pizTT3D57rqT7dg849b4TjJ64ljy5+9&#10;fok/omMwlsnZsL40b+TcmrLSikymGbeypWgcy93YiG4gkZla4dbW4AKbZbWJJenZ0dLYxZABs297&#10;zyA7/ee6Bpra+hq5oLVroLO790hd/frdHXFouMSMFGWlTC3PL83NzE9NTPNz8IflN+TI9FDC2KDg&#10;80egwfJlHzE//+nPA1xbxpEkDmGYUwcSG6PKghPYL05/wcrwkdUu4xOGgziEQz2ICNogHJAVzdYD&#10;AwAOOda2DwZQRW05BSrMMqjwo8OGoW5yR7JLDjjpTkvnR1cuQSbwsMkHc6YuEXI6OshYh+lh1mfF&#10;E8WdvjJrT0FAZZEVVeY/BM+gArF/FS2lWYoAWhqWJ3EojjhiHRgeXCvtChGZNp6FHyLT2RQgrRAM&#10;ikHHKYjZARiQZVAKGSEgICmtT2y+6tAs7U8Pi4njjeIYeUBIJlYC5kvcO7XqV6iFM1BhdtVx+EwJ&#10;hnOKBTTVh08hh58SydACR7+K4JrwG5kNGz1Gx00YptTK2UWF+wcM5iVZIbFAwvnDD9qcfJ5XUTtU&#10;ZiTGszFGB0f0bi0BFdEMoQYFQJ0JJ74QgQOqKNkrcY5bglC6cpkheiIVL5SEQVpQxnSrDOHqjX3C&#10;j2lv6YhrkhM8PovOgokZQlyIBToYaDheHRLAFXC48WaxRh+Eg0h9NWdY1YsLVxpXb4HBnwR8+mT/&#10;XArhXXFcgyiMWNTS4qu6kAnwIKgViGE1To6oQPw4B6GlAnA55cdX20Fna8N+GWQwwOiexAwH+iOH&#10;B3yI65C32qldkhlDYrDxAjQ2bxtQAsPyU4GWvZUw+qJa8c0V6koHdTgAwwEhmYdwYNVWhkoxmoeS&#10;q7qh/IMghFHnwtWyLg2Zmj+YhYNZ31yrEhx0BvloOcFU7rtShX2hBPbroo0PMmj0oLtyPwX1Ek/j&#10;mT93zrw5czhBwEkHVp4cYwbXjOLkpGS3K8K6j2JEE4RKgAEhdKxoaAx7tXfee+8NK1fm5+dzBlTG&#10;tMyRs0alJKrRiSn+5cuXw7SxIjrFhVwNDfDZsXExtf74isrKigkVGH1gQ55s2bcitTDJgj0EPb3a&#10;ZrvQu/0G0XdeWLBoFxZuzfOinP8SaoTRUBsko6/4xhXk1onnxfhf9AJ+1GtNlY/1BPeI+qJjfdjY&#10;5gMtzKfPBuuFSBiHOphzRi0HuuJj44pzcicUF9Nafii8N2rZ1VcfPXrk6NFjs2rnVpUUe2xZy3qL&#10;XdDCrGLPcGxxTv6999z19m/f+sWj/+z51dOciBSFHBlGzXvJ3PkMaPiRhNycmilT/s0PfvDSmhee&#10;/od/WOPjrqd47lRD2FAxuRxNKAyKRgZiEzz5MQF/fOBsYlREqs8/s3rq/l17Hn30iTff/C2KG8wp&#10;bPnW1R2fP2/61Uvncu6Ra48zU1N3tnW+/PwL5xqaampqlq+6rquvDdMnR+sO1s6qZZHDhuTRo0f3&#10;79tfXl5eUvBgdGKCVmaBkUQPtmG7I4c5iSlrWRxKBaFoqUDlo2BiRqh67OJ585K8XjSn/u//9l8x&#10;fw4HzPKDfVSm+9aW1v0H9u/evffkydNFRcWVlVO83viqqplz5yzeuHFzQsJji5cs5h4cGITmpjMb&#10;N23EVMrq1aurqqr37f/42Wd/jdQAbpsBlZaRmpCSgBJEYX5uTn4ui7b27u7jR+sajtf3NXcP9yEW&#10;iRuJ8XkjvalxOpTii4qcVj1p47q0N958sag4e8b0GUzGXT1dR44ef+Kp37T1DU2fvcDnT2luPtHW&#10;0oVl9tgYGBLtCqC0whBjmQNhgLuDA4FJYAQOBYbgB+ho6SkZU6umHn7t5Q/efacwLxeBF9NzY0vj&#10;hu07jtXX55WUwhtEeaJqZkxZt+Htc61nJkwuy0jPYspyK6WjR0/U15/Brjo7byOREgrAXmhwGZ3u&#10;G8SWV09qRmq8L/pMQ91jj//jJwePP3DPvTevXOVD6MLiejCioaHp5CF0VyBNg8yt6CpoYnbO5YIp&#10;HJ9/zqxZWzZsWPPrpyZXT/1g9/5ps+ZPn7coMBwt+35MkINayLFv1x8R6I/ViQkP2swo2jFDY+Qs&#10;yT/cExGDieBEf25eDp3pvrvumjF/HlSOWQD2jD4A60X7Qhvhvdwa+AqITjReOeAgc2foIQzS52Dt&#10;PF5/rG7YRkzEVAlbTJxwjUM1/538cjcS1Fe8BBOgGDEpBYO4tATfVTNrDmx4a+eWjbOXXosZ8A07&#10;PsTo3dxFi/xJCVgi6+hq4xrGWKiAkB1oamt65bVXDuw9hGmhbet2blm3Y3CoH6HcwEBXb29n32D7&#10;hvVrqydNRNMKzhKKVVd/Zs3Lb2NP2pcY/9jjP6fnRGGYn5U4ipD9uhHg5Vefr5xYPKVyEp2WwAh0&#10;T4URx/X8TlAxmqlIrTE0mN6LjIILRcMZRpaj2wgurGlEcxFctHR3nutsi/b46aCmH6/2w5gfRANo&#10;OcYCw860KOEdDYrFg/7urpazzc1nyyZMvOam2/Jyczk/xkIC/rikqPD2229paT2748NtS5YtZq+t&#10;J9DXO9Tfl+jti41JgCBxo3lUDEcq2e3gWCXdhwy5LRL2mJOBmdnZtbNmZqVnaPHHabWRyOzU9HiP&#10;Z+umzczs1VOnofGH4viK1Tdfe+ON1JTdOpYBjH11aa1K3CwyioMLfbS01i9weLATLFY8vpEoGGDJ&#10;hWKZxMU1USyMFOrjxInk2Ca8K2yBJi/NX1CB6IgBVJZGkvwJXr+/s6EBjTBaFD5Y26qGWdB0ftHK&#10;2UwNEAHNtf4zjXWvvP7GcGzq8pW35+TAh0RMqay8/ZabH33ssXVr15WUlmPNFnW7ZVcvrJxU/pOf&#10;/vOegyfvufeepYsXc7FlV0vzK8+tefHF16+7cfXtt38tJy2JJRPrZBSgsNb02ptv9g4P3X3n1/2o&#10;8kkshUIAxm7i/BE9sf2tI4Ge/tj4AW/CUGTgzInDj/3TY+9t+eTa5Tf9yfJFJfmF0cNRvd09H+7a&#10;8/wrL/700ce/+c2RBbNmBnp6o3p7mts7G3ftvfP2Wx/+s6UoacZ7Pam60t4wZvx8cBVwfrW/Om8A&#10;qsaht5nuD7smvngpNsLXS6CuZv2M3Mf/gjqxtO6OCHiwU4OcQ3TOS5dkfKNOiVkFbYhHdLYEks60&#10;RGDFicv3mlp6z7b1tfWO9AQC7b09nf3dvQFsaQ8nQiS1ytHik94Py5CWj1JZMc3Y29nb1dHZP9wX&#10;098a2T+UmsalUphxGIqTBZN21kYBX2Ig0t8Z8Gw/PdLR0hQ91JPjH/SnJJSUpMXHjsQNA4tyHdBe&#10;GFRFFxJrMAjrNgsYhvFpfIgfGUGZC+ab715/TJY/MZCpmLyyYY+JfW6Sa+jqPdca+OTY2f1HW/Zw&#10;oDjqZGlBdlWRd0Z5anl+QmJMa+RIeuRInE3YpLPdCbEAJmcyIPTy5WhtzF1336k7fLASg3EW9EFN&#10;dsCeBkQH4QTsIJ0HakJ9aA9wy/aXpCdIC5AUwOuggcMANJkFwx6BsKgqGUkeoLUVVIEhikOAQmS+&#10;srImPlIMIoA09nglF8G+sTk+mViZuWbU9ba3Ix3DlCCFws9RLkCRG5El5hHpARNaV0tTwkGukyM6&#10;tkMgpZNc1+tGRrIHQtEUyqf2Hqa9PvSzqBn7aYSYxj4KnswUcsxqhhYNKowwc/CSmiGaoTgmYEMO&#10;Vmww0qbKAgbVJhOESlxS46y7k4k1OosreDsZThNbZysEkgCzqObgYDyHw9jmZH1mqAN75A+eeSJR&#10;4lVJbGzD/JG/EprCCHgDGCIQDmg60m2OECta0iLiEMYrfq6vZp8BKQ/JKQtMgjD85EkEiSAHAxx4&#10;BKuASiARDCRZ36QglQLYuhAHgYx6BalMgOUwYNOHhG5gZYSz+lTIsqITaXKFhdW6HbGLhFuGE+1t&#10;SmxPG8Lt8olojl7hwRKtSpWejowMaVRZK8tj8gwegC9ZmWpEMNGV2noWo5689N/lSKDe1QcJJBb/&#10;lbNe9KcdA5zS2nRImKVwICkXhgB/NBsMBK+srPlRV7HD4spEzT3q3KtAtfDgNypiDjoFY0mh4JJO&#10;yMlApHQw8XwkpmTelj+vQOjK1SeDwTJwEYM1DL6ogo6TUWXCANBYrr0sB9j14H4XpVMMeeIR/CoZ&#10;hAiRdFQ6I37liNRAhhKCkBsUxBRuHfZcSqHP2lc54XUxiGQxXQIqaB5L6+KQv95GsUeEcc6+jw2z&#10;AEAD9BCWXPogqiMj0B3FjU3j/Aaj9pLCCCGEVDgnhy0rKwvHJDDsdx6SQXcYXdnZsHOZc+bMonKG&#10;K9USsBwy8YBCZQo+g5iwrAxe60QuP8OTddrge+jHMgu9/P/mV31MbFcEJBTqp+GgrqS/YG+6sHN8&#10;TuRAt+0SlmjsUHBsUNSD8x1w24ODBQUF3//+Xw6gicAZ2wS/9a9Izh4WFv4VdJ2zMIyDxYsXz5w5&#10;4+TJhnNnW2l5DvtjiAMH5WT6QBeASxawH1hWVvz9v/hz5HcNTY3I1FPS05mG0D9n1YqCAP0iKSn5&#10;9ttv7+jtzs3JZrBhH6SstPT48bojR46cO3cWEpqRkb5s2bKqKROQ0UDDU5OS7/n6XUX5Bfv37jt0&#10;4JOykpLS4tKHH3xo9sxZH3M/0CcHgB/csK/7jQe+ganUXNYtIxEcAl269OqMrMzk5CQbvdAcbKoZ&#10;ZXB9m6fQy/IggkM6pcXF27Zt27Rp06svvUSV0QBiGoLEcRlNcVHp7V+7ddLESRioAuWFedkPf+uB&#10;0uKCnTs/3Ll9G4Fc9NjScpYDNUuWLi0vr2CWQRmHeZ9rd37yk//OcNO06/WxXTJl0qRVK1Yk+H29&#10;6Gqxss/KeuXFlw/s3bdy5cqy8nKUetnEZs8fgKsnTX7koYd++ct/+cmPflxUXIThA0y6HDx4KDLa&#10;94377lk4fx62z5mMB/uZmhE+D3g9KVSGuZn9NkLAG5gE50zX1k3UjXA00+qbbmpsa8FiBZdV08Qo&#10;Iu3YuQOFAhoRyInDbI6OJHZtn39uDXLSZcuuQW2tu6fv8OGj6INwlPd73/teQUG2jI6AQf2Xs+7L&#10;mI+EXWCyT05MSEtO6e/r2fvx7orS4rTE5KH+wLFjx1DC37htS0p2Bnr1TGzWBiFCRucQMR6BZais&#10;rESM9czTT2/ZtiO1tGLl8hvSkv2Iw8R/BPrbms/2dHXgAVyWvKjimx1NlmlqWsiUbO/FxWJGbeGC&#10;BQf37n/mmWc4zFNRUYG+FccMMazwzrvv0sS33XbrlClToGnncV1WnS/+ABFaZMtRIee+eG5fIqUm&#10;dHo4HJQRYi0YR3S0Ch6Jdkcx6qMDh1A/wQbR3o8/5hAx55058eX3eTgPgjoS0xXJMfKB3d8duz6a&#10;v+iq++65vzC/iGoNDbHtPwDx6OnpeHft2qeef+Odt9+umjgpL4tzJd3r1q2nOy29eunyFTemZmRg&#10;L3mks4stSrjkrgHd2rN5x7b1a9eW5hdhLYkpSPyJG5JforKfI6mmeM1QVAQGTCyUMXX0ZCMIcAYQ&#10;32hIYmJiwoGDR+qOH5tYWUo3g6MTlYYPFI+gK4rhGvfuP8ylB8UFOblZ3BreyYmwlJQ0nSmzcWSI&#10;Zy2HBp8stSM/ZfeU4jg/RaUdCwrkDFhe0YDGhxKZs3+MkSgx3tFReXl5kFk4PPLRfBAdPX/+fJS5&#10;PliLOssHz615gQGLEtDsufPmzuPQZXVqcgoERAejbGwaI0rdPs2pQsYG0DdwJmkdFx/gRDyBmR6l&#10;P/ZgTN40Gg/uEEMPfezq90B9LijyggBLCUqV54hu8Hz7rbc55VRUUXPy5MnfPLcGM4L0xuZzqHUM&#10;f/D+e1Oqa5YuXSKagUxJ/LlYfZhwxKZDA/3cIPbmm2+ASNYhdL8DCJGQ/VEtaQv6WYa8//5arMzM&#10;njUD2ODqqTG1YA3CfyAjIWw/NP/DDz/kjNqkSXMXLlzEooaTLCOBYTpqSWnpvHnzn/z102++9VbN&#10;pImcunRyswULF960+qairAwaCHIkeVWQIo4i5g/FR7vSPwEfbAhmDc6Lt9pXoUacjYgf9kWzVQD9&#10;HkYQOhCI9XYPRpzrGj7X3H+i/uyZ060nmlrqz5xFU4mG9sV7U1OSUtKSUn2+skIuPc1LSvL7vBw+&#10;YG2IeoDaEzugXCECZ+RloQZrhOCEQdjdxxDzpSRwHzcyDvDD8gApIsS0KyLi1Nnh97YcjR3pjBrs&#10;xi5sTWXJzKqKRIygcPm1eHR1Lh78Q9Q6Fm+OOLiZwrDNQ/FAvfqQzYXSTTAH/eGq3HRPVGXC8GBu&#10;at/k3Lqz/dsPtu49dAKz/Xt3N7+bnjhrZvWCOaVT0mJ9iCw1oCW4sHPKolwEkPMVac6Y0vJyoHKL&#10;qHAFLsxaNMP+iIyHCOPiuK/hSurVwe0q/RmeDolCsliH852RbEa6W1syPoVbYdickgTju0x40fqP&#10;apkj0IVDECEZ+BkVPJk6BgJIZCTsgvVEM9soLMr8aGmQu3QUtd0EL4Z+oQqlnGBJUhw0iQarXDJh&#10;SoBFIxH50OfEskGPgABWXZosrJChcbQaR7Z1WpKnW4ELDPJWtiLKAOYcOSDsgOGmBlRcGapA6bng&#10;SMUr8XGujiKDvJCpjXNecQSgN0Mm5AmJpFZANRDZH8XxTMoE2oEBiDWwShA2rIsSmbP6OOo9AE8g&#10;gsxXYGPOIzcgJYSsBrlGFAhs955fSgE8aK6DEH83twWZlFGCM1OTpiyqyWzELgt8Kn9xvlhmZXAO&#10;npm3yZ6yaAjOtULiAQZtarZByAAcAgqK4hIwWasLeKE0Bk97eycgsdJAQgSQ8IJkBfD0UNKGKwLj&#10;TgRCmNWIgHDJMQw85TAloHnOSYJst1uTqISJhmokTVJrEoLFi8nMDV5CqDLRaAKKQtsKJAg/1seI&#10;zCcXQgQlVCagE7ZeyKdBrNWjTjWcQbubGIcOHepKxAaNtM4gXSRR45KP0lqPlTSTPRHUqQh2Ta9e&#10;aYBRmiJqaNLlQhEAlXDyxEOPIk+YcmZTlozkjZwUXJFO2jTGZKo8Od44TRYNC0Napk8qSzSSqOFx&#10;1hIGn70GwwgXDJRuwixGmotp0TWnWkdXckGvYkR8nOxGflxw0Jo//HBVHfOq4p1z4KhVPpujUJyL&#10;G/Zc9nVsTIeH0dIgRi4/Awp4oE16urOyoRqJYJkbB6ghUlga50ZrOO7DpV/DQLpRGY7oUBR+/Sp7&#10;6Gz0eg0cD9a4kflahwY51IGecd60+wXrIVqn8y+MfAQZHlgl+jQDTPeWDg6lJKfSgQNDkpjDStDb&#10;oRuolqgwUV1tKiQnpSZXpfEOTVQvtm9sQWDTDIA5YPMO7re/vXrRNcuWLSssLsLSCkpQb7791pEj&#10;R+68/Q6kEnR1zHJUVlZgsY/0ZAR55ERGXnb23NlzmB5syEuKhMluqBgWWWnTrNTMW1auXnn9CvBD&#10;KnZkA8OD82bPr501F0JH6zMKoA5UTRkC3MhIfn7+vffdC/YsiaMM1FUgq5MI8lBHY4s+OiozLR2r&#10;JStvuLGHfcbuHo6KkJDhzwkamG91MJAg8LhNZig3K+O+u75+y00r0fDqwuYLnE1CAsYUufoXGEAg&#10;SjdcyosBdawnoPUNYaTuedl5HHpC/RM7chDlqxcvqamqOnXqVGdHJ9ZMkvzxy6+9fuHceaWFRWyb&#10;wc7Nnj6zvKh43/79x44dI8/crOybblxVWFrGtjZVRRhRkJN9/z13s3hIw5Sdaj4ISctIz0DhBRxk&#10;ZWVqgtV41KILkk27Q7k5uPfthx+eM7t2/foN27ZuZdaunTlr5Y03AglXCGEtGOwn+hPuu/v+mupp&#10;GzllsXlLILABrtLr899w/XXXXHNtZUWpk8mI+Jgo3XWH5PjE+bVzwYMv1puRmv6tBx5AkrVt85b/&#10;+T/+n3ivj10OxEwzZk2rXVi7c/duBD9DGG1kt9DoobUHPl7VgpkZWStWrMQOTtO5c4uuX141sZw9&#10;d6xDUpd4b1xBfk7/YE9uZjrd1B8Tm5WR0V6QT3dVPRlI7OvQ0hgmi4zCsmlsZPTzzz334x/9CGvM&#10;SLiYKJvOnuUULXYoMEJhzaqzUeDvQlqkbvJ5ndYe4nxBONp/TLufN4MrFV+9XVfb0c+FGDphajrC&#10;zHSCUUVkrb33yLF/efxxNED5vHDBwoy09EFtH0ICxMDRDTjddfJE3a9feAEGdPXNq6fNmObzmN4W&#10;CaTEOQjFj432bNq2l1vPd+7YnnPj8kOHDr7z7m+zcrJWrVo5d9481LKgXnEuQ7PyC0C7P969ZePm&#10;OTNq58ycFZz2APL35DQiDCdqIDYmqS+9V6HOCRD1ayyzoomG0tnLL6yZUFY2saIEEwf6yPoJA6Po&#10;4UZGbvvwo7/5bz9CivfQA/d9bdUNcFEIUHoHh1sxMRNRRFwoLAkgnvX19Z3tHTlZOVxew94YO4Qg&#10;WQIAegsxRJAIiGw4c7ap6SxqFwxwGGeGM+klTDEqpjlC2zkyOD1r1ixO1XHQjxFyvK6O+xy5rH3t&#10;urXXXHPNgw8+mJmSiqjFoFVdL++IZD1ELJyjGBekEZGF4zWbOFpsiqxoxOgviD5tu3Jw+JP9BybX&#10;VKNnR7jjbcJRxsEC2Yay8RV6cuDAofffX4eMvZdLtV55GYkwnYzdOig8C4Cz5xD4vlhRUVHMRV0Q&#10;Du4H7BNTB4mmK+Lp6e7GXi/3oz3//G9YJA/3d2Ovi505ejTiQJYqcN3s7NIgzFMMTL+Op2I1m4Gq&#10;+QLEwn+jtctV8hDkPbt2H637z9GRnVEB7S5GshCGJ4xEDNgBwHDsvkSuOu6j3AmVldxJD4h0D3Do&#10;ppYLkPeHEQDhZR0EWtCvoK21WKNjjGuzr0xVaJcYlonS2aDLxvSMRB082bzxo6Nrd5xqPIs1Gww8&#10;s1Bq5KDIpIkTaqeVVpRlZKfHJ8ahLhHJgT1U3jW6pH1GD5TPOFU8SMGkDKHGjBuJSkYL2Mc0xzLJ&#10;egqsvXT5BlBeivGcaRpY+/b2DTsOtMQk5KXFz5w88draoopsD2tpFh8yo6EZTUOQPzL8dOQFcS09&#10;rpDTtEQqR0gsDw72jPT7o2ImZXkKM3KumZ2z59C5t9ftOXC0/vU3d55uibn/uoLSDN1DFx3QmWLT&#10;x1Gl+FP+n4kchEq/xK/Wn0h3QJLJeoKxVALB5xcgkK3yKlpI0Kqep6iJXjVeYFOgJsrFhg/hDlNj&#10;s7pUSCg8vMpQNmFHGfB2Lh+IURi0YEMIHMFnpM0lAvNCfhBIWwaT3OUAEaY4GB7sAsFtEc1v5Nh9&#10;pomAnCzBjbhUHDXH4Q2igPrpT4TZvtvn3/eDKrjqhAtWTca4MfAGYR9bDyJSBeLQMWk0BN96Eekz&#10;YmHVh3CAH5sgxOKzAwA+tTjkx7RXyMQJC5CMQN95BbcIKaIwJYgpjyEdrQwinVFnKi1gVdyJDB9K&#10;xkEcUpGbWoT7AkyOziuEXiG2CteiAIEF0h8dAQNC1cNm0siurh5YYZhynuRhiktkBUsw+iQ6nYc5&#10;2qQnvUSzVkUiIdB4ki3CZvJn5iAfxDt0APKn7lQKSFgLwF4IYSYRg/+WBMiutgUSS97DRMocxitC&#10;CsFps69mNbPjAJbYKiBweEhbh4hOwABZsLt1rrWd25o5gMq1zWkeDyInQNeoUs5CC5CARAihJOJY&#10;rkFB3RrA0CNO2lXEsCIQqQGLAVcuaYHBKQ1hLEBgsOTAyq8/mfqywy9xlfZmBbArixAUuQGSEARq&#10;oAvZk0kDBQyOKZYMka0g9gaB4JbWIVs+kYQ2JYQnSWRODWVc09giDksmIBclxBFZVeQ/c5UJyHx+&#10;KgLf6oaby03FmaMnqLFAi/UQPHxCguaKjpHREmWHoy5EhrXCj4fUICGcD5m4cDzEITkeotHOxHSp&#10;iKDWt7QuuYEgykZ/JD6wkyE5uSRadShI0jcmH4x6EhMpla3T6JfqtFSNPEmr5NxMRc0NdSKS+mek&#10;xXoj8ApG2wlWZMMA8V0S57HSnSwvSGMFgOXpnu6VMng1iuzSGZk2pAffvzI/qjHASGVaumlS3pMZ&#10;f6kBAL/YO/HrivLpDox9egQrh3ZToxNZbWhnLa11hCq6D30SxhjSpP6twS+BpvVasM0f6nkwLJac&#10;DKz/0CHIk1ET54kpLS2G8XriiSdef/11LINivr+3H+XYkZUrVnKO3fUdNTugQAwDdH4ps9EHIIsQ&#10;YMYSsNFUFMqBTc5VcOSE0mXoVnpvmAVA0C8SB/MjugThQuIsLLkpj5GrmuEYC5zLoFYo1DBmyZBA&#10;0rr+QyyohUU0iTBVooOb6mVifCJ/2UKm6i2aiYeUSFFZCtqeqpbmERGokBAVksZeLe9IVSid+IoJ&#10;TYiI0IU6SckasHwQfvUJSs1YAzxGSW5OTm52DvJ25Mkgp7SkRHJbFOAdJxcViRIZeulLly6lsowN&#10;oBcTz90TzFuRI0lJCYsWXaX5SYyMJi9wk5qSfO0111Ia8Gta4cfIBbUTbiAJkZFcc371kqsXL1oM&#10;GSYMomcIIaJQT7vyGpcQs/iqJVctXIw6qdAGcUP8Jl1OqUSLAnKCRmhQzUTTRiKKi0p+KCPrOt1M&#10;e5UUFj/yrW/ec8fXe7q6QDcqqJzh4rocjhet/trNIp1KTHKrrnKhWPq8YKAxqqtq/tPf/BeoUyx2&#10;Nb0cZhJ95xP3ZXzj/vt6BnqRgCBhS4zx3nP3PYN9g4nJScCQl537v//Vv6OX52Rl84qHRSYb8ifq&#10;T584cYJ5BLF+Tk4ONy5jM57+D9L4D/waaFfIgS6NZXY+TNVXGA2i6QoV8NmyEWbV7cEb01k/978k&#10;cIeEtSBIwOzLus3bn3r1bX9c7Ndvv3XurFl0KrpSX3f3ybrjuiUCw5ktzU88+asNm7fcvPqWqTOm&#10;sYVE0yMOUf3o1AzN4RFkgksXXfX3P/vZM0/9qr+3Z8OGDQhH7r33PpRbOARGj8LOhDotK3/mu4iR&#10;6smTsfn/6quvPfn4E3mZWZyMoAHgXpjRPlu1vmQs693W69jfYhlsV4+JLFhn1gdqx8DB1NFtX7sV&#10;QfYTv/zVf/mb/3T/PfdMq6nOSE1m4mRew5DRxm27Hv2XJ1vb2h64/94lS5ag2lxRXs6FOM+/9OrT&#10;Tz2V6omdWF4GtmGW9u79+NfPPnuuqemmVauyZHgPPmWwt7Oz+fTpzpbmrPgCJkgEOewkvfb6my2t&#10;bRmYr9b122LegASugz/XgxAo06XfevuttevXLbzqqhUrV3KiZ+rkSdiROXPu7I9//GOuCmptbs5I&#10;TtEYJg3pHNm1+dR1xQsxCGGCMkCdqA4KgFwAPy4mA11NiQsMkqUX89Y2L0B2rXPbgi8y5tC+/W+8&#10;+RZndtBjyiMTW2IQRdhlUGsmG+uUFGIOucC0/TvvvNfS0vbwQ9++5oYVGORi616EXniIPnnq1NPP&#10;PLN9564tmzcXFuYzV/b09Le2dXArNlImq2cklyKhWVZYnPPI9/6yIC83ItCHiSZod39gCI8mjcHB&#10;xAQfFYHLw3AVVcYYsgqBpEPdqB268L5kDhmA7vnz59369fu8cegeDHpj4oaJCB7hdmKj0hG0p6Wy&#10;RSmtFx1IlOUHqAf5UR/RkrFV/EPzw5FqRnV1UF20JPyKVoLuBfurFUN094D37c0H17y7/ejp9u5h&#10;L/wAE2Rqsr8aRaZJRXNmF+VmyepCbMRgbMQAnRaNFZlO4EYykbI+Kbyzu4vapgimJPgaPlZ9ujCs&#10;Cj1E/UxUT+MA3QIMbnV0D+0/0LB///Gu7hF/8sDVs+dcN78k3xfhGRrw8RkygrK7cpbZFUofP6Yo&#10;+6IuGGw/zMjhDkWXRbUzNtENOs7B+qLgIiIWTUkrSJ/58lvRWz/65PjuPTuzOpLnT8qO93IyQPIN&#10;G3xWDhmSmctPUH1hp5UDiXmM6xzjaugKMDbBEtj72InWJQfnLmY4+Whs9+EC3BEcgiGYNhTxvN9w&#10;huH47vN5+V8sA4hsKKY+wyKHX90H6zEKCxcRlt/YlOui29M1Z7BRhTRrhzERfr/eMMDhYi9EAHU8&#10;H2rFdSGKbAng3AmBnXT5MAidRwGh/XMXomfw42iAExnwHvbgF2b8GKO6kk55ftH8Rqv8hXJwycNJ&#10;w68MfLHUNjuG5shwLBEYXtxTHi0DGcWkYJ9HPBdLDHxH6078wy8e9cbHf+c738lNTHI0m1REVN7G&#10;yvNk5cDU51bvLltHdkKxXHSloAie4XD8jAIXQqDmfkpFlRNzQuywMeOzk2xqnMQBYpCsrsUan2Nc&#10;sl4sVSBWs1IRAgyTs7C+ZXIVoTVWnhz4RNZw+abKpJNqSM8CI4PsqjKOgBwpFPY5wYLqAcumughO&#10;XAT2f7TnI/tHrGQYpC6czwBDdNh9J91goiZQ6jNM+gOKSS2Uqluq+84vGOy0GpmQ0A15PGye48eZ&#10;EK2POtJj3SAiB5LwySFKAMLuhfTUyJZoglPDxIyZUFn7B+hCRbSOBxLg8/swlIT+PJE5ykCGqO8i&#10;tAIz8BiEYAGAbPq6A4jYLDfxaq5oQyzLYJQSODEHnx2UwREOVDjiO2gJCQdSEJ94wgFTHUDFuRBR&#10;KNrFNttZXePIAZRbl3S1Md0gYukQn9TKyB/A+OYKch5baQSrT+Z8onQ8PImAZI1qUguXnK94cJTl&#10;ynAeYHPx+USGJKfWRMaDs+IQJwAi7Nlg89kzJ06c6u4eOHz4GBYCUnzY/RjyY0tMFVLOOPJxGZLW&#10;UR5eVbpdOmMZqnyiAR7xCXGznKZ+vbtOTqCDU99DTnOrItD36N4hMTHYkXha1FJ1JLLyccmVkhBl&#10;hZRsavXUv/7r/+vMySZMuqLCgUZsWmZGfn4Bl3qaFQWXTk9U75C64rGVGCMxWDtEJCoeB3K0bmBF&#10;BxOi+ZX6ECyRj+TYgtKNWQKtYuy0BGk0ryQknFRCUSieCyRc48uc4hBJ6ArRd/FHECpp5luTqufg&#10;c6s7pzhJvgpxbY2tRKSEQGU8gCUhRCoZVoptGxl85OdahEIlgAV+YgCJ9SDBIYKg84xE0CuogVYq&#10;UHy5irQrxsmEMCQZhKmlxSFp6oYMUQS6nUpm31Rfq6nrpRZTsNtnJFDYEtUeo4CACVV1rLcrhvGJ&#10;SEwiI7D+5hBIKlsv01iCjoQqRb6gn+Ox9HABZGDxOS4qhvM7acmpiimnL9DMpPhELVgoVIGWjzz2&#10;WTUSu0JMjt4oMMTx0Ui8YdE3NSMzVakk7ON/SrI3MlmkgJiYPZlYWm4VVIbaOI6I4FxDVdLEqsnc&#10;CxN0qguVUU1VD/JS6pALVu38wNDHT/sVMrVTIkTRd91IJwF5O6YRcIW2UI1doeHiPi3rz/9NqLFp&#10;i745parqz/7se/Gp2HzOYG+HbeWsrGxsRpRMmYE6ybw5tanJSTZ7DpeVFCMpwGh/eVkpNueKC4rv&#10;uvPuVStvYoOdHsL8xcwTbDWGzMgQKklXL1rU1d52+MgRxATQjdW3rF658sY0jK3S9xjpGkfccS6J&#10;oWwKJKfcccutXHPT3tbW2dYRWWDdIMSdfv5afsEU6i2MW3SHdeJcN7PDkTCCGXN0B46JI29KS0m5&#10;42tfS09JffnlV37y4x+z6QVyWKJjWaylpaG9byg7r+j+Bx9atGBeamI8ulTpSSn3331vYkLqa++s&#10;/eEPfzhr+lQkhi2trYcPHsRA6b333rts6dXMcMyYVRMmTptS/cYH7/+HhoZ5M2eleH2nG05xmBFx&#10;ALtKWsDTS0aGm8+eO3z4MBhjphBJERWSkhTmTs41N//93/+cu3smTZqSmJjU1tG2a88eTFctXLiA&#10;+AwGqnas7vSZ+obyivK0zDSXQ5gAjuty9NWgaBLVM0lYMbei+Zr4oAmyo/tDpLE7QIMy+jtb2xtO&#10;N2pujYnF+hD7W41Njft27uFUS1Nn6zcffPCaq5ciZRVV0oZOlK0+aXMWpiHJe2hw0Q4dHd07d6K9&#10;tGfe3KuuWXZtTnY6pSBnsW4maXR6Wkr9qZN79+1//bVXa2tnVZXnoC+ZEI9WoCQsjFtoLzazamqq&#10;1m3Y9NFHO8vLvpaWkaYxbjRi1569a9d9kJ+ff83SxfQ2aYVDwlDARGsbzo2Jv7cvmsmZXa44Dyfa&#10;Nn6wAcxD9yZPmBA2AAv3t4c7vY8dYXchG2MIxvJZJehGtr8q8oyjzwM+f44Kf8H++ftJNq4bIAXi&#10;1B7wG+HSjC2iqKp8FZ1ML0V3BEa4D8u79eP6NW/uP1iPqCw9Oro/PXFgek3BolmlM4oqUuFM1YpI&#10;QdgTYu+HyZSehd0ubfjRSJzXEW9IRRlzalFNZ/LozRoT3kyaYaGmlXBfRKK7b7C5PdDRF90/El+e&#10;mz5jSkGeP4KLzT3RQ5yqHYmKY7+CLJiPWSQY2b8MKpFLCw7S2CijcITYFmJBmqxgfQKSxagu/MFz&#10;SYCUnZc8ZdaM/Wc6jjf2HDh6ePHcSilLsZ05iLiPDERjlc8VasuxMlCD2PK+1MMq7YofF+WigWPj&#10;jI1giBj7cbyfyGPjj/9s75fN5KKpzgu8TBsSV4BcDhJ1h8u6y+KWTD5LPp9eEATrItCOzdcW8MFM&#10;wlGdxz3HRv70wj79K7mF879ozM9SYW3Zn+/cIB4b9rnaZ3x2oxld+ovFMf5nNPZYny2jbHnmeOCx&#10;3873G0PiRrAEubZpBYsZw7mAzKws2K/U1FQMoANKuBXws2zQbBTKauxXFxYGPRwn7AkluswvOYSz&#10;Ja3LkOe4MebCw3l9rlJIS51tuaH88ZMPObgGdYVC2tSalm84PFwKQ8j5pWLkYKQ3cwuHxC5sBAVR&#10;xKuIvnULnrCq8ECEwKuFeSbCcQ6pMDU4/O7V1c5FIByP4LQMecUfGytlIjl9BQ7JjGDEtbiFhrPo&#10;RZ4vlStJnYAJBQoiEBXgWXm6rGBnEM64DIEQD0DC57kQWx6jlCvpCfHd2oMIDjbi4PhEjXB4WBgT&#10;DVV8BBl4cAadKoW2GDyo8CNWUDnwiSQIqgikZBOZqo5OhMHXcHKi4VxZhBMf53LGA8sFE4ljI93F&#10;IX8HEoIYwmHGyMrJVoiPCAn8E4dAsiUfVx1CKJpBBHM5EIgM9LYPBfpaWpqOHDvRGRhBGyvWk8Al&#10;JSOBvtjh/mgP61xdIekAowjAIENKJAQBGSx1LKb8hBDjDq1IAq1zEJEyWbrLQ+sJjyytJH7SgUfB&#10;xhO/8IYRIsRYLHO4swbOUicogZQnHcBqQXNbB1ampFCH5R/4okewFedDrTHaK5QNDWFGtKu3p+7E&#10;CSDXjTARUZi5QtOBfmIsrEokrZxpxFAKSxlXKZLDnDtpDbXhla9gDH0x9WfSkWkkmlaAqsvgyAPM&#10;EgbRoF4mzTBhg8O5LTzAOOjisyQfJnojPrpkODKnEQnUfq86vNDi4iiJUK0znuANbDAGGAB8dQig&#10;XImGzQGX4VMbLhoqNAHxqB5cm/FoRjbdMJZwQsgzp2VbUP4SDMEEVMjnogRTuWAVag1A+7jPQIxn&#10;lHa51PYE/mAW+nG7BGMjKicXIRjTAkbTmI+Hs6sZzMqGUNAf/FETKK61hYWN5uFeyZ8gtZT+VGOl&#10;CTn76CAmH+PdiRbK1SIaidMg4k99h6TqCE4fihBaSGo49AKBQSPxFedETMFyLCOJM4yOWU4GcZB8&#10;KkNiBlExBjYXHgq42C9VEkQ8kL/p/lcojvUTLcvBuAo0DF0s8WjYuILGQTIab4xvXBK+CAfw73SX&#10;4WHOoRQVVXDHtRZ6dBIhJq66ZuqEmlmxJq4M9PdBBujy5aWlZaVlApZBNzzy0DcfIj46Xxz/h4gz&#10;+CTQC1YBfOnyw9Kioj955BEIPkmw3CMFzlhsc0pbKjhCDCmMC4AkffXkKRPLKzg9gUk+V4MLgR9T&#10;syvr1XykPWRtZnAUG+t40GSNTGAEzzQcpIJpS3snaCvE+1bduHzxggVHjx07cuRoS3MLarN5uXkZ&#10;6XPLp0wrKqlISkuTnhWVHUExLVBaXPKn335k3vylu3dtr6s7hggG09GcjOMOqYqKCgiKzm7HxU2t&#10;rsn5y3+z4Jpd+z7affJ4XYfXXzFpQs3MaVi82/bRjtIiZDQYJRzGMtTyG29ESICRKXoOq3TJaKMj&#10;Z9XO4qrkTVs2r1+/fvvWHRAwyG5KWuoD999fO3s2x9OoIipjO7fv+OC991esXHH1dctsrjEFakeA&#10;zkcqhIomdYSX43WovImICVNBZ4mEFlzj6YZfPvb4mmefQyQEmUUzGP0d5qDYyNia6ppv3bBs2uzp&#10;3OeGxAXRJUZh3n7zt6ebzt1y5x05ubnigML93xRPoZcHuOb56d/AJS1evCwvN4cYdDkNTg0XTdlM&#10;KzXV1Zirf+VVzL++WXTPzfRE6PrJE6cwzo2V/HnTqwsKC26+ZXVD09nHH39065bNc6ZNS8vK5F6V&#10;w0ePb9yyGb2U++6/l+0ZqDf6O21tbVnFyPZhG5jjBrikLCIljyp74rzXXXttW1PLE8+/+9f/518v&#10;v2H+9Kqp8d74rraOHR/tevv9dz2J/u9899sx5aWyiGHnwakpgwJCj/4JaATizzJaQ3j9Cv0CNh2M&#10;dqSrhHcrx/aBrxCsDhTofEQgLjK6czDiZENba9dgtCcxOs4/ZUrW6usra8oSUmL6EiS5kLKcJga6&#10;1Ag0jL00bHYxXm0OkTQlVEtRfbnQlBQKl8qUTmyoccXMS15GGKdR6ZlS2EXHnIt5dEss9/RASCW8&#10;HI7iDjj1dctFSzo2Dlz+7hkuNhwoxtoSAAhCQb2ROJQF0QDZM9JnpIouF9fdH9veP3z4TNvuuuad&#10;h8/uP9vTG5vo8SMx0ZV5SG0Ynm6+1GTqRlW4sC/hGSs9+RLZ/DHpHzHw1cBAaKB/XmjGzJAXS3ph&#10;tsZYXizqp4YFyQJxRA0YyVxMgC65lAtYXbA+YROBj47ndTlRtObqMdmKx8GFqY4RFgKC4SIuY6ND&#10;8cTCuug8ySu4dWzTMus7LdpUpPtniZWBaZUESSvkUgktigo3gETYBDlR7UwWgUBKCE/mUaKJO3XL&#10;fgQEtmxWdIAQgVR2OgZhSVymagY+UBPXIGQVLCwIIG+sGlWMRWQpRkQPxz1cfOUip+/82bqaVwqE&#10;JbJAZc8rziKOYtGydGF6utexMd035YpvbHECcTRErJUhMhxFdbUICjYH9f/yTuWEanGp3AxLKpU/&#10;2gNA1Fpj3PlvYz6M8YYLok0vRAiBOBodRwfG75YH+MkDFoQk+N2ry9Xh1sUnxGoBi06zs2QfQMe9&#10;+dyZR3/5VFN778Pf/dPMrExaTtercsKbI7w67kd/EyR0XcpyOROCx1b9MhFiJo84+qc1PF2O/olz&#10;nQ41aDHgknrxwKlFhQfBYbBERvQOdHBej3MxaCQjOunhZgFpTHBeRjIUovUPcHnwEPw64eSgwvVD&#10;gSOIq7DZxFlfKoj2FVnybaCvlxMf5D4coHRepSXLV2dxwNkUJ1l3dxe1oK/C4AINQqiuvj6WYfRa&#10;ztAZiCIHkkRolEkjDC0mr1R5sKehbmUVYOiaRoE6nv1nW7SXSwmHMPTCeITIdHf3YP/C46d2/Whq&#10;kRtyLpSzqANKTKhjIL5BWUyqN3DoDGGggV/ScGVIo+SlJaETXSkOuujmsJYImw/Y5IP4CAfapUuF&#10;TTE2kylLgkZlxid4LrCPsIakah6u/vFK3gQywS0RKAIuluajEYnDf+LA9FsemIKR0I36AR6NDNcu&#10;pRuK83rYTKf5rFGDbQtqAJvVLL0BCGkp0IWEiZQgDZyTP9UB8+6VglQouaodtQ1NchgxQKKJWXDS&#10;3IQLCbGCE5qrTqTRBVVXR8AJALS6EJbpiicFAqKaSUSYV4oCBDIGH84ZatSItKA+A5VrVvVTZHoC&#10;xa3EVZBF1EOFi+xDDJWrfSAPBVr/JoqKURkKCzkXgzd5Qh8Ei+tEoWgX/F7mczA+2NBERjOzvJS0&#10;0JALbXTddGyul8rwUuFj047zXzQJldeZCrPTwaVMND7jlo4oxKN7boI3qZNEcZwhlt6gPHkxy3WM&#10;U9Dqi0TnUWpo8dh3k0BEE5M1sK0kwB5LAt0XqV5EL2GVQAs7TKor0PS0kkajHEBKrknh0Bc7Fet6&#10;4Li6uPhEJgn+sR736cL4nzFEwxhgJFbW8VWUIrt7e1yzu24pQseKg1qFlNGQLqWlpnJRzuzZtcFS&#10;1NUY6TGDbH+7VQr5Sb1IRmGwOjl/1rR5s6cN2GkPKC5UilGk+nNKBbNrWsdE5uXl3VyYf9N1NyDQ&#10;QssO8sqKh4PTJZUVkhlzsoBTUQX5d97+dfCpWxtFh9nS1uiDRBQXF3H6jLuQezp7gEpmVD2eeJn7&#10;pePDTg0lJyYuWbxEpvoA1oaAwz8VvwiuGAY2UObPm185YaLH52cAClE4tbOaHDAmTJjw7/7tv+3s&#10;6h0a0IFfbgqD3LHbwb17HKPLTOUUUWaML7qfpZ9ooyZHun96etqufftPnjqdk5errMCUnAMDcCJT&#10;U9KWL1+ByGba1KlGaYPUwGKp1gjbCwsLOK9XyE3tXl9Pd69shH/jgeSsd48fP/b+ex8UZKbk56ZP&#10;ran59//+/9j60Z6PPvxo3bp1SC6h17Fx/lWrVl1/3XXFJcVQyUCgFyHOtGnT/OXl0HKoEsaqZsyY&#10;HvBnodFDS3G88O577smrnPPW+xteee21Nc8+r6NqgeHE1NTa2bUrb7m5ckIZZJDNDLSxuAMIQgec&#10;1md40rXF/v1BOk2vkahiSaGI6cDa56Kd5StSO6aFuMF4ZmAwXpiVnJoW29TQqnvWinMSUuI7+6K9&#10;cf7YKG6egmoxuyFMYFYI8fOa1Bm71r2NQFFdKqu+Se8zKkF011WZMh2JsPUF09FgFKolg1i98Kb4&#10;o/0xwygIt3V1t7X3RaR7pEQMcy7aZZfSKcMRTiCrn4wAg40mwyBf3BgI43MIq94Mc22HqESiindl&#10;mtZteiiSwENFdvXEt7d1Ywaovr7l+Km2xrOtp5paWnu6ua0HJc/qkqTaqswETpNBeCFKTJ7M9jpt&#10;qdooL/cXLvILecLSk7HVuXRO42p5YURguowbnaYvE/Er8vmyVb48nJdHyuXzuEIxrkBtPhskV6Sg&#10;CzO5MGQcOBdG+CzYvzDVuGwvzIT5YTTQfBefj8dm5KIphAJ5YVBrvQfXhf2uuJg4L5dzmAkn91lz&#10;NrTHaIsgtAKUzDLQ05zlKh8gORcCDaJnQVAicTUiWGTIdYAHDx3evmdPUmLS7NpZ+Xm5cFHwMY4F&#10;h+UT9TT49BCrx7xoyZWJHF+D0wlfiaKVORkLADh41BSIw3IDpoq99YYTpz45+El8QvzkyZPhLaBf&#10;IqiKSTECT1R6EDqLTMdk0i4jfTEgHAXX1MyryufB+pO04keNI8VvgAldBp1+3KrDStO6RfmpQMqh&#10;fLmw34pSuNFWYrlaEyw4BYRylY98eJKBah1sGYdj5clnW08pK0ULgusKtXcXBrSmuKsIpLacnZ/v&#10;vCpv5aYa6lWFqlw8WkOJvbP5ywqxr5bKauSi8XQOIzKWhS3/qJgsHFptmFRIRM7W6mRCNJK4CuJz&#10;r8pEpfKuELlg1Qwgg59Wh112FYbDw5ECCPE4GHhq6etUPkJB4RJDAaHfYR3S7g30cc1A4nBkWkpC&#10;bmq8639RIwnW3KGYV/DXmuH8/IR0q5Q9zo9gnSCEiPOTuTdZxKCJ4FFYgYA9QzKYD2PEoUtMAb7g&#10;C9iUoQFwDPOJHxSRWwAGBe6BDg9WpQ/CeoaFBg2lJiOcJBSl3ktQsF9JBUQZOHkOX4GEzHR7IZIc&#10;oLOOxNoEjXJkCUG1FPUI19GAibyQUyDLwCPJgUZbNCmRgNArESywu87KivIlKzHxGW08jJ4N9s5l&#10;hFImxjnBQoHqNaoNULNIHO6XilXQtBaiE0maBIYcxbDA6sfkifVbENDbg1krWQQgE2pE5shTyCQy&#10;yoPNJj5JjmO5s3DlF5jBJxcEoIZuxQbRyA85sICnY5rGj1hGACGQPAHDlYL4hrpSI0IoFMV4R9rc&#10;kATDNAGCOWxnAKF23CQi4oAq2biRIVi4lRC5WBB1bOSyHzccI4sBNr4YLSpU7QAMGhqIhbw+lKpZ&#10;0kiVjEAisBVMoXjAKrijkRhoXGtE56BoBFIseslDqa0VYPXhgxHHEZlJhFWk4/5pL0RnSO6QPRna&#10;7UJI5azLNYhjOJTxS0pVBAyggkpzoALnRi6QABuV4slHBySBzrkQkqu3MNIRVPQGuPWZ3tPZ0/P+&#10;+nUHDh7evHX7seMnpFKFGFIW34UQl7+VowM+hLhAQsiZbMmQEPyEOE+4FL66aHyiKZpWAABAAElE&#10;QVRVMjBorewiu/iEMH48GNIVwlE6kdUgFtkIRhgkaMchrtW13dwxzCpEw0dlKR8KRdcMnFj5QGMT&#10;CrWTvY++oV7NqdJeEmT8p3fSMCQDs7QUnV/bvVLu05giAuDRKciEzHEijwxPBDG0nwqyMW41ddUh&#10;Dh7nd09yCHvG+Xn9/E7AkopuzF9M30AMZx41b4pUgGwkGSGKRYB1b6gQzt7kEdZFGTClQMu5PoEm&#10;v5n1IL2oHlEQoyiFVTdYKYijfeO8qIuDXVjFh4jpvPAQEstYOr4aVGsfAEIGLw5FSyCyNNGndQx7&#10;RPh9mPuI5wNg8ITQEEcCTw6iDgQOHjnU2tleO282bS+6aL1O8Ct/Pcnb+Wk32oT3pMQE/tQdrSfo&#10;MyRRDSmpmd+fMKVqqsKMthsWrWAFkUQPhrGt1QBexBxBTF5+fnZODvaYyEKUxNVccQUz0FZWllRO&#10;KJGRNKklY7mUaqvb6Lu6H7cvyyBFSXHxww8+gG28aEx2Dg7Nmz27eupMnbEcGkzEmDFahLGeooLS&#10;3IKSVTeu6GnvhMohoSM956YdcqBAMJuzZsyqmVzVE+fnru6Rwd7y6ml/VVnTj1qkPw5joJgi9Sb4&#10;li1duGTpVR2drQ0n6xlI8V5/EncRp6VEcZcKFVSLDN5066211y1PSs+gvTRowYosXrlqGfgXPFw3&#10;uEgwuDPsKTEZCTFBJ2Jos5K+uAYLfbrU7yVKAUPqU6OprDmUqcLAPX+aZbmuTF1uLBCWhuQOOEUc&#10;487Lc0z479QrYDDOOZIwEohgX2nqlPyr2jr6tu5p6W9fu3nrlq3RRbnZhVkZZflRaUlx3jgvwyre&#10;50lJwBwu1l6jPLFMFkhVZP7Z9TaqBBrg5NVxQ81BZ4Rl4NpuqfBRHzh8mGX6cGxMoG/YGxsxsSh1&#10;Yn56c/Ohxobhjdv2ZSTW+LP8qP8SBwa0L8CtPSNejttwSEjjWCewQ3h1XLcGF1Ofw2hXBIff0YmL&#10;hFVo7+zr6O7t6OiBJ+ju7m9r7WxtaWvp7DnRwiXKXQO9AX+cHzPtGWmJV80rzs1OTE7U5UFFhem5&#10;qdp0YsAzdIyFtZJtyKpFxrT/F24gqDboMjRpJvjS7krAZDW7Mhl92foIii8PCTl8+Uw+S1UuX9Dv&#10;B44rgjUysZnyMhUfSwYvGvWKVPmimYwGjvouCkIwkFiKyH9RXf3AODEjYrODP09KOiyCKDvfHCUW&#10;2yD/2Ez1cl7AuDcX17gcfWGm5qnFElPmoLbTow4f3P+jv/1/N358iP237z7yyIP33xvHCsTtwzmM&#10;k1pFMBWKF2Sm12yhGZ03vJAh0WymGCgfayN+h5zkA15QAfDMfI7tH4rYvHHLL/7pFx1dHd/+ziPw&#10;sDpgYzMSQhbmWNFnXFB/xfmVlDh66JMRcyOt8jrMQKlsciam6smPAabPBrewJ3iDjpwMniAmVQMl&#10;MseLNBEduoBJJWt1o49EsVPOyjO400iE4cghM25uJVkkEoMZZgMSwrhJmm+sv4DVeknaMUFnjWt+&#10;FipBEAx4AGZhrIUTXJSAoHQHhYQoBNOALGxkKyRkeEXfNXeaC3vcK0+F0Jsi4Ykxlh7Z3z1Qf+ZM&#10;z9BgVmEBW3PMldqGAAZlrmZVCh7CWzBPmxkIoh+YkF0QKZ7FCNVK8UdnQn21NnKesc9g2lDQuFcX&#10;TDfFw392KLC4E+dBsjgg/oWuIkxSkN4+j9NyzqqmzoKfNRXKpggcYtTjWVoFxDeYhgX1036/VkV0&#10;T87VY5WDKZ1+PmTLCpZGoIQOoD9WdcLPJZymUvoKRWuM8BRSDIkgS1VQTdVpqZZh0PLhhdY3r3q/&#10;xhkmMxRH+7kWTgwFjr4aN2K9T8EWNeixH4ss3zgHJlxnd3VQX+RyIRc7mEZBY2qIlw8G0mheLoLr&#10;FQolklu/sLk0ip4QEFSKHs7beE4DaFwcV95F+gYx1C/5J4/ycA88Lo2AVRSGFSNFn8OxXNa8Gpzu&#10;qyLT+CaqIKZ7DUfgFb8tv1EzkbIxuar7GAgaiiYmIILFCaZX91IUAYSfzIP5cGyQo3w6Uxbb29uD&#10;iERLa8vO6IRUk1hLExkxDn6KxiGpsBDpR1m9pY2iJbe6lVaGlNPHTa7WnTo7uwhBkILlBcpG4IIA&#10;xXAzgiSLTGGwgaG3vy8W+xu6L0kCI6IBkoNWWFMvUCmD2BcyoVIYP7xSEDFIhXPQOiTwiVSustIt&#10;0lZ8LCKSqCFkoIN9gcGu/oEjdfVdvYH9h4+dbmhEy5tBh5yCyrq0PJ2HyzuoGrmRv8lY1E9G0Wiq&#10;bRwABAACEZ0gP0JhitduuxnK1cUopMxVGK5ENxH5ABLNL+mMlNEkv6D+wGpCn0gaBUdyZFK0JTUN&#10;y2VITo3QJkPaB1LBsAtBuiY9JrM2DfCUJbknxqRZ+TOtc4QECMy6k/U7UXT+DY+oyq7JyAfnCnJ+&#10;V3GXigpSLyLzSnwAxk9kU8iSaSr8AAxsPEECcUhCPvi5HotwHFChTcYn/CQPH7EkhHk7MNSLLVja&#10;qrOje9/ufQmJSZ/sP4jRLkgsT6DkPguma/IkvnOURThSP3ImhE9YTzMvvZcGpcNjbogThDLVRLdQ&#10;x4ZkUzZYsCyIDZwE8MaTeuEg7vxTEhdOFyBf20bCix4K9Yd02HdF5I9MyMp1D7oxHsa8G/YkATiC&#10;8NCXEV4WV5YWTyjLTMswESFx1WOds8471g9YmutxRIJiA5K9qAYuVIWZl18ny+E1nAQYHI0kGlUw&#10;WielV4SpXf39JSVFhTlZTC10MeVmzlboQT8xeaVMDlRoKGjOdcXR8YLbS9AD+BLTfpJ2BMWleME/&#10;E4SJmEWmlFCXc0XGeNO4G070zYGs1iQ/xaAF4mLQPmTAA3R0PDMea2sOGkneLYU5LDeRwwiAZiWn&#10;ZKcqHxzNRbNLig/CjSfxp2dUpBvlxeYxJjppVqZIm1IMeypMpVtz26/eBFIoBL+9Euy4HSJQjNgo&#10;AUuFFED7ApEaViGXcMH2Cn29aEyldzkYVoQbktGI1A0hxPBQT2/n6ZazuVlZ3E1KSSqMnh5qZd4U&#10;wpdLg+HKd8C4stxzHHhjo1mWxBpfNdrJRbvkkyTwMF64l5HEpKjrF08qKErddbBu9+FzLT3Rh5q6&#10;d53qj/5Q5uSI5ffG+DxQrpHkBBRPYxJ8MQjcYDkZ6kl+lFwRY9ItYpIT/Ilc6oboPxYagYkbjU7s&#10;s0LWaQcco294xBMAQVCegZEBj7ds8pQDdefOdUS9v+1457B3elV2ko8LfUYSYyNSUK9DB3doiBzp&#10;+BxbZ4+DDQsOr0MzMGzXy9HBgSFMIHPROzc9cWVUNzq17JQEBju7e7nRFlVPSbijYxN8aNUkJPp8&#10;86tG0tNTMtMS0tIS0hGf0JM9jHUbs1o8sAvHEBJry4MaglZ1JhuQQd8lEfpZP4yO4c+a4o/x/oiB&#10;P2LgSmFA9FrTHUrziUlJMGeiyJowv6RzOfAMzg+sAqEb8CydXV2bNm89dbr+1ltWNtTXb9q0bm7t&#10;9Nkzp0O1tZwS9dYkxcQPJwPdYeMCP/R7iHnU5nntmWo7GlYETovLY0SY3IJF84mUObVsJJC9E3ip&#10;2bNnz6ydNWfeXFIre2ZnuEZ4QZhCCVBYrjJHQZARgdteHxOVImr6pQx+YfWh6USRiEYcCYCqglqd&#10;EMneiQ/A9uICdCSKaKTWd81amtFVDmYpNB2IL9QnzdBARnYyDU4Q6yWYA23MuxmVSBL2CCamc0OP&#10;GDkVIwCA04428CavFlqggwhu2sNDJJ64UAorNxTiwCArF8G9qheojlqDGRRDGPB/551329o6Vty4&#10;MjsrB9jDC2pBcklHxfiLPFVX9/NHH2vp6vjO9/+iavIkmkCboqqYriAhtZPxGDqD616FOmfQyKuc&#10;gmG/ix9V2fJHv4BlEisBWipc5hcqGeTT6ppDQSwrDgNbpbD5DMcAm81ajh+1nZRodGsfn9V12K5m&#10;SOBxiA62lwI+KyQurjqsRojh1nkElLqHcYf2OfQIdmh7HfV/WoHBbF2KcDbOM5pD6IN+SSFsqBr6&#10;MwwR5DaBFOAawUZNOHcXeWw2lpHlF47kyI2KCOVh3y2VBrX7wgA534Ha0SzO/xR8E/LVLrzSmudF&#10;UZic+7WVlCB3gZ/+NCQo5meM/+m5hb+68R5+xeNgdqWEv4Y9Y2NeSb/DUwgTvEGVnXj8s5fiUATk&#10;rgpjExISDnRVIzKOjs0SFAtA0sSIjmru7PT88kkunL7n7rtK8nOh5lq/maTYUUjyJB9yIO3YDF2h&#10;LtCFh0PCMV0IRFKFhiQIzu+ydTF5EhOOn3yQobgFPE8Xx0QNusPFRSAmzpXIk2g4Sb8YKCGHDxEJ&#10;qEUE48L4HhftQSxlcUU4mAHohnxVmCY9zSGuY4azcgUBEs4B4DDsCsVPBMQoiEvwOEkK+SA6IQcp&#10;FbkDiiYoIQKfoJxcDY4wCFEUmZCnKwKxizsWRzgJe/uI0UEjsHppb+s88MmhlNS0vt/0c1KNFQ/H&#10;l6htRP+gzpk52YQ1DRlSIqWIMsfGkhNUFA9wUkurr/BGiTgDHkIjfoEkhBDTRXYeYgrz7OjEoWjo&#10;83rR4bJKDQ5iRCMhMQHRDt+xC4Omks+jK11wVpYu1AMw4OGVqilQ2j/q4SJvcpiWj6PKyLl0pS78&#10;BjKdYbsgEsUCMwfLIVDXEECODAhmQ9vrsbIJRYtROqpn0sQxRxziS8vS9jmsq6jfWqMI81SQQJ7s&#10;UfEBP9C6EKABSCy/FBcXI+mjjcibtA5LtJErAo9BrmxBPH9kSyAObNIiwMisZFIq5U8n5ZNDAq94&#10;KJEQ+hI54wf1MC4OBrIiX76SuYMWv4qTppiVGGSf0LgK81HBUeDgdLAZruQlVTAH9yEEvD6Zc8Hu&#10;6UoM5xP2XBDZTZZKRA+iLY3mB6dL+pKD3yWnIi7zsU/3aWxxF0Ybmxw/gBtuJKzR4h7UxcbQHXVS&#10;NIazukCBPFosIhgiN7kgYGNL1kg3sF3P15MWcWWF4ynp+Y4IJAyH84obGyX8aWwg/tFodHxT24zV&#10;1cQxOf7ItCm50ytzGtsGOnpGGlt6jx1vrG9HS0PqSfDPiCraOzsHuof723pQkqRPoJ/V39cTNdiF&#10;hWDK5jAv8hQ/Fz7Fctux60uiI5jQ5vJwLsZjROseP5EgePI49EQiY7iQwV8fmcm2V2dnYO0HBzat&#10;34uMBulbgjcuKZ4rsRGvcu8E26wJvf0+ETTYfYTRnBTu6wGxKFNqPNLjsI4c3YecJcnviYyNS6pI&#10;y8rOSEzwJsb7U5PikxD3eKKQKKdIwh7chwFm/mhG4+NpMBoC9RZPUFNmHOKu3OsfpSdXDpd/zOmP&#10;GPicGIBuQqI1TZvTAus8yvk5sxuNHpz/NAFBSqB7Er6KcK/bsPG1t96aUjXlG/fcsWfPx088/vh7&#10;77/DEVaMXCLZtY1yNnkiTtQdPXjsZGFRCXcT1J+ux1o+yvAYty0rL4cDgBs6fvJkff2p9nMNnsS0&#10;guKy3MJCLyqArEA1F7F/Eh0YjmxubYcxmj59mifOc+jQodzcnISkBOYnLnpGkgOV7OrsxJaFJzkZ&#10;FgQD/pjwB0a2rjLSM1JSU+BHIYGSrdj2FexPB5ZROzrZeiQQZishKRmwQRqzFLObTZmS+8DRwqPA&#10;QyBLj/f7ocrIWeAZyVka43AUsBFMPswIOsfEP13wzPl8hz+qwFfYZiDEq01FSUKiOOHN3rAUstGR&#10;hy0mtmYw+BedB4bb4U2bm8YhM+eRnChKGZ4OycgmSwBQO1u4EtpuUJhn4UuoIwAGXJRejx49/sor&#10;r6alZaxaudrYcrXmpRyQ4PiKOJ5iYAa7ursbGxs7+3ol3BHLpHlRMw5/xvfgI0dxCuIMzneq5WiI&#10;Ch4tXJHHxx+N+/l8jlEAcjwcFMfuPcOCwhRuQH6+7BTbnZ3RwKLTNjc1susRyUWNicmcfBAzQc1k&#10;CxakIB5UF+rs6hGbxLFyj+zRWgNQP8JoJY0ncbKfUmWL62IAtRJYKhQYyJ+GU1J5CDa/5ab4F3Fi&#10;HWWvgQSXcZ+Wy0WTqmpWIX2lC0gGKk1zUQkys4dBeNHUwcALI+h4iX3UUmaMMxwIAVRbK4Av4SjU&#10;9ZOL5sGnS0Vw0Lq07snQDGfiQi6s0bgI7tUVEX6G44S/hkPoUfgpiPyNQF28pdynC0snFc6Fgzv6&#10;MH6jWxoV4wAA5VptGHFTl0H452gHcYV4iuYj4Oi/pRWYCjanT+qyvI8WGvoUhIEPhLgnOVgmwdzw&#10;j+JT+XAtCtuM2LLRurG+vp6NTcnkCSemyNoo8l0pX+DpkHDZhGOjgeorUvRlC71SEcLYJsNwF3K1&#10;COOfTy4aT5z7GvZQX0J4JRp+yXKG+odH2NOlw0SfOtXwz48+npWdfdfddyUnJknPnR5CXBmCCUqU&#10;EJown7oc3CodyqwgCUZUDpBY+7MUdCpUtmkhRAsakuAo3QHM09WFbAlnVla41UG5SZLvypU+CxMW&#10;ilTaa7E6Uh7OaiFRDlIJ2CfkI32DA5a9+AqAoliywI8kCBkGYVj8HZIa1mA/lk77h3t6MZviJZyk&#10;Tr6ARwdduY8EqFg02tQv6PkPFIY9iu7s7CYTkjhkUjr4JAnQgS1S9cl2layq88lFo474caj/sCsA&#10;6sAcWYVbxKElHJm1JaVhCJyYpCUy4kjWlszj7jo/iVGwKOTVNXmwOmT1/7H33tFxHkeiLwZ5BsAg&#10;55wjASYwgTmJlERSEqlIRSvLu05774az75199/1zd9dnd6/XQbIlU5RIUVQkKeYARoA5Z+Scc5wZ&#10;DML7VTcwAkHalix5bZ23n6gPPf11rK6urqqurgYOtIESCKCdIYYw5VMCadB28dBgStO6QuJpIYWQ&#10;UjVe9Ds8ukmAgsS0lje103ICJFadEGaVwimKhwDxVEFepUgS3Q2FEM9Dej7xk5QkQ5lFXbocAnyi&#10;KEqmDQSkGOwbOO9hHwR2QIemms0+sEzo6eR4mcDT2SZ+nUeVLBRIIZTgeKiL8imNMnXzSKwjdRrC&#10;BHQaEoLnjAPlCQ7Losx427sxf+juDvDzhzXEiowqpChFS8moszveuth7vh3tvOdXR6Qu0/HzawUk&#10;L60XZyaC8OSlKx5OQ15uLiHBnnB4I7FGW3ZA/2A/jvBBUKxFrPYR67DBMujUZxnutdktg8N9uMLu&#10;txmsGpNRB8vwgczYKuLxDU0itWAlYoPxxRU+nO+wuIiCPqC/ZapiEocjEpvVHpocWF3W0drSbx8Y&#10;thtcB5yGPNxcB/q5z8stKjrA14x1n7OvmxsusgG1pwmXT5xqlfORrBE4Mma5wNzNy8vNaBBjOpCO&#10;XpHSqLQk9A3OCeUNJIV/qAYVC06PIVbIOKw4BDhSJEudRMpbButP93yHtSeOKaHnAzAiANB564CG&#10;GrNITzAix6chfDfW6jQ6o37fnWb8V0fYkZH0hH9/rvEtoQRHC3VpfzC7o1Kdd3xd48MTSv5axY6v&#10;4r/DfyoIiEgosiuTHtthcXMoKPltTHhhlnWr4Y+EsFIyaFZaVrb34MGO3r5nly9Lio3CKq+wIO7A&#10;wf2ZWRmLFi0iE2wVGoX+vp6CwsNvbfg4ODQyKjKstbmpvxe5u7+zs2tSdvYja9e2tncdO1HQ3t42&#10;bG1vau8JCot8/Onnly9ZaPbEDSQbPIaS0vJ9h44eP33B2tmF/QB7ZEhVQSFBDz28Zv7c+V7cWzw8&#10;zG2H27dtu3D+fGruNFbHkqKipvpGllmWzGxqWbd28uQpwmkLo+BUWVV1KP/Q2XPn2vEM1W+hPyZv&#10;r9jY+Fmz8O82OzQkBPQGjPhRO3v2zOEjR2pqatDL4OIuPj4et3Jt7W3o1x9ctTohPp4Cyd7d21d0&#10;+/b5s+dKiku4VBjuJDAgIGNy9vTcGXExUbBQFNfW1lpYeLKppSUvb15nd++Zc+dbmluMg04Jaamz&#10;5+dFxsdUlFVeuXCpsrgEP5leZvOMvNnpU3PMHh5cOqDXb9ahuurqCxcutLS04PUTf2whoSH4hOP8&#10;sywLQpoMbW1tFRWVPj7eAYGBZaVlNTXV6IiQ75MS01NSE728jAOD9urqqouXr9hYrgbsl65cTU1N&#10;xfzE0wOG4w7cFBgoHAKGFFJXX9vZ2+Zv8o0Ii4DPgL8ZwOLXxYUrYGA6JKezoa+3tw2tVWcn/KaX&#10;j09QcJDZxxdI8llENZK4uAwMDrc2t2LfDi9LOQHYSnpxnx+r5xBs1Bim3dGSP/oHHYBTAVfpi5w/&#10;UPRceskH6d2dHf4q1UhG6UVtbcV77228eOGiT3DkgsVLVz2w0t/sQ3mUiJ4OLZ3VNrB3z978w0dw&#10;o5qQmfPYukfiotkqF2Mi0X8Jhgl/rHhexesDIwof9zB5aTkRNJteEBhdyRX7WF1dXVFRkZGRER4e&#10;TjmwjyCJLoFcMvPH9AJURJijDYwjLRe/kopPVYllE1ySsnCoJokYOg4quqhxjRoNqhxfRvOTPXE0&#10;dzCZYHtXd6d1yAn8hDWmWNHxUYuc/ha5S/KCE0o2l06pbuoCdVOJJJkMlrJ7BzACLx0zmkv8Sor5&#10;s3A1lHTHEqkLoUACo+WopZxiVRdlWXc0nRjdBkcMAXIRL5AYmxL8JMyjSyAwPr36Ip90pOOnzqUj&#10;dUbCOq+jBOKpzpFxQmJ+ChzGGqnDpHdkdwRIqZPpikipk/HTkYaAI0yRdEL3Y6w3pKTvozuc0G4I&#10;OBSTlPCaarx06xSaS1+lZN1pXbX67IAMFUga+X8MeirBKAQIq+yj8NcNc8SMb7aEFc6zFtApzr6I&#10;DSCSiTpbr3GDJLpAXQXv8SXoyAkxE37q7ETyAD1+OuCs23Z3IaTUDeZNYkdGKWLcJ52dGF2FzqJL&#10;4313vCSgNAWfCXmlXFUOb91IRzm6cP1Tpxmf15HMEUkaHeaTlgkdMRMK5ycPiXkI0FNIjQ6P5WWq&#10;sNMLNXP2NpvN/n5IiT5mXy8vEzmEsEF+R3FNoEoujZ9aINSFE8kH+o3+n84TUPhJPXwZfb6ct2Mx&#10;d//Vc0lnEogrisFPwgJS9e/uXBNidGKN82OzRJJQuC6BBW6C4ZWjF1BXCaOdVAKZYBG9VV69eUt7&#10;xug5ydhB4c2QkgTVBMUjQ6o5KDGkRHsEyCWsThhp6FEFP4EeP3V1joCjIxpwaB94UJSgMmJrTdxf&#10;K19OjCAXFcFFkIxqWJUoiX03rSuRr6LBkQuDUL44qqChxFMv2hPdHkrjIV6jEInJRY00WA8u6XVL&#10;KJN4EsNL6BjpNh1W6gnC1KIbTzISUzUxFEgJhCmQh8S6p7zhQEhJgMSk1A2jfLKQjBEAJ8nItATm&#10;4iN+eJhjaIxpX28fwMBACXKCY3UyUjvKGu5F0r3gJ4l5dAuplzS6WDgWCucnX4nXVZOMpqlzQEIP&#10;4bJQS6E3UfgyVNNQf6uiob6mztZvwfMo6hPGTOwy5EySPDBOLJRCaXX/1ZuW66/UQqt400K6rAOE&#10;NSR143UCPpELmPCQQPeFBABHhymYEkhDQENb95QYElAd9fBGx6jaRldg8ORcGziPfRUzEkUbrKbH&#10;CHZkoucAALC/HrjCcXbzl1Ve2PVBhsg07OyDQzGZcThBQovF+HDgc9jJV9FtARj3bePCCIUIRney&#10;94Zfw2FciYnGUL4OjnT1DOzrazlVVWnpH/E0BePO2eznFR7hlZgUlJrmZzLimYVrmQY8nGxk0dwd&#10;gyK9gCcnJN6NaDjefuyyVEBY5DfGVBwkk+0d6RT/CwiUxbSM4KghK5wMLBxTXFBH+IsJbJEaoW/7&#10;Nao9GY8E33YVf5LyACDl6vf4CgRv1ADoT4R59AgR4wg7AuPzEiZ+QsyEn3fX6CiWlEwGwQH1TChK&#10;xxNJeh6SEGae8GY+60jC+tENJqyLuuebLCSjRr46CtQBR3rHV0exOsaR4L8Dfz4IyBSndnYWWCkJ&#10;YWjKeE8Y9Ak/v2JrFV8qqlh5QEispQftXLlRUFhw4fLllQ+unjd/AUqNuKjIlctX3LxV/Nm2HQlJ&#10;KUkJCap+oVtkwS1Za0fXvPnzXnz+uYjw0O6uzt27d+3Zt/9///O/5M6e+8TTzyTExRhH+s5dublx&#10;85Yd27ZHhYbOmppjHxi6fuPab97Z0NTeveSBh5fMne3n7YWDyfLKitNnTm/etKm0pPSJRx8N9PeD&#10;K6ivrz937lxJa/MDK1Y+9PDDkSFhcAdnTp/et3/fz2vrXnz15XkLFmIyffHC+f/8l39taGxct/bR&#10;tIw0k5cPE+dm0e38Q4ePnTixfv3T69evD/bzra2r27x50+HDh9MzMpYuXRoWGoYj+osXL+7etbu5&#10;uTl7cs7ipctkJ2t4uLa2ZtOmTYUnCpKSkjJS0+Ae2Wqoqqza8uHW3fv2/dUbr0+ZnM3q1Nvff+hw&#10;/sVLlwpOngoODQ/hX0hI0/Widze8c/RMQUxaUltzi5eLe5jZv62rO//M6YMFR57969fuX7DI2wW7&#10;BqWr2runsKCQ9Ts+Pp7VEfm5cncVgeeefXbBggUErJaBG7du/ed//ifLM0Y9aJRwuQ8LUFFeif31&#10;4sUL169/0uRl3Hfg4K4vdra2t5lM9c0t7fPmLXj8scdNRjPzXWMIAf3QOzRHu3fvPn/+fFt7qxe6&#10;HIMbjuAC/IJQIXn5+cq2FUuXs0tne3v+8cLDJ45XVFUy5OBMv80aGBi4aPGieXPnpialsLUIQl46&#10;d37PgYM3b94ARGwNsZEXFh6xYN68hQvmR0SEs9iKLAzeCB36Fh7dHdpHG1HN8EdiNNWU/bSvXQ3Z&#10;ad4wq/3gYBsgaGu1u3sdP3kyNS115rQp9FoYXxgI++CNa9e3bNlaW1cPBbe4uHf29Aw5hYtgAIvB&#10;siwsuezt0CC1PJNRSD1MDG9x4sDiLueHZacL3MbGisaDbnyiL5IZ+3OTiTfji9sFuiXzFC5cNt3E&#10;hBUcoGRhjQ0GbIUKCwuZHagR09LSkYoVj0JVVAoQRIfCD/6HGxWmQy0WNImAfmt80AAkTOKxh7BC&#10;G53S2bngxInNH3zQ0Wddt3Yt9zLAs9MYmBHS0STGgIAUP1aG7riuhTJ14Zrb0+hAWh4RlrHfGhoE&#10;kvlHj9Q1Ns3Omzt18mQAR19UEpVsXON1m3WBjrCAUfVL91HHjyKGql0VoOuUAkkwPqX+yptC+OQA&#10;iKP9ExLr8imHeBLzUwode/RPXSZx90zsSKMT8KYc3roiAvpx/CRAFs26ENbt1F8dachCqrGf0iR+&#10;0iECbE4TL9MTBakRFh/kAA0U5+kYsy8DgiGqAY5+jQZU9OjQaaxWtXwJWJVLejFWgo6QGN1l/ZZY&#10;KUvM8Qjg+8Ri6YNbESwnWlBcjz/d+RINVKZ71DVah/ozoV79SVoz2qNROI/PQtjxdUJYD4qjkAm5&#10;JiS+dyHSFdVmmbbCy6tC5D3WIvo4lub36gHuXf64NpFgfJrf0zw+OYZDB3TGL0eH5tFYJF8EKiWH&#10;91st3r5mllpRMfBih4E0Y+XoWQB+ak4V/NTiN75mkd7k9iKyiRQj+REqx7VaIDJxUMd/HhcexUKJ&#10;UZRHqKNkJZ6WExrfiwmg0MVImrHaVGny0rUTIjAmaunkUiA0l+7QQR4+I8zq9Lpe2RsAj6leG3Gw&#10;TAwPeXpA4WV8x4bYiVNHkl5VSUBWCv6oR1ruSDcW+bX+aunwzonytQr4NhPTHYq7u0c6nk8E9AM8&#10;CegY3QIFbSE+Op5ITegcaWRJE2jxyCd+aUCyGMHv8VspEYhmUZJR00l1dY63Llayq8chDzqyyECr&#10;qqVMtbeoyDwKCOVeg807u/XG7dvV7cfYvJo9e5a3GEi4Eq3WQWkiBZOPdZ0GU5TjoT26GcRQCz9J&#10;ie6DqnUuauST/qmXS+aR6ppMKN1UND4cu4NXcUiFZKEQSiClLgdrI1hKqiBGkMvZ1TIE9sLbwmjT&#10;NFl0UVPgvgTshrGBh7EPmZ0MHligc3822jhUXBy9QQlCtmH0Y+wXDdkG3dEf4aAHToMj+c5sJlGi&#10;sxvtp69YhbgbRixDdjlG54b9OPs6okAU1YzVZkeZAWODGNPaYeiprR8ZMTn1dva5d7kNGEubm6qu&#10;d53zdsWExMvdq6e/b2BkEG8qMJOQC1FYibm5+9AgJ4ZYyFginA3GDtZ8Rh+ftm70A52aC1uSaIXE&#10;Ks3TEybKYBvpgZviZLd0WzgK4O1Cz2mqIMcQPnHZDUK95gPQgJhWpcFy8xCjH+rmJ3hFZmDOT8AO&#10;YBkdYqRlSt2px0hllcSk4U2y77DticZOoEA3eIN8BHSfeRMz/g08+Uoaek5Yw06nAUbf5NElUziF&#10;6BonVK0L158I65Sk0WFHRhLolLwJj//piB8fIAF5dV2EaYbOOD6N4yuRhHVd4xP8d/jPCwE9KKAC&#10;IhZDJAzYt/I4qDpoBqnHIs7ZcPXy5e07tkNxElNS27lVrKVhYMTg7+ufnpZ58eq1gpOnwyKicMUN&#10;Ly7aaLFcdZ06feYjax+NCfazDw4E+PrMy8s7ffqMl/fIqtVrps2YSlu9hvunTXY/UXDqys2S1qZm&#10;OJ3Oto6d23fWVNa+8MobsxYscx2xjQzhvs41JTmFi/pw3nE4Pz8tJXnJokUsHFiReHl533//yuef&#10;fc7kDnWFSTAkRsdaunt37dtTU1k1mGdHiRzgH7By5cq4xIS8vLlwbNrTyuy8vPDwiP/zs/+8cetm&#10;d28PyiBR7uzZs3jJkje45jY4GNgCy+bmps+3bf9o61ZMAyHwbInSho3vbbpy+cqTT61fs3pNSKAv&#10;iyCAZ8PmWvHtDe9u2PDuu3/9/dcz0lKlBPnnFBkV9cKLL0fHxoqivrnznY/ff//zT3pc7M88+eT8&#10;6bP8XDxx+rv74L6f/voXu/L3zsjJNvqHNLe2frDlA6xOnnrqqRUrVnLXIwXR5Zqa6s8///yjTz7G&#10;pz+GM1Ai2tPHRWvDI2kZ6fetWBESFMxcrqio/vVbG3bt3hMTG/PQw6uxqc6ZnLNp82bE85defCUx&#10;IZFT7LK2jcMXiAANvn79+oYNG2prax944IF58+d6mlytvZYjh47u2PZFQ0tbzozp8CLwAZyS2r7t&#10;8x1bPk6flP36a28kJCdxMUdLW9vxgoLdu/devnT1Jz/6UVxsTOGxEz//xS9wOUgvEuITYFsa6utR&#10;b23atBlNxNPrnzJ7+7ALMo50fTP0pQ+iZVD3Trrj8V6OKvDItgOPorF/RAVICPBLiJewCcnJyZPn&#10;LSk8e/H0uXOTJ2W6eHpg8CrKDPvQ2bPnmxobc6fnNja3oNJGnGDmAFLuI8HcuqWpsaW1lcmBWsQ/&#10;MDAsPMzL20TJ3K4iTWObzm7v6ewhDS0MDgqSTTNxKzCIQTNiJPJFaDgKvVBhOEQ/AjF2wUAaPQvr&#10;OmuyrM3sUxnkPl1Kw+CovrGhrKIcvobDyXxGmcVX9qdkPqNNQZeklnlZePhNQxXCO+ReFjvNBOj4&#10;CXDTkaSpq67d8cUXAMdk9tt/8GBCUiIXXtJNYaGEImFOgiGD4BnTiZ4S0G9K0Oupo2SJARSi6yK1&#10;mLQAPqSr+traM2fOxCelRMbE4igB4YN1WjdAF6VLGL888ZVHAKtWbd6OlI5kIAZpHP29O4EjRhU2&#10;KsboYh2fqJpeUBTlULJOqQM6DW8dqRupI8fH6PboGEex/KRMsjhaq7NPeJOMGN56sPBYcerUKTLO&#10;mzcPla6jTJ2MRf6u7FqEcCorK/nww62oSB9d/1R4UChMMl0Cb2XMxj1q9ETKHRc3IcgnhngcWZnw&#10;/av+hNqJSO3MBTdqHx67fgCJGKHEU5pNQd+8lq/amm8h3e+CmSNeIOf48Xsq/K/otQMPf2c7wAKW&#10;PRkR0Q17moweuJ7FqQFIJrdlMVZ0RnAYBKY08BMaWF5efvny5dLS0tbWVigmN0DFxMZPnYpGNMfP&#10;j53s0Sn2Oyv9Oh/GqSAU8R/L+7u6djdY1dwayyZ/GZ07BggZizSgItwXIitfQVfILHIg0hGdlxVH&#10;KBhSqLjFh8LzgSlNSl24+kOvBUgMP0XJH1Wnnrx80DAc346vFJatd0moFz1aymAp4jou9zgKTC1U&#10;Ly2489EN5a0/8dYxpCKLJp4Mrh5lnVUXdWcxd/xylOCIdZRPOUTqBNKaO9vjoNWONI4SVErJp4vS&#10;GVVLAOtomUQ6KnJk/LYDiOJWH1/fU9eKoqKiFy9ayCqI4QPHRO7euNHddDRgQmcd8RMC47tABzXE&#10;JqRxDAEB0mtNio7UMXq8CEtGeAZABOhQOJJagChYDUqSgIdvvc5ujLFccAWAKRLeQM7HyREY1jzS&#10;gSA4EeAPygcmPOXCEYn6SlkyymeQfNjqNIRPHyoX5SowYf5wQp/7mUR7o64+bqrt2bPr3MWLt93c&#10;/QIig5cumxEV5eTt2edk7zeytWR3t9vsKF/IDjPMaSBOd4njWbowNDxgwSYF7s+1w60XJS6Ok4Vt&#10;wpAL5Bc1DiokgwU/UzQYdt3eL4oP5ckOBFZ70HBFKsAPOak3Imf21BEznGcDFlRUQBKAwXHx1mEN&#10;SUogBlgh+BDDW5UpZ9AgdJh38SYesoDeipTEk1jK+u4+9IGBBGKYvn/+2afAiB3s8LAwGV0Z+FFc&#10;YuDZcjx+7GhjY+OKFSsSEhMFpcbNcwcEKNARJkAJPONj7g5TDpkwJysqKkLFlZWV6e/nTzlkHC1N&#10;ysRESqgbNLqhob6vrz8uLg61GKWx2wznyoYzjWekyULbxlOZu2t0xDDA3NpI6egmQYV7NhWMkWFW&#10;j6PXjhL+O/DnhYCiZM79fX3YRjI/v+XGgBmQV2Q4p+GWxoaDB/dX11QbPL3fevs3RhdXs50TjVyL&#10;MNRlHeizDR46dGxS9pSp2RmohPVy5ebh6RsQCIHCDBSJCMLCeg5uc3qSMyYgNUWzqlh7+xCwzCYv&#10;jjAO24caqutuXLne0dqxeeOmLR/tdB6xDA5a2dpi2x7Og8t3sHxA8Ja9d9nVH/Lz80UsN3qYsLOE&#10;aRkaGOTqwfjomISYuEA/f6gUtwwmJyWnxsd298gU6+D4UHdvR2dHTW3t1WvXgRu6YGZNv8XS2NTk&#10;6+s7Ny/P39+PkpmYiBChoWFTp045dfIkhqDMO4jk9Ru3zl+4wMHW6zdudnR0jm4tyRaPgbPTzS3N&#10;bS3NpWWliQlxEBamrbePz3333RcbF4tWHjkYQ8642Gg/f3NuXu6cvNlyJJNdEU+3+LiY4NAgO7dW&#10;it945+KS4osXL0XHxJD90qVLkGMgCdAQpLHv6Oru3rd/f2xsHMYsTFuTySslNWXtunXc6Myk5mKD&#10;pOTkRYsX1zfUcVSHFcVs9o2IiAwKRLHiFBoW7utrGrCzoqhFcgxpKAcqj8HCjRs3Hn74Yexx2BMb&#10;crIB+Ljo+NjouDfffodzOiSHDpzhfNPhIwsXLXp8/fpAfMujsx8ZCY+KSsvIoCWffvzJiYKCQP/V&#10;FVVVTc3N0cnJQSEhSSnJ3iaj+/QpSxYv5tATx8g9PdBZcdkEmx+jLONYW/7Yvwyk8mKDGS1+aoQk&#10;MooQaq3vFsIojNTXeqRI2fcW/TKw9fU1J6ellVQ3FJ48tSBvzpTsLD5QRUVlxflz57OzJ3MS7GD+&#10;4Z4BKyq5kZEw7CaO5R86mp/f2d7GKKDhsA8M4rvXP8hv1aoH5mPDZTTRHux99u7di6ET9JZms3Kg&#10;KeGENr5+1q1dB3mH8h8/fry8ouK+5ctTUlJQmGFXcvr0qbbWVtGMqLnPgSwO0DEdKqurtm3blp+f&#10;j8fE3/52AxZSK1fen5AQD2twtbj43NkzN27cZNPK12xGGZQ7fXpSbAzrOs3gJl3EG2CInqi4uASq&#10;z3o0aVI2qpwJQFPrkVzGUVBQUF9X89RT6yMSkje9v+nQoUORkVEB3CwO0OASnLCU7m9saOAMPNeC&#10;lhQX1dc34EsoIiIiPiGBSI7v0ffWFukF7TcFBjNGahNeraQjQz1M2M6OvNlzOLRGr7F/BmkYC0YF&#10;jGX+MihAjLFB8cQCavLyCgoIQMlL5XBUlMZqSHqEN5QL8D0wTNwTTI8ctuh0jRGkNMBICRRIw+By&#10;yEUH+cRuEdUJJ6j0I4yFzDJl/KzflECMrPQs96RUSz9zVgdoAIUTpkmKcEmT+KF7QZma2VAJROKE&#10;6YQdHM0i6Cd1K/lKJ/nyTRrSC5VTS/+1a9c2bnw3OTll/rx58km1ZPStRFmVU3haqVSOo9EqqZ2O&#10;Nzc3Dnd3sPPIVzogpBm3J6LL+rI6oXViuzT6kExLfVKIPETQGAoYTfCN/kgxQE3dzTw8JNc5QKil&#10;duGFhNkX7dq3UtM3aua3l1lB/Q8U91/U3zF0/bI1Gou+/E1IEkl7QB7u2EZcoAMSDebKwKH55aZw&#10;ObuBkre4uPiDDz6AtnDqMD4+fs6cOczZtvb2i5euYueYiRu1Z57NzpnEFoUqY9xLcF9+6gY4+q/r&#10;Gk0HqhPimwP3hDioiSgZJKSa+mUmQWSdY7QI1RsVMxZxr793qLfENg4Y0P1Lly/v37+voqKCE2/8&#10;RHxgftEAaBHznZpICQLDXaxatWrKlOm3b93as3t3bW0NexiUoKiBTEmIEts27DpkZWZERkbSZUiE&#10;9GAi9KWrE9o3Ycjk84gTrsouX7kMEZuckxMTEy2ZVD6dGQ4ACo8IgAoe4qxpCIAQ2KhaSUyx+tGt&#10;IAtNkqoNho6ODk4NQyoh5oIDNmtjQyP0mSGWBKMPOUanqeCEHkvVn9EBlVhqUF+EJZGmSa8VZRlN&#10;o/KpL2OFKuKvskkMyVRK9EVsT0lqEqtmS1OJFISURYXCRUSSPGPPhJ+OMse+3/FXf/0yC13TD38l&#10;llrFToRFwceLM0H4WOHQiAsmHyCE4hClahIIh+eAy1gNo4AdBYckAyWk1LEOqh7JS8fwJqwT6DJ0&#10;mFw6I191gK8CUvWTMJH6p0I8ItiQ4EobAZAaBjBSmYvyW50sA5wuTjY5ZqMTsGpwUxM3i+u+UKC0&#10;Sc7tC0n+sv0KdaVQ0dsR7yw3FsOMkVaWFZzFtnVbyysbKuqb8RvrhLrCxbVvIMRmTvaIMvX0DlT2&#10;WC9UNERkpkSHxxmcBny4u9zuxAHhbtn7GfGAGVZ1cWsyawL+r2EcTOJXxZBED5W/N1mWpM2qW6xe&#10;WOqjsRFFDVoQTniJhmj0kYVFJebtiBz7OOEv0KMGR6QGu8BAAcQRcIydTkm8foinBN6iPSGTeAL4&#10;Q1U6KvtLCGjiKhg8gj/tkZ7e9hNnzuDOcfrc+aEouyAQsjELbiI6cjzLqaevM/9kYWlFVXRGdmRi&#10;IpMBhJRTX4CMCSsX0QkLgTpN4AB6COSUfxoG2pnzY85wUmybUJeTWGKL1ZLs97Gzxi10Tk6NjfUb&#10;33+/pq7+7//hH6dM4epZ9NlMHrAX422KEm+SmEnitWHv3gPwza+89NLMGbkczTu4b/euXV+sf+6l&#10;OXMX+HgZmXMyMWgC7VK6IUKjSugvpyutJM5QXFr06bbtOBZ/4qmncf1Amz0EA1AcsgUoWAe7efzE&#10;iaqqmhUr7o+Pj6cdSlsm2wrj8RJDL4GDdIr/+CpTiXaowtTkUVgFt4aUxRTGylzSS2KZyjRY2qsI&#10;gcTLJ+mHlMIH0lDxGBvHxGHOwz+RSfN2KjlJ1EMfBciCYorHEj5baASF6EeKUiGdbSz6O/HXQasF&#10;dNJThoFxEMhjcW00eauxllQKvNIngOIIf40+aliS00V0HwzX0TMX9x45Pjl3xn0PPBgWFY10hTsN&#10;GyeGDM79VtvJU6dPnDhxZM+uuJCA0JAg/K/hch6/YUNoidHLQcoEBZ1tw4P9XFDi6k6baDfLiY3p&#10;hwrPauXAApyWKJMhhV4uoXFhWCsEBUcNDeLSDMM+BtsFec/kjSN998T4eJPJu9XQ5mb0dPFwN3Ig&#10;UhlEQJLZT7cMDrTbLd0jdhuuBXmGhmrrGnbuPVhw/Ii1rwc7Q1yB+/sHIDrgcMpoMnOB/ZCzsbWt&#10;vqGxyuDu4oqrMxfXAfb8uUYZxB4x+OKw28t7wGIZdOPcpkGcuvVbjC4u3Bff0CiHLEXTDj1FCWIy&#10;xUbFTJs8NSI8hrOiVs6D4mLUx9/PLwilD+aDSCRDnq4D3Mbs7uHr6Y2TWHy5aZpho4+DI1527til&#10;wzYYEdiRstLSjz/6CGhhocBYYmEg+I+bcnd3sU0Aggy+ut8RlxOeOLEbGkb1TkrxSQFv5GIYtFkA&#10;DiPQ09vd2NTgHxCIsp6roMWCQTEoGkkYcAJImPBbaGTYD0R6RNhWdgO4lzPGJsb7+Jk5TmrgSJbN&#10;ihvgxqbGwt6+q0VFYKFMewUGfLPhg6a2pra4uBS+OTd3Rl1t/cH8/P/77/4B0wlscJJTkjkYhfyP&#10;IQWQG9At0VPyayDovZIqVAeYYBcsDMeI/LA4RYIWDZp6mBn08uvVJRllGg07mYzeHh5e3Hjg5+E+&#10;d1r2R6U3y0qL01NTQfCe7t6zl6529vc9tPYRP19fCKHRDffGchlkXX1NQWGhp8n0w2dfQK+BDOg0&#10;Yi8rvfVvb7238bN9EfGpSbHRdTXVHEmra2x+4ME1OdmTWCYqSos++uD9S8VV6RmZKx8YDJC7oQ1l&#10;5ZVXr16ZN28u/kxOny585+23wyOjHl73WER4WHdX9/Vr106fOoVT5GeffiY4IDg1MeXWtRvtrW0p&#10;SWkZWZmcfcYV8o7tO/bvPxARHps7ZYbZx9zT21lZVfazwuOZ03LXP/oYblzqaps2bd5aXlUZEx9H&#10;rtjQcBd3oztmscIAiS8MWCSEBuzR8HoCWpZXVB4tPJsxNS9n5vwgP5/cKVN37tw5OSt7+bLlA+gO&#10;DM5cm1VcWv7mW2+xU5SRltbT1TM0bGtobmzv6Jg0aXJGRnZZaQXKX0t/V3t7M0vBg0+sn583zw/W&#10;k8WutRVdTMGZkx2dXWg85MDYsFNIWNgDj6zJzZ7MLektDc37Duw/e/G8X6A/wlsn2pPuXltfv19o&#10;6AOrVi9buph9KKgX5+927dpVdPtWb28PqhMUQ7gVDA6JeOD+lSibWIE5ZNfV1X382LH8/EOdnZ2I&#10;Oph6xaelQd96e7pWPfggg8Jqzv1h165e3bt3X3VVDQZEdD84LCgvL2/WrFmIEIAI9euBAwcgvomJ&#10;iTdv3WRLBigFBfjNmrcoPTO7uKTs7OnTjXVV3LqI/nT+wqUxcbGDTs40CD7bYh+4gHXfxctdnV0m&#10;N4+w0NDMzKz45GRPHxRDg252a2ldY219EwcAuUGs6Ob19tZmPF4ztElp6Saz2dlug1acOFnY2dff&#10;1NF1qPAk5/iS4hNMHLqXqQkTACdj5WDEiIv7wJChtamlorSkqb7G29uUkJSEtwNjQAgEysvVKGs0&#10;vKmLOPVsbWluamiELOBWKTQkNDg0BI4FsgBiswLjOBlnRti+tba1M75+AYFmzql7ezFd+Cesi9w4&#10;y/xRUw72YnTWgkrCPox/1CwbF0FSuVtU9iZh3AdtPZTFzZhw37QOBT188J16nXF5/8uDY/0arfgO&#10;AuP4dkfsPZtIiolguSvdHy7lrizfTsRdA0RTcSiOxhB84XbQHpYbYWqRBeDv4HcRlVzx4GFlrh05&#10;euy3G95FmfK9V1/D/hQfwDCnckTRaaSlsX7n3gPvb97yj//0v/76r76/cvkSd9HoQWBG5EoMwR1Q&#10;Tez6dQPYIAKp0FQy/SHt8AzQJAuAo0Y5gUhjZCmD7QDdwVKsQri2w+DizvKpEUbUljzCbcJtKPu7&#10;cYKQrORKE0oCvT7SI/o19ozmVj/po9TOtmNSUrLJ6IWvUM6IUGxre8eR4wVnz5+fPmPmwoWLTJ5G&#10;DkHQCw9X9xg0C/bOisqSQ8ePWuxOy5Yti46M4CjPIGfThodhhG7fuvnFNvZxjaseeeSB1WtMZm/Q&#10;Hkhp2MLgKJEUyeKOlqj2wOrSdgGYYnpdO7rad+zc/tav3wGS96184Ic//OtAfzOXPyGDKAU1HIu9&#10;tant4+07Objx8COPREYEQStwIKEGgIJk6jq6DtWXRzgOYGew9Fvy9x/65JOPpy9a8Oqrr3oNGc4V&#10;nPnt5vfjMlJ+8pOf+Di7sVFEEUOuOMUYge8RkUf4fcAqK7T6X4pXNTCgDC8jAkiVTor+Ct8vQ0iF&#10;1ExeZKLf9YwhJwNO6Y4HRkDkFalWPfKVOu/1jJVwr2/3iJMCJctYYYJzskLKG6gNDA5YhvEu72J3&#10;HvJgOgwyXoJ90l/9SMfJPJZfVXHPNujIuz/dHaObpBm50eapRuqUgsyq7wTGf1U18yJSd2e0Vapl&#10;XzZPbvKlj/IQKYkVPkiRxKqR5UJjFCpKry0nk7QYSL9hXeAZ4CSRYbkXAtWipxW2wMVQVNv16c6C&#10;4or6uja2JVmGPblTeMSOq1qPYRej3eDZaXHvutRe13ZlanpUgLfRYGdLylbbaSnvHrL0tdosXSZP&#10;DvAMm01uRheDp7M9PSl8Zm52RDCeVkQ5wTYk3leELkmjRQLhH8OgJEDVGd0JPQrSb0kpj3yUtPzP&#10;czeoNQwBtf40PoEjTMARVsV8+SJeZFJEBx33JZi/TPMdCDFh4WVpPBY8ASFBkDMOI3Bay0MQSWY7&#10;uIG4JWTE2YnrNxBZnE1eKAAgT57MFgiNizv9lMNisl83xLEAdjfRbsm+uiwsyDCQcQ8IEiMBzmDP&#10;pyiXsJ7ofS2wM3yBM3Bz9TAZGQ0kN073Qi9gz2QsaQdciJAV4UVCQ8KfevLpNavWsAWK+NfX2VdT&#10;XdXT3dnW3uHq7sGMFBZTLwaKCJJRkEKVIy0Yfeg11kyDre2t5VUV7kav3oEBP61LFKxhXihjAbkJ&#10;xF5aXnbx0pUZs+fGynJCw6iER4oVSsTfMRySkOQmgTOOMuQr8IUuIsOpNYl1BX2HIr8gnib0ilYK&#10;fIV08lA0P1gd6fYYUukKBSTUCdoBfJGIlE5EMqi2UBfRCl9lAeUn9fNJ/ZFmMX3ogWrhvSaEdOo7&#10;8Oi+qj5L1wXCqNaUvRmAFUipvn/TniiGmwpgL1AYXLp0eduuvV6+/iseeODBB1d5YMXnNGQaW78Z&#10;jujw0MbaqpPHjkydlLls6TLx3eXu5W7kcjBuq5G2gJMI3ZwT5awnAqTEDTtxchFttdWOwZ06euCB&#10;VmXEHOQXnRR38+ZtKO30GZN9PNFwk1xmBHqWC5euiI7ZFZ3OMG7q0JEbvUxMBPBKTmEKjqDzcOof&#10;GrCO4Ldbrkbramn/8IOthwrP3r988bKF8/y4ht7Vyezn39vb/+mOXaWVn7i4enIWMsAf7+zGW2Vd&#10;xRUVU6fneuH5ygkvvE64471+/Vp5ZbVvcJCbkZMRBh9vryBfP74//dRTuXmzUShACDGfcRuWDJ1y&#10;vmMA0ZQ4by9fkwmrGgu6EiYhSMuUsODHobeXIxcIKu7SaEXPYcGEcTCY4DmZ+ux1Iz04O8/Jy3vi&#10;8cdxs4oko3WF8KagNJtFaDfY34CTZJ6wj+eN0AKDJiYzIl0QxnIBeCNAsn4AbuQcKAGgAoBurCrA&#10;WuawPBSoZx/6DsxPePMQKXoZkaTEUVsvZ1vh/zw9vL1MQwM2ZCYuQkrPysibPZ/lCfZZuGaUyCwJ&#10;ANTDPSggEA/pCMxxP/jRY2vX3S4pqa2vL60sP1FQmH/sKB2cNWPmmofWJMREwxpD6GQx+TYesJFe&#10;CYKxoHqZuBiA4qFC0knq0R3+GhUJZBSEGB94dXcXk2ugrzkk0P/8qegTR49lpmfiVaS8urbw9Nmc&#10;KVOmTJ3a1FjPKQNnN5O3p4nJmBAf9/f/8HdoUjxcPSzd/d1drW2t9dXVt6CPPQOYbsFqt3/22Sc3&#10;b9568dU3Fi5aCPHGzjs2MizMbPy3dz8BpjAa2AhA01BzM7Ts8gHh/n5c36HYHMQaCKRKSEjMzMxc&#10;vnS5zWo1+5qR7RcuXIRK5cTx44sXL03LSOzu7uS814dbts6ft+iZ9S8F+QeiVXL3cO7oaNx36MDO&#10;EwjbcUvmzqenWMcEBoesemTt/IULzO5uzFjWQ1vN+wAAQABJREFUFdRtLFQyRsKWcChPqDQukL/Y&#10;sbPfal/x4ENhIcHIUrOm5+JH+cD+/akpqZFR0SSVVdDgbLGie7SkpqfPnD7DN8Crsbnxo08/PpR/&#10;rNcyuHr1I1yA7eluaGqs3rJlw47dO2NiY3PSMlpbO97b9EFxacmiFcunTpvqgzHIiEtXY8uRghPv&#10;f7i1u61z8bx5dttgVWXlufPnJ0+ftmTZ4klpGZjFV9wsevezTz/Zti0qJiZnUkZ1bf3Wjz8uLipa&#10;unRJZno6WgAQua6+Yc++gz//1Vus9Q8+sKKqtu7TTz4+WViYlZHOKTnSVJSX7zty7PzlK75mn5mz&#10;Z0G1ujrbUQwd2HcgPTXtwdVrOPSNWHi79NYHH354+erVJ596MjAoqLmtDbdHuAGaO28euo+MnOyB&#10;vp6zhSf2HSmIT83w9QuICAnOmjSprroSd9cFp8+/8YMfJaWlOQ8MXrx25dOdO9p7u5KTUmLi451t&#10;g/V1DUcOH/MPC3n6pe8lxUXbbf2nT59+8+0N/iER06bkcL2Ar5exvKx6++7dqZmTH13/XFpMCGcM&#10;S8pKsUQ1dXeevXTZYh8MCQ0zGj0E+cF+qABW0iOGzq6uDz/dyTB5ebiF+PvA/xw5dqyzz1rV1DI9&#10;J4fxlTV+eOTMxXNYt3V1dIqimes53NzQq0ZFR89esDArMxOmhcE9cvTogQP7mVKeJlEecc4dTXpk&#10;VMTq1asSYmNsg4MoFpEJwQLFk8ik5IGyfYVZCDGHNMII4LDAPmS3yj6W2i8BbxGlZR3/i3nojm7N&#10;Pfp1j6jf0+6vl/r3FPSn/yQDJLt6rLcGfHlwRasH5JUOMOEVzcTYFM7Z+crlS1u2bEGh8OOf/M2y&#10;5cu5V5Sv7CLIwjc0FBLk/8jDD0VEx1bU1IGusLisRVAZKBinIC9eKyq5fQWVRL/FZvIxxyckTcqZ&#10;LMoXLkmFDXByKrp+o6GxKTJ9akJEsDB43DPK4jgwWN/UWlpZExUZERsVzlGixra2sprayIiIrs7O&#10;W7dugZNJCWg4EzG+w3gNi/LqqmpQl8UiLCwsOjbGBxIqnKosF+OGZFxQ4Es3wW30AtzxF8w/iRth&#10;E93Q3NJaXV9fUl4+bUbu6kfWGuGHFIYIE8Put60FEsoGSGJS8kOPPZ6RGM1XpEZJYnDp7u67fvXy&#10;1o+2vvfBpuq2lkcfezwqLNJd1FJqVZMmQFTvRn61PSVzXH0yoIjpO3Hi+N59e+ctmO/j53/+4iV8&#10;vN23fImXUYQbPFHAeRjstptXr3yxc1d0arazp1H6C+/NFTniekYNJnUK2yw942H1gfMmjV5ke7Aq&#10;7LNysTNAhx5On5IbkRA/4mfEfRLHJuRgBnKz6K7EQ6ougSrYRaatkBQaS8kw7Sx5rK3Y3LKbQgyz&#10;W3ah1e6oA/wTSIaku8czIXL0J0XeI+1Y1O8oauzzvf6qyoHzl8UqsEt3iMJ3CDck9Fn7heuVHWWg&#10;KsvgqGSuxs4xlvcqfjTuj2gYOX9Xrgnxd/4UoP+elqiejo7guGT0TGPbGCDU1FUJwHQXJsagwUUZ&#10;DaDoHHZz4p4p4wjsMiASDHRq6exraO1o77EOO2NO6jUoDC/XQHX32HqdnJESvNkDHOgfun21rexS&#10;xaCdW9Ktnl4+Bk9u1PEKCvRMSUqNCvf2N7r4ODsFmDyCTe4RgR6BfibXoe7hETaSQSY6BaThu+mf&#10;4LsaH4ZIBg5TGkdfBLvkG7gqGXQCvqr0jlQTA3fCcOLXr/L7bph+lVx/AWkA0egjtABpBB8K+Egg&#10;ziTyhnCJwJ8VwtkdtlBEEWykrf0WEUXIC/V3GbEODJbdKrp85UpJcTliJpb5HEmYMo27PnJ8fb2R&#10;lditqq0su3yr3Ojjlztrto94h1IjNzLS0tp86uxFg6d5bm4GzmmQ8zg7gMF5b2/35as3WXIsvX1s&#10;emP/n5GRDjUHBaiWmVldW8upgYz0NCg3RAiWWm5RG+YGNcutm+U1leXQIIz0IiMjAvwDkWfEdQ8r&#10;Abr88RNEIRW8CYw423GgFV3W0xucEIIn7cQfsruvn19gYADyAGRUlBMjg1xMi1kH1eHBG/t4vHxx&#10;p4Mr17oKoJC3B/CHQ8twZcqBTxz3QAYJs9oBOCwzhaBQjLQe8iLkXhnyAFEWThkLHuRhfkhpyvEk&#10;K5ksqViQMCo0S7LRK3ovDD0xQF4pWySLwnlpv6w30plRyVBIv5KsVAqV8Lv/YvFmGUKgwgkTvQEm&#10;Ap9v3C8gDKiBHhSotrr23Xc33Lh+fc3DD82eMcvD2RU2liFU5j8yZNQWFx8/d+7cX//61++9915U&#10;VFR8fDzblexKys1kuj0MM5QJMcxqRVuH+ymyycIMfuCjwWbraO/CxpXT07ExsY+uW/fB5g9/+ctf&#10;XTh/Y+G8mYGBvmgGkYLOnDt39frNWTNnJScmohbhphf2aYGAp5qhMj+w3lD282Cmpc+CNQ7QaGtr&#10;RcPY293JPS+oGLx9vIcHrOiDOHlx+PjJzo529KMs18GBgWvXPtrQ2rP1w60Yoc6YNiXM36evu4tr&#10;erZ++kVDU3N4bCx6C3qdnJQ0bdq0HTu24zgWpywZk7K8sXo1OLc2tly4egXXD5ysef6552JjozkH&#10;gct5ufFQtuNQLwAsBkzmmbhBl701RU1oOboVhJwRJ47j4RkesCCixMfFHz96LC429qGHHgpEGcFO&#10;PgdQe3r27t/HESTcc2akZ3BYCTBqnSneYUTzqngjwIsZDYPIADHVmIDEsP6AKbiGJKxMMhSiqBHU&#10;48jBn7S0NPjLs2fPcm+Rn7+/HX7U1aWnu+/M+XOYDKSmpQFSTGDSUlNPFRRS7+yZM0NCgyiIZZKO&#10;gYXYI1RVVISEBGNqf/7CxbKS0sTEhFUPrmTW9mKvZB8or6h4Z8Nv9+3dywZ7TEQEPthVO775S3CK&#10;/7Cbxl0ImMasgIA4uQtbKLNCSA5/vt4jiKvoEocrYbWxMgBg2FdnZWW9v2kLp6vCwiKxKaipqlr3&#10;8JrgkOCGulqBqDhXs/GXNty6ebPgRGFjXSt45e6ONZyVqwPaO3u8gmIYdqyKWtrbjN7G+KQEzIYG&#10;kEfEWGYkOCICCx0ubBJ1mVBCmXBI/rQeGC5euJjzLwcOHHr3N+/QqigEhYjI+IR4zg0J5SO/i4F7&#10;/3ptVtqP8Th8bkVFVVtHB550aqqbuTkQBRats9q6+2z9XT2Wolu358+crXhZ5xB6l5lh5MydHQHY&#10;Ba0/mAvseAS+8CIjaBWtZ85wdOiM0S/gVGEBXoG9DINMZKqDVly4eDEwKBi7dFQM3OeNqVRW1qRF&#10;ixZyWsbJZSg0NDA1JRGF0eScrFkzp3F/N+o8d7fIrMz0m/kn6psa0xKTDh7OLzx1kvNu7h5unGKD&#10;mHvAAdmHTd5e5WWlO3fuykhORTGJPRoCz+o1q5csWezOgjAykhQV02qzHjh8mKNbtBk8fP6551Ea&#10;Bvj70XymAOduoG+xSQlVdTVtnR3dff1nzp8/cvzYjNzcn/zkx2Yvb/arUX/kTJv581/8srqmys/b&#10;x26x7tu7b/u27fPnz3/uuRe0Xx2sWvIW5R3Kz39347uYlz3z7DOAiS0Qs5/fgkULV963ErRxdxrO&#10;SI7915+9aenrevHFF6ZmpbNGdne3+/l4fvbFnqtXLsclJ5eVlb399tuDLobv/+gH6ekZLK+ksVns&#10;Z86cffv9jTt27HjjlZfkENHwMNMzJTl53bp1aQkxSCUdbS0bNm3ZvT8/NCYx+YmH5+bN7bcNtL3z&#10;W1RXb7z+epC/LzbM4L9JuQ5BBOW2hI7Wzg8++nzH7vwlixY9/eSjUaFBiLA3iop+9fZvGxoaTLNn&#10;0WZG8PSZMxs3vAv6vfjiizExMVAMbu7ARff7mza9+as333j9NTz+lJeV/fKXv8BQ//XXX8+clM3g&#10;dHb1nOIOspJiroUHVVjoZXUf2+dQ6POVX2A8U1YWIGEkoGBwDkqoQ5Uos4vn60/lr1z7109Im/5/&#10;+DCP0AwwwTnvRvdh5NRSJpILP9G+2yz92MThjn3qtOnTp0+D+ondvFqwVApezpxnWbF0sQjVaPlw&#10;AokNic1WePbUh598frO0Ojk2PDM9BUS4cuUqzulT09Kff+GFqZNzYFxZ07/Y8cW58xcee/nH8eEL&#10;IfvavgQna+fOn/tk246lS5asf/wxdhQ4+rppKyacBnxIoYrmZB+rA4wKU2/rlg8rqyppA9NOTC9b&#10;mgODgx9Z+8iC+fNhjH//mFIgCQQXZWWRgFjksdij+8GOy8UV/pk1UTaQYLDhAIRygsvaVa4Aj3iR&#10;4RzZnYZxVzRn7tzAoIB3Nm8+evRofEJixAMRsnGi6e/vbJBwFrBTcBEAn2BxSeknn36OZ5kXXnge&#10;/r++oQE/ZcmJ8dBY64CNAw6ch7x68vixwtOwBA2NDZ9++kn2pKzpWSl+PibaBD9ZWdNYUlrS0FQP&#10;5eHoKCeJkpKTcKJJn+FUsOUZGMG+YsjNwx1mjOthGFjo/7AN4xU1N+mU4MNwR1d3cXVtY1Ozuwd6&#10;eU5Ch/n5SiFSjp09oRHWr0G2BkxmrNga6+tQw4kuHoW6cIyy+NJp+f8v+KGR9FQ1U4CPnN/f04cc&#10;xIwQMibNV0jwF9yFb9g0hspjGGYDJ/ScwfHsdTLUttpuVtT2W3ozEqJSo8yoQtj/UHpvjHIQBZyy&#10;kkIeXz3nVklte7fN2c0oJ/39fUfsLa2d/a7uRk8v3+72/oa6lqripj47woiHs0ew3SPUzcPg7NaH&#10;ATX7Kf6+XnGh5gh/Y7CPm58HMicsKIK5h8ug2CTI1GLioEMR8I/DIBkK8EqdtJVuM3byVpim+RxJ&#10;rEZNPv/pnm+L8f3TtfDeJY/hsoAJqifivc3W2WvFaaLryJDRFSshsSVyd2HbCYI+UlxR3drc4oqx&#10;v9pL8XB17m5v2bHvIL7WIJWTcybHxcW1t7VjevvJpx+tXLnihZdeCI+MgIo01tdv3bIlNCp2Us4U&#10;H1wMCmkZ5q6t20VFv/jVL32CIlLi/yfuA7t7e9HgcHJ748b32E6EHvn7mjvbWrs72pPTUtY++cSc&#10;WXkmT09kyLd/+9urV678/d/97cqVy9FY4IUGKeHq1as3i0rLSoow1FebzSNwjUuXLluwcJGX2U92&#10;xschj4aImvDiTFix63IEa9Q4kgWNFUASGTg7gLUzeiUR7dAQy8rnVNtYe+zI0csXL2KvTkdYBLAy&#10;iIiMXLB4UVZOthc+ogeHurp7Dh46xIbDtOm5OD64fft2ZWV5f19vaEjwjBm4e5iHmAFHLlrBkRFu&#10;My0qun3p0sXmpkagK6cSfH3jU5Jzp00PCwlh5cAFD6IycizbquFRkdW1NaUVFZ2tbYigiUmJM2fM&#10;CAjAjwZiKa0G5M7sc9bW1JRXlHe3d8HB+2OGnZBAC9WiPgoJmSV3wURD5jv0ZhBhLRnEnt5edGiy&#10;HMtq/E0fRgVgymgPj+B0AMls7cOP3LfivsjQcJZSVgToDQwNjIjMnaEhlnzkCsBeWVmJ6TsGqJhL&#10;zJs9KzUhjtMLGMiyjNBUnBGkp6V7mX198H9BG6nAxYDf0OTEpIhQGzf+sr+I/D9t8pSw4PC9ew+e&#10;PX31rTfftFp78dft4ubO3tSrL708c+ZMH7MPVNjDDVMwbzYnKYE9Kwy0xFHloOgXWMVjoqJ8vEnm&#10;zMR87plnXD/97KMtW3Zv/5yVG8MULFXYmp4/f57h1NnmxnpmmXNwyIzpuf9PaMynO/Zwyc6Ozz83&#10;c8rSZgF/EM9sHIJBzajcv+G6RexB/P2OFp74l//9z9jWRoSGD1iszbX1dqfhnClTOREQGSm3yTDR&#10;gR447oHlrqwbMn1QEjFa7PBgoIHtiUxNHrxp4VdFxasV1wkRiKuAOCv+wabNXO6DZQESO872rl2/&#10;xqGe2dyyHByCxpLLknEqgYYIRg1+TZUlywUGxIwCWiR0KPxjlqFy5YgEMs/h/EO5uTM5RMPy4JgE&#10;ZGQosWdZuHBhXV0dZ9FbmpuZ0b7BgcyT44UF3PeMPkzkUyfuCDBNmTy5ePbsI4fy/6n9nxYvXYqw&#10;7ezu1t7RefXa1f0HDjCx/v5v/zbQzw/5cOO770aEhz+1/umcKTlevuZ+m43W0v3g4EAOeSnPlAKC&#10;b4qy5KcMISeyqwmLCoYKb69KFr0aitY/qhZdAkiOeymlPfHG6MbL5DVtypRjR0/gEIfqsAuACuVM&#10;ygYnER17u3s8A/1AedYUvAV99slnaSkZTzz5eADcASesfI39/W0/fWtTbXuf0eQREOgbFx/b2tbW&#10;0dU56BQjCnyM0EeG+6yWrq5OugCaKODIRKOPoAfjDjrNnjMnb87c1qYO7C9q6+tu3b69Z9dubsh+&#10;/Mkn+ISroO6+XvZwhSuQM1xMLGeax0mTjNQpCAZo3Pss3QaDzejj5ewbwCEd1HwYKwkbJMeLMMHl&#10;WJkYKVE7fQGCwBTRgN9ozW/cvPX59h2AGM8ptTXVpaWlnk4cdxtikgQGBh07eoyt3ZTUNCERw8N4&#10;GAkKDkItCAuFDaVYEwzin38Qh/iyz8hpMIofHuzqbqdA9CMYo/X299GFuob6/CNHmIMsNO5OLqhe&#10;wGns5Cclp6Kyp2MR4RFN7a28oVhWuxXdLv6PkAfgXwGdoDc9HLAVFhTcunWjpakZhEDYg1q29VtA&#10;ZZi0jp7u2yVFoGUa55tMxv7BAQ8XN8ugHdVebERUbVWlp5tbT3dXaUlJS2vLydOnSsrK5byiwRVf&#10;vDjz7cbys6sboYvphqyCqOYX4B+fmMhI2ThtZ+Cc3TDUDm1RQkIsnbQP4UOZ2ys9mfmoT9mVQfFU&#10;Xl4eGBH20ccf47MJHHYXEcyVLuDU7Nq1a6gt0sKDmJtgXXZOTlJSAu5T0HNhcRYcFIxqA1GQsUFx&#10;jGoPEYUuA0Z6DuVh+0SGTTCHjY+hurp69H24mVi3bm1kRCSm+9AMFFsrV64sqqoDXRlrfBl8sWMH&#10;t0uxBwPOX750ifLAOqRBPBoUnrvAIU3awMlBBKriouL8/HwEpJDw8NCwCAwPV6xcoYy95CIngEBe&#10;WB7eCoe/xovGk1umMAbhysUMjInSQStEFKz8S3p0e+7s5fg23vnlL6nlf1xbdH+EymKaKBYfjBEc&#10;AaOmBl1IMYOHhpEjXdSAwQizQ1eFcgFlgBpfFYHEBdUWhYuQb3Dl2o0bv3rzza4+6wsvvnT/0nmB&#10;Zh90cx3dvYePHH1v0+bfvvOO6ysv506ZTGbIEeueBwZW+EUYGvLAaJqlXU6NYNvhAb8hPIy0yYkp&#10;D1P9wgvPL164iFzgI+z65s2bsUp74okn77tvOcwDO4KlZaU7du26dPHSpElZYcGhusFf8Q0Q0JoI&#10;CeXULg68MRiU3Qty0wo+MhMIiXE53ACfJB5g8YzOEVGRQPnRqERHR7Pin7x48datm4sXLPYymyXt&#10;731YHQCsAB/9bE83dmF1DY1PPvkkOlBYxOXLlm58d+Oxo0dSkuJZv1DFd/X0nLlw8WZRMUY3PRzC&#10;LThhtfRmJkT6entWVlVt2fLxqXNXcD0eHh7EpgxMHV5OklNSOE8tp3rd3G39fei8UUcxBnQOt2dn&#10;z539tzd/kTxz8v/8m7/x8vQGG6rKyj46uOvEmVM9dbhRZ3fVE3V8XFz8smVLlyxeGBLgT4dgabZs&#10;eu9mWX1KphjllZcWc8/J+iceIwm7uho+/FHyyO/t/5/1I2PLeMoA01TQC1rJwLPfjHzkxvaT7GmN&#10;b+DYwI+P+66H6RN7JziX5cy+4Xbr8MGTpScu3Ryy9S2ZYw8Oz/Z1weoMYMAUD8KNYHsS5O26KDdh&#10;9uQEjm9zZkaWLHzsGZL7ber6ak5sWpy6O6wsj9dKWkpqe281Dva7m529PV29A5ptHV8cv8AZ9EBv&#10;Y5DZLywoODI0yN/faPb1CAhwj/bsMrm7YmbFzhxTnWnnqs4YUjnbwnA48GwG7L3UeIks45iJgmiC&#10;a7L4jE7OP+G4fFe1J0LUGEDeAkiM/cQ5HIefDx48eGjfXleUqk5YdZjYC+SOJfzNdfZb23ptUXEJ&#10;nPXFBgjacWj/vo1bPkIafPH5FyalZ8JfwrdhBPjptm07d+1Cpnrltdc84JBcXGCJkPOhblSEOCoc&#10;vYuLB8o1Hx/cSqGgxrAVyoJ4JiYwlr5nn3tm9owZqNZ6OzvOnjr567ff/o+f/RxWFnU4Kb1xcGDy&#10;woqcfVV4Pk4K9PVbTp89u3zFAz/6yY8T42JBz4qy0s+3bfvNO29DqjEzVpa7IAl4ox+Z5LSno70D&#10;Otvf2rp9+/bg8EgThYs7HdyGD3CuBxa9qan51MlT6JDZr4MVhQqXcKvIO7+tqqjkwtSc7Bxfb3Ov&#10;hQu6bu0/cOjS9Zvrn3v2/uVLWTRx3HDt5s2Dh4/uPXQ4MTEJ4SopKamzvfX0qcI3f/7zG7dLX3jx&#10;eyFBQTSJ3ctNOHyprsR+G24MPhtp8MC+ffVbP1w0f+Hzzz3LjbBMAKyjN2zciLEBUh8O3v0DAzje&#10;U1NZ+fnnn2Ev/9xzz7NVjgjNmXb2zbg5Be0JHQnw8aOrNXW1Rh/veQsWPLjqQfg/sSLDqEzfKAEg&#10;xoAyCpvv1B/ZWlecLSIWfr/gE741ugxFUVwvJujsiMIJiSiFDbYQOmF/CAvwxo7wJSQkvPbaa8wj&#10;HbNmzZqlrCEurmJHwX1kYvDpkskp/ZQ05hveSuD/WVI4ZRMVGfnDH/w1BbPbgO5Hz8jYqNhXXnp5&#10;/RNDPV0tVksPlJXZwk3DcGCQPSpGJIuJjvnb//G30EZXb7O4ViGaLUp3j8jwyFdefsVis5p9vJHl&#10;cG0yI3da+qSM+tpaTvEj5DAZY+PiwiMiDK7u62rruS8Nt2dIHxiPmL3N33/jjcfWPdrc2DBi6/H0&#10;cMOarKyq/hdvv4fqBOET17aYT+CwAOuSh9c9crOk5FZpMT4b8IEatXhpcmY6dr84B4W80EIsAl59&#10;5RV4muDAAGmyOmXNSM2ZPSs2MW5SZhbrBVNAiLmTITE+/sXvfS8IY0STF5IuB7jZTIa83Lp9C20p&#10;EhQPnk2yMrJe/t5LWZOyPD2NTGGahJUKWhIUuKwFAJ/9HDqNgM0F0itXrMBIBIKD5iA9Nf2Jx584&#10;XlB4cP/B/j7b6tVrjP7iOUXY2HFPfHw8m8k5OTkFXEO7eXPf4AAWKHByzz//PKoxqsOiB51UVETE&#10;K6+8kpORdeTY8S+2b9/64RZkRQpiJ2rGjBnL0KdkZFLpmlWrosLD9+/f/97Gdw2bXbiGBrsJi9US&#10;l5Dw+Cuv5E6fLmzstzUFBS2AgOx3gaAoExkynjuKJ83Xn++ACFRmgaCpwJYQZcTHxU+ePPnjjz+9&#10;fu0GQizOhoMCA2DQGT6jJ5oxbvTDC29/RXkZwjw6C7xjiD7FOtDZ1VpQeLK4+LZ3UASjhbp5xvSp&#10;2Gts3rxpcHh9ckqqddheX1l2YNf2U6cuZWRlsWQozYVIFrSBd29/DySuuLjokYfWZmfmxMbHYJ3K&#10;tNqze88HH23lZm5Yc9ER9PW4ebghP7u7OUNX4cjh6TEGmT1nttlH7ATVM9La2Vre1OLv54vaHXTE&#10;ZAZphMYLNGW+y1+xtWQiC0NIWwwsGycKT6Icf/nVVxcvW4GcBFSx6wDToEinz575j//zs3379qHm&#10;QCeIHxzajFEV+I+yTKz9h0dYUFDBYDUGAkJYUCWgtuCvMJojuJgx+fn6EUYaf3DtQyZ0CihtB4e5&#10;3whGy4ZqYWiE7dP+zm5Kls1caa0StcVFAMWLPSONQUN07uw5TOeY+DhSTU1OhkyhTIeTzz95et++&#10;vYheTBn8MaONEPCCPBzzEotT6Qh6WFAdBgF1Id6pMf3Ay+/kqVORgKgMayA5Vo1awdU1JDQE6ZEN&#10;W35ijoExGtAiXlowLPurUBJs3AAmzYIogRwoBIgXiArVcjf7+ERFRzHxkUNY3ft6+3Eg8vDDj/iF&#10;hYRHhNvt/QgwqIFMJmb9ML4hyCUcBSbviIkwDworiQHIVK0wFKLLDTX8AjQcfMHFyggIybzAF3Vo&#10;WAhpYS3RwkBqoKVsxQNKIADy0CZuvMYtNFcdQdmAMQNM4Tghjo+PYw+DMYJm/vhHPwaGWDOdv3Sp&#10;p89i8sbsJmB23uzly5eEhYSBkFiNKPWoQrSv+xK6xFo9hPO1lpYWo6eZBhCHlMLI6g5+3SL/uPSA&#10;moxABSCDFQqzBN9oD+SFr4oJV9MFUq70yyAVCfikiLv6jlcOdX0DhRDPo9PoJk34qSNJoIZCZj0B&#10;fhLQ9fImTC4do9P/V79FBSIsNNMHRR44DHA8OMkudpSYD0tzsLyD2gMlZgeIpiygFeoq710ACcLF&#10;loeWVVA3sEdntfXDT3Z0dy1cdt+iZUt8zShJQfVhzEOWLFlay5m7PXtAuUmZGaC1okwitkplas2F&#10;DootDG45bDZR+DG1LVasrmhecnLSrJkzfX18aQc5AB30EL/vhYUFbMPExCWw5QMbmZ6VicZHnKnJ&#10;CEqx8jgC6pd+MSI88lE9EqlQBS4U+saenzRJssocVPNQKCqLNVp4FgUwQUiuole6QN5SIj4+XF3x&#10;WwTNxKMQAHRCeyLf5LOuQ+ODo3YiwQ4NB9AS77yckMUp0tJly01s2To5zZsz89wpOno8d9rUmbNm&#10;EoMHpdfe+KtTZ8//7NfvxKdlfv/7r4UGBXi7G2CTNr638eKl648++Xze3DkhQWZGD73SmbNnOU/0&#10;1m9+/aMf/Qi7S7RdOJjDTT5IyeAOWoe5oVYUB9AUaajT7Zs3fvPWW1dqyu9/ZM2s9JzwyEi6W15V&#10;gysrNlQ62tueW/8kq2RPT295RcX5S9fxfbFy+dLnn39mwGqJCA2Bg6E7tBPwKRiODYQA4i/uGZ2J&#10;oiiGPrh4uHn4eZtZBTiPLf7lBD0gWzJ59SP9+ovukG7m73uDeyCh9IJhUuPEKjFocLc4uV+t6t53&#10;of7MjcpuJzEbr+kcaLcNwdWyrID/oDCrHkK05Bpx8mGnhn+qKqglAqiJu4Iplk+eI8FhHvHBGQsX&#10;OF0us2zad/5qbafR2zd7cmZOlk97c3NVeU1rY2NLS1dLR+/V8karXPfl5G7yDHK3ogTExDXAzys0&#10;0Dc8xBTm6+WH1sXVw4hrRNZ3YVlAVMXhKH2KmkEyuXSfdYd02PHW083x85sHvqvaE6AjU5z/GbHh&#10;Ye6w4MGQgatP05MT3eCgYJhxbznQx6nOgQHr9dtF7330KU40kSA5HtDW1HzyxHEDW3kLFqZnZgo6&#10;KN8lyP/sPF+/eePy5SvcWxkTGsymGuXDhAkfpjBG/kI0+YfMhxJaFkUXTvf29PVyjeWzzz5z39Kl&#10;cFcoQczhYQsXzK2tq9m0bU/+0aMpaRmc7WFPUhrnjtMHfFsO9VltLu4eS5YuffGl74UEBijSNcK+&#10;LnLmL998M/9IftqkSXHxiRNGWs92VgiWvZa2jmtXrxkrq7k/0xsEkZu6+63sz7s4c7CR084xsXGy&#10;LammCVvuK+5bHhwcwkUMLEi62NzZc1zcTVs++fjS1Rt5c2aH+rhb7Zauvi4vs/f9q1etWbM6OMAs&#10;i+nQ0IxpOb/51c8vXr4yr6ImOCSkp6e/rr7Rx+z7yquvrly+jO0sYAUkMcx556OPcSuQkZGZEJ+I&#10;xorzR+itUd/MmjNn2X33oUPBTXRDbc0XX+z87LPPExITOHFAg48cOfrBB1sQX1988ZVpU6d5uXOs&#10;aRDz7GMnC3bs3t3U3vbGG2/4e/sga7hB1uRgpvgBnQCc79BPlLjCng/iVlV4O7W2fgvN12SCNw+8&#10;kV4OoTQ6oOE1SmYU9aRKzcYhpI1Wz06UIkWMO1KEJABfOU/AnEITDI8jCAHzJ8Ktl0l52lclyqF2&#10;sRSQ0yhmb4SKSJmiYvYkhE1XKqsQ9bm7I6Qyu2xyDp70ilWReesS4OuHb22tzhYTmZFhPx9vv/Q0&#10;p/T00eapP6BBYlw0ZcLn9LXXbdm0+XDh2UUrVj269uFJWVkmNyerpa+sovLg4SNtHZ1zFy4I4FZF&#10;6YiAAX6Qw87zQoJm5c2mcTRaP5Qmi4riB83eXnNmzyQerGat0HMTWWfatOk5YLkS+VhvdUZuY30s&#10;Nobba2Gu4YMQ/5ikQYGBCzhFMCeP8x1C8UUkFI9TQvURdeS38/Sp06ZMniINE50gen1lb+DiPGPG&#10;9Om5UxBMqYoGc5Zv3cOPrHpwNbfw0By2qSl/tNFjfyiZIEYuKL9waIcEhT4X+PkHBUIN+639iHuo&#10;BqgcPY4x2MjcXr5iBXvyOAFloqFvxq8ksxipmMHgyFBISNB9y5fOy8vDXqylrRXDATbQg0KCUWL6&#10;eI3qbqCCY/V/s790h3FxcbENyYlC+gbiqT6KoMIjy/XYMH31msioAYX1Mlyjj48Zww2QE03ewvkL&#10;iotKKqtq8ubMwcOLqAYGhzhjFREWNuTuAxvp6+O1YvlybOt+/dZb+/ceCQwM6e/vgYTj/Dc0OBgE&#10;tvT0kGxK9iT7E09s/fyLn/7zv/pjTYAD+f4ee38XVTOmYBo6Ugy7MAqgCyIrexhZaC5evPDv//7v&#10;U7KnxcXHw4tXVVcVl5TgmHb6tGmMETdDc2amsa4+/1B+a2t2VlYKyveW5tbCE4VVFQ3z585PSEjk&#10;JNCNm5dOnT1lCg5++ZkX4qKi8aXC+SR3kwe0RGlEkM/F54qaWoJyNAlLtyNHjxeeOjNzTl7ujJl4&#10;RMSdhmhbDDL3TSZnoIRG+/Kly1euXs2alE0XyElGLFPYKcayl2uw0M+7u+JsKFAZvMi85lydCdsP&#10;dw9MLI2ubtkZmckJiccOH4lJiOegHDo7VAb2nv5bRUUnrl3KTkqbP2cO1Jue+njL7QZwWyhf0B0g&#10;aQEohgxXQf1WjhedqaioeOaZp59Zvx4rElrIcX3Wl6Jbtyx9/WTxM/tOnzLt8KH8guMnJk/KiouN&#10;Qxpgp/rI0SPXbt1kYsPHQ2hCQkJpf3NTU2pySkRIGPOENoNN5dW4eq+n2VjHcQ6KO79ADDa9mHSA&#10;ENMSakFjC3QoRjCQ021Y0/X0AlVUNVz0GhQYhKKEUcZdSFRoFAk4aga24katvrXF2eRJ34esPVAV&#10;pFPaIBTDhQMs8nA6ibNLtIOv+IHCeASKgO5OC1IAg5RSJ/RWbuxCk+yFJqiutraxoSk1MYa7rEVh&#10;NuKEpYl4a/Ll8nXx74izJ3qBM0h0rwwcjKwiVzJPbU4GzlcKuKFOQUHf+973nn76achjV29fUXHp&#10;1Ws39uzZXV5e+vqrr0aHh0PFaBg0ioxf9xGiLpRzBEqFGym80DIbFI0XGCrYf90i/8j0dAFQCxjU&#10;8AEfCiKSGAKI4hgTwEko/kiMi2R7YXTJI4E4rlYcnzhx0Rl1Xl0OZfJTt0wXqMM6JV91AhpAMi1y&#10;k4yw/uRI/GcKiPYNZGbXMCFBLqKiGYAH1EaM5LQhZzzhMIlH9Y8Js9yiLaCTxRrgoUyBNIDUaN7L&#10;axvQB0aFB7tzAHDQjraDUeeyK+jPkIjoTG2xrcAOFNvk5uYWLLNge9QIMJPk3KiHeAYUbS9oIhoH&#10;oISm1T7A/jNaEu6PC/APoD24X2NiMh9xjv7YY48x+/AP8tN//Sl0FnO2tIz05NSU6bm5SYmJcFZI&#10;vxrbBLyE/uDywfRxRWMD/dQPnM4deSDoAAiCwETDmoz23DFwskYJQqCHFatwdW79jgS/4wfaJdAT&#10;VS29bmpuOpSf39LSOiV3blNLawN+uNzcOLEYEhx07eqVA/v3JSYlBQUHG1wN3n7+WLVwkyunI728&#10;jDgWsPS1F548cfLkyfSsqeHRMa1tHX0dLegsYT+4inTalGk7d+86fPhwfDLAQSwaYNFnvwSWiO1S&#10;DocCbfZ0kWsY7s8+++zi5ctrX3nuvlUPBDibQHFQlsvs0UGDxhgnZqSlzM+bA8kiU0Bw0KqH1jz0&#10;4AqzpwfJxHBDyNwo7O+A4O+AwJ83GmyW1oKHYoclSupBm82IYpvVU9hmkEAtoaonX2LUn7fR36x2&#10;SJBa2TXCCj0acPbuHnS+XdG8/eilotZB64iH3RlJeqimsa22qT88wVd3XGa+IqSKz2daCXehh1g0&#10;zzgHd4y3KGeZ0XZPg2t2snFRW3hHz7nm5tLum42+sbn3zY4emhZm6env6Ohtbu1p6bK19Fnaevpa&#10;ujuaeoPLG+zXy5pR3rq5DLMeB/p4RPj5JEaHp8X4xUUGBPih4aL/OCQyuENcRN7H/lU1UP7A5yru&#10;/JuB6A/m/k5qTwRI/D82SGr1kgMjnB1I4ImJoldffucGEVfnrr5+TO7RjTPYsGpGDzc/vGF39ht9&#10;zdCtwSE780Q2lwwG9pmTExPPXrrCMeC4sBCsuPGwqMQnBUwqlfRDKCYsFqsf/BzbpKKQQf4dZteK&#10;jSaYDXH3yGKNLa7Rk+OI0Revd3R1wYWhP4BdIovoNF1YJGwc+YHuJyUnhwThWpItflm9oNER0VFT&#10;p087lH+4vLwiPiFBNH4KN0ZHVBB4xIofhAE7V2C88YMfJiQlcyLfU9hcLviwirTmLJcIbNjwbl19&#10;E3YxYBNoFR7GgSScb3VXV1W1t3N2sru1vbOsqgqHFH0WXClDRmULure/u9/ai9PMaTOmBwSYcTro&#10;yTo5NBDo7xMZHtzQ24TJNBvi7p5GPEeiXkGE4D6U1pYWuE2831VUVaPPwjAHeLP00XiKhf5yeebK&#10;B1dFR4Rx+p/rrSIiwpKTExHvYVKBXm1d7YEDB9mqWrhwcVBQMEc9neFcaLXBwI5u1LVrl69dvXT1&#10;2sI5sxkmJEoWRgD5B1H8LzkBY8QNEmxlsNYi6NLUb7E/QuakwNEiRwOM7nhE+t3Q0cQRZuHL9FKS&#10;ZFYsiS5obInkl8JQ0FKdPlJ1S3LoGiNPpPBFUptKJgysJFGlSZyjmToJv2UejFUI+y+261IIQU2r&#10;hRVXD8yc04i3yXvx4qV1zV3ctnvowMGIiFCjK4eAutALuHr5Pfr4YysfWImnCaYpxUo2RGXaRfco&#10;VTeEltIxKlZ89ij5VeuErkcvNtIGQUldikpFe4T3wTMKAVmNAIqAQQ0AIf7C4IDhhGHK5Bs9H7fx&#10;iKpFETEaJV9JL0XCxCudEpFAXNLjZNcVBZdRkF+6oYCuGzfurUtAaOGRJKPVcczBG56PdonoKH+l&#10;C5yqwJdkFLchwh5JUgEG1IPblqAkUDCUL95mn4xJmboGuTxMd10GkO6rHQzVr3FN+KOCrL14w4N9&#10;QS+tHlQ8AgpVESAl/EeUC2DJyIP13A9/+ENKgBGHj8eIA43J//WP/4i7KswZvE0mbklDiRAXF/fa&#10;66/D/uOvh5VicnZ2xP+ILC+vbm3psXO828M1Pj46PMIfN/yNTW0xIQGGQbu7wTB35sys7Gkl5ZWs&#10;GojXQf7mkYH+DZ/sQvZgcBmsoKCAxx97rKu7Az8UjCPGLJkZ6WfPXrh2/fala1cYUySENQ89NHXK&#10;lODgINja2MjI9Y89ER0WUV5Vh6+P8IiA+NioF154YfbMvJMF5/PzD+/fd8jVfTgw0GfBgvmT8+Ym&#10;RcbiHJ9rkpfj9dkDv78Yp8g80SBjU02Ax07C0AgzoqSsIjombvnyFX7+ASxJY/ovIC1SJVu4nONr&#10;aGjkAubExCTYZVROmDyggKMYZg5mEGYf36jIaF8ff+4xB+s5HQujFBAQnJaY7ItabXAoJTFx/eNP&#10;cvxz07sbD+7dhxNiuJy+lvamjo6k3CkxsTGCpVyxbLEwNJhfgIziClEhOmIV6ykogOcdLKGuX7+2&#10;a+fOlqZG5CUss7BLLykuae3q5eqi+ppaHMBw6urHP/ghjmP/8e/+AUN3fEmWl5ffLC4dGMSEPpLz&#10;SOgv5szNQz91OP/w/9vWnjttVkxMHNOxvPQ2skR4OHZYL0eFheMzuae9QzQpnMiDqjg7WTFdtbGU&#10;s8eMNhlSwQkoMNJ5ADfL1kGTiYuZnDmMwxVFH37+6X/8x388eP+qmKgYnHLDMxQUFJ66eOG+NQ+u&#10;XXU/EibdBM38/HHvLkpSD9nmReXipoceFEGYASZMRqDd1dPLsohCBxCREbqA7zE2C5KSEufOzft4&#10;257t23c8vu7hYD9vrH7we/LR1o+Kbt+eOimLIsmHYen7mzYdPHgAjggbE/RZzGwMUbk9qry2jhU7&#10;Ljrq9u0bH334ITdnIYJi1hTrZJiUnj5rTt4vfvGL1rZmhCKZd4IRECJFaST4lR8ySn4hKBjqwJvJ&#10;6U82nIiB6jLYdOy/6oHZQv4HjEAYq4fi4mIII7iUkZGBolkIL6uKXfxD0SIGgkNnl69daWpuYW8s&#10;LoEjyCkAFQJMZxgyCgEzcbFRXV3NySxMDNCEMnBETuiQDJxQX3lY4nFMA1Q5AsP84gORQhf+XI9j&#10;gJRGFTLFrIEw0jCtC5LGGww4M8/Lm3uruPTK5cvHTxxftfohb0+OdAAv2f6lCwBtaGB41+49b214&#10;Ly016eXvPRsbFdLe0d7c2mIZGEDxJqjO9TpqwcSoBKBh1hEaGoKJX21rC8weWOGiPWcxu0Tpa+DE&#10;H7wfd8zRBmKw+eSsKKAzeYmBDOpQ1UisolwTebCCfPyx2pracrx1YV1ZXfXZp59x/vGJJ5+YkTsD&#10;zQIrnazzgnlfAdbCYKAPQj8gRrjc0i5DeMcjlkpMW4ihWs+FIFK4Sia8EDChQ9hxXLl6BaYOI1P2&#10;Av9gzRQgUEVsGLKfP3+OO+mhgGfOnT9z+iSx0BpkE2EhhgbPnT07KafwwdWrmZac3+EiC0FZQSRZ&#10;5rnVBNUq/keu/n/svQd4XMeVoNvd6IycM4hIAARBgjmTYBYVTVGUZMmWrWR7JMv2+NvxvNl5Ozvf&#10;N/vm7eyEnX1e2+OknHOwJEpiEHOOYBATSAAEiJzR6Ean95+q7gYYJVKkgleX4O1761auU6dOnTrh&#10;0MFDtf+MjLZ1qB/jAPQ8QiVUlMMJJNYH+12gHoF8xS8A2aIoARuFOoD8oIOams9yhIym8Guvv/72&#10;B6ti5FCIkwzs4WMzMYi5cZg1eKInByyxg8GSkpMqxlXC9oWOR1yOLqe7L+i6c/rxK/eiBgnyTGYA&#10;ZKLXz5IssoQsfGwz9AiHK03cr1nrwjU/71czTGkgsNRmiNp1qP6DdVtb+wK2eLwrlh2pbfJwDOTq&#10;amjsqCqMZ4lXiFsgTS4hJPVFgAqDfMRNn9BsQklzugDhQRJAx2nwLagaZfIMfrhlb2Nn97bte3OT&#10;naV5iTk2iyklyVCUAseWJWfA43P53M19tvYed2Nze2NbX2NLX2t7d8fZvobjZ7dtPoLfxILcUaNH&#10;Z5SOcZbkp2ck2aG77YYoHOFpAlbwlqrUFzBA52P8cHd8pX/pFwFmkCIXpIUZL6VIycUwmbkYRnW+&#10;w1kZDkzBZsJIh/0hQyooSrANWBj6EuYFZz/kBI6W9YA/WL8tLceOHWc5wUIlxeBNnYNQiSMIWNIS&#10;E7ZFZ3cXwiY5WFKx4IIkCHriEAncR0FgT7YBTEEEUCA6Odrt6u7Oyc3jaBd8JVx01OXtdkFGRAUN&#10;YywSt+0+PxxvNKIVbAoGB/liIYKaqFaqxo64UVURHCS9yUSODjLhSBkoFhVWWiyMGAhfdK2pEnlS&#10;IaqPWs2q99+DsMNpCMeiLJ2ol3JeSscA7lA5YEBs1XEYgyIGEuAWO8x+tnyQtrivNWAJ3DUgCx48&#10;Fjqawjvb2yBAD9cc6O3q4NgTY9WgHrjdTQMuUA8dKD0hWzVZHjjwJu2QVIdZRYcHkQsH/2rCkYbY&#10;Hfaenr533nln9eo19LYZEWyLecDjNtjM6LdzhI7sMf5vIWUZR4qh0SO65Ov3yExnPeMQQ1EGIo0P&#10;9NLwz3kpTCb5APw6K00Hq6w/a/bEkyWQgQKSwolCv6HsqG34A8VI1eWSIik3kkjmjdAuMugC8zJ2&#10;kkzF4zcSUUJVftwEdHQy+a6jwL/TnBPNvZGowmgWuXScYdqqqibkFZUfr2/Ca2BLy1lTwIM0QWFx&#10;UUHZ2IxR+aKJAdcBMUPICH5Jq+ohtSYP6hvuK0EZioVBW4BlWVBV5aVpxFHRaITqF5G+kTpQL2G8&#10;c8kDnA2B+vDxJgn1s84hcpfYwmKVjSKIhTg6RJUi/UNGwrdVA0DmRJBlXGMiqi09dM4VqTYPRKa7&#10;xWa64g9JVuqAS6ExaRB9Ko1RZ8sMs1ReZqtItiMSJVmrTiCQhMJZIQiWE2/Ksp06AJT66yqdU4+r&#10;fVG5odxh4OyR8z26hUsykw7EFyPQE+J9ffYSdC+Rs8wydY5K/8GjYZ/J4WZGRppkxQDSRsphPlqt&#10;aVlZMMR5gZAG72WmZaSnZcm7nFQrsOE3YEhOgCPgH+rv3bt75649+8ZUTZ01Z65gJIzjDLrWr16F&#10;skZV1USOBulkpnl5WSlZwCQVaA4GEWVfcsOSeYuXAoYaPGAEyJBgIFxJU5fBCSgocoHKIZ3tUT7/&#10;EN6UZ8yYPm3KLBdOnwY5ng2ghmVz2gK4nfLB3YjiaPeee+9BpBEnKyw9dgyEA8Cy7gGk4lqB3sjI&#10;zHro4YdZdRAyAhuHGg4cKrEF7sjmoHRWVlbO4sKqWlwc8/O//CkSU2wZfENBlIkcjugF1YunTZ2X&#10;EJ/KmDCfEP6CuJ83t7piWgBWBVPNHDRNnTgJmZnjbGrq6tiPwG5PqopNy8lyjspKYyCG/GR+yy23&#10;tHR10L84iZTa+vyO2FjMEs2YPaegIB/JcDgjmZkZe3bvbjzTwP4TYKuoGIOUR1x8yqlTp7DDxRDF&#10;RTuXLFxUWVa+fdtWWCSUNWva9FvvuPOjdR+fPnUSAQrWo5yc3B8/+uOZ02eiyrp9y5YN69bbrfaU&#10;lIQ7lq/Akld+fj4jgjXKW266mVpxpsz0ZtWLcUQXF5dWz51fOLqcEWTFYUPC/CjIL2JkMcwEholJ&#10;TPz2PffkFhe8+f67v/vtb/1eP6q5Tju6Qom33758EqJtbA8tFrbrnFuwHLMf1EwiwADpDw7JMdHC&#10;uLD4wlnjgJ31FLXZpYuXcLQbnZQAw0h2PkK6Gpw2B4cV+DjAlNLf/d3fZSTFwxBD9dftE8OQgA0U&#10;AQKpS5YsIXNOjxEgysvNRTGN2YTcDYyzuQsXsScEV8FVyS/IX/Xee/DIsBrL0ox8aF19IwB/6623&#10;YupIQXtAPMuCBxTwE/JZLwFwhTBwJt3dAwkUE5MEsF1pNp+1uMvGE+SmeATMR5QQsePLcKDo9MCD&#10;D6IaKTxBddFGxIOAZzrkX//nv+FiDGmqJcuWPfhABnbEQ3EUSmdvjV7bk08+iS2JKVOn/vAHP0A1&#10;ki0o/X9ORdBsRVyL/WpX51tvYYvmrdbWVgwkP/jAg3BtBIN82RdQB1CBYyEg6ROpDr0gHSHDx8XS&#10;gfgSgl+//u3vnnryqa6uniWLF2IHXbYqEtnY0tDw/uoNr771TrTTMX/+/MLCQgSbUI5bt3X76jWr&#10;c0rKb5o1g9kALoLhv2XLZsyZczBWWVkp0wjZK7cbH1KdHe2UBWJFIb63rwse35bNW8045khFNxx6&#10;1oQ0G0dx8JfBY1wMJ73K9N+8cSNagZg/Q9SUP3C2a8i7fef2J596+vDhwxMnTEQrCWKTOUu7BAY+&#10;Ff7oDoWN5ZRFc3UJkaUxcgmGhtKngxC7E9qABZb/sr7SBJBNVG9358ZNWNTaytTGwBm8S6Gh+Ced&#10;rQqIZBZ+4AtMIhp7/PjxP/3pPSyz/vTeBwpKK0xYxA9gQB0hO1xAWI4cPfb4E0+DH3APh/oeAIQF&#10;WVZKkjPxWZ2oEHsKhBtvWLaseum37FFGp88NycWkpnSIeU4x2djAKeN0E5kRcA5NYCSEaqNqmM0W&#10;trvwD1guEc5ddMstJWPKLf1e2QgH0eEOIJDBaoV6Y2lRARXWJ392PAnY7eKTlH24rET0xjltJftL&#10;ND3cBV/2r4I06Au4dTJWcpphQUZPoFKqFq4/v/z9OVyKmqXVaNtCXLW0d796oHXfvpq+AU9OQVnV&#10;jEp7HPoMZ31BH262cBEIdOtLzmEEtZ/TJ6FvCKcb+qAI/AY8WAKzzArmHr9mZOzTo81LJo7p8cf/&#10;fk/LzrZm574Ga3JsUbQFxQ0H8RDmMgTsDkOKyZ4X123IMfrLEwcMub1ec/uAr6l94OAnDU1nu1ua&#10;u2vPnKw5uce52TOutHj+zMnTKgvQ58ECAoIMHMEweHJJhWS+XddLua6DjEZa67qWc60zhxgErGVr&#10;YXSAYGyISYi8K/7GsJyGpKWc4TJ6AutwyGQ7gCabWL1ChkK+2mOyisfadx/a9MH7Y/PzCkaNsljt&#10;sAeampvf/ejDs23Nty+/fVR2KggD4SXozp7Otr6O5qyUBBRFvEFffWvnxq3b+/sHUuKdsGrYUkDj&#10;89fc3AIfAQNzCbHxCPCiAP9JXfOHG7a6XL3oY2LwpLe71e/twxqLHYdQPi+uVp0IR7m8ODlYMKc6&#10;Ni3Ji1kcuBd+/+EjtXv3HETppnx0qXBzWXwAhhA8cEhmwuIwlYG57oxxohjP+R9ASgOpM6setRLo&#10;xuWG2xtjc8SjCR8IdHd3fvjR6rfffR8HK/PnVyOGArJgWYIyfumlV3refBNTUVbZ6GHnAkc7fjsi&#10;z5wcCe8Qg2+chIurWzvSJEa33eQDJeNT8/lnn/3wo48wQlm9cHF8fAJbBcg4GEkvvfH6ju3bmZm0&#10;BQUNJVnFFpeBYH8h+00L2nIBv81odZiR9BZXspDO6EympSffsXIlFt6ZekwCFllEuGkMWdEzaB45&#10;WCLEtR1sKhnKrxXcyu6dlU4cmYuMKrSYJwo7TTZvwIolgKhBgyH2WsyUCNZQ1JHKMRIUzv9TKQlI&#10;fIlLwjCLVbEi5cRMlhcZRDnWgURkTw0tyPZKGsfWgD+BQ1Uks0//wuUUnkjkYjAZVb7J3NFx9GeC&#10;iEbZOp0KZDGWmCBjFRjJRMI0C1wOtwyGpCTbtKT4aVXnKPhQDCQU80I4Nzqp/lF3YY3ouorIoSBf&#10;iSIiydI4pobUUvpRZLeY6djFknQAsJStLiYff0QD5wCSKpRe0h/1fXggwqGSZ/giDJYESQigXO4s&#10;JjpznqTN1J0+CS/k4WaE8wr/SkJ16YwlDV0ZCuM3/JlgRfap7pMEqgOkXHH0E0khCdV/Va6uGZ2k&#10;CDWqJ59CP5LH571A5sx46GM2J8i4B9xDMHctYsKCkmSmD1fsSorSfaK5MIIZVScDq4SzJwUopFP4&#10;0+MVeqfnBAyojQmERyJeBFzVOCvoB+MSF1F3lhJnYgbe+5566sl169axAQZwGhsbW5rPzp46cen8&#10;WQlOK/gQu8MURjlY3gkNsfSfASM0krcaDilARlqMbamnoMkaFSPf1QYPKkQBBazt+AQ7fxJdEpCf&#10;jKj0k3DhTHg3ITykcUFW0kxFydBWUxApy4xUcc8pk4IfIbulZOQTuXORHWahY52ihKKqZGD5UF8w&#10;SCuFoMOSlpRqwBaQRJYO1JBpsydk01saaAiHrW91jKsYw59Oru96MgqDLsqYV5DLHyUSCKALn95s&#10;HJWTlZeDHVkJRnOtDL3OokKyFU7fiGlVPrqQV46yYZrglQP9oDvuXEkICxgFHTpxovvNTjgvKJZS&#10;F/KNj0lYNH/hgjkLXH39nHWwFEUnRAtjQpVOEmxF/8WPfsibghmahYKtvaS8alRxBaAgvS/rTZQz&#10;NmH+0mWzFiyGAYdlNOZMnD3+xiU3zJ01p729neN0zmbQVUHMRMxeqsuSkHrDkqXV86pFbSs8Yqyu&#10;C6urZ06bzpGFHJ0FjWXFJT9++KGzN5/t6OxE0j7WKlQZ4yjYFVXKQDwrRlKs/ft33b507szGxjM4&#10;cOXsQVlYiCUJIhUO1tdAIC0h4e47VkyuGl9bW0uVaCB7gbiZ09nOQVEwf8kwJTHp3m/fO23KNDZs&#10;sgVyuZwW84LZ02EEwFkAPwgMCWwwvgpSNY7Tg0vo5S9BYn5xyUH9jI7AEOJQzBgYeeQJ/1WYzmri&#10;XT6Xa/PVa8jBiHMAAEAASURBVED8O0oM9bpdnEohC+CJijrb71q3c+/YyTOzUpKiUAaB2jd6WR/q&#10;Gs688967pxubODsyWJxeMLrFCVmJQopimOM10XumoXHNmg+RjJo2azYeyt76cF1qXiFmEpgaSmAT&#10;Go6ZJQMPcMEtxVbxu6vew8tJUk7axzs3V06ZMH/eArOQ3LJpDV88AbeAqnT8db+oIgJjCn8HPQFf&#10;vwuDAmbfII4zGGGhTYJIIghCwGwOOtQ//8lPXn7llT+98erHH62CnwKNx4Ycu621J2pxBIZ4zso7&#10;V06ZOpmzN7ixM6bPQ7UFg+lP//u/7l2Dtsc4UDrMjr379qWnpeMQp6K8lK7Gys6UGbNOnK57+9k/&#10;9jWeLCwsQHL5+PETp06f8kMbc/qPyRWTmdMyAMYaMNoMUfzBqWW7DyrALEV9XT3mvWr276+urk7N&#10;zGA+nmk6g9EQdGBKCguxGUUlkSJp7uyCTQDr2abYx2F4lhGK9LMOlI2fiClZnFZbIvp44FIVh2GS&#10;qILyTR6/A4E7RMUc3oFAV6sv2spxpRwmQm57xbPV6nVr3v/gAzj13115V3FmjojqIQ8OG1uqzfgy&#10;6iZMKDEX+IOuRpyNM1MQSZ9rYPPGbW1dvTfediuOiuPYSp57xcYl7sDB2O7dW9evy1l5Z9BhJRkm&#10;wmNsWCJnU2A02GLyRldYYjYdrz2+0NBfORrTbKELSfmaI4dwx142ZkxyGt48TbjchC/v9PpijEEX&#10;zsoDHpj35j6XuW8wB7/lxQWnWpri7M45k6YkOGM1dAKa7gC2qxsxKYWmEDykXo8HjV+n3RJjRqFb&#10;tCdkQZN1Vgir0F+4Dl+VX4FvQWR6+LnzLnMXpMWnIYOn19uL4xgzoq9CEfJBiBBZfQUVqpjy85W5&#10;2FZgL1w1gvrr1sncFjOEahBgakCvMyzE5A/lW6DFDFy6ggjXmE7Ud63evO/9M2570DBj8pjbZ44u&#10;SrbUNXcfsHVv8VkG7bbuoDPoH8QgDMZb9a5MSiNr6R0hjMlaFgshKFgiWbLIG2xGV2EIBaHYgGYw&#10;sBTPGZ9xvLn36En34ZpjmclJidPz4iFRcJeLonKUqcfjHVC2eiGFAU5fsBt2ILlkJ5vTZ5RglwyZ&#10;tv37P9l/8PiJs64du7pPnty1Ju9scnqMM96cX5hQmBMfZwnGWAyJFkghu5IsF/KH+StzV9E7agyp&#10;mh4/BQlXO5BfCKa+2spdJl0I2UkPIJYpYhpQADgG5tTIjKtqBpYJzLk5d2UqDO4ajjwgreDgkgbl&#10;85tv+xbnZa+8+urf/9f/WjV+POxe9D/37N0DtYHJgJtuuokzNM4OysZUjK2sRFjjn//pn2bPq45L&#10;iIfDcvDw4br6BiATmTqGmcMu5FMwsMf18ksvIzs3c+ZMKKcTJ06s/mg1/hRuXLZs4fwFMXbk48Aw&#10;MHegEjmiRErFyLpOcmzj4Z0EgdtR+fhJHdy+bceaNWsQPFmyeDGe6L34DxI6SqNwgQGBW7+IwNAo&#10;aBSky1gJIO0URAiM0FJZvdE6dkZj5Q42MyXiTgILKYhFjy7B/HYpncBhGn6CsO+NnxLUueNicecJ&#10;WEHzWOPjEli5ULkUFC90FPInnCAEpDS/l5rTXBwz4wEE3tNPfvJYXk4m0Sga7E+Gh2pq6Jl4sTKA&#10;R1u2D3gREelWqChqL6WgaMeBIx4+cVKAQHxUFJIyyLXStwjEchxHWkZKo7Y+t2f37l2sjtD9rJ0s&#10;ilIfPb6haXAZYPnqfmKYcAI75HUzdAyHmsq0WA3jV6/WjCDjps/JZSMhqz8cMCgZ4FmmlQZQgSDd&#10;AppyyetT2njB5wsCzstZgQE1PC9YXpka3KVa4Wv4SRC8hKobLREih40dAslyVEWAmlREkoyJNJz/&#10;iDwi2Y4oIhx2mV/dn7peQEIkpg4PFXWRYiIRP8PDZ0wuvRCKeskUIzvwUyN/hqqdF0UBD30uKFFO&#10;cWW1Oy/K532NtGDEw7l5njuAqk/C/TGiMgRFuF2AScXYsfkFBSdPogFZh/kt+LyYmC0qKkLWgBM5&#10;gSjJVpqmC4uUTgNHFiiRzoVT6YJwuZHk9Ew4LFR5lb/KfER2KnBk6ySCzkRnEKrNyCjqebh6oWkx&#10;HENnP1wTqa18HVFspJHDqc570uVKKUywcFN0bXXRGsPoT8wKNQllaRNelrqIwMVqwrLCvogT7I0b&#10;N7JiTsHeQXExIcePHdtz6BBiLCtXroQNIQhKp1Qc1Jj4WN2rikc63JeUSAUU156HSK059ZXjVvkg&#10;2I8sRIhStplgPzm/kaik5TyWv0gyQqTm+qtYrhUjZRJIKWp1JisOeJV6ndp7sc4ajezxkhITSUW0&#10;SP4UoGaDVIHdKStfLnpTOaIwQhxCOe9FnIHkvAOZyHLSCaWjR7PRleJUHaiqRjLyoNA49cG8NJeu&#10;s85NF6qTRJ4jrzrmZ7rLgEnPIJ5L27k0Dg3Ds3z6wi66BaSCuLFgFpNpTEUFNu9qDh08dqI2Oy0J&#10;oSvpV855AkHcbx06fBBDVMlpaXVnGpWejshBkoMMiXKQt2bt2rr6+m/dfsesOfN++7vfb926Zdr0&#10;6bNnTBZqU4AaKFXHJEKniSzzqg8+6Ovrf+DhH8SnxP3qN7/C9UxpSXl+bp5spUMTUnL/wnpDFQQQ&#10;AslmjKAOeXyYMULiDF0YqkM9ACs1enQKfDYR9CgvL//rX/yitrYW89io1UChARKwAhcvuaFyXGVp&#10;6WgE2dibaVkbu9mOs+HysrKtW7bs2rN3/YYN8BOJcOfKlZzbYTMLORdiYscZShutsR27dh79BJ9j&#10;R3BoNqZizM233HLyxMlTp07heR1AhUSkIEh02DBANfVRdTPyFakfrERt2rTpmWeegTkFY5yq5o0a&#10;9b37vgsvlbGmRWz1V6/+CENId9x+e35OXgTIL9rbTEm2/WAVSFZcjDmwTqjicZfhUdMAxh/1xFrT&#10;4YM1v/xf/w5RSkTKZQ8CJxfmKdCEq8qbbroRq+SSQvaVpraONjxaMLWr589n1g+XrgqQHefQEA15&#10;4403S8eW00so7kVaSmQ1KMHExKRFCxexrXj/vfcw2V5YXsqmw+t2Hzywf93q1RRH3+LHraGu4aWX&#10;Xvpv//Xv582ZU1U+lvNRVPQ3b926edvWMWMrQArUh8xZp6gdLDzxLGM0oO+Dqg7SbShVYf5qxqyZ&#10;TJDnnn0WmTV8wMGihd0MMK9dt5ZNDWXhZCA7J1ubwhHJ+yEk9KWToOQ1tgq1UfegfPmqX1JT2TwZ&#10;LSa4iEjzs5GUMwY2O2pV+4q2AfjyG5De0HOWNuhxGO5taAhOAqGo0GyAKSHfmalGk9tobvP4N9Sc&#10;3bDzSHvPQIbdNK5q4qxpxdEOQ0e31zVgtvodMVbx89DZaTjbZjCn6F0l6A06GWEpOaJnS0vviKqt&#10;AAHsM1TUOUxF0ZTNIosVahk+7InBAuWFtcntN0dbHT6/s7PT9c66T47Vdqc6zYHBfh+mH/zBHo+v&#10;F5Lbi412A+Y7YbuAATALabHYMT/FNpezG07WBvoTLeZY7EmfOeM523gST0EWhyGnICUzzZ4WbZw+&#10;vnxSaWa0HVQGXMug0gTVP+pNcbj1WIaoguGuurKnryv3RCN4FkKwIcRNcVHxIz/6UTxavhlZiIrQ&#10;aQiW00GMFjQWqA0cff/994PmeNCBIMflt31r8qTJSNmBurFUh8jrvNlzx1ZWsFRA6viRQDMYikpK&#10;ME0/cdKkrVu3r1u7liUmryD/pmU3OqKjIdcKCjlzwNGNEb1uRAfLSkdjUfJgTc1//OY/wKQsGPkF&#10;+d///vfKx1UmJSQxftGO6LzcHI59QL6sBNQzLT19wsSJ8OAbz5596cUXwPJwGljmp06ZjClZliXA&#10;UJQONBioSaynOG2H3ZCTnY0kdkJsnDoRV6R2JKosb1DvdhAcD3QUuPWOFSuef+EFhDDRjomOiYW1&#10;hP0WzpkQ+bZYOmHHYPbYYIMfiQqll9rCQqJktaIyKxHItmgFSOYBVgk4yxo/bhwEh3CgqqqwK9He&#10;0d54Bldrze5BF+syprk5RhCmCYsBnEQaA6tTZp9sVGFyMacQLUE5lsFClH3Fijswdfn6q69+cuQI&#10;4sc5ufnE72hvX7tuHZq3SBSzJDMTtBABv2o2XBnEf8Vii4oWxwJgHumPL/UCQoAdTV6EgeicCslX&#10;Jh4Gd9zus81nOV9NTMIPPLMMZ6XtEBwZGZmMNdhTwHjIExvD8cm5ZtXOze+ct2v9MtyE0NzRCPOi&#10;xUTgCLE0ISxoKKf4aL0onRXhEoXwbCiri2ZyNYEy6MwvOFFqJwamonuZHJrjfjU5fm3TgNAEuIAe&#10;ESD0YGb1S58Rl+lLPVO4M2Tc2QMjjs5GlBZIQ9TSw4PAkhzDyTabV75eJs+r/nRhthKigVoVODwX&#10;rrqMLzCh7sDL1FlH0F3Knc0GSk4oBWDVgjtfsTCCdY/KCeNH5Y0CZ8l4CNNDqAYu1TEyzZCz1806&#10;ryxeI13KA5cO0Qia5JHA82Lq3KSI8BXOX4O2YsEo8OA7dIhuCJSnTkIyHiKZ63J1EQJIoAmVViKo&#10;VwKJT6COw+IKNGqC57xMiEZkLg2uxKF0XnWGfOUiExUlxPGJBBKun6/0LrXShDrTRPZqeCITCW3a&#10;ERqIq8z4yioiamTSURyzceCE8Xofuid5RcXod3z88dqJYyoSY5GYAvOb68/UoTaCFvbiJYsbm5v3&#10;7j9QWMTiJr6WWOSAFqiRQ0c+Wb9xU96ogurq+emZWZOnTD5Z+/L6tR+NG1sWGy0edoUSE/ghjRGf&#10;5Vu2bsXG8ZRp02fNno0VhRmTp2zcuJmN9H3f+Y4FBzcyptK/Io6r9sjhlebK2nh1saHHKJ+zKzkd&#10;Ex1ixOKkEnrgBMjCAAOcaBSHsRieIVfggABjuM+i9tJWlQzoIgkZwItBCi83N+eOO+9GRhtim10o&#10;PBSypg9l2NnD4B0cVcTp06dMmYo7KnIDLLnIv2x0KRQm1CkxY6PRE6yunjNXeC7hKSMZQDynpS1d&#10;upSP+KIfFCaQF/FnfCmgiERMInA8B/MUM9i7d+32esT18uUvPR2QrMEYEHxwNgvEJx+5q4nJAxQ1&#10;Vquys7NZoShFr1PE4RmlP6qUyslfUiLsVXaL9CE9M4Tae5QZeQ18rs+aMTPa7qCbJVN9AS9IWPv9&#10;EOrYEBw3ccKo3Dw1paVs+VOlc6dzJk2edG//vQcOHEANjTP98RVjb112E4ZS1qz6sKejc/ny5SkJ&#10;CffceVdpUTGAt2n9xs1r12PWFRYP6qcY3lq6bBkqexy6sunNy84dWz4mNzuHWcrpL8wRhoxjS4rm&#10;JA8j5Ty//977nOyiK8RuharggQ0ttoULFqBxyejCMqFKcFuQwwIKsJUmQMwEl+aFmLYKOMINCDX4&#10;K/cD7MkoS+0F+4khHgX9dD08ODVSAuNfzYuaiXST6mPuIUpV1ZWBoPLSMqx/wtVi9snO2OI2RLUM&#10;+HYcObXtUMPxFpfHFJNXkn9XqS2xJHffJx2v7Dvpa21293t6egPdxhQmeXtT20DDiZhE55BYiIbX&#10;JjgLZgmdhOocPYYiMbs4YZr4E/gRIxZczHl6lKrJaqRYLiAHZMc8ARf0dXTKqVbfscb6aMzLoCUB&#10;c4XdpcXuDppiMXhnYJcBLhH7oT5E89EA8fs8gx743Jw4WO2mGEO/LcZit8Rjsc7BPiMOh35DLldb&#10;dAoO9JIwXRYZLPqAasgCEB5IWTWvxfW15Z7ojhALT+LYklM+hM0IQ0BOQYvISSiqNdRJnMywG2cM&#10;GRAZSoWpWTBKiooL8/PpXL0ekBUJQOvcFSc+iCJValrqHXfeecutt2EnBe4JfziRIca0yVOEX494&#10;kMEIHwHePJlznnPzTTfBiyFDeBapKSmsyn5QiSo0OxPZ4EdgzTkd2EAJwLO49zvfYXmOjU+ECOqC&#10;pd/ZSXh8QnxaahrrCPBHo1hfBQwVGqVigmwRJbVYpkyahBQJmCspPhFYFd+ECikLIlC4nsqsWLEC&#10;VjqyuHQU9cEIX0lJSW1tLQIykDI4Xc7LG5WWkcGyhxl/sgJLYjMyLTXj23ffC9cwITaacxSBf/BK&#10;0JCelXPjbbfPGvIXFebjyyEvN/unP31s+vRpCIbUnaoF0SQlJS9evLC0rAwruRi4ykxLg1Ci9rg3&#10;njNzhrClWEGD2EIXosHisI/KHzW3et64cePltBleVWHhz37y0ymTJm/YsOG5p59h50F3w/PKycn+&#10;61/8NZ7q4+JimaAscrSRBDKJv84XY83CxpEl55Kyb//C2wJUamihJjzoO7UgPAJv+pWvWGiHwsKi&#10;/uYtW1548UUG6/7vfxdnFhg2+P3vfsfsePTHP64YM6appfmll18+ceIk3hxmTZ+qEBd56JHSkDky&#10;71CbIzWJFBf6oH/ApuGqXjwCABqOEHk4Jwd5CXWwzCaqcDHgYZpgpoCjRZyIx8UnzZkzF5qPSSgz&#10;S8cfUZNzCpIZKmWcEygBcp0XKLOaHPnHr7DnXdh0YPnA6akYhxPaQxmM1X2mcrjU7bycLxXtisIj&#10;eV74cEX5XEVkxTyRsZRdoGBj6aKv4KWBgTtdpGcNSEk/REKotibHiRb5ekVtIavQmn+xZCwEERDS&#10;0BfpLLVkqLcwCIV/L5bRVyksAnIjKyX9cO6le153L4sXmxl2DjfffDPrIBGBHOVGSKQUVcNluWHy&#10;i5CxYm9B/n1G0KIgfY2sgw6hIJ2bfohUkK+RZx4ir/qBu85KgbdEpP4jo/FMBKJx6WfuuqU6mg4H&#10;2AjkORI5El8/EJlLZ66f9V3HJ1z3FYHEF7ynV1V1j8QfmVUk8DM+kJbpDDmBDyBWbfpcN/yc3vmM&#10;eX2uaEoqF0Ejhf4hilCqmjixCkbb9u3bji5cMmnCWKrE2fuWrdtO1p7Cos2YMeVnm1vYEiDeCqTw&#10;lbZgYaeh4cxbb71ztrn1pz//7qiCIubmzBkz9u/du3vHth1bJi1YsliGTmYlKUS75Pjxk+++935S&#10;Sgp2KJKTU9gkoDu2f88BzuEQb8EwB8OswDIsG/W5mnmFiYWOxASYULtIaeAYHaATfKLbyw+KqMq2&#10;qAYYnTv9AJxAJXIHfoBQtUWSBnMRCPgo+OW8lwNf9L/MifHxChJU74scKB9kPyNRRT5fbEJZMc8n&#10;K6FMcwL5LzxpIfGEohXOltIk01NGQ5G+k4mQ2VjrIIkYv5RS9ABwx+6y2+dGOputPnLNOgkRLnXp&#10;OUWrYTFwRSaIjk+FyIGJA93O10tlQhuoBjHhA0mLFMGAD6xxYyvRkmO7oEqhkeGLCIEARgZnzp0z&#10;c94c2iukmCSUKxwp9AsPa9myZYsWLeITYD0qJ/fB79+PPzLOGxgUugI2HKezSxctXjCvGtvGeL0g&#10;Q2CehDasAqtFym6BeWJefuttNy69IRYjjIh+J5g5WF26ZAkcHPg+krnZOGF8VWXFWLYkbGcw8UMg&#10;Bo+5OLXlmV24zWxlA/Xzv/xL0Cy2t9ngUiUqKuMaqbluwfn4+7xmfRVeVUUFRwjvj+5ClVVYmtKc&#10;r0L1LlcHzTFhlxalKUshLfGZKCc3NEeWE3Zr+BIKWl0mY+uAYdex5p0HT+IvFbGM3LTUyjGFUysy&#10;J1kH93UMnTxydN+hk4burqDHbwlah2xReG3EGsbOztagX1xpMWthlDDv4BXSMVabaBV43Kg9irsq&#10;k9MFQtEThzhMXKoALMNKga9jZeccDFhtHrPf1jvktkbZTRZrbKIjKTEmKujGLxez3ufxGm0eQFLY&#10;ccYobE6g/4huQmw03usc3O12VndfYpQ3keNZRB6Q2YdZYjUNyjn0QCIOYZxWO/YE9F6YWSR9In+C&#10;dFR3iGk6GVPePxcD5HMlvtx4Xu9vanLSA8ICF34bPSOoV8ZK9YoMm0L0kYowxjwzoJEQ6UCR95P1&#10;EeMbEkHHUShAZQPjTPqdcCx6IM1FHC54yowFhpIkvSx/wmrROkHEZG3JzcJRqwyO5ChTMIxLEM2N&#10;jSVHxZeTosFWIBpAnULSUpPTU5NDCUkp0lZSR73qq0feQhcJEuMT4Zuw1+IyY2BCfuUKRzGATGEn&#10;80ogKJsHFhi441wqUKpFbD6QKBF5ZhUTj9r42U6ekEK4JFK9AlpEVwaV7ylz5sLSYVXQGcIPWrH8&#10;WzfftEyWBFAulxzGiujq5AlVNFO6z2SchiRl1Xjay0WZ0lqCTSbMX+GzQAXLjUxg/EMH48UAL4z4&#10;IGJ8OUmAv4DxFN2PLJIh1BzuVKr9tbjoSOlNLmBQTWnai6ABIj+803z17Xo1RQPG8KqmyuEVuplB&#10;o3QCFChKLeTkBxylasorRJ7wJYmMTXWrdfyEqvTMDCSkWEj5CnGMPTymCoso0Th4Wbhk8cSpU0cV&#10;F3nxoyFIS4ZbBl0NWWjcxJIxtBd7AJmV9IQm6KUfRAg4dDCrK8ydCLqSPOhAoukKc9cPOkQqrGYB&#10;gTzrS4UAlRLCR5VUf9UNJxQtziD2BWADHTp8+PEnnywqHj2+qgo/GVJvZfxKZ0sOms6TYlRGugii&#10;8RqpHoG6AoTwTOvoaiLAcpXaYbtHLUJ8xWbB2++8Qx/+8Ic/ys3B3oTKByJK1Za0UoyavFQ8wj0k&#10;TPdVqHTVRTzrzhzZdt05Ohr3yKuOQz6RB76qokJx9SfuIx/0KERyu4YPlCItxiIJqoNWKxQMSIJA&#10;DiFBuYJWhsfzGhZ7kax0h1zkwwVBxIxEjvQMY31exJHRRn6Sng33fyQOIToOIaweOn/BHgps4LLp&#10;IWa68aA7hW8AEtiS2aaEZEM5gJP5pDp1uO90/jpbXVCkxJF1u/D5U6ONzFMn18BP+HmfeCW3kYEX&#10;1urCCowM0WnpgUitaD6XLpF+w4i7MOVlmyFlAdk88yDPsupdbss6smK60AtDCI8ERh5G1nDk88gI&#10;I59HZhKJPzLCyOdIBB4iwEaEkXH0swobHvHz4ut8RkIpS4AOHJmVDrmauypZbmo3gkqDPpESagrq&#10;4Zx6XU32V5RGcAozIMCmiPNzrFqK0A1H6JMnTzq4b/+adatLivNSkxPa2ju279iJ4MnUqdPS0zMQ&#10;mw1w6IlULOdwaqBhr7zzp3c3bN4yfsKk4tFl3X19tAPR4ymTJhw7fGDt6lWlY8fmZmeRuwaL7p7e&#10;tR9/fKL21Mq7v10+psLlGbIbfSX5BZy6vfH220guF48ujYuNYX7KRIaqEbC8Xl2jYX5Ev9EjMiOQ&#10;/mVr3NbWpTgh0k6FOGS26AOtCJjptBpmdKA8i0hXqM5h7MxraIGWNVVoB4kg++qLNY5SVIl8FI7J&#10;cA3Dz4SHH0Mf9XskVFdJSpJS5JLilDFgnimVo03bmDHwLy6az3CJao3mNTIvIg+RODpzfY8EXvgA&#10;OSWNYuVSDaIWg0MuaoL+UWxsjJyyiw8vdcmPMH4ERKXz5R9DI2jrvOpKfnKRgMWRBxmqgEj0iCoQ&#10;xLv6GsrWgN1wqy0JMJcNBZdOyV2QIRsWoykxJi6IYwyCEJiKikJTHhl2vZsgPkehpEHvPiMtPTMt&#10;XeWh8qFMiFY1smRF6fnI90lFJB8eBN1GYvMk9b1+cB0p6XM9UEeZDtyQq3INNLc0w3cCyJnK4ptR&#10;+lyRH5+rkGuWWHp6xEUfK7V5AvFQCokrp280hIkn9ZZJgZXNKJcveKp7cFtd9/bDZ4+39KITUJCW&#10;M3ds7uzCxNy4KKdpwODryU1JWTZnTFpO+kBzm6tnoLtj8GArajO2Xu/g2JLyUXHxCRar7L8UcLJk&#10;wJET+QGhoIEK6Sgbu1vhMwMjeMWKwm8cZrZ8bBuEesd4LN7sxHpGz4Bx6566w8fq+/2+0pyCJYtL&#10;M6ID9iEP5lXsvoDHgdElJh/GUlC+E7TAA15RwDfwVATGpFniG5m1nzNnH5ZCKRQVIqxfi9lFL1sX&#10;8LbAoZiRgj0gmEq6TbqEAxWEdRQxwCfCLpho0p7PcH1tuScj2iZ9xCVIZ/i6sEcuEqKi051cQKQa&#10;lZF5qA+hnlWYQVF7oXzCEUPF8qozYixUbiqxVIn4CrrkSZUktxDE6UjyRSWmkEhIOHo4gF+VXL1L&#10;trqUMKrlXcB2OEooXWSm6QVPAY9S1VYzQDJVp5s6IaWDEFl4dGKqzcRQqEPK0y0FXEnDf8BbR+ML&#10;LMVI98pEEUMYcoGDpWNVw23KlmGkPsJW4UABpCSVoANCPSDlGQ2iQS57J12CroMaIGKGRiT06Wv9&#10;w6BgzU7JuYHyvqCmMASMEIcJ6OjSyUi519bWIgiKPg7nM7DbEPahYh1dnbgApLd5zchIR9cXHgAD&#10;wlkiizI+q8hF71WQ8wKTiqoo+m7Ah8VcWFJMQpj3fr9HVh8ZajE86XINDLrc8OFAhhjSx5NIUEhT&#10;8VOr1irZFmoIoYY8h3pEbHcJRCH8AnQAolIPAWD4NcLeoyas3kSgUJJz6QfuOgcJkv7lbASg1SI2&#10;ZM/pqzpapBzhjotCmLhdoLYAK6Yf4+OZAGbM0qsyyIoMqQPlkh9t4NLcRWors08p0BMYqYaUq3qb&#10;jiK53qJIkNSTFU3knDkTSElJvevbd2OQSDxo0hxmlJoQ5EMDQudpoHzFwMIENrUVOSCpv5y0U6Iu&#10;RXeaZBnWCyACz5RLBF1/laUQQHQXdx2o89FZ6bv+JA1UcbhHciDCdbrgp8ItkJVXObCQHYUMtUKO&#10;VJ++0PfrVPyXka3uVX3XXa0HiLroQJ9YThXVYngi/NMgh7gi1hn27t2HLGFpaSmkHpsxpvANS2/I&#10;zs7q7OzC1AJTe+mSxZxH6n1LpCCdv36NPOvX69EB5zVHF0FLCactAB4Hm/ANYejDN+cr4VQmkuqK&#10;qqRbQbaSj2zchaFPR4Kg4FCDuNhmcAiCFIJEUCvPFeX/TeQr6QGZukxYjTqkx7+kS+NTCgc8UO5A&#10;pZRntDsqKyuwHbN7146TC6rjYipP1zUcO36yqKiEgx6i4faLUzL2kMLVYL/r8+3Zs/e9VaswYrpv&#10;/8G/+du/o2XiTdfn8Q32d7W37EV0ZduO5bfdjG0VAI9iNmzc9P77H+DnaNWqDw4dOQrVZRrs9wz0&#10;tff0dnf1YA1k5tx5s6ZPw6A+Sxpwj6EAMN4X10nSLqYh6wknu/CV2JgoHBuqwTUasZHZjHwe0c7w&#10;Kj0i6Mof9Up/Ht6ggQ7ojIxMhRnOad6Vl/BZU4RqIrCv/8uP0+7AfZiQxKzXwpkYcZFALfcECRyM&#10;+HLe48jW8TzyVWKqpOf0sVr0I5lIOTInw5dMDLlCgaqPLojDdwjy4VQ8DW9ewsGhlUuyGhk3lLv6&#10;+WrfZCpw/CeUG6xMbcKGtqBSokhJGsXbOV371WmPVN2PdxNFBMIaYM9lNGMhZEhoXYPLb2hpG2xq&#10;bTtwtO5oAwo5Rk/QlJGZO3Vs4aTihLJEY3rQYwr0GQKo9ticUaZx+QljCxLMgaJBj2H/sc7m92pg&#10;cCREx9y0pGJ+SVIclDhdoUCFdRbIETaf6gt6R+1h5FV3ln7go46gXyFYBw0cskYlmM2DrQ1n+tzd&#10;rcd7O1ImZeemBL1IqRk8A4YoIbwl10iXS+7CeZdC5M8YMNmE+OYPETPFe8QVB3wRAiWcYsxD8BcJ&#10;gIEiW0oETsQ/N9SUsH9wAU79IagYWVpz/lRSLfrU258D9yTSSD1Iwz0eeo98v/jDyO67WCdGctGj&#10;H84kPK6SJBIl/PH833BkHT6CSRKOKHl8ai7hyOFfVVsFIZJU/Q9BcjjGhb8AznmXCuBGHbnL27m1&#10;1R/ImGD5U/B4XjmaGlZzShANVwQiedaTTTdQXkOXKib8quMrDwjhCrBfG1FbYkdShnP42v/SG+wf&#10;3J5BSDqhMqVB17GVkc7HKM9vfvMb5JbHoPWdmIjHCtR3Nbt9/vz5CxcubKiv/2DtmrMtzaLW6w+M&#10;Li299567p06ZKgyRYHDH1i0vvPAC1oJ/dP/9MXGx6HvBhlB7cQHtts72t99+53R9/fIVK6ZVljOG&#10;sKJra49v27591849zc2tyAnbrPbomLiq8VULFi7KzExk3AEPbJvhtYSl66YbbxTp0DAgYNgYTS6s&#10;FGNWGds9KP2iiAtH4IYbbigqKkJFjqMYOCenT5/G7hrNIRqiqoIcw9SD+g1iYO3I4U/qTteVl1d4&#10;IYL37j9zpgkCEl02+qGwsEiM3KMs7R3imFHkRDAp39d34vjxutOnB/q6E+LiC/LzR2MhLy4Ovl9v&#10;X29TYxOawPn5+bgAZM9PicL78Ae6Ozvb2tpgviDiC8GEVG0DV3095mCoGCyStOxMLMDRPopgb4yP&#10;K/Z1Pry6QY6LO0ZR1Af8e3v7MGKNAjY7YRqOlOLAQD/7QDT7yBaNPEqE5wU1g+YXFWZ8CdFKiJih&#10;AZToGUIg5ZHm0MDGKDP6cMT4RKEE0kv6olEaQhh0klM3HUfxMITlRKEUwAN5XvO5Rx3k/IIFMeDH&#10;9hN/hEh9QjRe6O2al/slZqi6XZ3yXVAJOpkw+pmzHh7oFhh/GMiXXmJimIxZ2TlADgAGwKBkXH+m&#10;4eTJk7NmzyICxq7KykoZOzlsZxaEkgti0eOrSpPC9ehL7vqS3IevSGQdkw+h+MNR5CkyT88NDr3p&#10;TCIZ64dIzoDili1b8K2Lmfa77rwrJE0TXhQumuGnBAodLFAEhFpxbwQwiXCf662338blB0Zk8TKD&#10;QTu4KpE6fEqG33y+ih4QmFN8btXL4GpQRwQGriK/z5NEcczJAPa6GUNw2NGPjcVvtClvVN7EKZNe&#10;ffYFHOSmpCRv2rwVHL54ydLc3DysekF0M39iHGhUWFnCzp5t2rB+A1oMc+fNr5o0GTcjNMfndnnd&#10;A3ZToKvt7KqP1ihzsMVV48ZCtDc1NWOsDSNuN998S07eKPYc3kDQOtgPlwKzAcdPn95bc/DDjz4s&#10;KS1JTUxi7SO3zwP1V94/YHcQK84c5fBGrD1oSSwGTvAE10hMoEO+Tnf6kwv8GUGkX2LtqQaXrtIl&#10;0c7IDxfr+5HfdVsujHUhDDGYofG8VJpzPl9lJ10mj0glLxPnKku9dskYHUgvyQ9xG6uNo1uOuyIy&#10;NDThK1t5KgaUB0z4pBIs4sMnrEF8d/b5Ai19Qw2tvSfrcfHb0djaOeAayE1PnDMmsygnaXR2bFY8&#10;Clo+PErC1Q1EicnnoNGOqgzqM5YA/I0A7ttS4mwmR4xhyIXxCbu/J9YUE22ALESqBToEdoRszyLj&#10;S+cpPIZPOUBV6DbhbaCwQ6g8C8KRv6iAkfyDKeMLYlsnjn9356HOga6Pdx5KSDAvyMt0+wftfmsQ&#10;d0Ain08aSpA/YYPwy38xIketyUhk4SUW46aiwDChZNCYYDL4KSarF1kc7LN4/Z3dnkGvz2K1xIDQ&#10;cSaKt1q8LnLqH1LrIGe5LpxiOvxSd7gnUil1jeyHcNg5v5GY54R+KS/U9bzayOuntuASdaXXQG2X&#10;+hgKpwCihKKFC7+wHpfIZThY5XNOcQIY4QyH453/dImiSHqJL+dncME76S7oMxUWiqnOfAVEz7vO&#10;qbz6ptcGHvkUAkHpqBEpI29SAMAP01K+6hjchconSSiVRBBYjmSgXlVRf2Y3vN1ZsHrCzhwPfMLL&#10;pAeGm33NGquHTI2OlMHmlPPe03X1A4MedGgfeeTRzIz0hoa65597/vXXX9+4aVNZ+dh58xeOrSwf&#10;Guxft3bdS6++3ucajE9OG11UAF7q7+48deo03iHEhxmYSskYyTYFx3tG00B/7779ew4eOjx33gLG&#10;kXPy7Tt2/OEPT7R3dk2cNOXmaTNjY+Ow/7R39573V723a9eO79x/7+RJE/Fb1dbe8uZbbwAJ02bO&#10;SExOhu6RrXMweLbhzEuvvMoxH0wctovJyUkwm1577VWs9P/ksZ+UlZXDnthbU/O73/0Ot1n33Ptt&#10;OAX04bkdKVvws/X1r77yClRycmp6bGw8MwczPa6+ARx2wP1ZsmTZirtvHpWXi+wVJ5Nwp1GMb23r&#10;QC8Jw1R2s6mzraWrs6tkXOWD3/s+Osw+99CWzVveefdPt9+JOf8VOJOCEYa1146OzhdefGnb1i1Y&#10;nrvxxmUnTpx89bVX9+/bj6k2+CkImGCnOT4x/uabbpw3b25SShIVbWltfubp51qam3/+859jx55+&#10;hMWxfeuODz/8AMYNjeUADVtYZeVl6B8jVvrd+743efIU9E83b9r09rvvVk2YtGLF7dD6yDcqf1iG&#10;o8c+eemllxOTkjAUh2EatpKdXd1wnTDwjAlDGCjoIaK2OnHihHnzqgsKCsVTWTDoHnJjfgW7ifv2&#10;7e3s6IILQxxEG+bMq8YkNjK6jAizdMS0vGbwGcqILS1bX+R/YJ3ArEEWSGMIQRqCNUKv17rYLyU/&#10;1SZDb09X09nmmLg4pzOGsT7beIb9fmFhYQEeNx3Ozq6e+sY67GFZLLacnFwENGw2YFsYTI5oBwwU&#10;OGAMCMcqviH3wEAf5rfhHCD8hVKAnBBq0QtFzsBhYe/ndsvBO+qiWPhm0EWzUhziCt+N+csmVxCw&#10;uiQEkgoFOlhysOpQePD7ENwA1SuBL8HPmgOBcS4GB6SlsLWspPIAXaJQOrF4k9ww546VQTRqcWOv&#10;OD6cwHJ8hccHnMENYddOpGwIiyB9WQQAOTn+VyhRiuESQFASt4qFB5wIROoYqh6ybMFDEcIJyko+&#10;Ou32ObNnVY0fh3K+z+uBBXwhjhXYDnOaSBhqgniplQVWylcIhbzlURooN4Vm1ErGS/gSFqpKwg/i&#10;cNx1J4S/y68kVpd8le4Jv//Z/AoClv6H247EoKzvokQm1xc8kfGQLCLt7BOoBLJYzmhmDWxF9ANL&#10;iwrysjM2fLwWdyNbt2/JKxg1cTK2SKgzswGXEgqyg0F4fJu37fh485ax4yfc/+CDONwFKgBr/tTx&#10;Y6Dj7Onu3v4Pt+zbtGFDPiuI0bB+0+Zde/fPmlv96GM/ycrKZnxpuxUlIGZBIHDo2LH/55/+afPG&#10;jdOnTVswb54dr7NcyPwqnqk8fxEXew+zN+Ch7YPeITw5qe1jqOBrBI/XKJsr7w1mlExCdenZJatz&#10;WFz6yvP7XCmoCRfohZoIVaOhIdw3oVpeeQmCB8+/wpmeHx5+198vTBf+ftFfKn9huO5Vwvl6TqnE&#10;Db9Hko0IuzCnLyXknBqpQaE79YUdICSxzApxyaM0USTHrnc9Q72l1o7Qpk6ClCHb4T6VRSfcv4JL&#10;hXvgChr7Bw19bkNHv6upu6++paOxretse39v/5DFipmnlNLSMXnZCRMKnEVxlniLL97g5mQQ/RVD&#10;lN1tcLrJBaMkaIGJYxsMuA7AgSDMZsciq62rvyuASygPizYeiyEA9PIma7cefFVJWSJVvRSwsPwJ&#10;ECiVGULlPEOIebV2eqCtoSwSHVFTxuUd7/LubTh1srH3o51nUqNTK5IdZpsjGDVAsxRrBLsc1AQ2&#10;TwjW1dpBp5AhxLZgYHC7129ye/2DvqDbF0S2faDP5XV5WjrdjS1d7V097d39rbBPfIHU9NTCgjyT&#10;cchi8hUWZI8uyKxIEuMbkf6kWpFnwj/1AvlLBaT9MgqXv+iO6w5Bl69B5Osw+ISDpAkjQkcAWDjG&#10;ZX8v0WvkODJT6enLZnOJj+cmoqxLFHeJ5Cr43DzCMSX04l/CMc79vSBuJCDyMJzg3CDeQgEX6wTd&#10;ouF2nRNnOFhlLjPrQkgajnRO2kiK4Xp9TZ9otmBo3Y3SlexP1BYxaLAFjHCPEX0Id/Hna6Kaz+dl&#10;Raey/5EdDwjH70PuwOqImTBlxj3f/0F+ZhKbp9GFub6BXvwlxSanLr/3/smTK2AjW4Zak52G47XH&#10;jrW5atu7C4sNMf4Bi7cflG6wxnv9Dp/REzC5hnzdVmO6NSjsbJvRE+80JMc77FGJxiHTkQOHHv/t&#10;k90Drsf+8q+mzJqF9yVFcQZv+9aNu7dv/7d//ZdnX3stf3RRfIzd4+1x+/qSUjP8NssQuAabwWim&#10;+AajRVjFiXem6JgYsHBOTubDD92fmZ763HMv/OZXv37ggYeRAfn9s09yFP+Tn/10clWVmEwX7hxN&#10;pSOkywVx+7zBvt7Olo6+AW9cVuyyO749c+qk9KT4oNeNbb+nnnruhVde7DO6H3zogaRY+NN4rfMP&#10;uN1jxlYuXrx0VE4WZqh6ms+88MKzT6xeAzVcmFeQEpM0edyktevWv7N6TdmUyZVFo/FyHOX2H9h3&#10;6OPtuzPSskorxvW6Bl9/683X33rr9hU4H7jbGRuPd6WzZ1s+eOOtd956JycrIz1tCuftXs9ge3NH&#10;V3u/D88DvkBPb8tTT7/44UfbJk8Y9/Of/aeM9JRBFyye9es3bjh66mRKTnbH0ECvMRBv8PX2dR84&#10;ciwhp9htssK4IrEp6A36h+rqjm/bta20bMwQJ4sB3/FTtX/8/eM1NYcwET1jdnVWVobXhzhM3abt&#10;W9Zt3PSde++bO3cWrJdDnxz6wx9+33CmYcKECYunToVi+OTosTfeee/tNRsfe/QvFi2ojrFZ2EOH&#10;9GlC4KVQQggvfC6gDeWBqpQyZQWmxQieWixlY88WmvqcB9Kfq7wvNTHkGuV7h9z79+34w1Mv9g64&#10;i0dXOJDA8rrrT5/o7e2umjYzq6D4aF1TX+txa5Spra0v4DdXV1ffcdfyhIQYb8C7fvP6jz7ccOut&#10;K3GVavS6+no6HHYE8NFwNjY0Nz35xNNZ6Wnfu+eeOGf0kKt/+97923bsqj1Zi8wXdAeckJKS4gUL&#10;5iGigiIzc6xm/4Ht23cjtDW6ZDSSAlQPpufOXbvwcA/Pbs7sOc1tras//KCrvWPJsmWIblF7bH/h&#10;47Km5kBfd/eEqsrsrEz0rYSkgt8BReP3wD45fOjonk9O5BeW9Pf3HT6wv6O5gfqMr5hUOndyUip6&#10;Ol4c2mOphe3qmYGuTYf37d+913WqxRbvqKisqKqakJKcwuTF2efxEydgMZeWlSqlP7KHyPMja9bZ&#10;05M1alRqRkbvQH/tqbpTtacG+wfRus7Jyskvy0/JSEWNgumANjjWl7CdQ1mIV7GPx0u8a9B9urml&#10;rakBQ3QZqSlpGTldvf1BizMhPoY45oBvsL1xEBhMznCghCha1YyZqWfQ4/EGomOjHdBuBAa9gyab&#10;qx99jE5yxKhdbEK8Nc6JGjZ9aDea6UbQPlRdX18fLk1R+cYTH25BYHUC8LI7V5cgrNDjn8UPiFfk&#10;pET23Wi3R+HS1RHN2iOHgiIOgEk/zSX7Ihod5eMsFmn2qIGAt2PAzRpjwHgXJ60m8/SxFU3TJvzH&#10;E0+eaKrH4NSNt96YkpnqCXg96OME/YN4IvENsQrApn/q9Xd7A5ZFN39rVEE+opTi7BUjiowgZolR&#10;NE5ImjVn7vZt+9a8+6eKslKYkc+/9qbBHr3wplsysrKl1eJnGriLQikflFxUULCkuvoPf/jDqtdf&#10;L8nKwso+VsbY3isDGNcFAIaJq1D2MkdZw3EH0+93u4zugNMwJGYFOJiVzTBGJnn6dKi8+ACOIO4u&#10;HuG6tPG8TIE0QvSdhy+edUKfR7o98hCpT6S2F+mhiwRFog8/jGQ0D4d+lqfPln8kp0jlIyEjH+Sr&#10;EJUXuSKhkYeLRPrig4RPCGyz+5d6yX9h9IsQhhwiWLyu4ICbGWszK29bBiWRqzhEYXR9Laus8wxV&#10;SWaciIMYLGgIIrAHCoXhCvCy9iBM3NPr6elz9buGODGAtzvkxRnwUK/L29Q91DYQaOkdanX7XGiq&#10;RAVj7I781IRpY+yjkqNLMuKz4y0OGxZKhCAOGMweQ4w0XAEQk8Sp2gOGEu89Zjje0QFTNKIdgzZf&#10;vNXV6e+zeB09vmQvbBCSyKySnoP3Ij8kooI6B0kvWF66VAWr4kSHQBQD+Qo9h3piEFl1WRxQ1a2e&#10;XtiF04TTpk8+GXzVe7RnZkGW02D2WaTPg6in97n9AVSQurzBQY9/iLMhj9c70OfBPJVJBN45HPEO&#10;+fu6PT09A0ODIro60D/YSx8NuNw+m3soyJGMmZOi2HyTLaqzc7DJ02ExDRl9vR9uO7B4ztTSG8dz&#10;MgTBc3kIV625yE2aFL50k8NvF/n91AgXSfNN0Dc98E0PXKoHwD0cFw+wt+gfQIAC5CL+Xa7zPIPD&#10;Cr5gFYeBUlIyOi0tiXKNMFawpZeSDFmfmZGJ8xfQG9sqcCmaJvmj8o+1HB50oQqOCU+TD7UK/JaB&#10;PSGxZOEUIWcLhtDIVPR0OE5WdqJEbM/YcEYuzAa+9NKLr775JifPiHLghwzJucHevq7u7q5jx+rr&#10;6iaNH9uLhzTOtSEi2U+BfPlPX4jlEWyIWtyD4iCNAqg/QhzLb78dxYQXX3z5F7/4Kyx+jyotfPgH&#10;P5g8eTKIkGgXw4ZBKEVoQlSNbr3ttoUL58fZrVHorhss4yoq71h++/Hjp7dv3TqvevbEseWc0oOa&#10;p06dsvKOlWnpyWBJC6f9mZlsLzeequvq7nK53fExsfmF+XPnzX329ZfXr1mTnZySFpvQ293+8eaN&#10;+AhctHRxXn6eZ9CVmJgAw6ittfnksePZOXmZ2KUYP3Z8yeje3o6ExGgMW2IYS2vZxMQgTy6WZXFp&#10;tGHTxqkzZ//woQey0pNZ0BEKKBtTNqay4n/8+/9E5Sk5PsnMfsAf9IrrwSgkU2iz8Iq4R7HsqxGx&#10;2WNiY5FswtIM0kM1NTUrV9592223xcfHsjTRtUQ6duLob379u1deeSUnOwMZcuLghmLmrFkP3P9A&#10;VlYOFtRZ5FauPL5z/0GkFVh7AYmLdeyloPsqw4Ei+gHFk5B6OBPius+Jq6zq50zGKPQN9kMOoaU8&#10;acqkRdVzY2xRMEKeeuqJ199bVTC68c7vPTil/B6n1dra2vPaa39av+Hj4pKC6gWz8AbS0tJ85kxD&#10;d1cndaCj6DFUEtDxh6Bgl46amA+EgvqVM3r9x+uffP6FwpLSu+66i/mO6m9dXd369R//8pe/uvvu&#10;O6rnz2WTeOr0qe3btxcXF5eXlQMazGPE+Rsazuzdtzc2LhZYQSEuPz9/48frjx4//shjP60cW9HV&#10;3YeC3rZtW5csWoijUOYWZBVzVvaVShzENTCwc9fOPz7/isUeTbZjSosqx1V2tLSCB3yr3/7RY39R&#10;WVEB/wiIAubffffdEydrs1MzU2JjG1oa1368rqpq/H333UeVEJV67tnn4D787d/+5/z8ApFqMRoa&#10;Ghv/33/+Z5fH84v//DddA/3PPPvs/gM1CLWlp6T5hnyv1r3mM3hnz5n53Xu/k52e1jvQhY+wrVu2&#10;Pvroo/MXLukfdG/dvuPZ556rb2pKiY9lNjht5rjEtMbmtnGTZ3zvvvvSk+POnml69ek/tA94v/PI&#10;X5Xm4i1F1KYx0fL4My9yzHX3t+8pys2Ekmysr397w5ZdO3aj7Gc3RQ0OueOTEkqrKsEwKanJHnq2&#10;r3/7tp2r1qxramxkFtO3KM1VVFSgYzV+3HhEwL6ACfU5ofQqk3PGbhIbfwwuUmwsc1eZz+dOBktC&#10;JJCioljvpk6elJWdVTq6BIP0sD9gz1UvXNjrGTpa3zR58qRpE6fYzdjjDDgs1uyMzPycXLy6siwe&#10;O3wEht0NS5fMnDYt1m6D8gd5cp4KzgU3ISpndzixlrJw0cL3Plz11htvQMZjYWXZkiUTJlSxzIGX&#10;ZU/EcsqSquxzAQMzZsxAEvDYsWMbNm4clZ9PCJDwRQIDFWIvw0ynaGY3ooWEfHN90wP/B/YAhJNu&#10;NXNatIaHvJjwg9MtjAK5NP3xRcwPpiRsd5g5IoVpCLa0dG483tbdP+R2+7u63XX1Z1vbuwYHfUiN&#10;wUkYwlwgq63Z5LIEcH6D96mY5OS07Oy01KS4WEdKTJTdGuz0e/a0du87K0iYpkFKQS2AwBTqAndx&#10;CGJApNRmcwz4nWavyzTkNvvdWE8JmB1dPntLf9AVcPhd/ppPWh0mbzSKQRQpJDYEMmxoYbKKTjF4&#10;fgiKA887otII+oOQFwxJ54mPHpFcxYsxEXwBoxfxWK8X3Zn+AXfHoLG5z9+LN1ujcdOO/QcPHixI&#10;c3YOJcpGwNMX9Lk4DSJ+wBqDaCwI14Dj8f5e8jLbnJxM0Aqaw9qMEVyYP0jKsLEJxkdZ4pyJfX3I&#10;5UZhW9EedMQEHLGO5BQ2Mmmjcjgx9bS3tORm4A+XxOFBViN9Rbcr4p5cUc7fRP6mB77pgU/pAbYp&#10;4BXQDKoiHEhqKUG1sf2UhJ/zsyA4cZbMMT9HXlIgeMQ/FMCsBlxdHJ5g6BputxhWNJkG+vo7O9rB&#10;g06Hgw2A8vjuhfIC/ZktRPN73G6SxzijwcI+H3QmbGvSifAHCHvQMwjqxDJIXm4eekrUnCTIKpuC&#10;fqfdduNNN0Zn5InBSA4DEajGWGuUFd/bkKdUEv46Gw6oVXITYRmLVa1kwingCHfx4sW1tXUvvvhS&#10;wajCO++6C4kJoQcFXWuEKKg7dPEI9RztxB+Qs7UjJy+HzGg3J9iSwBBMjk9MT0492VLf093DMoAl&#10;CXz6YSgXxgScdZYIEXzgUN2IZzQznryxnAajG5348eMrV3+8Zs/W7bMnTU0aO24HOksH9hdWjJkw&#10;ZZIF07NR0ei9w2zCUMv/9Z/+iu0EGhllsEHGjp02faLViuoTYkAoUnkxbuJwxDAi7BWPHD6MEk1J&#10;RVl8SgJHoKwrQx4P9PfYirFjyyqOHD8e8PiU/oZ/cGAAbQhqpyzLchjOFo+FjON1Je7IlsXn72hs&#10;+uTIETZ+69atPXTwILtrq1VYTCw4nBKggdXa2nbi5MnyMeWVldRrLG48H3nkkcrK8aNHl+fm5BWX&#10;lC6/fbnDJrtHINUmS++Ijg138DX4ZWFnJKQB5C9DzMVwS6j86qdrUM5XKAv23zC/Yp0YtJ89b25C&#10;YizKLXGJCXOq5+07fmLC1MnTpk9JivJgPb6wIHH27Fm1tSf6+vug7jhEQhYjNiaa7TfjgqkgTMbK&#10;fpB5LdCKa0CM4XOZd+3e+cabbyTEJ9yx4vbMzGzYmg6HDbfimZkZTz/95OtvvFFQOCojIxViBUsz&#10;vb19oAWhx4SLxzyWi66HDWO32adNmxYXHf37x5/4zW9+vfSGZUeOHv/kk08wVrJk4TxoFxksBk5u&#10;sqnkkmFk1EymsZWVP/rRj/JzMuxMmiH/rnF7/8fTv8HWSU42qkdODPdgaWhMVdWDD/+gNL8kwWvq&#10;6O9+8+03MYH0ydGjJUUlbHEXLJj/+OOPr169+jv3fscZLSZ+dhzY39jWesutt2ZkZ/3pvfffeffd&#10;G25Y9vDDDycnJWGq4nRd3ZoPPgCYMP5JxZjRCDHD8eyD8AwEPli7+pnnn4+LT/ybv/mbyrLRgwO9&#10;Rw8d/MMTz5w4VV8xYQpnUb6AAS1xTF10DorFWd0OegZmCFaQAmAAj0y6gzU1T//xP84MeG9cduPE&#10;seOizZa+/t6aI4dXrV/dePbso488CvPgoz+99/TTz4yfMu2xxx6DBQkeQ4HuzbfexJhoWmp6YcEo&#10;xSMWruRXCCyvSVUUfU5OtAx1Lfh71yTXq8kEaRfRgA/g4GbFiuWAJdWRlU04YoHSMRU/Ky0f8PgR&#10;Ugd/sp9g+chITXv0Bz+6/7v3wcOFKXnXHStv+dYKbEth51ySK8TEEskCBfWNXw4gBM7dgw8/sHzl&#10;CgBNVOCsVtydJMbFgc+wOMW0FNwsJlpFxoQLjci///u/Z9rCvGDvIrPmc9DxV9wtgmIFrikUIoBm&#10;8sD7N9c3PfB/ZA/A3ZQpyj+hNURMW6QjoCN5VcGytH0Bl+LThGTSPUN+zjneXnO8vqVHPEv4TF4/&#10;FLQdT6Sc+jF1o+xmCwySKNZ6p8POFDZ4+931BxvORp2BjNbCcdCgUIHQ8ByGYTOdpZPVHM6HkOcm&#10;PEzie0D2IOxCfHan2dcf5fNY/IOyaOLOwBLTNQhrGM6FYdv+k3trKAE3f3jdgdTgM6hSKHzqZjHD&#10;fbVBd3q93UKDCGpRyAWswnkqNgRFFwonPNAW6ApZrX6XFS8InJ1w7GOLRTx2jgnqAABAAElEQVRw&#10;oKsvLj6pyzXQ3+hxOvC6Q+PM0TbsBNrRGjbZovH3iuSsBROBpiDEOWgYdzwoMjvtiNXgs9gYbTc5&#10;7TiBYrnBmKDR2jVox/1DtN1IsYKQ8YtrdNhEFcsUdEYVJSrmCw2VcQX96ocrGuJzuCeAS2QRJzsy&#10;IsfL5xuJpmugy76iepADF0l0Kp51uTqrz3LXSYip89FJRj5/lkyuNE6k0AsT6oaMDL/elRlZ1jfP&#10;X48eEDCHO+CD+wkTAvIF1sD1xs96jlGyBkjuXLiqlFkvPBw/0iVgOlYO+CZaspwvIkDoD1hMuF63&#10;gbNhZijxPZCnoGDii/xIV1e0NZd80N1mBoMSRTrdYhYhEqEvgxg9/e6992Yp/9lK9QPsCmHp72xv&#10;G4qKTk2MRX8FY06wAaIgIzUeAoPDPTEaPT4fW6xoJ56dkIbgDFP0OHq6u994441NmzaVFJew0mHS&#10;DyuA5aNLqQ/LAnvIsLHAYXDgE40kb9YPn1+QLNxxWs0qQghPSYmJ7L5YEjh2YA+WkpwsawvLAInE&#10;6Q9MB6NnYMiYBBVsRm7bZraOLi6cM23a+6tWHdizJyk24aMNG/CwfcOypWmpKfQj+B2Nhkcf+Ytb&#10;b775+LET9fVnUNs5fbr+iZ07X33theW33/Kt5TfLuSgt9fqGolBXMiKHBCeF0TBacFrEHo1ukuLh&#10;TFERSHmnI5rBIRTa3zfkgaXEyskaqdopI4NZB3hQFrudw1+gi611Y1MjzKbc3FxM1TKgCLwga8SR&#10;KWtKdXUuxHNRYSGtHjdu3D/+4z8eqKnZthXzKCe2bNmGUA+6r2Xjq+5ccfu0KZNjHFaYa7gtkTG+&#10;1hegSJb8F0AMBPCQAidFs8FC8yL0c60L/vLyY8eCczFMKEfHxkAYsE0X0VpjYMDdzyIfExcDhQIt&#10;YhaixMt8i3Y44jDcBqQG/Ax6clIiIVQfAgZSgGMWpioQQB/C6AQEIGu68Ibd2dk76PmXf/lXBhrK&#10;ASIGvRWM6SATkJqWjFxYekaqh1e/4CLmAsQiMxNGHqMBbcQumFBAFPiHQfnA/Yb/71e/+e///Z/K&#10;K8Y+9NDDEydUMdlF3kRmnBQtvBOBTd4MFk7DYmMRORmVnyOIgd2mxVJeXlYyuuTQ0cOnTtdmlVQo&#10;s8dR5FySPxqZX3LAFTpGo5mSwtPx+2KiY6ZPn74Fgaz1G+bMmVteVlbf0PDB2rUJqalTZ850OKPz&#10;8/NLR4/euWMHnMSysjK4tIVFhd///veVt0QBKbFzAeVoc1jtjrrGxg/XrMGK0w9//JO5M2ehwGBJ&#10;Tc7JSG/t6HnqmRfUMVrQIrLH2PPGp5jsKsEZ/ONCSJBaWZ2YnzNjgejd9947ferUgju/M3HypCRn&#10;rKdvID4hCX+37f097656H+mepdULB9DX6RtgCoPisUOUmppSMbZiwYIFDGssXsxkQ82GfQTh9eVB&#10;4zUvGSgCoYF16U0YBBGkQd9e87Ium6FJFIjA5MKgF4xCtdQPs4GRxhemIQFbguqDCH8jH2SzG2yG&#10;2BiRb2fck+LxWo+Cm0iOCEbWw8WUUNsrJiO5mK22+ARzQhIOYqV1XlUEScRJhSjt0xcUKxcQpYAK&#10;FVS5dCBzQ/L7wi5phizTJp9fnUlT3wvPHL6w2nxT0Dc98GX2ADNPhDCQeeZJTUOxz4XUgxg2wgip&#10;cIIV2vgiKknRoBnktqlCQUH+4rnOMy3diCdDlhIodl2Nwu8AY0AoQ2BzlOe1RNuigna4A+Y4M8wK&#10;zBhBsosmkhnrTh54JXBcZJ0WPjbbDShziHyFmfHjDicCbhE2C6OMnKDipn2IXQAW1Fi/HUfrWlu6&#10;XUZHQo8nWF6QlAH/34h1WVSEQZs4EkZmXdXEzEIpCr8xtgC0KBcVZV0T01HCTaFTYa2AdKk07BJH&#10;tMXgMBs4QUX6Gz0kn9Gyveb0obr2KEP8gN9888y8WVXZsRZDTBAlfkywiMw56cgYlUmIGLAXpJHi&#10;Ysto6b8we17oFxmsFGRmKXEYqYKCOQxiGQCno0Yp1YHaUWTn1Y2rNBiQkb/QJe3UAKRzVJkLVBFT&#10;PqmOGFkY6XS4fhj5TDQCL5pEh+tPJOGVK5KW55FFXPgciTwyc51K5zYyic5Wh+g4Orl+vmjMSJIL&#10;44yM/9mfdYmR+OdlGykuEuGr83BeVS9asa9X/b/U2soMEugG2tW+GRq9p7cHLyfUSs2ui3bwtQkE&#10;BakZyZAym8Fr4nIYDKPsSkjhgu/EuBqsXLGPAAYEC7ldLq+ctcqmChY18nPCwhDcjc4h1r4lM3ZZ&#10;grQEy0EdCkqV5QdJDZt10pQpS244vXbtusf/8Mc77rxrVP4oNjKUgy3MTZs3YBh11oKbVtx6kxOB&#10;kyizu9/V4G44cfREaloGTGJyPNVY//6HH5w+XTduXIVs8MT1u6Guoe75Z59ds3rdguqFK+64o+bA&#10;od8//URnd9eD9z8waeIEVg+Y0wpvhtEItWcvhA1Ir7fpzJltW7aWlZbmZabBZ+A4vKnp7IdrVtfW&#10;181cMHt0UTHIyCZyIzAkqEFoA09bEAHAwIHP7bXaHOzs3QGfwxTF+f/S6uqaXXs+endVe3v3wdqT&#10;U6ZOrqwYQ+XpRldf79rNG9ubWzHOumjJIqFYg4bBQe+W7Tt++ct/4yy9akIFBr3oLoSP2KqRxO6I&#10;Gz+uak8NHmkPzJ85PTM5hYWILsWQKvVsbGoadA8haKnQNBKIONbEKEq/jBPok8434gyo+1TdmQGX&#10;h40le2BOvBMTEgddQ+w8Fy1aaLWgMSuSjixyrCZdXf2MaUy0A25FZ1cHd3aqixYu7unpbWvrqDtd&#10;f6Dm0EcbNv/x8cfRt5o2qUoxsDDWI9Byba9QjrRDxGKQZhBRf5YiCdAlhQfz2pb7JebGPMRiRn9f&#10;Hy1mC6eXekRihVlpNjPidAQqz8K6MAR7urpc/X08oEJFTA++lwZdJKR7uIQHgWq0x0M3QhXRZZz2&#10;05PO6Bj4buNHl9+6fHlsDEpbdjkqUv6kmPsYq01IjGP7RCfAvSUmSaQwWeVl30jOlAZgUQV+ZaPl&#10;w3asFUEVCCxYcjYrJIQICmE5GpYXs4UkAuVkAqtxaMiJT/SkJAnSFCr5R5mwRoxoNGCN2BqVoSYw&#10;JEA/bOjICt4ZjWPu0xaqQdHoEs6aNfuJJx7fuXNHXl7utm3ba+vPIE1TVFyCtNq0yVOS/+//snb1&#10;6t27d7+6X8wzU+eszJz58+YvmF+dl5utKkuVkF9zUFvoveSkZKwpk79wig1B6MnCwkKM8roGB+As&#10;+QPRtBgSEEkZLuFM4gRSKmlFUgDpY7JigrS3tSFC8qf33tu8ZZvB47UbIGrJ2+cxBth+d3Z0cr/1&#10;pluwobFxz65/+Id/oGlZWdhpGVVeXj5x0iTYOQrBSGd/iUB43YqWMQcWBpDPdrsRkuKZdhIk4MxQ&#10;XwcccvG2CHtEelgWlJExqAdgK3A6/EHofqm4iifVpZqSWnGCsIAQTi/2gJmFkpxDXR3KEqFT0lBh&#10;PSqbskA7jyB2FUfuUpziXOhU+q4DR4Zc52eh51lf1eZGpFCl4br2DJHUkUpGWnv1dVHY4JzkX3hL&#10;zyn9m5dveuDCHtBQCn7mAS8Bfb19HCeoxYdFWSRB9Hy4MOF1CtHFUWxqatLKBfEyUWWdh4PAIsy6&#10;DDoCvTB5ZfoyW/1IRCPjBm2g/hTJhK1sEwsVf5hTAvkqdZ3hia2Q8XD1meowUVjJWXV1/lCJmOza&#10;crDzzdXb2jifiU5cvqh0Wj4YzISrCLgeIn4iWAI8p05NJDOjTRzeyCUYVOEPeVCXflCoFsaM4Fz9&#10;TD3hFJVllr+0+vjmfSfdwfjBweaU5IKkKGOCgbV0ELxtMGrygJbBkZYDVCEOQggKmkNqJS0Cl6sP&#10;krdIBBKZeBr3SmVlW0AITHM+Sq1D2FhV8IpvcrZKIslKXZKB6nvVL/Imw6UutfXSj8P34VQSU9dS&#10;vkaSRx40gOpPkVQ6MPLKV0IiSSSjS1wj40QyiVRg5FcyiETgmU+6iMsXJEuLus7LKvKq89R3HTNy&#10;j8Q5L4TI+iLCeXEIj0T+Oj5cRf3P64GvY6s/f52ZWlDn5MPRHGfFoRkdmnCfP/vzcwCq9VaIacAG&#10;Jjk5hT0M2A4cDK7koJiLLURcXDzbADPKO1I1zG4E0Jpx2MX5heQgiiRDIqhnsWE+RR3rysEu4cSk&#10;7qRla8VeQyhmoyG/qPB737svKsqybt3H+/YeSMtIS09P7+3vbmtr7e7tmjYdmYZJqPDge6Mwv3BB&#10;9YI33n73l//rf+MAkhr29Xb43T1dPX2ih4D/UUXXHTxUwz7qYM3Bb91227e/fS9mWTIzsqnucy88&#10;/6tf/e9HH3lkQtV4aiLC2SMvdpg9/Ridwljgx6vX4uBmUtW4jJS4rraWnTv3YnJy2ty599x7b3JC&#10;Uk9nK/wI/Cyo80pZH4SNL/wLfwdap+3dbCF5B095g174/YV5uYvnVT/z4stvvPFmGsY45y9IiYtn&#10;FUI0BK5SQ13dC889X3Pw4C033zKqsAh6Hf2ImpoaNpaVldNRWQIAXIMuPPXExsSzsU3PSF+wYP6p&#10;M2feW73e6HHfe9dd6ckpQb+XGr788quHjhwtraw02+yeoMFhNGRlpKFPunXrloqKMZMmTbQYfD3d&#10;HatXf/TSa2+c7eieaxNdejZs86rn/frXv3322WdYbadNm4zxXbaQPT1dO3fv/HDVGsDg/u/fZ3fa&#10;cLf0zp/enjNn9p133l1cWJKUmFJUWJyRmX3g2ImeznYWHTh98MTUZD+3b0f281U/S08DmHKDqkdO&#10;Hk7N1xstfkpXMF98Az29aL45bZzlCOPBihhUwN/S1NjV2hotIkViSJZDosFB2ElDMvuki5BFxQs1&#10;Ef0Ou8xBuoudfUx8HLOU0x7hvwSDjDKOrtPQgU5KQvwEaZRxlWNlt6f+Orv7a2oO9PV3JyUnIO2F&#10;0Fl3Tw9OwfmKUxxIAASgTp8+je0S5h21IBy2y+6dOx9/6mlHdOwv/voXmKF9/PHH77//e+PGjoGQ&#10;g+UDt1E4XkKvyCjK4Ra19nsRf4HjYMUUM7w9o7mjrePMmTNx8XGZ6Zm0hZ1bTEwsEroUIa5RBM2Y&#10;bGgK2e08yPZOhH+NsDuzs7M3bNiI+NXadety80bNnTPPZrFSwGD/QHpC0sPfu/9HDz3Y3tHReLbp&#10;ZO3JdRu3/vHpp880N/3ksUfh7qAiDvsHtEAnO232luY2fGahOo7gHftG/5AL5bhBtxusRn0YCn0g&#10;T08jqkPFEIUyYWFI+iGIXAyb4Rgn+CmGvl22cuW4yvGmIT+mYpBJAS2YsAlrMaP057Q57ClpaC3d&#10;7uprbDhzsra29qRcOPlKSEx86MEHYe4ojtEw4fQpIPN1+UyXKeJUhhOKFdk6hP0EKL6Ua7jg4afh&#10;iqiwkR8u9szkDKfQnyORIg9EEEiBEAZciRz5EJ5zkRzCOX2Jv4orKtXFnhdzz+lUiPfaV+gbMu/a&#10;9+k3OV7rHmC5VIAqvFJI2biE+OhoJ+RriBNwrYu7TH6sLyG8ARIB6fgN0SZxkyema0VlkBopiTfB&#10;M/oPGh1ZFURkYBKIiCQLnKSUC/kKOAQiOW0mI2Y7VL7GY8NxVERuIq8xgAFDTPwhnyrYm7gmQ3mG&#10;7WhWTG9tp8Uc6+nssWcn4vTPAh3CZyGLdWWl3yQjboGhEOIjeegjOatLv0IYs+URhjadTmO9LA8E&#10;lCQnLKgqbDh5+mRbzyf1vkON3ZPzEtHCsRps0BUcBmHrhSxho9BMeol2qgLIlKxCKDdUoiqNNiik&#10;rXgkugLhu1Qk/D8cdjW/5i2bNhmjrEjtIDQvdg0smEdEPpF36Q/INaEtIDr8oi0vHiTpZ+lXuSSO&#10;YkawAeCBDQ6RCdR3onHxrCPzwEU08tSfFLwKLUgS4hCuM+FOBP1Vp9UF6Wd9H/mVEF65iEZCITHD&#10;FYtE5qvOM/KJV+rDXSfXMXUdIhnqB11hnb+OpsMj90jg5R+kitdpjbp8wed81S0+J+jyLxet84W5&#10;RHrywk+Xyv+iOV8q8p9lOLMey4IuFw66DMye691GhkbBexCZ5IceemjA44tLSELJn4JRSGQfM2PW&#10;zNziMrMjJj5ezkWZqKC5vIL8R378aHcgGiUUK67lDYaly5aNnljtSEB2g3kbxFjGf/m7v4vC5mxK&#10;EhgVE7M//OEPh3zBgvw8JiJ7KNglP/vZz+5cedeRI0ebzjZhUyDbnLV46eKs7MzikmKrMxFkKO5p&#10;LdaHHv7hvHkL9x+tPXWmCWfxFZWVk6vKcY1c8/+z995xdlVXnm/lnLOqpCpVKeccEAgkE00QBpOh&#10;nbqN29PB7U6fedP95n3eH+N+7/Pa3TM9PR+7220bMMmAyUkgQEggCSQUkIRylkpSqXKuW+l9f2vd&#10;e+pWlRJJYEZbpXP3WXvttddeO629djjbdtHp5uXmdXZ1nKqtqaqsvOrKqy5btDgrK4fTJdyE+vXr&#10;v148ouSD9RtO1pyU6Yd13WGOz652t3WWl468ctmtbV2dGzdubG+tZ4SsqBx76913T5+zICcznXVv&#10;ukEOAixdsmT06NFM4Oml6erp8ZkRjRs//rqrryuqKGHKxZkiukqGLpbsr1t65dHqE6+8s2bh4sXj&#10;xo5JoSuy3jk3O+vuO+4sLix8e9Xqn9qFr/Fcxdofk5aQes/dd12+5FLOxrNFMjs7m2tH0lIzmTTS&#10;gRUUFn7vO98ZXTl+xfJX/+t/+S9MEdlOib28qGRE6ciyVvauMEYyZMTHzZo9+4avV69Y88FPf/rT&#10;wqLivMzk7q52rrSYNHlywsFjmdnZTAXJzvXXX89RpBeef/Gf/umfykaWFRcXhkKdNadONDbWTxg/&#10;hU9WF5WUcJAHI8uhQwdeW/7ah1u2lZdXZGfnNja07Nt/oK2n7xvLbuRMhNZR7VhWeAweJuFPDaBB&#10;qKPGdMXZkk9N7ctOAPNcYV5uxahR+Tk5yQybWmLqRnurLC8vG1GSgfVEwyXnv+I725tb21o5rYNF&#10;hMrIMS+uIs5IT6OaabyOYe9JR0p3Bu0VmhwF6uyy+z56+yorK2+77bbf/PbJ//aTn8ydPXf6jFnJ&#10;ySmHDx3+YOMHJ05U33Lrspkzp7KVluq3atXap595moNjY8aMra4+9uHWDzd+sBETBmfFKBHsL+vf&#10;W/fbxx6tGjf+jjvv4d7NKdNmPPDgg1zqce/dd86YMplyYzxF4mg2UgG1wENlT2xsaHz2+eewAF15&#10;+aLcjJSTh4899/jzbNm46967iotKemvrOQ7T0YneJi2HPxQ/2zWDbtbH0g4KBdQgWzKiZOnSr2E2&#10;/fnPf56WkXnvsltGlo2iOra2tL3wzHMvvfjCFYsX3/sH95YVl4woLpowbkxcSvr+Y9UdGFew+mHS&#10;ZVktPjElObUwr2DyhEm7dux5Y/kKMEsKctBeqqurX1/x+rFjR+ej5bDrB+tTn0Ra29bMmcSesnws&#10;J20tLbt27jx8+PCM2cUYk7MyU8aOHfPB2lXcsXL55UurCvO8++4M9X644yO+EzRj2jQ+E772jbf2&#10;7t+38Jql8+bMnTdnNhlpbG5Zvnz5r379K3bKLLzkEm3EQ/NRa1aX8RVx1vthkqfs6H8wtX+B+VKl&#10;GkhedclcGObvATQSOvRXGmq0G6zIeXRbSgWJN7WAMHq4XhvQKng0mS/QT6OmjaI1s89LOnNEUf8C&#10;WbqY9EUJfCESYFao+/tpwCwryeTfTQ/P8BUwE2nMAeBz80R6DlKkj0HbZllTiamLYVVJ3QjwcFfj&#10;lgG+tKh1TpkL9FUv9r0JWb0eEXSGVjYV65CUDc9KpK8yREGlsSb1skmFPaSccpSCqR0duamxhdkY&#10;BdpT4ntqWDnsTs9JTGW2j2aiybxsLnJ0Jd7BIUlPIrxnW4yH5zXeI2LP4dNe3VysxtRBX+Lp4Y8r&#10;WsjkuJKUBRMrGk7taG/urj3V0lueC+8JfEiDRGx4JAm8bF4lD3xQ2lNW0v7FIutpXVvgyYFdt59E&#10;sur4FsmUDYi6LAz0SR4JNSdOcnMu55ywOLHwggJET4rGhuT5YbmJGQcbL1ltZm+tj/QCmvOpGMmi&#10;f/AkLvMWnjhePVQS5h7jkLbAoooxG+EcPmggYG3B5o0H+tADh4gslwFhB7LjUBhEBw4dJwUd49Dv&#10;vGRpKLznkFj4IYLDA3EwIUKKvBIFOvhxLLBDljv8geB3NJ4kCsSKX+vnJOf4BAHHkQQOODieBE/n&#10;zRHAJCE294IGDkEg4CGUIIAQhLEgCSDgAOHiC/xEhrgoWizUaLxIhiDocM+wKGprs4xWmKmYzoGq&#10;3UMoe27isrMYIIEAJ3iI645ELV3oswYIS6axgWAFRB1nrVwtAGdt0rPJWzQRBUacMCOOtIy4Ct09&#10;kZAv/hd+PzETZOeTREeMw9OUhJnyihdxJA9lFJ+WmpOZUZiWytEYLs6WOhOkOCR1Xi3ucNKiGe3U&#10;oYBrbIDtXhmm6V6xRVP8CdzHUUZi3KZHbwcCvzTU5MzcCbnF3L/ArbBsWMRqwBGc2KTMqqriLnpV&#10;nceJiUnNyk7PmzYinjmG9u/FJeVklxTklnEbKYSwvKYmZ82cMoesaB8g7Ui1UZbmisoKrqiET3WG&#10;2n4XPnSg9UnJJE77WGJip8+bM2XWrG4Zc2Ch3+89Lx1RysWDNGhq2uJFl1226DIaDfz09oaoztxF&#10;mZGSsmTRIq4gsWrP5SwkLlm6zBAH1pyOpDSu+mBuOWfm1GkzpmO3CnV1cHYnOQWrMdtkGGXIbQw9&#10;y5Rp0ydNmaapqO5G6YESC+DcxzB+5oy/njqnL64vHra4GyI+Seb35ITmuN5THS2jxoy6euni/KxM&#10;LNGMc2wPpOfIzM2+8eZlS6+6ihV4NrSQTfbkFOeV8IEUEmTIYl1gwviJf/VXfxHq6s7JzaaBI5CC&#10;3II7b7n1miuWHDt6pK62lilxSVkZ96A88Mijew4egHNp8wlppZXjf/DH/+mGm08dOny4qbmZ86gV&#10;FaO496EjFKo+eSqPezGS02A8JzPrjm/ecvXXlh4+fOTgwQPNzU3kiLNCFaPLq6rGcdULPQ/54Ks+&#10;f/93/+eOnTv37dl75MjRjs4uPgs9e86smbPmcPyBvpv6qq/hMVQPtCnqDqV57joZXT9P79cgyfkv&#10;65w4zYsEE9h6qms0pEWoWZBWeGw+PYUvPdSbcIRNxrXESxYumTxlfhIXtiFCDs1hj+zrnTZ9zl+W&#10;VWbm5GG34Oo2NtNy8cJVV185a9YM9pIAy0zNufzSpRPHTR9RMhKJjBhR8Sf/6UfcFFuYk0/tqRxR&#10;9qffv5+TVlwqx3mcBYsuHT91+nvvr6f031u3lpECe9+C+XNnzpo5aeJ4dUv9/XNnL8j9m0I2Me3+&#10;aNeWTVtGjhx56YJFixYsOnH8eGnxiMS4BL5BU320+pZv3Hr5FUuycnKIMnFs1Y//9Icvv/Ty/j17&#10;+K7NiJJiikf6prQkDSt8GTEuNjEvO6tqbNXu7ds2rl3NFhs2kY0uLf/P37pt0pRJqjRpaeVjxk48&#10;ebI0Kz/NbnnRB7di+3KzMsrLSrMzMqhy1kP1c+XnkiWXb9r8wRtvvLFw0cLL5s1h2xdKQ3pGCq/1&#10;jXWr1rzz7vtrMA4yYp6qq8UkM3/69Dtv+2ZWakpNcxO3O8SgFXd15WRl3n3HN9OSEx97/LebN7w3&#10;ZfJEdvEcPXL44NFqhteUxLi05Hi+TzB6dOWlV1z9yBNP//f/9x9mTJnER3nquXiZw1Mt7ew/4Qoi&#10;erTrb7i5vaXj4ede2L9996zp06tGldfW1e/CMLN/Hx+umjxuUnZeFtfGvL123Zotmzl5NKaqCn0D&#10;+8u7775bkFc0b+4Ctu/RU3ESXc35Ajla2ad35+KXqkB/qtrbH8KQpzrWq3VQ6o0qnEpe/78sTgPm&#10;OXgZ6PHOhGjVXtmynA3KHuKCfiToTAQuJFzs0Y1zSje2pbWpk28W25Z3Y5GsmjwGZeFCMncxrYsS&#10;uPASkNLM5AXti8O0He0cp9VpdJotzrihWYR7iTDcW/qn5DTcyqzl2dgpDT1C05arZD0ZAIX7F8eA&#10;H9AZIllqUs9qfwMUQQLi70OUNMtCJBn90gGkOyYaI0OwzvFI2U8bPWZ0/LYjsfE99V1tzXzNWMi9&#10;+qyDboJCBAhFf9bFESNsKPd34Q5xNnTAk36lnduUJC4eA0FKelzhiOyk9L6Wnrb+3lAKq4zcjtur&#10;DyVzRSyrKiBrQuuZVoo+ltn74FQAEXwWd/bQs0SMDkr4xjdvobp092MBUiHZhI1fEWce4qiBzhep&#10;RgrCGbIw3cMTIDh4cKLCGWbbloIxAp2GqikrgBkjHNNn5o4M3IFEBNnxQQDulhRPHb8nTRAOmpaa&#10;HiB4RLdZ4CeuozlxTx36xMJ6Ah3MNx4FP9YTECCC/QWDjjPjxInCK0/ouPPkQHbeCALiKQYcEurs&#10;YTAiCASsJ84D9KEDTV5ZmcFkSK7IJzJlnmBWkgTWbDCOoCAClKejE12YUEhxdoBSQxXjKDuzIFJs&#10;bWM1vZPZqxtoSBqHXQbGwAeB1PGz+4vD2xzZ7ZGBjHuJpLTDJEXFUXZWLOFBN6lFHLFgkoQgy4Iw&#10;IsKDc+YdCxyEzNPz6DYyYoEDEBw8PMkpQNIiOmvs3K2h3Vd2di5cRkzHxYww2YiObaifj0maddP3&#10;M1Ha5MCTJgp0ZDpi/s5HX5lL6wIfskh+mVXr7iImCaDpe+FmCAMNDt0f8OZ8ApQNy0ofCK848IG4&#10;ACU6LFbm8Hu+eEYhY9YCWZciwZV6MX2bkD11yKEfixn01I0xH7f2gTZJXMTDJ1M6O2LYW4B5TdmL&#10;dJNO2dPy1IMgXs/pmHPikCd/eBVXHZY6H5xJUp7w3kQZjK03E0ynu9lNh2kEg05/vPXdXOWIoUS2&#10;E+6zFk35bKrEqSOL5Mno3oJ4cM3BAzl3vz5QoO5YfPFn9VzmDV54RZKgcUsKP6ot7J+0DPDKZA9h&#10;arsel/OpFmH1hlXEIxM5+SK6kZT1T69uMVRVERzCYKDJs7jWEp9c1652x5fvOWiUmJIamyrrrTEA&#10;Seqeyg2yiqXsc7Os7DBqmbK1c/tgfGpcL1cg0J1hyWlobeeyleb29udefGHDR1s5+DN+dHlfb0h2&#10;dxt/sHfQriGYkZXFH3n1P4LtPi3lXhmI78/JztJpVqvDcdjRZNyMKSwo4E+VjYzExhw4fJRDuapZ&#10;fJ4NocUmIca0tIwJY/irlAyVf+LFZPf3jyhgmg09DLfaLkT2CvNzCvNz58ya5gSpf5ClQEiLgmDe&#10;DoHszJwF8xbOnT1PMURRGwEwACNtACKtFg269AheiWuYjuuZEcCdEQj7nTFeAqDYMG7DGFokQaGP&#10;h2eEQ2WjVWM90b5/FQ6c8PBijcQ43W9A3wMHJ3G6CF8EjL6FZOl1UtJy0tJz4ZmyollKqHFxaZl5&#10;VVn5NoOhQ9H3OLhbviglrbio0LoFepL+ooKUkqIy5z0xIW/u3AXe1JFVSnZu0cw8+iaVEWkkJRcU&#10;pNy87CbiMrRRqNjwCfFOQKNQf19KUtq0KVP5o4fn0plkLXMkMhzRWLQnord/4nj2c4zhqyMQZDSh&#10;i2AyXF464nvfug+adJ7e3amJa4ctuaGbYB9rDHugb7ruWr4W1dzSTMfM3pmCvJwUPs7Vy3Q6rjcl&#10;dcnVV8+aN59TMKm8EiGeG1gSFmN9mDQxL4crnEWLbDLSY0DJysosKSleuGD+iPxcugQ6eSQ5ftL4&#10;8qryG2++6cABWQYxI2ZlZo4fN3ZsVSVkkV5pYeH3//B7HE0CRmPOSEu58/Zb5s2ZueujvYeOHKHH&#10;XnDJZa0dbU888SQ7Xbo7O7IzM9imcuud902dtWDde+8fOnSYtBdectmYsWOPHTuaxTecsabExefn&#10;593z7e/OnLfw/fXvc8qp+shhLritqqpatmzZ9OlTuS6XQr5u2Q0Tpk/d8P763bt3Y5REerC0aNGi&#10;eXPnTZw4nhNYqtLIDKfWdQGcJ/Z5J0Sxqeg04vT1ZXIILYXL/qyv+LxTHkZ/sFwHvw1I/ZxiOVvP&#10;EyFK+x3uPDCCMjz8i4H0s4KiITOuT/eQZ6SrTx/EyeC3QUEXXy5K4CslAcYIVXfpQ9IsmV+xfIPt&#10;HxhBPBjWGGnwWLYBSSX7TEXg1EQ14guTP2syBPIHY9LF/WUwVza+nI/aZPEH+i/LtUjGxRSUFKZn&#10;Z9d39tXUtZxq6C5N44YUtDJUUhRuFAkmj9oMQm/P3+DUz/CGgmvcmjy5QpDvUCR0s9U8MZbb+Fr7&#10;u+My0xMzM9k1YGugokw3RVcFdeXThxHxesY+GX7CTj5/G4BFwj7tr4SANsziEqurQ4hFNLyzpWp1&#10;SySGxA1eHYHXAEc19cz4QcTPz0Pz8Kx9yiSGZw2CnjueOF7JKR5SdL8j+NNQgtqmqbVh6sE/5u4R&#10;IUkNFjHUTVYKZD6QkQWA5kWgBY1cQJJSoLzm3O+vMMOFyjb30c4UB6IrSxr2ja6IpSZs9EFLRntG&#10;OXZTBR73E5dbTvG7uQE0IGDiSAIg+BDH2uJBbioCCJpzRaK9XEHBBnTdjCgLF/YS6pAMZVgR7HQA&#10;dOLYLsbeJ5iWISZchSAC66j+fFkEi09HSxumHdbzwVEu9FFxZsi6qgOjj9joYJORXp0rOIRPWCKI&#10;jMMhJhXPCEGwx5Mg5xw4EJAd7swTCxfYvwDyyvST+Tgtm0Q5s695B5OQZD7ihahhjL11vVwBgLWH&#10;LfdMPFjwxNoV6uEr7k0f7djV1dP3+GOP5+Xnp8SxjY3yV52BrAsNfiCFH2oAeXVJ4sfBgIlEJQ4O&#10;ELbys8OKYuByDTILDOlJStjp+vXdTYAIBGcbl+j9qEPiE8okwFzIDGRM0rkuoBc5pqSmYrIDR8mH&#10;nbx8iIcSJBZbqihBaWDGHiWoeTWpoj5zQXdCktdSF6DVENmVyAbyxqAIKaISyhPnucNDdnDASQIP&#10;aJQsJYZfW6hkodCGKXIBAmggODKvTtPFCCZVpbe7j7skqRdJSWlUFklG9iBzYrhfexblxAkRQeCM&#10;jNVNJodum9EY0aeDjmxx7Nu8ee3vfvf08RMn+RbyXbff/fVrbrDvrGFl0eAqKnCOzz3kzjz+kC1m&#10;4F0+bocNDwe6cTbCmMmEUIkKliiP7m5dxsBAIj6jSET6C5DJrz+digsngkygJWeGabizjkYg/iNE&#10;SdDMUvzK608TrHnDD/BF1rsZTfnDkvfggIHoKM4GQXhw4sMcfqFJUszK41msbm7idBf3esBROH24&#10;Awv0aIKn9Z8PzmkjfkpgOBdRVIZzMgSiV0lC2afl8MQPELCFmIQVZCCjjJzBsSoqUSiyRZf87dOA&#10;AOUP0xQOzQ0tBEf7YRYbKTEVHVi0Ku8fSB4cWgf1gSA6WdqlgmQQiWH268tKouNWHnRK7luRLVz2&#10;UyUgM4cxb7nhZmguT2nv6KAFFeTxNatcgkkFnmDH8wRLZKa4uMjAOuxDiyZ5DgyVlWKEVV+NSYUL&#10;ctvaO9auXbt582Y+arN48WIM8MDh3XLG/S+p48fxJZ9xMtwYN+rRrMXACx3a+PETkLB1xfCASBIn&#10;T546eSL7y2gAMe2h7pWr3qaLw3gEt/S7jE1p6amz5syYNn0qW7nhloxCcNLksQQhFvHW14/NZ868&#10;WTNmT0doYlX9aio7ScgpfCARzF6TJ42bMH6MzFJ0OrblVp25TFLI77NRRSB73k5V4kK4cDn06Wvr&#10;dPJs7rsQqX7iNC6UWD4xg59tRJUOWabzj8vOyWaXIk3iy11An23+L1K7KIFBEmDc0excF4vyxUI+&#10;16bBz8YQDWyDUL+yLxq+7Y/8StlS/6AV1oSi3Lyjh5paWroa2zr7WJtjiYtdIRE5gPfxBGRyJral&#10;wSql9GVkvHd/0wcbd/T1pjAJaWgNNff057M71/BMcYAXd54ayX7BLsFmBWLetY5odqQHSQkIS2bI&#10;azRmNI77hyADxDnwtBFdjQABtGiEM/mjMd0/hEKQlhMcgi+1xQ62iC2baPEkrSGxHOJARwj4CTCB&#10;iERUdPxBqIVoIieN1jCHUwMSnWevFK5fUr/QEaVLqyxER0RkWxEWCq5mPhYB/HCFH5aL6BTdT9xB&#10;TlGNjJGK5n8Q2llfzh4rkMMADatxJjabFYU7KpslWk5oU36UyONSXsTwWSW5AAiWNnDwZS30YtRu&#10;6aaCgylIZA4MDEuGZ5xQKGAuASfgxP2eCk8nDhDHK2h4AJpuLPWXUoAI5hV3HpGkMSIhPxJGp6eU&#10;vOB4sd0TOgvW1tEORX2KBjZFrgfrCV82aWxubW7rQPdnq0Finy4sgCb4YHi6GKro0EkXCMwQFCA4&#10;xPNCkOvodq2pYDLD2OzHTV2SHjdpcxcAVYgZgNksoIY9BesHSbDoD0EisssJOxgcyHLE8RnOwbFw&#10;3cXlj3JkkB1PzAGojiDApLGH1UPC8Dk+aDpNFtPDnjtCoWms6ls82FmgyRWV2AJgCcXaJvBqR5AK&#10;xOtixxYHmD/tOuFMXyjER2YwDGHSgX1SIX9cr4BUyC7RSQggaeHnGCCc48HY19rWjvkxPS0Dgk89&#10;+ZSfEHTpUcaeKPswGDOxflGG2nCC9STECVgyyvxQdYy4GC+oFOSM/HFAgB1OZaWjykaV93fHvPbK&#10;69DhUAB7ohAFvFDUxHKheOeieqnpnL5GhBHE253qkxUN/PDJD+VIG6ESSIangvicSqi7qaW5fOSo&#10;4pKSU8dPbObjcFbPnKCSMOdlShLEwq9SsFLhFVHwxHlZuAeTBdNfMPUJW+52IVHVeQpUe3zghyBm&#10;kxB0R1wcSfGKx4HRSTswCApHM2SAARyPl6/BlCaGBG33EYNsGUtSm7MLZ6hjJM/THo7+ZXy6QD4u&#10;Z2ePddrQaCB+HPInXS8Uh/AEEhQ9b/SeGEctFHjYA9yiEln/nBS0AEKNPpKS1+4k9ToaIGSsNOep&#10;BCXozc2BGLqVnIwvCRMmTgj1dOfkZLMLVD1jZKQTph0N5hdTrfOptChl2XLdzq5Xdj7xwa+Vb616&#10;/oXnT9XVccUS1yfxYWA6TzXSsCGJDapaUaBvIYpVWkwbMA4bvNKISJkcwRQXPGkMBUjFJl9Wg1XP&#10;sWVj7jceCWdjHT2AThxjSEzhY9K0jT62EMsBobehL+DkIOnT3UGd1kYHpQEZA74tYiiHkhlpMXDH&#10;QwRF1POIXYm9o4TBA+Fwrh17hmwpfK4Pz8TnmkSYOAKkLKlKttair0F9Wd2XmLXPSWTWHmgRrB0d&#10;P378yOHDGsc/p7Qukr0ogS+3BBiGUNVsiwlDCv0W++hZOGQ/RD9qULz2VmiE/Uo7MogKLT3LsimF&#10;gCETsaQmxhbnZiXuZ992d31bdyt7V/V1MUQilTtKJufff2ihTOT1w+DJ3Cpu2/aDv35m9YFT7b1p&#10;JY11TRu37ZxamltZltET6kcdhDHh21+kLM4/uSgeP1OvrsGHJ3JhA/npaVOfCPCnY0j5GeyiQweH&#10;hDVsBw5BC+i4Kg9OAMHvyNGQaMrRcPzw75BoOBSC18DjqfDqzmniPxNygBCduhMJIB49eA1CgUcD&#10;8UenMoBmSJ5fRCC412JmE2YxMfqGBNy0TF7IsaKocKzKW1LRKQ73h5MA31IJM+NanpF3iKNFRydw&#10;OBAIDjTHDJRp8RPJOAj+GkAsHT1AMVXW+PZaqPwqJIwjoByvaKAWJRJkvyitkXN2BGpaONwFDAwP&#10;+jJAuF2CCyH37D94xeWXjSorkfr/6ZyXCDQ84wExLx0HMgfCRsIogaSlv/foGBezHfoC0IhJe5It&#10;Sr1k2J5CN8oMQpMwqy1UQjnHB4KXqZXmWD5N0SYJkmbyAr7qKPFsf5PmJ7bPxRA0r4ABIjrbPN0f&#10;7bEaxAAmRyioogYZDtXb6TyCuO2LDBmK4didTcaisYk1SptW1EuQPkmb4qhvA0kgCIFZGksNmhwa&#10;o7Juac7ICErGLU9qbgiEYdWzA0Jufv6EiVzfwLK/elEWpZFZqDPUzUlUr88ijfVO21jk2N1j3LPi&#10;DqskDRsiao6cQQH6IDqI6RnbjUDqZOAiA5QLB/0Skzau/wBCGWzpkS1KVQYrCS5CU2ZWbCW8+plB&#10;ETR7iuxAyclg+iE7UmTORwmw6UwzHDvXxs4p41OMydKVoJtnTOoiS3LwQ3T8Yt/KS3TMUsMrG5pI&#10;DjQY4BU/jlDnjVBnmFDgPAnCI4NmTw8f10W4ZH7j1q3V1dXPPvvcxk2bOLnDB2lSwSQtrkPhTIjt&#10;miFRrHJQ4AkFXoFDDQ8ZJCEXiyOQF3DgBw8QhMATBH/1iLwSFwcQBzLU4BY/cQklIYCwCoToxCI0&#10;yBqv4HgSIADHOR2iO7LLzUNBxjmO+/018LsHBOI6Y54EcFJxP3AQgODh6X6PyJOEcILDj7Ufq5Wq&#10;yQDxqxbSb/KmxiRcx/dIFggEU4KSwPFZYvf4M+An8AjHWirUMjMzrr7q6iVLliAmZcK6GmcANDQn&#10;DBniQUzEsQkMLvwmOJc8PJEpipyinDdvfn5hATvg+NxvYW4+hUEE8BVsGp42jJAbnQzE5oaNWERN&#10;SjRrecgX1LDLRGVQJg/6M2JRjebMmft3f/f33LiM8ZRk4YzQpDg+uOOCpYFL0YMwQpYdyj5DK7Fb&#10;fyi7fVicygipei9BcqROO3DJyvxkAYqkf2JUPEecIYt555NX93h28JMiTxxBjobfQ4MgXnEBPPA7&#10;ggUOegwnFZ3uINTwS5gr0HBe6/AQ6E9+aNVIQV95b2NnD9e/IHnVIjErxAimvINcNNsE+OuQrAUR&#10;wskF7xH8AAACFIgOJODTgUDcAwK8R6cbBQ8LGQj4juPEHYenEw+i4yGhaHz8OE/d436yJ0SG8OB0&#10;AgYCHhweze3QFI0laqLvtKJEYA8ZUTjW1ElooE4OjRv17ixFAQaJKBp+Fv9nQuQs9C9w0FcsOxdY&#10;el9UcrQF+mG6ZFQwtCZdRck1oJrky+jus7AvircLlS6tXj2MjaLWTbMEEheTkRxTXpyTGd/X1N51&#10;sKapo28kWqkr4UEn4Z2Fqc7nZNZTUQwbAulv+OsfWV568y3XrVh3YNvhJvTWUKcu8UUfwEKhftqo&#10;hvk7z77pnIx8agQ0bxPTWQmdrReORAxwAg8h0X5HHA6JEDjN76dHPguF4UHDIafh6cyg84ke4ASe&#10;CD1Vj4gSFfgDD4EoAXpG8MO/kSgB2Ktx8DrUE4UfEB9E0xGGsSc6w4FAAmC0PzrVACEaaOQGA07H&#10;eETJN/QwwiBujcTpYkbRPiMDUTgXxot2Avf0xyjN/FmnEEdP3dLaym4Rlk81KzA9z3n+ZJxbLEkp&#10;qqyVP07n2LgubRIFjx0U2qLOzJC7YDUXDIRtEyR1W+LSXHjKlMQ9NLwbMBwSNjUIayA5ZVIQ+jw2&#10;vWvuxDzH+kimDuoxw+HC+WxcJMXzoRbg4jFbkDgPZ+d84p8FR/Oi8F8gDYQQ7vsjIvIgVF5ZAyQK&#10;JY4/WipEwh4Af9g2CLZVbgqO830yzPCZJLaUsDWFQnOlHGo4JrFuR4CgT2h5dYirdCBT9vjdgcZ2&#10;KaxEmBuwmPBKWiDIbNQdtlMw4UR1cDo8FYXV9ohBxP2eHAv1vHJntltnoMMrCTkOHmwHmC2Ag4Dd&#10;wXctAedVcbtDLPd39vY1tbZyvwZbfoqK8nOyM0mPLTqJiAFTF792SgtbD9usiAsRSBHdjRpw4mxw&#10;oRVkQQOHFIHzGvBPFEwhwHF44BAE/CDgxwNxKNMs2KMEhdbWVujzeVqCOI3CnVlkhJzy6qQgAoTo&#10;tsyurwW5qPEQEWp4oAZ+AAdCWjggOMqLUBzJOdyfBGVmZhKXfEGfXDgpMkjSQIiIh1geMSCL0cHz&#10;SHFpT4SMLKDIKAA1yIJpNVPaIX6+4wspdEcqJDYzEEADTkyi0ZBJi1khqXl0WAXCk9R5OreJCcn0&#10;KuzDwBipvFhZcysqdKAsCtq6ISMXSCDAAhWMN7eDwADWMLvjSFYJ5QuTChcVJadMnjTFamJcU1sb&#10;OUJMpEEzoaISV2xYdwaEY5zaXsfVV3a4j6TJEUlgQJIVQ0YZNVMg9EoEEBeZlI4owXRCPVBnp003&#10;aM20ZRUYhktvBYQoTAeMJEzYh+FB9iRVtCjnrzy1tSTionDgQ8UQ5WAGFwCG+4MEo4PA5zUICqI7&#10;PHgFBxe8er8EIBpoeR6EFuAHHsraowgvQjDwhNGw6upole62p8JQhylyY9NqncxPctGxIBuOq5qp&#10;Okmop0VhAXFggINnOMQJDoEHqTjcX3m6h05KnbASxEU81CSjDyOWxXAwGBCJpmOxxKoDAwRenb5D&#10;yIiq3DCeg1ge6tSinyB4XKcW4Ac40akEQDyOyTNAiIQiex3RpTF2tLU2caeyLuBTY5ezjJgUBqqK&#10;hwx/DqM8HOXckM+EyLmTuYhxUQJnkADti56KQHYFMtYU5uc3hrRAojZvvcAZ4n3FwLR3ddGWK3UR&#10;zFV4x4ZUMSKnOCvh+PGuE01dDe39+Zl2YaxJTGiI6NxdxVlkhWk5Jjs/uaSvqD/hUGdPFzu8R5UU&#10;lXA9mpZY6Ju1qV/lYH+RAecsBC9Q0Kdf6r5AjP5vkAx141O686nC50zlfIh8Sj7PP/rvF7fnn68w&#10;JnoRk6uW5mYUX1RyV2c/NpXTRBgmN58f0svFxXHypbahgQtTc7KzNaXQ3ALNT1S0gyKIOqwiRHVb&#10;muvjdOWooskvT0TlZaYVGY362ltamHoxl+ODG+hJnMIBPUhEsaNfRGmYQ5WzdIKAAdbkC5IPwuUZ&#10;qmVGtOIoJKHIoBNWL6U2Wqirc57IUOZMGQWLUPtj7FAsR9aPPp8W1j21cCGCCpTX9Vjp6sDkGLCl&#10;t/NPA4g5x5Nuy6SUWYovBPDhNqSvryZBPyZFB0WDRUKPp6fz7RmP9kdDBrCNL41LcsaS/XiGI08x&#10;jU6Bpu0EQXVqihNVIUTjzI4o0cjBRGJwDGxCHXwAmq+l8DXo+uamK5YsnjRhosZzzo7BIJNkpRme&#10;geCL5gSaUAOIfQF4ZEpPuuF9GUFajsmrRydKAAmIEOShHosJPK80Up5uvyCWUwCCH+eTHzBxAUFC&#10;HeJo4BDkDggenp6EexziFBwNcwx2GSJignEDkBOBGRCA4EHP81SCtDyIV4iDryj25TvOZ5GmTf7D&#10;PFsXhC2O9SSZS4iitiahqehhzhsyB8qIi3pJRolJCJhuncHjbJNWUlIKZYQ5AyCdgLZamH0KDG6N&#10;7eriVBrb0TTPx2YCPjY7dXzamCKaUGaqzSUn3H0DnE4DSws9JNFJlic9CRkxQ0gvmxoAsm0EIUCZ&#10;w4Y0MQhyMa1OBXb3EaTKa2ZBM/rojlnljYSwDXEmjrrETjRdb8QBwwTsYSCILBteMIclskOZbSbc&#10;qRzH6T0Y7uxEAv1YzZhqcoyRXLMdpqtbl+Za+1GzR0xkJzUtFQFiguOOpVT7sOBAs1Ero5bqbnNI&#10;kUfJrzfke5mQm/JrRjHEKwlYlQZIKnzanFf8PClTElLSETMWr16X8BCKPOEQD22BJw444gffGkqY&#10;ZQ8x45Lk6kWJKQpSIMq0hZSsthPR4ugtIE70MNhqBXDxQGPBExvT1dPd0NiIJZIKwY1NdCTUR5YT&#10;QfMuXTQjxC3FQa8OEUHjmKfnyAADwOA18DjN4a9D4I6gITDiwhmEdXPe27g3guICDN4GPNHEo/0D&#10;GOYLgpAB/uCVQIcMxw9K1oOiowxBHv7qyFCOClKXzjgl0zltijsyzfTmeaaEzp/+YLJRKUS8w0kN&#10;j3I+OBF6F38HJDBckgNhEd9w2UZCLv4OSAApIUwedDCsmrS0tGo1RruMbWNgVP8wEOer5qNPx36q&#10;PgDdUregRqYMnLovykkeN7pwS03Nifq2Q8frx2TmowcIDwEhNMnNIvrP2SUTjhUgIXfIcAFDwv7D&#10;p45WH2rv6i7OT55UOTInmcOx/bG9Wnli0IAvyGv140tTpy9aT4JS/EI9Gtv4O6sLD+hnxYmM+mdG&#10;OlcqinleKZ05ic8w5PeL24+fcbZ40EXw0UqtqFuvcD45Pmc6g1SlMDb6Kxp3a3Pj888//9Szz/Jd&#10;jW/cfPPNN92UlpLGUJHK1STRScvv7wGUWuF+98jP3rpBvFjFsaVgqc6NjQ2vr1i5cuXqsrLSe++7&#10;jzs7fOYzKIp6wyGA6ImGBWltmSwNpG6SCkcDTveLuj6EinDUxTufRMYjuwYOWDhR+n1DIEzYCuW/&#10;J2QwIxohY0gGieDI8OJxjLD5YdUsRAEt29VjhEVZ9GUSkUf4sK4sGB3LS5gRjAGUl0Z1hhDFk72E&#10;yZ+MBDZgyUwjsIjgRCdch8KvBg7D8WtepFmoXCQ5kVJulYDYkjdMUG8iGNnGgj8qVJgQ1I9FicRy&#10;gCI6HA9uSCgMEAo8jB3+USlznwzHc+ob6viiM5NiEiHbTA9B1W6APm0TcMpBXNhgdkESeKDMfJIg&#10;J+7ITP/IuScaxIpOPWDPKTiOIwRB0REJGkItOjTwD48bBF1gD9KjHHlKjmJezQnnRU290FRW1xvF&#10;c2kHPkncChdMohFuFBSZWLy5Q+x4EBrOqEFPzRAKQKBgXYGfayMFkdEPW4g8af2GS4ppKoYPt3TQ&#10;U7nqBtPg2wt3r+jkGrE9Clc36zyIzfqIhwGFIHDEtqo0dhQos2+lhw+BE2QbHwBrSxfzeCJiPDGa&#10;fdgqOOPe088d0sAS+N4eHNPQMK9Q6bpCsk9RYaFGfjAhUfRQS0qUJQhbTy91Mk67n6CNVQXeOzvZ&#10;GMWhQG0UYudFcnsX7ChZbeDhniY3YKjrgahsN6FueOG7dlRdokBKmrtdyu7GEV6B48eJ04hJziuh&#10;sRfemgEmMiB3OPzIiihkiyhAwFf5hp1JyeRPFCQLAjuGOHPEnnUy7ImSUzaCkQQlZt2GeifOvZFH&#10;XRNjpjFCPQkvGkpVlYD9Vgnx9c3N72/eWH2qpqOr84ONG7kYO0XfZ47vC/Ump3IdYbgewhExcJJs&#10;1CYsGMOERKgkaTdAUacwJuInCHui552I2KHIKRAcCMRS7TOLJ6HgK++Rs3u8AgQTstinUlPTuHdG&#10;xj77ECEZ1MErFY7OrCE26gkFyDFBkKFDLIRD3qHPK+niJzlomqCIKEurA11E4BAKA7x6EK9EwQ8y&#10;Huh4BnklKHC8EiWI7hkBmYg8CQIBfjw6T0g5NYJwQHABtcBDB8Bfjy4LU7mmpadxWRcZ8F6CDPga&#10;xyBW1GbDY01AZzgkCDqT53yinA/OmeifD3yIkM8nCjjhWGEZDUQaAvhkzA9n6Zx0hkcZ4Ml856Qw&#10;BP9/21cEZcKkJGMxi7e2tdCPojbQctQNDG6SX1kpBWqrcojaRe7pFLtiWVZIjp03a8za6qY9da27&#10;9x+/pIqvWzA0+3FUOvtAnz5P2UR3I1oXpTdrb+3YtXtHZ6g1Kzdv8viSyZVFiZyb6qFjpAS8Zwr6&#10;MVOHzzOpzxONUYQekbpjyvznmdKFpj2k4z9t8tGFeFqECwbUgur5cHx2hs4nP0EVPBOp8yFyprif&#10;Ofz3i9tzZN8lGzkhQ3Hr9l+uHYxJpO9GZbPZ8DlonFcwp8xJK/wnrU6WYmYTKHTbd+1+9qWXq0/W&#10;hnr7n33qmaryisWLFjGZ12pxXy973bnrlb5Mgwbx0eu6uec1SZP9vv5uei3UxP4+Fnm1bEu/F5+E&#10;+URnSWS94GBPXEwIlR2FTQP3nj17Xnjx1cLisqu/flPRiNIO3dTItIQP0xLIzQIocGQnlttI0D2V&#10;pGwxWiTnM8moq4TyEheje2H1NRYcn7TVi3prE4SyqKENRmI6CeAjvlotJUxZIqK01Z6YeAQCJsu4&#10;PhaKkPKGWEhb6CjOJNvNBalot/29cX26IsX0UHZvsjrdn8pRz1AXuN1cUYto0IPVZ9qkSh/aFbeM&#10;sxQme0A19CgBMPSHB3WXYuDjbLwTi9mMXwcxQgAAQABJREFUHcKxjS9kADIMFUjF5Ksxi3zxYXGq&#10;BXdwwlpsbG1Tw7GTJ/OLigpycpGFtPsBtVgiQIiSieTKD8R03wpzBG4c4G6d1WvXHTx8ZM7cuVOn&#10;TI3nMkdGLPDIm26k1YRTcoBX0xUQhViRkKW7k7khCgRAlx4p4fH0eAbOYukNT+APQt0zFC6+tRWG&#10;wxjMeZEn6/8qNoB2NEN1Rpv/B5xT8OkBftVbHGQ0pEnwnH8ybLGvTQtIlXZGsGWQebxVFiaj2oxg&#10;NUsiALHHSlCjtO3pVblJDnJ4rHn522meASaXPiDWyGxZXBFZ7IVZtAZEAQhiMB62WUMMKjV91lo3&#10;kwkeZiDwWBx/iMuoV/e6Oii/GA6nreN44kERZCIxXnSPNXyy/4RX1UsqJ80bYUJVuFZVnIbezuZk&#10;tPAElCHoOe9Wu8LxjOLZaJw7zOmeG+8CYqjyBjlXeenPJC2PFaA/DQ9M6yM1YecuJIWoL8JRvjgA&#10;0c4h1AA2/BBGwRHq7Y7aZZVdEakphDJFJwjHpNrn2ATxKgRz8to7D5WSSFm7F//h8uIXIAhBFpSk&#10;/XcPqUDfKAxwGuaThGhSoQ6sZG0dnTEJiWvWvbdo7qJp06bqtBYNiuomvrkaZoBbSCESZxW/WzqU&#10;pskESJAXcHBu3AlCsS+Em79FCaLjwREdTAxS+Inr5g+SY52ZIL4hzXkx3TgFUZmfJDc8mFcgS5/j&#10;IVDwrsZIamQhLtRMgGqAzj80SQgKGHFAgI5HFNNWBKA5q8DxgEwUomOaIYqbQkiXUIJwnige0gUH&#10;IuBjRuEwFK/gc5AQZPwACQWN6HhI3QVIKpiT8AP0J0EY7RiIGlvatu/c3dnT++iDv83Jy0tNTpIF&#10;m2utdKTOdy1xQK+HoueSc4wsvT3djFZsJgKYls7F5Zx/xM7IRzvjMfjRT8r0JsOOihJOtIkpUv0E&#10;jYsjj/CDB55V79Er0DESEtPT0qjAWBj9ziDPBciUHl2yjcyEqwx4EDOZm63UV/eBT0nRYwEmmy5D&#10;lxtyIL+QspQ10Hu6Rkb4MInzV4JkJOO0rPHPWVYlpRGQsdH6bcqL5DVo037Vp9LZUQNgBsRgZELE&#10;kjJAe57nAx7OEzNAg+HAf8E8njVP7kwcu0gDlkzGsjO6h5wGmaUenjYXQyg4KQeeNig6rYA4QJB5&#10;OsT9kVeK3kZNGxoNi26JreC92akZKXEpqfFsd02iTOmeyaZrkjaaSYWwEg7nPppswFvgIYPR/JC6&#10;ZznCEqHgqgY6tz5o6sUYM3yqowDUTMGc4UjWVENNTSGihYAoJ6Ia4gdqiCEQYgkNRrYYgCySxCVV&#10;kJZlZmQ8PVkxsRNz+q+YVHFy5ebDew8enDwmZRQm9eREpgy0CK6bZUXAm7zKE9VSucYF2fc8AtHB&#10;WXaQCAH9lrsU43v45l1f7IHanr1Ha+NSMgryCpfNGDU+rSc9JonvU8TZTmsYSlA50JhhDxZRWNW5&#10;4axCutigKknivFXi8XAfiiUSycgkYEUOQji6kbIE7GGvDrP2HfUummEX7D0ZAEWCLv5eYAlcmCK4&#10;MKl8VqL7/eL2Y+eaDpzGqFsG9PWH8KD7samcJoJ3Cj5+q09Ejqgsx0+ceOGll9o6uv70z/6spbX9&#10;8ccfffedd2dOm5bGwp0O4Wh2ycSJfhP1iGtRUETotFsam9Bf4DM+kxUqmQ4YUXq6Ql3tnXGJSfGp&#10;yXyTWP0UXaYZBayvV8GNLK/4/v0/GDmqsrikCP2C0Um2DxsqpDyDwX48IPBGJxleY8b6kUi/qIk/&#10;PT+dbJ9uaEF5sm6OY5Dx9uFnxjURQN3xHpOxxbtFIDYZ1CAgAwecm+WC6FKideco65YSO0Rtjizx&#10;kT4nCrrpzdm0LwAz3+54LlDQHFOkhKPPG2t2qztHZDcRnkYavsrMpRy9Slc7YNRJK1fGj8W2IQxe&#10;4mJZ37N8ashRofR398SmJKLOo1zwqWoNElLLdAkNn+nGoqKoCQmNDY2/euiBjVs//MMf3L94/kKs&#10;OaRIGYsFscavvBrwLFmNTYSQPxbuY/rbOtreenvl+k1bkjMyx0+ajJatsrKoLIazpkts1lNhCpmJ&#10;nmVCSqPu4eGTIVaFLAQRWrgNzxS3uUgkD/mkT+gjFaqWzcqYP1FSZMf4caZUpMOpnxYYoKH3aCyP&#10;ZzbCRcgRHVc6Cy8cZOC+ZE078XBxsKZ1KtNwMvxQhcIVLKB4Vk8kahhJdQFhIjRE248ZrodftwER&#10;JCUlcHjVymRtUdugPsioI+OKhBDJeOAJ4lkxRtGJBJwOMxJmcdQarASdSXjBfqr6TEuxT9KoKol9&#10;c5YRGIm86zccMRrk4AEI8cU/O0giuSDSICIDuBHfGchGgo15U2EHIPjOGMtTM9kOinD6F5U/tCyn&#10;amADEnB8URvMPy05Qlx5s9hCimC5x56AIlBRY4cCdZBaZ61XkAE3vPjoPJnDOoZTGcDxYoqmPUDp&#10;8/W52Ac48dRUW9jXQF2Ka2vvPHrs+PRp0y9dMDfCCqF0I/SVn4GDARwM4KjSwydjw4FAfHLOk7iM&#10;jAEfvLofD2j4IRuEAgGOA+Ke4AkaSfOk+8LhwZYBGv7o6PidrEcMiEfTBAeWnBQc4iEUD6SA48Ei&#10;g8eT4xWC7kBzgrwCx0WTdRyAeIB3d3VwZdDJ2vpT9Q1NrW0jR40sKioiq7ryCuM1nJOKHdwiZWSA&#10;ecobhWad2Ok0lmPX7vcbxzEIQZNU+9va3NZg/IKkLWVmk5Ih24YLSQm/8M1h2wHOzit4Y98VZMkq&#10;Iagfbi0Kca6N24ySklE6EAJwzCK+vcg3EHEvFRuZuKMKR0TMSWyMQv5uPQHi6YLMNXO8AkeAEMcP&#10;hHTxY41qbmljGxo7l8DXgKgaRfXAPoNX/TbLS+hAqA705JjZYhNl3EagMM+OKnLEXjJ9Mk5XQYGl&#10;aBhctIuNHEstCNcf6CvInPtdGgBhm68Q0nRQADRKK0CEgeN4Z22FRDETkSKXSXmQ6pWNmJAkafVI&#10;6BAoK/2xXINN4pilwIQxzcWtrvqvtuixHqYdalpPiXK8gIhDJQt/iY8X6p1A1o+ZRz7LLG+qqDAA&#10;Eb0IbcCDkAOIw3kifwfiJy4OaQSheKJddPRoeLQ/oObA6NdoP6HiOYgZGxNiyIuPTUiiStA0QjGI&#10;xNovwxYiM0STjlHx4WF4EvA/JBXPDnBLUQJx+eAxoAlPpupw6xCGnH6tvuh7DlI60RWsNtpgat0d&#10;OIotZCOvTRqKqoj6TyFbdVNOYQMck7ZiSLmmegx2oo9ySkQjRCQlICi3lcVkJKVeOqPicE3Dh+vW&#10;HNi9e2zxjH4+lUk/oBZOHF/2FDppuxMXkZ7Z/TCgGkkNon6rcyUlVkixz8YcPnS8ub4uPadw9vQx&#10;E0blpydo8CCfTAREHa1ejHsUjcmk6omJRw+y3Fvelb7EIt0jXHa0IQlC1ITi5SJ+5IxrcSO/E1Ni&#10;Qh0qJaFEXGA9iQAu/l6UwEUJXDgJxDLS19bWxiWnqoOzBny29np+jDkFnvQW6kHsh6sB1q5b9+6a&#10;tdOmz1z6tSsb6mrfX7dm7do1ly9ePG/uHAYxVproYeh3tmze/Nyzz3YnJoO5b/uOQ3v2Vh+rLigp&#10;mrVw/mVLrsjJy13/7to1K1dXHz6SlZlZPn7MtTd8fcq0qXz/hc6GEb23u+vAgf3vb/pg+95d9bXN&#10;zP5z8nKmz5gxe+6ckaPKSEc3BcTF7d61e9eOHWUjStPyi7du3lBz9FBXe3Nmds74SVMnTp9TWFSI&#10;MOAeawJfjqs5Ubdz9449e3a2tDSRnayc7BGlZWPHjisrG8Xl6EJjf0dCQlNz6+4DRw4fOlR36mRO&#10;WmLV2KqSstKW3pialvaKUaPKMli40weGUIdQpGpqjh04cKCxsRHVgWW/ysqq4pEVEGEJUkURG8un&#10;HJs7ejJz8tLT0w4dOtRUU826WvqIsqKCwozUNLTDxtr6urp6tumnpqeXlJamZ6ZTPgibUch7bXA6&#10;2zvqGhs6OjvT0tNz8vPQASloJsYal1BEEuN1gQJSZ+2up6+zraO7vSMd9SktpT+VLesaMlAla06d&#10;3LlrZ21dLUqqrk5lto9NQ72+enx7qOhIHR0F7Yuxlm3p5AK1hxXElvY2LiBIy8xITk8l72LRLTSU&#10;TQypSJ/WLC4Wa0JPF3e7aqFSoyIjPSqjjy3+pHr4wKPqak5Zho9P71T7ZapAz0OH1m7NsAuqszL4&#10;MZ02lUC2tbXlrbffOXT0WHZObtXYsdOnTU1NZseXZGejMhax3qNHD+3eu7+9sysnN2/KlEn52dkS&#10;i6kgaKRKN8KIxTsPRkxB0QgdG8ttGvUoBxmZ+Xl5DkHZpeKJlJN1otQ76TWqfomx8V3STGi/rgGE&#10;U/xspG2lRgFa0UuNpFqE2MnP8ZNIiSu9gLdw4h/vB/pEUIWRPU+0KFxq2tmpfLIMniOW2ptnZiBx&#10;Z2/gXT7DCWOaIjUs1mB8ixMhHElCuY52EXg0bLDfBDUYNPSNqhgNssY3OKHIW5Dc8AwGQdGkov0f&#10;K0qArCo9yOlWDdTvUHcXdyzTo4ZNEeAwiZJSq1XCSNVXTBgLqAUe5zY6aFAidBiDtfPTYgbAaA8T&#10;UUh5VxZN0yGQxUPv55wQMRrnTH6EMJzgmZC/aDh1BbNO7Km6hq6ertr6xhuuv6YoLwcoWeWPHsH9&#10;0XxG6pePNRrjKEIrePxhEUVLinFNcIRoDlJBEQRkCaEcDO5jjkwFvNI9ynTDKIM1ReZv8cUkEyET&#10;KsO+rhGn29YrFhrefV4KEApeEEZW5niH8MSq4n7o4MFh2XEEkHVqtIdRj6Gtj90rxrCmeoyqZgDi&#10;CiR2sCZgNGJ/UXtXJ2sd1BLiyyyC5cju9WFvrYQhYdn0S3fnE6QdPUrJmHFWnQfPEakTjp+aifWE&#10;mKhJRNSGKLtvmyjYjyDKoTk2H6kMxKSsJ4wjpAVlooOGI286+xfqxjzL1Uq86u6hSJYRDjj8xwNL&#10;/GGKgojzZqxzzRbbi2RMR4fhQ3+kQtKYkbC/sNUIUwvEvDgI6evlPGO4NRkzOitHdsgU9iwiaXOQ&#10;XdQFETzYvxwISxoEzTgIsjuCvPic4QhY1knIOn2Iix/bbAUERygMA8RDRkDwW6WAQIEgHBCIkxwQ&#10;4L7Hkjz2dIfYWpWRlsKB0MMH9uNis0q2bNmSm52lWb6ZD1KSEpEv+U9MTuHOeTMbqF45txDHA004&#10;wQMDsOFB4Hg2nUNPHT8eArBMEcXrNlwhTLGmGq46xCuSpgbQFhCKXhMleatZNC5pC6oH2ilGvuDC&#10;DIU6eEoeKTJlE+Q+dmooz4orEGGqpgNOFKm9LDLZYoChhEORuvuKM2JuvGxG3KnDBz7aUjdmRDGH&#10;a0Q/HhYdIfxjRRyOPOwHnsSWWFcYX5QgFnvv6o8cSOxqnlg6Ycn0ohwZD+XUkkyJGuCVmJYV7r43&#10;FHtEMiqykhqGy4FA93mQJ+oQ0CiFwG9sGWNRUcOxDKLCsCLxyoPfbKKCWfhX6WFy/Cpl6GJevnoS&#10;YPhhOkHfKgNsdMv+dFn1um8dQ7hh003vO7D/lVdfS0pJvXHZN/LzCzJTk5YuXfKLX/zid888M3LU&#10;qJFlZXRWcMKGb4aPt1a8Vt3eu23X/vnTZyy+YmlLS/PadWt//eADb69dg4EjKS5hTEXV7NnzD+7Z&#10;/uYbr2/etvmv/vPfLpg9n8+mNDQ1vfD0s7975unuuP7Js2ZMmjKlv7vvRM3Jhx564LHHH/3Wd769&#10;5IorMtLSGxvqX3jxxaeefKqkuCSzgO+hpRbkZMSE2jdu/vDhx56Ys+iKP7r/j8eMqUyJi2W/zOrV&#10;6558+iVubKmoGJWTm41GsXr16sOHj2Tm5IC2bNkyTurTs+3ZsfPR3z7z9tr1qAuF+Xmh9sbahlNZ&#10;ubld8YmtvfF/+J1v33XNVYxnHNjfuO69l19+Zdv2reghfhFjY1NTUkLC9IWX3nnnHZOqytHTmhrr&#10;f/3Ar1ev2zRp6vSsrKy9O7Z1tzWdPH6sPz3rG7fectlll23esnnt6jXN9Y3N9U1oMzPmzLnjvnum&#10;zJyRxu1bOjTTs3//wXffWbN58+bqEydQgFLTU3PzsidPmXL1NVeVVVRyQoI1ubrjJx959BHU2IqJ&#10;Yz/atXP/vv1tjU2choLtr9+67KpLr2CfyMo33nrqmWf2HTnc3NXx77/4j02zNn7j+psqR5aplBlr&#10;ybmPGTK1o7/FHDhw4J13SXcr28azs5NGVY0pG1Wh7QwMsImJKJsoXKx3t7a3796xY8fOHYcOH4b/&#10;7Kzs8vJR8+bNKysbycke9q2jKIBz6NCRHR/toBSw8qB8lFdUTJo4aeTIMhYDGeKten2Gg4duLtUq&#10;o77LzBIeA6vXZZtwfZImIiUHEs1NLS+99NJrb7yRkZU9cdq0v/jLH8+aNg0NHUsBbRD7UHNL61NP&#10;P/3IE0+iQYwZO+5vf/yjvJmzuNgzFWOXHcVSi4RQJK+RX4EDF4Sbh3UcfmUjQ5fa9tEOKu0lCxde&#10;uuhS5pXoh1IDwlqctKRw82dKwHakhPjjJ098tHNH+eiKMeUVWi+JcmbuAQLxgCMlFIUS9gKSVqSw&#10;04TS1tUcOjvfe++9jz76aNb8OVMmTUUt1nYkPmfDDCSif4k5YyHyCFMzpq3aRfRRU3iUuiWt1PG0&#10;dbSfPFmTmpKal59HHQwzZz/KeLSGYsDhkOFoQKLp4B8eawgCr8NjDcE5LZFILAVG/FHxhjJyXpxE&#10;xTev9Gbf56YCO00qZJAse1qwEY6EnVYCDEp3SEQPcSB+PO4ndlSkMC8EAcQFOOGAM/+A7IEeJXg1&#10;D2OaAtFQcXgxBGpZHKeHoUSlFZ0oYcGr04yGRCJbqyEgiofAr1SiHFWdN8PV/hT3kMSZ8B0eIHiU&#10;KHoiFXAYwIcAHUF5N0foEAQiEuJACwyKUSQ9yD16jyqygKDDeXUPRAKIE3RMBw7C0USrQ9s0Y3uP&#10;Vx+pqa3v7cGIT73iCC1EuJuImbPNT3w6p9pHOEYMQvkfTkhRlDzNnIxI4wizYonJTwYjknf2nFt/&#10;BsLBYgxD9LQJOpMqp6+smXO2KQKqOntO/JUngCRODA3Mf8KlqbjmPLkA3+F8Ny2AQAF/QMHhHhme&#10;8QRPggJ4kEMypsm6OeUx8gdRVvDtVX0jUemxkRiQwDkzAasBPPAQpBRt9MJrcmYgkwWBdmX7h2yz&#10;q+QgBUCiknUJp7MNWJfwofUx5ZbgzAQFM05U2OLMJBYbF+pGASE1GUrAoCywkrRz5o5Jt46tcQOI&#10;z58JxIlHfpSSZuukAj+dGs1s+i4GLcjzIjYsDmMN6Bg1eBW3tkuLUOCMj1h68ODwiKx2IXGTlGwT&#10;OEg50P3Ewm4CxFPEAwJAiEPK08XDhesekVgEYcFhhxEQKBOKgQUJYhrAftEd6mI1hZO8na0tJ09U&#10;nzx5sq+178UXX8rOzGArNt+loi6ilLCLWd8m7ItJwoASz9cqlRwkyAs0sUDBlT9hBiBBOPyg+YYp&#10;WIIN0ODEuOXS9CSKDzQYgx7jL/FIBBEDhHMgLa0tLgpETUSAXOIOTQqNxTArd7YmcQMXswntF0NP&#10;E7Ue7jbkMq0k5T3UhcUL3lQHVGGsMnpZgmoOhgnl3jn40cVRSUmdmNzskCDVCY0llJDeE5fUUXNo&#10;x9bNnScOTR5fydYTTGlcHIWm1BXqRizdXS0Uh2eWbOKBTy8p2MZORJl19cakwRbvqHvxbMeOr61v&#10;2b1lfVdtXWpo3Ilde1t765IStBlNm1usaqu3tY2x5AIIb3AkCZNbVXZJz8oB0anymfC1rxPpQYAy&#10;gw2AvKNfIlg1iHDz92JSDIhAGXwQfL+Z6T3h6goQJJyLi2dkFWgAEgR9qT3KpGd1WPcXzXeAFp3n&#10;aIRz+odEdILRsYYgEBTgEOQNGw9F5dIHQhEGOE7qLESi0/r0/tMmBDPR8ODVPdFBn56BixSQAIJF&#10;TdGvTjurp2LzAx0BrRBp+/PTCIreBSp0NzR+zOoYtxubm1e88caevXuvvu76WXPmMB5lpqde+bWl&#10;W7duXb9x8+o162695Rt0WPQPxEpNScrNzkwqyf3Wd7935SULc9OSekJ98xbM/od//sd9+/Z88447&#10;7737D0oLCriUouVUbXtv6M1Vbx86eGgOs82urrVr1/7ygV/NnT//+3/yw9IxlVlmIeabGXv27f3l&#10;A79+6sknOGTObhf1UAl8jSKD1fg777n7svmzczJS+0PtBw4f/eUDD61a90HVypWjKyu6+3v379v3&#10;+orXM7KyfnD/H166aCE8MsY3NDaQnV8/+NALL74weeq0qnHjqw8d+tef/WzL9j133ffdK5csyc3J&#10;6u9u371316OPP77yvQ0F5VUJ8SytdCOOd9es+Zf/8S987OKO2++YO29eUWFhVyjU2Ni0bu3aJ196&#10;+diJ6r/+sx9OnzC+sam5rq7u0JHD7aHuW79524//8sf5mWkH9+/57TMvPvzII6+vfHPyjOm33nVH&#10;eUlpV0PLyy+8/NrKNznElFFaNLYwn0+krH3vvZ//7N85HnXNddff++3vpKWntre3bflw4zvvrNq4&#10;8b27vvtHi+dfQvkfPXbs7dWrq2tOVE2eOG3mjNtuv51vexzYsfvFV17+x5/+tP54zV233T6yfNTk&#10;aVOrmxpCbTEjSkcUF5ekpKWqBiFEe+DRWIDu0tPz+ptvPvro4xy9nzBxysiy0R1tdW++8ebJ2rqu&#10;vv6CkhHUNNZPYG//vr2PPfLwpvfWFxQXYTvj87cnampWv/vOw48+epM5jEpYuB5++JEVK1Zgzqga&#10;M4arGBsaGl9+9VVGvbvvuufrX782nXPv8exUZ9dP1JDyySuuTwrpKhna9N1ZBj/aAlnU0ahPOkJ5&#10;PKxXDLKYCEdWjK5raV25avXE8eO5AVLqQre28VQfP7Fx0+a8wkI2jqO20H5IFwHTSkmaPz4YomUZ&#10;1DjWf3SOTI0YRjV221IPKrKatMHd7kAYr+r54+NmzJo1cdIkxn5UHC873QiArQQVFh3Isqds89+O&#10;Ea3fsP7R3z5+7x/cN6ZiNMqV1CnkYATxkBAaJcygQ0GTMlW3QWK2BgUZJ8jeb6katkV5iPzgynVN&#10;bDo/+9nP2GY156Ntf/Gjv6ioqEBRYqkUrlBETPm2+/O0wItlSYtXqCc+hMEuH1KR30Y3Z59XpC1u&#10;0Wn6Y1rbWh9++GEMcHfdfdfMzFl8GEfCMQfPjIag4QAoC6YlU8F8uARIEH6nhgeIh4LsQY4pmURG&#10;WKOt2SGceFyQHegJgYxziFQ4C/Un+EAIAgG/v7rfo4CGw2+ikCzA9yCPxdMRADqreHCQsqh64Afi&#10;aP5EweS9qa2VrYh5uXkMCq7MkRKsUKw6H4jWywslav9ImpS0dNzbs2vXrua21jkzZqXbV7Sh6cyQ&#10;SsCPQzzIn7DhAuEpFg2Zp7NkgPN9BBTCEbQaajLs5baoLtaq6WFUJ8kPDzUk6rPEeKa0hsPPCRmO&#10;EHAfzV7gPwu+RwwQgigBwbNwHuAE0fFE+wOEgEgQOjzIcYJCdASjJ+kFr3iicQKCQzDBwUnyasKU&#10;Qlyos4PvW7HwTkdFJTBDLR2GLM6qsWqYzKZUP2j+Tc2NTCz5RGBHRydlWpCfX1xSkp2VRepWvVXi&#10;FK61jzB7Vubh2uipO2/+NGaIMsB8BBKOHrxqhkSX5O+W7WgKBogOdMCgJ/jEjiKgDopewltBgKqM&#10;W9WktWnqFgnAo5uzuNgF8WgGpyBavlqyWqj+JEAOAJtRhV4ehuiChKGO0BpvpMJHC0HRzQHEhTmk&#10;66Prxm4RFxfSh8nUQtV01KuwwUHpseMFYTs+jIU7IjHi3IlD/kCALEAcGWAyq0mshgYkwC4VRXAc&#10;sOCfJxkH6NEVy+Ke5RGmfhaMCxIUFh2cR8ToEM9+EOoenvS5nkuVqw7VUrB9h/bv/bdf/LI3Nf9P&#10;/+SHBXk5bP1FRdBqh4kEcUliJikp2BEHNVzkTfLET9VyCK/OA/XNg5xD7yaDiHi8qzGDg+JS6TXG&#10;mJ1KPFqKVAY3WpmipIKSYiBHijp6o/rWqx3FOnNm60Nmigpzp7rAwXDbtRQG2Q+8ka6UZNUrWrE+&#10;84f9xHgWZd3LnZQ0cvrE+ZOrsDexvQcx0yb4RBGXpGOD47t6/T3tECN3QZ8JDTJg7CE41lL7ODHI&#10;vd+pfMauP6arvYMz7xhfkmJ7xpTm1R3Z9ebBXUn9Lcncts5FTqYJEJ2azziCxkKjkPkDk19I1hA0&#10;KzHKAlV3D1/E02QqOaVVX/frIkWqN1MrjdTKmuxcyAa7TUpqCgLhuB8Ese9ADZFwD3wq1ia7rAoR&#10;0XLJLUpQd3cnRjmooTwTSu4gDjUQOEcn9yWp/cbLx3ggPor26NGj1dXV5A0/PQhAGQKTk9IzMrA0&#10;s3OMbKJ8WK8+KKODXs4vWYifD6LXFUoLfuAKRyyAPL2POyeR80nICZ6T1NkRSAjn9dt545UongU8&#10;/np2IhdDP5kEaPnUDZqiPrapJYTPpiXSqYmUmULoA0jgw61bX3l1eU3Nqe0f7fyn//4/EpmPdjWH&#10;+mIOHjxUU1Oz/LUVU6fNmDRxLMxQEzrbuSijJX/UuNFVlWlpSdocG9OdnZ6SnZFakJs1Z/aM0uKC&#10;npBUBwy72VmaQre0NmFWb25sfGfNu+0dXe2h0Asvv9JLf4TOpZMpfKU0pqG+bv/+/e+++86c2XOY&#10;gjLlS0hKvuTSyxYvXpzJp0K5kSQ9jcV2LBprPvgQ+whdORPMOfPnj588LY7EU5J6uzrpQ9H22lta&#10;O9vamTeixnV2h/gA88uvvbZhy5abbrnzlttvy8/iI6AxyTEZHP/JzMyqb+06cKIumfMssfEYRF57&#10;bUVtbd33779/3rwF1O2GBo4CsbCQPHPmrAM1p1565WUmruOrytkAgamc4zZXXnXlXXffmZuWktDf&#10;Paq0hD2zO/btzs3Pv+fb900YUYX5OamjtyQrv7Wt7URtbUtne3x80Z6dHz3y8G/aOzr+9M9/NGvO&#10;PIrAuuOYyVPGz541/Z//+R9ffvHFaeMmcv8rzYzFBI4vfefb377i8qWMdilMlS+9HDn83//f/7P5&#10;wy23LFuGVaWorKympXH77t1XX3vtVQsXMU6h5lohq6F6pWElZPv2jx588CFM7n/2ox8tWLiIa2dj&#10;e9urT5767dNPP/TIY1nZeRwO50xO7anahx54cP/ePfd///uXLL48Nz+PXLR1hWprTz311O+efe55&#10;lhHuueeezVu2Pv/CCwjw//i7v581cwadaFt7184dO7BYnaypaW3ryMzK7OoOb1j9ZPV/cCzqLIMj&#10;42I3KzS+7kKPqc5IDu3FtUd/Pc+nLbNoLNcSDSfb2TS0de/ed9euW3LZZQtmTGf2nxQXz+mtFa++&#10;durkqeuWLdtz8OCp2jqqhD5ewqjb0b1j20ebN206eOAAU1yGEnpwNuBcddXXystHAkmMYzml79ix&#10;Y++vf//A/gOMrOPGjZs8eTIUmjs7Ro8enZ+TR+/f0NRcffQo5puUPNaO4nq7e/bs279r724uA0ZF&#10;yM3OHls1pqqyMjEpmR3e+w4e+GjHDg7kHzx06MMPt5aVlmLM4hw20qDqHjx0kONgZKmsrGzEiBGq&#10;CbyYnNgrhDbNqFNfX888PFcuDwUiSoxhucEevT1zIb7ABcP33Xffb599+ulnn/ne976XmZ7BYNnd&#10;08VVRejsrLbRzFk34us17W2t1DcMoCRKr0V1pb9gWZBFKuygKiNW6rpCLHgxfLj+FOruLS0bOW/+&#10;ghkzZkhrt7VHmKCf4RUe8IAJNVgSTTNe+EgEmkOcVAB0D0HAieVZCkKBuIOyeyhJPKA5Hcf3AS4Y&#10;QwOGiYUfau44G4BDldLkX7YzHeZCno6vJcKIU90w649zpepjWcMDhFB/Hc4GEAqwvqnxf/3rv9KL&#10;/uAHP6iqGA1lTWVFgarLerPuZNLVS7QDVj9hgjVburm4uOam1kcff+xUbW3J3xROGDeenEY4UhHg&#10;nCvg+D0oWhr44RA4oQ7HTxScv7r/4z2RFZE1ZZAj4zhgYbofj9ZF7PMqCOR83pKy84w2p0cxZqKV&#10;nJTCGjLxrcggI1pUlq5QBzWfFrBh4+ZXXn11z+7dTFFsEpGCVbSpsSk/P+eqq6668sorR44cpdgy&#10;taibNk40WVL/a3Uh4O10fKo9GftnqCACizv/CUgN8niag0DneKFOUueZPrD5rqGhgVUsFBK6O6Kx&#10;2xQ+yQ4ITKJ4styCZbm0pIR7fHbv2cOxGvCYCuo6W3BYZk9MysniSHFOakaaFq7JvEZpppdYoge6&#10;KW9cQ4Tgr8ETHMmwTxeW6bAQhvaUZBoPjZ7GjIylKyITbgnj0E1CIhNZmPDsRITveR8qWNix3YU6&#10;SafemKveuBNc3Y8Sp7RIWk+TtJWI6AQeJ3ra5xDxi8pgNyTLgwNP//ZxiUQnEQgzIB0d6kD1jJIl&#10;jitPMDlo5SI3L7+wsLAuxLfG0lK4WwaLSj+2bPKH3HlK8Px5XEX9ijnyFlWWqmwALLdUZUQkUZgp&#10;iboUCZBoJEYZHDXmDim46FeaA2uiqCsJtBzGdxlxZJllRsDOEOLTpvzznxbLuFGd5s3bk/2wICQT&#10;vAFV0wCiymnPLLYVDEMMlwZkLBdbsITTriFlRvFMt5N+hw7jcUGQocBWa8D0MdETwY8DgVDiYnPh&#10;FX/YemI0Rfn3xZETz0BLa+szzzzz1FNPcZ48OyfHRUDmWXZr72gnh3PmzLnhhhvGjh2LeYXCtwxS&#10;/vKoHajEVVs8wELt4RUIKNKKgno/Eo1PigPh5iMGQI/HKtyxo8deW76cadiNN96Yk5NDHzcEn1cH&#10;BoTEUkA2KjFHiOJnOKWPDXE+nWd07hMnTmB/Kxkxwnd/DbDxsQlfjHBuCaBfI2G6aSbYzIhPUzPO&#10;TeM0GOofZK/VQgNdwoEDB1584YXa2vq58xcUjhjJrbGxfAu2rTYhOT0/P79idOWWrdteX/EGk7Hc&#10;TB2RlT03pj8rMz0zI40OjvM49HOJcXwEhmdfVrq2BdLJcJkWq9IY4NmZyEoUraiuvv7wkSMYcWvr&#10;6jt37uIe/DQYQOHq7Wnt7MzMyp47d25VZRVmHTo1OjqmFFnZuW7WVE2jD7Vdf+ggsjioK+Ma1viW&#10;ttYN736wY9uWE0ePoCN0trZykKSVmVxX14SSEmaV9JvV9bVJWRmjJ45PwK7sugXdZai7rLh0VEnZ&#10;ydqW/pD6O64pOXn8JPPzxx597OnfPR3qCvEdAXoGOkSs7Kc6OjEv19SeYr+ipisJ8Zw1KCouwSQt&#10;Ww89e093cn9cfnbuyJFlaEqhmJ543agVk56QnJee2chnJlhrDXVu3bLpo+3b+2ITf/PIIw8//iRj&#10;A3fKyQ7V0x7qbK8+cqSjL66hrq4oO5eZam5Wdkp62riqsVwcQ6I9/T3sJS0fNap4RAnfCmWOROdO&#10;Zpkd0fCxmlNJdAgcxcwHL0Rp/UJrS+uq1atQapd94xZ2OpiQ+5hglZWUXH/NtRs2bGrrCDGAYKT/&#10;cOOm9evWlRYXt9Q3rnh9BcMCE2xqHzfCUFacYVn9zpqvX39D2UhU4lHbtm3/j1/+ctpUvtUzlRoy&#10;dvy4v/rrv0HXSk1NZtMGAwrlpv7qNNXw44Mg1B9DcTA/7+Jm3KEXZHzSRDQz1BoOs83ioqKMgsLd&#10;v3lkw/sbZk+cohlDd++eHbu2fLBp3qy5ixYuwthU01+LlY5WUNfU9OTjj7/1+oqJEyfNnT2bPpzl&#10;j+07PnrplZf27Nv93e9+Z+L4Cc0calu77ulnnmYpZsqUqfScO3buxAZ3vPp4fmnpn//ozwvyCji6&#10;zrGsR3/zyE033HjT9ddTlC88+/ymjRsTUpKKykegvW5Yv/7Rk49eumjR7bffnpqetmbd2uWvvdYR&#10;6lz9zjvHDh6+7pprLrv0sqPHql9d/uqG9RsQOZtaGSG4S6WionzJkqWzZs1mSsPrU797au+evVQb&#10;TKIkOnv27Ouuu45Sk+C0vjLg6PBxa9asocNnus4oefjUibdXvj1/wfxLFl6C8kDzRLM5dapm5cq3&#10;yVpl5eh1779/5OhRtlCx4HzdddeOLq/Yt2//e++/xxDMqRx6kqVLl1SMqqQroBUkJnD4qOZDcxin&#10;Pti4idNkU6ZMmT1zZnF+nttEdu7cSTi1DD1++/btR+g64uMx5SxatAggdgTfaI2JZ88ets3t9cUi&#10;gExjJkyYQBuJsw/T0q65zmDXrl2gEYslkzFjxoDGjAjrEg6y5Jw1FZLYvXs3wknPSK8cXYm5Kiub&#10;k4DqGWjaJ0+cRGnKzcuj+dNnIkDU6JLSEbTQUG/P8ZMn6xsw6fZAv7i4mCUsuh0o0zx5ki6SxGJF&#10;O6L2gsBkjObsxLGptbe1pVIwKSkcEoQxujssYkzSaD/QZJMPtWL/wQPMghB+S0c73VpiQhLqvA/3&#10;1F66Q8hhNeGyJIxQfDEYA5gWjfp6qa5ac5RaG97u5FkmdRx+f0UIFDqZ9aEGT1Ah3PTDK/gOjA4N&#10;0D6ehx7YGp0SRSP6eJEvYn+eElBPS8dNNWR5zzbQaTUElZg6QZjNTDjFEx9XX1/70ksvP/fs81i0&#10;afWXX35FUVEJvU1ba9vOnTteWf7Sv//iF1u3bcMQP3bcOJ/mMEJpVGBqpUF9kBMgUKiDQJpQGAt0&#10;8eRvVBvz8B4h479inpAgUiTUsInFO2EBHac2/EkrAAcjNY394MGDrLN2dIZYtuGYYV1tbV4+/Xcp&#10;Oy6xH9G6MzMzrr/++tKSEdVHq//nv/zP3fv25BUUpGamJ9pyNEoQnSTb+dg4Nn3WjKuuuYoBHbXH&#10;bFKD2BvOhkMCbsm02ktM7O6dO3710IPHTp285PLFN9x8U2F+ITdwhLOmspPphGWMmlM1I8vKCguL&#10;0PlORzwiJQuTVqCJYw/HdZcvX56ZkX7jslvRZHbt2r1y5Vs0eeZKI0aUDsg2TPG0lKNTg69B2Qyy&#10;E410Tn+kxMOIw4kMQQBvOM6QVM4SxUXDE8lpdQUPX7Bqbm5qaoxPL0LClIXUKxnTvUpBWzVr4Ccq&#10;sbMkFGANw1HiQah7VOsHajwwemmTraavQh6UZTEtNg1D0fgnWwJsm/nPaEpNk0ek5SzIvVFPkdKr&#10;mqP5QXPzgRkhFEkkCdN+WW+ohmlJWgJh3kCNojsISAAbefW07YeJKWyj0ltgduVsFWOYQPw3jsSO&#10;6nvY+aAVBfAQwzas/phUiSHKISFkYiOa4PiNQ9LR5lxBjAnz0LRc4Mqi8xZFaZA3fHIniDwo8Ev8&#10;IoYpSUy/5JXtbQkJly9devOym/Gwlk/uUSbQdd56a+Wry5fv3rP3hz/8IXoblYw8eRVClNQFXvmv&#10;uqYqGBGklYHky/BvQhAeQNVKYLb0pFcV6pCKAp6rHWghBMFdampa5dixUGBC6EDNbE1xAWiJqgTh&#10;gb8BamJJDJlRTmDe7L9zKYaMfpiE3s2RD+BCdhdOIPI69JdgYcAzA8jTTz/9+uuvj6oov+fuuy+9&#10;9FIURLpagpwrScjrmhHRmydkclCK5rFfqqBKRxH5c+GquVnNt5jOiGJFnDHtJMJ5H8hqBOcr9ot8&#10;2jHydbTnZWSxJnDOMeo8s6+uQvMfuvzYxoaGVatWb9y4kQnSn//4L0eNrmTTOabHlL7WmDjOccS8&#10;9e7af/6X//Xee+suWbhg4ZwZsIQVklV6XSMfLz2bbar2UdM+juqwoU7lyr7feOYbsvpRddi4wY5x&#10;jG6ZGRk6phkff9OyZd+4/bb2/t5Myr6jgyOMHdiYdSsb+02S+MQPxzaZMjHp4h9NWNXbqhdNoKm5&#10;iQvPEtmMYkcw31377kOP/vZYTdPUieOnT5+Rn5OdlZaWkZm5c9euJ555RpoSCiBpJiRyiqGjs4Ou&#10;lz19utRLZqD4DmxF7R0ZJMO3D7XeksT9IyUlJffec++YsWPYyGIr86qGENLVYYkJ5SX56dzMUt+A&#10;zhTq4WACAytOODT/PrLdz7knPtbIkVjZs0m/E1Qu82eHHx+55GJ+u1otN7/osssuzcjOp0diLQoM&#10;Zj3sv7/22qszOUVTXEIpwTjzn9ycXPYx0j6sZ5FI0eHQjWiXSNjX+W0WpKZIz6YGqT4Olow1a2AY&#10;gDgfS0hxUTES1ryFrz9qptQPSyWFRfsPHUEno/RqT9VwELb21Knlry1v1TcCtFOAUmPSSGNn4lda&#10;OgKeKysr//Zv//b1FSs2rN/06GOPNTc3U76jKytnzZp17bXXjh83RgvyCZz+1d20AScS1Sd26i7i&#10;TIq6ZI5T8BFK4WxGXj/er1YlWI6QCtCfmpHBWZiykqLNGzeevPbaitKyto6WrVu3YzP6o+uvLyoo&#10;4JAz29pZ0EMmNIDp06dPmTiZzpCTbp7qte3XIQ3sGnwBurJqDOd9HnjowRElJffffz+WwZTEpKbW&#10;5lWrVv3bv/1c3z7Vvi0dgWlqaGT+jNpKEW7buv25556bNm3aj/7yLwqLOSvUi13g7ZUrT508yZJm&#10;TkrejTfcyK7s199445u3ffNrixZTdY8cO/rgAw9s27bt9ttuX7JkSWZWFm0QQ8Dy5a/9+le/7vl2&#10;P9epUPp79+3buHkTRop77rtv9OgKlML8vFzbNEHWI72zFxWXQ2/ZwuA4bfr0mbNnZWZnX774sm1b&#10;t7311lsTxk/IzcmhktMW6urrVr2zavfOXdOmTZ87b+6CBfNZqn3t9RU/+W8/4Uqj0RUVkydPSU1L&#10;PXjg4Ouvv7Zjx/Y//N79UyZPwsbE3pnHHn/sxImTZJPLdDAfHD58+He/+x3Z/Na992Ai4SqlDRvW&#10;/+I//oM7mMaMHcv9R9hfdu/atfrttzd88MEfff/7FeXl2GXe1Em0RxEd23kwW9Ao9u/fz3pJfmHR&#10;H//gB/Pnz2PVd/369UA2bNzIJdajK0a3trLN5xgmVwwN3/rWt+688072AO/ft4+LlkiRmoDZguUp&#10;WCoqKV52001z587Lzc1hUvSbh3/DSUYOqVEcbbatt6mpafzESYuvuLy+oX7Lpk2t3Erd2sr2k4WL&#10;LrnzzrtoKT0h7U3ZuPGDV199lQxiB2FvM092vV199TVsdMIyzuGa9e+///Irr+je6Jwc0I4eOYLt&#10;N7+gANvWkqVfy87J3rRp44MPPXhg/36K7Cc/+Qesdffcc3dRUSH9A9XWtp9Q+7g7M662poazflu3&#10;b+VoIbuzC4qKxo0fx65ptiPrAL8+FKKu6uC+g2+vWsX92WzOgx+EiSkNR29DH0sH0tnVRXLcd8M8&#10;SodrEhJHV47myzjlFeXgeHujCdCffLzG5tjEhAldZtHHuUjrD7UBCveJyDnRi8/PTgIqDJRTxkNu&#10;1qJoWPww3UzjnHphFFJ6GA6SPfHEEw/95uGxY8b+/X/9v2ZMmy4rm/UlRUX5oyvLp06b/PBvHn7r&#10;rTdfefmVe+7NpUWo5E1Nptah2HR1YEPooQFiUsQSEQ5UDSUNUxEZoVTNLGs2qzHlzz5pLShBAGzS&#10;xnhrH45hkBJIA7/xrHGQI4siYf/5tBnLOnJG9IwPRhgySV/04x//GI/46e+nha9Y8SYHfqdOnUqX&#10;zr2hxjOh3HbBgQN60/629jb29H3ne9+bNXc2AqELYumFOXdLU/O6de+9+OKL2JRvv+OOK6+8krRR&#10;6sKSjTDizEfeBn5JiFQYoMkGC5kvvfQqd/zHpSQ0vvJy2ejyq5ZeRT7JkqxcohpbV3vq3//t56xX&#10;/d3f/9ec3FwWWkzrMa1bKgEzEf2QLyRsIlfRobYwKh06dOCNN1YwYF193Y2UF3EhaF2N4vCHeJWO&#10;RWeS6UkLIgen+glLWC/c2q9KE0j8nMJX/GHunLGGI4RZiSI1BGfIaxTiALf4UOQQF+t55By7eTpl&#10;zQERawk2aySeZEguo6QTTSwijUGwoS/DmIkUTBRi2NABxBKkleKVYMVMIGAP1dNC7MdexB7FJ94F&#10;lD8ol6h5oZrVYMe7k/engoVDmsiYOjmQuApcbzDj/CAzQMiGOFY9oygH0SIlxehD7ZVWIjKmVIOu&#10;Jo4TUFejOQ+8WCwSjLQhu2wIrPigVMSNCBgxoRtlcTeQb8usTGGqpuLdRCuF0PEDJuGH2u7ELG+k&#10;q1/6B0tFcXHGla68NedJu/9L/yTDzPo4ooYkezoaWppqe2P78kaW54yqTEmI4fNcCX18lD5+9Ch2&#10;xFd09MS98NLL73+wddqkScmcWOA+rNiE3tiEprZQS2s9dsaE+ITc7Jz83Fy6LZQVmyGpQFgt6mN9&#10;KTklHRn1hlhol1xjE9mZzHFGGhrLNCkJ9EQ61sWMCV2ZtocyRQdFKKqbLMi9MQUFRZdfeSUEe/ko&#10;FruDVBiq0JQKaj1los9nsNwcH9cV0x/q5wpDak9sor6VqvueSYcqRVbhCY/XOVazvQxZt1QXyQE+&#10;SpfOM5YuQFMOJSfKiqV91wLwBz1L2GuEqANUvWjr6HjljddfeeuNkVUVJ9uaH3rmyfyRZRPHjicd&#10;LjXSZ0qYr2nM0lFBrYDFs5nNssDarXHGKwDqvfGr5K1icgElYPYa6/5tssGWK+VLvCh5zrHBJzng&#10;jysBqJa6R4H5OoqXsut7uESZmBSQDZyK6/kBTsTfG+d9gApRFgME0BOLJFECYpNTk9hqYdnk8ekd&#10;9YLqiWwTtny446VXXkM3uGrpkgmVFTbCAiaJDEqEPanzZky7Yv6s5aj/zzwxupgZSt6phrbm7sTS&#10;/5+994CP6joTvqVRmxlp1HvvHaEugQSIDjbFxoALuOAax4njTZyyX/bd/Da732b3fXezcRInsY3t&#10;ODYGbGOb3nsXCNGMMUiggiTUex1J8/6fc0eDwI574/t8LQ/3nnvuOc9pz3n6sbPHn4b5jLxj0Cwu&#10;GhJYfdDBaUhH2CW20yHd8IDFvr/PbHQyGlA2my3YS8yYPr3swoVN69cmxEZjq090LE7Mwyuyq61r&#10;zZq3cJwhqgYMFfOEMCsY7gGm0X7AwSI0GaFQkBGYB/qMukEfo73TUE9dTT2n/xDbdNnjT957152E&#10;1xBjAYvdlStX9x89AWEmq2xw2NPNlBGbenjb3kPbtqUnxqcnj2G+ICnobOvZd+jImbLzevxXDdAN&#10;Ok9fj8CQwPcvvN890J2UmoQQhI6gSEDpGxo8f+kigUgi/X0dMPJw5ogak7sbgggRQbAqWaeEVB8w&#10;EK9F39/VgzkK4lDoKaQUPU6DPQ6DA5YBgz2+pk4e/kEmqBkn+7y8zLSUMRx/x4Smy6UWiwVtEVQf&#10;IV8Qk7SZe4ecHToHJLwZs16wB46HiGjARWapFOEKJxljhsBWTnQ1ODO9nX0/Ihw5B1E2KpYEUilW&#10;mLNB5+fnMUDcs5bm/o5ed3dXFNq9ZhzUnXCkau/qYhw5ApIeNmJS5OKYNS73+4894mL0oNsphtUK&#10;uczExB4HjwroXY5mjomNjI59aNmyQVwjq6qqKyouw4Xu2r3taPHBBx98aPq0qfhhCPFNx7A+v+iF&#10;4pMJoOmBHCWoGEhelSmaUMF4VCNN/oRLgJEsgi0FdUoID4OTs5u7yejjafYwBPt7ZsdHbdy69WDx&#10;IY85c05fLtt24mhgQnRESlxHe6uLg1lv6XMZFrzn4+45ZVIRqshz5842NjZjQ8F+0dLSWnqiZNjF&#10;2O9g6B52qG3pGNS5FEyaEhMTywrGR9rD6DIhN6v6YtGJ8hoXR6NgYDv7vs4ujgG3J4DQ4EBkZGjy&#10;mOT3zr//b//678g0IxLj/IODxs+Y4aE3IIBjqni5mYJ8/fTOSPokMhDOQsWHig8fOILcKjI8qgnj&#10;qPpGGujl7p2alHrh/MWdO3empKU6uxodjS4BYcEz5tySnZdLT9EN/CoMKYPLDJITstUG0XC1AZUy&#10;DjmTb5lt5+baNTwUEew3aVz+ju17TxafnjJtslpYAy5GncHVKSI26t4HHh6TnGB0ccRuy9fX77f/&#10;8zsnR/2CBYsDAwLYVLuyO7zdXPfv31tXXRUbFVl2qfy/n/kfD2+vHz39FMyJwVEOPieOfmlpKXF5&#10;V2/e8f3gILgwJ4PO5G1KTE9bet+yiLAIPAT62lu2vvvG6t37D585HRAV0YahVktT4tjUaUVTsjMz&#10;jHojbk29Pd0gtGf/+tauA8WpY9M76q68suJvZZcrlzz8aNGkyQHeHv0drfu3bHju9TcaO7v72FId&#10;HYgr9PuXX0Q0s+ze+ycVFPq4e5j7+utq6v665s3f//Evy+7rnT/7FoOTober70JFhXuA76KFC9OT&#10;Uge6ug/sO/zG6nd3Hzs+bWrR4iVLknyCkDy++e6aVWvX2JuMDy19wKVrcNvenStXr0L8tPiuu+MS&#10;E1gIV+rqNm3d/Mzy56tam+bOm+/q7ES06UNHi/vMg5OmTJtxy2wfD9fa6subN236y/LnOgYG5t25&#10;NDjYe3JhVl1VtbPec/q0OXhxuZnc0WcjvnZCFMzezkzWdV24VP3Cy68eP3F20oTCmbPG6yxm5EFv&#10;rl59pbE1OWc8ig7oALy0N2zY9Paad7y8fJB5+fn5tLW11NXV/Pn5P40bl79w0V0Ix+Fp17y9Zu27&#10;a9Ezp6aO8fL1b2/v2Lpj95tvr1t058LZc2bp1SkbikjlRy24kX95UjNKJf69H2HFkZzIhg15ZK93&#10;4RgzjjAhVZCp7IOA+sUxxt+r/rp0yAxbTbYbRUGQTdrGzqNI7pFspGlNln/UHT+yo3JpBdAX6kZL&#10;Uy/k55P7xZb1m7kRGky7ZIC4xDAUB1UHFwPkFh0FApMX3KJpsNjVVVbu3rMHC9VbFy5MTBsrCgNE&#10;+rL1K82GvX1oUNhjD39v/px5CJd9TSY7cz8kNHbz733w/roNG5Hkgs+gENhH4xLiCicUZmam46VI&#10;FcRbOXvyVMmxY1nZOcnjxjvbDcqRb0OYfNqd++DifgKfxcROKhxPTILW+qo9h0tw3fX28ThafLi5&#10;uRGDu5mzZoUHh1ZevlT2QfmZ0+9hd6nT63x8fRB2Jycle7ibiFHCfjrSWtVWWmtrvjUB/GfdUDR2&#10;CGWWu4HQDAMtaHucjI4mMLEBNY7aemSvxcx2wNwB2Ua8upDYZM2sT9yuh/vtAr2JnTA2PS01Zczv&#10;nvn98pf+5uEfkp2ZRk/jLSt7F386TjWD3rY4C/ELdPwJMSwbqLxnF0aCQcgG856DBzfsPjZ15tzc&#10;/PTly5/fsG4d0ev9/QOEYRgccEEg39fdXFN+ufyc2d4w4MD6An3a6e2HHKGp4EecDWiq5NAebG4H&#10;HUyuRk3+MWzpE+bQsd+iM3NWLMfHOLg4mu2GYuNiUIcADbkR8dNRQoprPLjwq+B4md3I9EXBo5oj&#10;ZCwf8Ghv34/YS9hhtT2TIps1r4RTJZqO7MPqc/nyy74UEJ+1UDpRIBLQ1AWmsmquOKnY4OzqZbI4&#10;WqC7IE+R8MFp4tmo2icf0By+/5IuaH5ZcB++BLIPTeDrsl17S16NULK+t01zbqwtvO7Lj364Iaet&#10;EHILjzlykW30K5VMNZ9MmGkjBXdug1arUZMWSQ22cm2g0DuSaHseAUJSrDXaPtLe3fB47QNVhhXt&#10;WbOqcj9UtiR8KBHG01aUvFfVXNfpo19/y+/Zl+1Z0SoyM1oUHiGvnR2FA5FWQiCie1cqURSqGPH6&#10;+HhLxJehAWQAzS1tu/Yd3LJzb3vrVWQWLCQ3N1N8bByKoDgcfBAlOztgIP3Wm28aPbzvvv/RuFBv&#10;EJMMrcUOE7/XVr5pcPe6a/FCk1G/asXqEyXHUPi4GPQIEZBDY0zr4UE4A/CNI9Licfm5ly5XbTt8&#10;2N3VOHP6VChO8TBGbXjuvePHj1+uqCRIBBsGAZ9jE+LSsjMjYmOIYUxzurt6y85faKpvSExLrWlo&#10;uFRZcbW2BlcCdghM6CFJMQ2gzVQEunOw6CDqyy+VV9ZyfMaAi8E1ODQcHZq3lyd9APAMPTILOFPF&#10;to+eGvAo5ycAAEAASURBVGBrThbUcfYG+tKYmLgnfvjEmbOnV77++t7duyOCw40SU4fYhLDQwiU6&#10;EC5xaLC9s7up+Upbe6cetwfOag0KclGMnERR4n8UvQNmewc9oWfoGTwUwDao4MhKH0LBwyBh9smW&#10;gfWBA2daKHW68EcyZEh6CG0tvd0PYzkwhFwfGwg4RJmQIkQfmZgKL4xuyciLb/W/gD8aZtqMyqKp&#10;oRHSgB6wNe4LtoExpScxRsAenpCNZWVlM2bMILwI81OGW13UBkbAmh0985TJk0+UlGDJGRYWRsCL&#10;xsbG+qtXY/oHOBvP290NgJk+fKhMGtvhwUkBcqoA4I6OTrhKimR9oWVC34IdBp50Tz/9dEZ6ekRM&#10;rJPeBVbt/ffPoUlevHhxdHQ0qIexxtGA8mVw1XgzmdljMZfo4ojLjg4WLzGcTG4mqKgTZ87t3L4d&#10;CIL8AvA7vFJVvWvnLg6yIR/KMSzYMdyYOnlyZ0f7K6te/+df/WpiwYSw4BC8ZM6cOXv0WHF9Z3uQ&#10;q57lOzg86O5mwjb18qVLHDaEnnnOLbdiaYVAgSOZjxw5fOh4MTb/0UGhIX4BTFHcAfr7CBBlZpUp&#10;dCmjBz4BcnpSwqI4IDjA/E2O/RsYgHCUEOJ0BWIjTgIi5Opvf/vf99yzJD0jgwCrDR0dV+vqt+/c&#10;UVJScsft8+WoIHEFGqQivQsGOLQeYxloSCb5EDyzLC2jkSpZUXQXBsYQpmqxYMOPxyUDyI9ITWGK&#10;AYxPMjOyd2zft2HjxpDgqLy8cSZ3vKWdYfoZWSpNSkkFSWIpgNcDMjKi5OZkphcWTcd9iO+5aO2x&#10;Y8VHjh5NTUkZXzDu7NnzL7/8MuO1DM45ISk1IYlsPX29aCMxvrhw4YMJEwqNBiMfikT/k3dPVcfH&#10;/rCmwVTMNPSWYiH193bCjy1E4FEZpFO0nPQtLlEIDugqnY7IYllZmcdwXyouTkxK3rdvLwO9ePEi&#10;DBD6erpUBgnkzFTELpq3e/fuo/PpMUy7scny9PQA/ZbX1TMY+EGBmrB/hq+gKkaKz8HKnp5eERGR&#10;p6oaQIh4llMrEis3D3cnPTIZ+/CoyB/9+B9Olp46fPgoOtvWt9/Uu7l6B/hNKiiYOXkqAszWlnb4&#10;AaQn7Fxoh7vbu5iiNAtLASwmmAUyM/uRZQqipFLEghiwIRvTFqavr482JtDY0mDVjZJZZgxdbN/b&#10;2X3w0MHdmGo7OzOahs2bzOYBg6W/uakDb5rNm7eOzUj38/fGwhv8QOH4qYWG4V/jAGqnpUxLxHD+&#10;aJ852coM6e6MmyeWXIcOHcBACUMfbCtYUMT9WfvuO6gFhvrN7FYIsDra2svLygcqay9MyEsfm4JN&#10;DZ2Zl5eHJ44aMws2NXAImJ4pOx2Lt7fPg/cvY2Xh64LNSyteBI0NbCgEuu7u60O0xNZ/6OiRsvKy&#10;gqLJhATyJVb04BDedtNnTD9RXrH70FH0GSgSsdk5c/p0UmIixlPnzr3n4uCElMrFySUsMvxkScmB&#10;AwcLcnOJvYqiHGuUGbNnTSwqYoHpPL2Kpkw+feYDx876+QsWZKamGvuGfQL8s+uqt50tIUwJRkPV&#10;l8tXvrG6q6/3B089RURnbM7oYRyCFt+xkBHctmkLhktpSYl0Pqs5MyX14Ycfjg4LsrcMEP/I1Wj4&#10;99/+vqKyiqDa7KE5uTk7dx4eHHbOz8+PiAg0I1oXZYfip2BBCLDX30PsiQMHDjz6+JMLEMoYoHeG&#10;i4omrtu89X/+/AKrhq4miC8zatXKVTCljzz0qK+fDwQOs4KmHTly6KWXXnQ1ed656M5Ll9E878SO&#10;ZtGixePFyBRZll11XQNWUb4B2MqJeB2ELKSUdQlpC+kz/TLRkDjLya90CwuKnvlGLlsLbDcKjGtP&#10;1+5s8GlJmoiERHn8psC3wfTl3qgNRJw1lU5ASCxl+KjaqbUeX5TamhomCeZXY8emY1FpZfnpD7lA&#10;J9xYfP29fH09hEEGEwlBbt61d9/Lr7xa39g0afLU8Xm5oEesrbZs2/qbf/81Uo/77l2KoRmU60UE&#10;8Xv3evv5J+WPh2UHUYFquju7z517HyO1yVOm5eXkoFVqbm4i/FbF1ab42JjklMSUlBRsWAzOLqdO&#10;n/rLn/7S3zeYkpQSERnRM9h7peYKRGxQYPAPf/CDyIiwT99fspUq4gtWmRsQJioQJi1thFpiCZIu&#10;MwBpAtuHnggnKHGceSA4NlQ15rjSGcKBD7Eh5o/LmnG+6N3Nmw8e2puensoZsIJ1r0Ez6taWiISC&#10;8FKii2UrtcdYnuBibm6us2fPiooOOXMmZ93mLTu371ywcCGYF/vYnvbOd15/deP2LdX1zfYGj//8&#10;j/9MSkpetHBBVJAvJERra0Ppqf0Hi0tq62rN5m43A56M8UR5S0lNdHaBxrBDQUKkT2LGEeCMGUA0&#10;NGwM2fqhK3JysiG6ZCx0OoirCx8AS9mFy+XsyHhKpo9Nj42OxnZPGmtnh71tVWUV2XzCwxuamy+X&#10;lzvY6ZIS46MiIoHT1rib4UaIYbVpMg6QWxZ06tC31xCgDMtHDdzN0LbvYPyKeuCmlJ4wjbGq4og1&#10;CFX8YrDKh/g7UVrCKR4Ev4LLd3eWE7xramsPl5wx2zlggAehD1ePV1v5hQsv/m3FvkNHUzPzHl62&#10;DKdopCUHDh7cuHFj8fFjDz780IxpMzsG+hq72y/WVtrVXl2MGQtkMXunQq81NTUHDx/y8gucN/cW&#10;dzfXsPDw3j7ssYW/QbOEGKL6Ss2mTVug9nJzciZPmAjbU1FVsW7zptCggMzsDDfX4LqrdW+/9eaW&#10;TRvhQlPHpHn6eEPh1VRWvrT8RfsVr9734DLCo7gbTZzyuH3Xzq0bNxEw0sDBWZ7uRgcd4Q+2br0M&#10;Ll64ePH8+fNcYV0sdjhRb924+cihQ/CiLkYXnKvbOroJUujj609RhRMKfDxNcA6wdlya0YuaTOwH&#10;QhBAdREMYufOXRjMQ0vFRsW4OjmdOHR0745d2WlZebnZqEuh48XexM7+0sWLu2Fk9x/tR6iNeY6K&#10;e4wpwcI7bk9JiCPbYH/P4QP733l3rVtAJHqG06dOnj17CssFEG7R5MnTpk5vbevYtWvPmbPnOlta&#10;PNzckjPHTps9MzYqms2H3sPxAWb4/YsXULWeL7843C8Q4ko6Jm1sQcF4KHgFuWxFiFNuRmTGNjsa&#10;bO4RMnGCLwQ9VO6XtRohbYT/tLMLDg7Gdn3JkiXwJwSQhDJgSxA6W4Vp5BEBFpMXnfavfvWr8vJy&#10;LG95VVRUFBYaaoJ/cvd0sHeAimKNBIeGPPLoY82trRFh4VBK7Cv8ITGZP38+0UzS09OFnrK39/X1&#10;Rf5C5AJ8hbAZKbt4EdLDxcVQNGli/rh8AkPIJLRY4BySkxOhBJKTEhUhxuDLQVQ4iyUkJk1q7yDk&#10;BsSKuNgsuTc6LnHrzj2b1q/DTh4ONjo8Ys68OUHBgYTCra6pgXABD9C6Jffei6hxw9bNJ0pPHDtS&#10;7GFwDQkJZUofOXWiurUJUl6kD04OGWPH/vxnP9u1azdnCT/zzDP0ktYJbq6u06dNmz17dnxk7PDg&#10;MMewkcIJN3BcooBAWkRWQBwexnkoOjKSPkHMQVeAHcQWxGLn5+sH+wc8nP674LbbeVy/fsPv/ucZ&#10;DtwhFBmcHsQKBsxUgXwHazMSOtva8fpBgAUnqWEY6DfGjgi7dbW1iQkJoqmin51dkCWVvHcCoU/+&#10;uHEzpk0HcTGTlOST98hQEN26pKSMWbbswVde/tv/+d//Oy4ebjG+u7cFEW1F1RU6Fm8dZFXAGRUZ&#10;9dCDD65aueK//+u/12/YiucGBw+1tDRfICrghQ9glcfl5bm6GPx8fJHgvPv2OxXlVRmZ6aipYdoR&#10;qyFegZDKz81z1eNfChSQkaMnNfB8nouupX8pDQdyRFQgMpkYn/eSsvhWm6kWe46mhnU39w0QL0Tv&#10;pMdFPzk5affe/atXrTp3/gJBXXII7ovoSjUHyR3D3d7RgRBw06aNt9xy6+23345IgqkL0gbNEjSn&#10;prkVMhYxD39QjefOnpkyaYI34Vo4wEJsDeoOHjzcgemD2ANaCEvRgXhjoA9hCrZ3xHaFWJs4dfLU&#10;adPam9rb+roqaqqOnShZuXJld0vbsqX3Qh+LOx+hYYV0t+gNUKLSmtzc3HvvvZfoGUh2ZDtT8nrE&#10;yxhDOeudG5qahBmC+jPju6o6D4gVvpGupW2CYwmp3l9SegLqHEHhrfPmcd4gQQdxZDE5IWCyj46M&#10;P3nqPSRG82+bCxeBjTqyUTc3L9E9oJkQmewQnYmcFEwCSDAZrAgM1zm1iqgfQnHCM1uG2ZUD/QIQ&#10;d4oywgk7MwfcQzikIyEl1eQfgn8NRvhQqBSLOE+gk66nsWJ+hQLDZHRFeNbf01Ny+vTmzZvLL5bB&#10;s4Bw2MQohNAhqMgdCLBCvN6rdZ09PUb8AowSEojeZmciziKxkFnAgEMvEd6S2qsrKhluJm1bYzNL&#10;DIEOB1EioHL1MMl2RoFEmvd09wsM7BPtLkpZXXdfL1ISo7urj78f3U0PmM39SLboMUcXZw5jaMUW&#10;qaMdseMf//wsAgL2UNXPglcJ18Kq7GxpxZIU6oE1EhYa5ufnC7/iTJfZCSoQ31gQC+YYGNGKCyci&#10;MIyuREmAlIrRF3WvVEvP65BMIfANDw8nMA0snGAiu2HifYJ7I6MiyURnwuuCxusb6isrK5977jk6&#10;ltArIj+z5zyEdiRQOFghRo+Libnttttee+313/3ud2+++WZQUEhiIsgmgQlm8sAmDgZC4jnBzqpV&#10;SdmA8NkuUWOp4HRgOVCcuBR9tgK+tNwfW++1l9fdyWrTlsy15I8A6GNffkT+b08S603hBFh0Anxg&#10;lvnhEWYnYjohyiQPHmfYMnBeltYC5pNasMxr0VvyyxSnM0h9//wHb695F+b66Z/+44SJEz0MDpah&#10;/nF56bm56ctfevHA/l3hEcELFyziWNrewQFoSuKX4hcibhJSDiYderZ4Ds5ANgrq4HxX0ArrAitM&#10;3BiLJhWKnNoyjOLk4P4D1dXV9y69//bbFhC7DOlyT1//wYMHCMYEEvwcM1aaBmGjfGkR0AjWGjHN&#10;t7ZaMkjMSASCTpikanF2ldqD6uyJRWWxx3TS6Oo8YVLu6Ytnqqov1jdcCQsIRWmo8Dff22aM9Jb1&#10;UcHKOhXxi86+ublt44ZNNO3WeUvj42M83PXYP5567yw70dj0jLEpyXgouxgMASEhiUkpnf1nzDqX&#10;qMjIqMhw8S21DJ86WfrC88/jpRsZn5wyJtVVr2uo78C3cf36TRMnFSx78J7AQB+kQxy1ZB4g4qye&#10;VcraRC7/t1decTe5x8bEeGKaZzYfO3581cqVKN5wMPQL9GcyEDAejTI+XOjA8vPyoKbYcVasXnlw&#10;/36/sAiOJnTDfdvJCZdIQmJJ47RFpPXdt/tXUcVicYNyl13s6tW6EI8gDfV9uwH/Drpvsge+LH7t&#10;a28DyJqprhYoxAfoEjV7Q2ObiIEH+jwNjnDh9Zzc3dwZn5yGVw7h2lgYDS2tb655i+Mqx0+a8qOf&#10;/Cw60IsPQZdRkVF4sP/2d79dv2ljdEJ8aHCoG6b+UKQY7zlJNAq1VyAeFr8VkDufIJp0dTNMnw7D&#10;NRlIIGfhVhHUvvTyK5y1Ccu66I47oiMiUNb19nZyJAFFUA5/jc1NldXVmdnZd919d2xcgtC+SHm7&#10;urZt2bL81Vc4HxRW1hQTD/VEFG9k4CjC71l2f3RstBGj3IH+srLyZ//y53Vr34mLjUZb1dLSvmHD&#10;+k3rN04snDB3zq1BIYFyYlNP39WGxh27dr/x5hvd3V2L7rgNKTqENduBQmiybYq0QtolA1dSUnrk&#10;SDGKgqSkFI4J5RDW2dOm//GPf9q8cWNKUhJmI5qeAuOXl1548eiRg9NuW1wwsYjYE0ivUe+/sXpV&#10;VcWl/+fnT6ckJgwN9Lc01R87drRp6GR1XU1uTtYDudmwggf273/uuRc2b93u5eMXGBQy/dZbiLJw&#10;/PChd9a8VdNQ+8gjj0aGhKFyLj1RunLFiotVFTGJ8WMzstx0ThDKYPZXV7xWUnqSkIqZWRlCCqoG&#10;KOBVA7722ff5KvzQbkI4EQnVDunAL2d/fLmNwT6CUAKTJk3StgFNnsK+SDozmSlMOhccFmQ35hJI&#10;wehaqHlU60QZgBxBEwIhD1RQSFiSI//iIC8oaxqCkRUziLUwZcoUCuFDyqcoPqe0JFQhycnUhW0F&#10;9AS8BDyV2qLEdQx+AKZlxvRpupkz+FZ0+KieKGFoyGTyQMRWVDSZzKo0O4I4zpw+Y9KkKbBAVIFQ&#10;g8iLaL/hC3Pz8pBOshKJbIJ6uaq6KiM/95e//Kfuzq6B3n4T5/rqjR9cvHCw9DhwQgLKChQ1kX1q&#10;UgrxPplaCENhDnHOwfoMuY+rt4fwm8JJ2fv7+v34xz9u6+3msGRah/RQp+McHmeMazJysrBAEAAF&#10;B9E9Q3EJCT/72c8JyuqFVg2mxmJHCIZbZs0mGsXly5XVNVcI5kLTQsPCkWdBrbo4iNUPEhMcNwgd&#10;6evn5+7mTqUQUAAA1YaH+c9/9nNEJMhu6CKUOT/+h3+AoCGWEwQs5A6JsnzhUYQwU+oxi71ebyya&#10;VBQfl1hyvPT0GcJwVnLmGudDPxSfWHa5gpEk2Ar9jDvVlKLJKQkJqKPPvPfB+XPnzhDc184SGBjw&#10;5A9+kJ6ewbSBjUVE8ouf/+zI4SP79x3cuWMnLBCTlFAXEwoLOWcBMyVgAFroZwzuPt+KGP0VSEbw&#10;uYR6oUgVNIq2fa6LrrH9MTzCu6oIPrD1iClZZl7u7nnZObt278UvLDE5FTTu54uBIWcWgicHUalB&#10;IdM05hrdjFyJWBV4vDOb4T/FFmXfPp/AQGcHncHZKTsjo2LKlJLjx5Y//wIGUHpnp8qqii2bNmPs&#10;E5mdR7xhzlvqGhpkCxDrXwQu9nYnT51auXp1WETkfXcvCfby9/Dz8vL1oQ9PlZQwzRCJAQPGF4gk&#10;uJExtrNjSfr4+J48WTphQuH48QV6zA6wsh5k1ztXVl5G3BCCXzB/+np6sK5Cis0kxKZLJBnkY81J&#10;GcxrxsuxubVx9/692G48ev9906ZOgztXcxjGqJ+4RpcrqltbXy45UZKRmRYS7s9aJq6qBDfVsfDh&#10;p0W0Bz/MasIMhxmI0hpkwgJnrev1eLWhatUh74aSRji+8PYF/j6+Ure6QAVtnd09gzp/T0N/bxfy&#10;IS5AZbwR7rMlEWYIGadyVJEAfsePFj/77LPu7m4P3H8fkTtYC7gA4LC2/9DR2pfeoEg3kxsBCOjV&#10;xsZGTNtcOOtXTrkewiYNNUZ7Zwf4R1tQcIfZmVkPLXvQqNdjnyLIysGh0x4DbXvHYTt/b++GpgaA&#10;x0JShKw4o0kEawIc9CDqcvH1BnLpSzhB0B+diQcDLo3wS8x/nX1cfPzSpUu81RFaCP5AcIg7wWD0&#10;HmEmsQCCJ6RQhSFxXWEJDg/2ifgJdgV8SAdi905pCIbwcpFFgGBUSU0YU7XM+bUgtBKEA9ZRIwuE&#10;9ACdRuHYnXXSVC7B1UOgO9T7QcHBgl0Fj5KR/T8gJiba1z+I0UTnNHfOXIINnyg5wQ5eVnYRSXdr&#10;Syt00IyZ0wonF2roSA0aEKjZoz182l9ZwrQD5Ay6Vs3/ElDEp638xnxMXLXryGqwtkXwg9q2VF6F&#10;eeROezvSYjIJSpJULfPoX60SGQPpc1lEN3QTmXkle8dIRbYU9dE3+gNoQIWxEu5y/f1w/pLAn60N&#10;0mHDzEmxB8FKtF/mnu2laoj00hBx05mTyoKbXmBhEfn4Sm1dVu64jIwsg4EzufrshlgRDkGBvvPm&#10;3lrXcPVi2QV2Q1EHGAwYGvPHqIgyTPUWy4v5ivBCyAUnjCoHURkixExOHYPqhSkvJKzFYnDWx8XG&#10;QgasfmP1yVOnk5JTwiNCo6OjJ0yYyA4IqLLNf44Ops1qHdEXgCEQ3XAh5ICiAQzRRgrI0imyEq/l&#10;xWPGZGJvR0pONK12u8AQmQBWcGxAyZq0XtKbEvOMX/yCTp86c+jQ0aioqFmzpnt5uJInNSV54W23&#10;/+7PL+zetTs+JsbdxQmj7Olz5oZERFTVNto5G+9bujQ8LIASa6suER4Lk5MfPvXU+MkzTESPA/vY&#10;cQRbx9p3N7zx5krCyy5YOA8KEGLG0cHZaDQJprInMJ2Tq8EVoNGvAOmR4qMgXgb857/4BfwITq9g&#10;GwwwobJef30FlqeYwBMeC/s4KL+O7u5gZ6ennngiAUNjBwdXRPmOhAK9mS4ZIEEOtFJk2eza4GQ2&#10;JkUwqoZcm/s3U7u+g/Ur7YGbUnoCmmFrFrd/5reo4Oxw5V24aPH0GbMNqO3shvX4/g0htug+e7Hy&#10;jbfX//a//k/9krsXz5+DkKK27qq7p1dB4URvXy8sMvhe0LROh7E6Kp3jJ09cunQpJCwUK2jWj6OR&#10;k1CU3R3EN4QdmltU90rMTiw0FhRiYJ2d0Gf4y2zfvefFF1/WOTo99r3v3zJzureXO2dFCyE8LBEQ&#10;4bsgI1idaIT/7V//VSh1nQM2bxxbDRfXXIfDeBVrGNTMZgZKhrIkPgLROKfPnpmUmgz21Q+jOtbF&#10;xkRyZOzGTZvrG65CdqJi2r1nLx40kM/YBbS2N4tbu/w5hKqzDI4dPzaxsCA8JBD0IHwvhvEWYknC&#10;OQsRSAKHYiKygYwrKJhgNLp1dfXqh4c4+DAlNeXEidLDxcUYfYBbwapdvd1se2AVNNUBAf4wgXAX&#10;WRlj8vOysahG0y77K5HrnJw8YXn9wh957LGc9LGKaLKEBoXgtlBbe3XRXUumTJ3GUWCEVh6Xlen4&#10;0vKLFZdra2siQkIhVwnW5xcQOGH61MnTp0EpO0v8GidOcnn5byvWrtsYER2bmp5uJCKo8AMQmGbI&#10;M9itr3SFfImFC8jaNisbpfQ/Exha3c1g5E+PquXLq4wpR2HMTLUFSLlaCr9qqxCSzlYbnaklap/w&#10;K1+hTREBJR1MUWzBYvkPpS90ADps7WNuZYvhjTDSts955GKT5lLV8CSZVHHUxhIilKnSdyl6DVEh&#10;3yJJVL+sSHmUb6DhJJ6Pzg2JSRBTRi7qk0otYkMrVJedXXtvO2YTq998Y8Vbbyy8a3FKUrLe2dBa&#10;30Qwy3fWra2rq1uw9O642DjhWoBBLDWIAaHz8fL2w2Fq5OKVWVFwUqa9GKR46b3dvb2JKUJlEEus&#10;HADzwLzEw0MCjUDxSKOkfwi9B9KgKb12w+jiIYR4QzO94e28fLIyM1UnqNFXzs20jTVFzb7AkJcv&#10;jVLMEIhIwMGfHFeJELG0UumUZJeYgHY4UeYP4EgW0dXRkYqHYnA1egWjHrc4OOm4+IWLwDEEGyKM&#10;JV5LDplZ2cAAQyg0M61zccG1JDI8bMEQZ5Fgx2CGAobZw4affhAaAumYxeLj7TN3zpzp02ZCOcG8&#10;MZqcUoxxMvNCKpbO11wlpbkC+Re41EhKp0GYQtJx0RvSbzRXjYhMB+nxT66IHOSTbmIJ8JHdMPKp&#10;W2bO6h4YiAwO5R3FZ2ZmPfrII6Unz2TmZEOY4y6Ivzhqt7TUMfW+vuhaYdrvvHMxAqz9+/e99NLL&#10;CO1QR4Lx6NsFCxZcuXqVwFhIKGIjI37w/ceLi7P27Nr115dfVoIAB0JOJCYm49UDgoV1wyqBwMAc&#10;4II4jxFFFFIwfvzWrdv/4zf/Ee4XPKCztHV1NLS1ZGVkEsSUhiMACPDzo61r3nyrtqwqNzsH4eZT&#10;Tz31zjtvP/vsn3bs2BkVFckKqK29wlkJmAxQIJpSTE5gm/lcc6did0B6Il2g+kwG3l7X29+LoeXB&#10;I0fGjRuXnZMjY8hwi8ORA5aZcOUEDMaV5tXXX0HV+cBDS5jwxE9lUNj64BbIKQyVhK6gNEEaBCAD&#10;pWBegDQQlz0Gh15iAc6bO2/D+g3PPvMHzjMNj4wkD+dkYR+KtG7K9FtnTZsAtkeHy06EBQpzD7Yf&#10;oaFZZCq9jLve0Vk3bNfd0dXT1RUbHRUfFx8SjDJwmC3u8OFD6zZurr/aiHkLmGFCQQFhVkqOl7z1&#10;xpvIK73cjJ1NV/dsXLt7725Hd0+ZR05OKcnJ4SGhx4uLUxOTOF7VhJAUU47OzuKTJ0oOFxfk5Pnm&#10;59NLwkjoHGD1uQc/gPZoEXI04qzKA5ecJSQGSshxIDSgEAh8wF75/vn3+7p7UwsmaNFWGXE2O8Rn&#10;KB4wXsP4hr7iQvJrXeASUACaoR9ZDDuhcGIiFQGhYYlIxG5xlpQlLmudqmXGc8wjflLxCQnbd+3j&#10;AKLI0FDs7RHCgEgvXa4gOmxQrBySzbRFVcxyITbEAw884KSglsIwFDX3tXe04ReMJJnj1S9dvkTP&#10;33b77fNvux1Lfgyd8N7l+GriZfoG+eVl5woK+/yXWs1CpzENiSotF61Qf4CprWLt9/PX8Sm/FIkk&#10;nUk/Dg9h/ae2MznxjeoVDmOBDKMjo72Cy7G1VBebEGZWKJwg4GR8wCbgZpazQr/iwqyqJ0CV4CXe&#10;s99dDxCrgwQmibbzck/LrYWP7Mu2V9d/+lU9AZIGFXOLDZ39WMZAZ892gLmWQrRStSTy3tkpNCQE&#10;iSWStXPvnQsNDIH2k/g7XKBUQRt479pdbWg4euRwf29vTlZ2cEiYCET7ejChwswT+RkRvNAMkROr&#10;PfqDmYY+hdUHMiEju6iQ8XSpRMRjukvRLFkWAvuv4HsHnbevDwbanP/HScAsE7KBdzifbmrRZD9v&#10;v/2HD18sv/zmmjWdnW2eHh7skTnZOSgMxFRQzsOyFirjrwAX4D/mUkqg/oF+fHPwnbWuVgFN1iLQ&#10;iVBQ+SyDBnkmRRG9QhvwxwX5TTqulx0dXUYPT4w32SDlQ4Vp5ROgV2VJqXKxxAnSAjVI2cNYje3c&#10;uetyeYWTi+eWLZu24XfjiqXa4JWr9T2dXYcOHh4/fsL4jDFoAwYw88Yfr6fPpPegN9jtwFTlF86f&#10;/+Acm87x0tKzl2uQS+ktXfZ2BviPmiv1ZN6//8DkqZN8/Tj1bJhw0my2yJkwn0T/hIUYTAowIP8t&#10;PnYMq96CgoI+88DR48eQKKkFJFItDlzbtWvXvgP7o2JiCMrWO9Dv4es9Zdq0nOxsjPWYT7TW2tW0&#10;UKEBrZ3f/l8ZFxkOwfYyQbkAWhsmmZnfXd/1wHU9cAPCv+7dt/lBcKHMcwtezajCWLQQjn5+3pyw&#10;yr2jyMT73H29fIMjcOH9t9/858YNGyaOy4EWBLsRgsPbx1eY7kGxj4XoxPxYthEIUhAP4evtdObu&#10;XvFBVIheUCRqYaWZZHVBJrooH2Nql/3Qzr6luXXF66tXv/V2RGTMD558MiNjrKMYL7O1yFdsBBCC&#10;iGPx1YR/4yMUhrt37SwvK29HSW6GALI3Q7xw2IO5PzQ6EqQvO7XYvIAkHdB3s2GJOpvDTBGumIlh&#10;jjMRlYsakLMAwNN1V2r/9JfnMJvDuhn6wElv5Oi1jq5uRhCnAPqHSgULyK+gCKw86D0K7+nogJZG&#10;m+pm8nrmmT9QGdaHBstAe0835002tbevfOtNwn3HxcbwaUh4+ILFi3r7ev7w+/958cXl6LYio6OV&#10;kUFyYlKSp8kNy5wh9lyDyYiaPQ5KL5E9BfIBvZe70c3L5O7vF5A+ZiyiE2hlrMWRURPbEpqGIZQA&#10;mUSvmDZ96owZGBW2dXW1NzSYmzhetuFC2eXSk6eIP4FIiPL4U5d2O/JkTfxW/6PByq9131Rb7wDn&#10;xPT0DHEmiFhpyFT74peG9r9gOUK0a4DKJiKUo9JMyYQXzY52adz+x9VEVtVu6xfCcZHd+qT1yPVt&#10;Vu+lxBtawSfW7Nr3im2HMoYsdnd1I44I8ov1WzevWLECCpflNtjdD8kUFRtDRP2sieOhyViUFEKx&#10;N5Qslamx0MyXZe/XRoH6iHLMF0jpBGKeZcmrZJHbkSjJZLa+4VZ6RDpIXsj/XKrJVm0Y6WzLiiHS&#10;Xlp/pVdHJ9ALKgF6UUqQ/4W4pUakH2qPh94kh/aRBi5fXCsD9RK+PIik+EqYMJoutKg4BQiRQDGS&#10;1x6WVclxrJIpAVUJmARCOS5aLthUcRJUFxlAHzQG8kJLsTVz5PFz/quRt1CnUiDAAeO11ny2MqV5&#10;6k+6jHagADcaFy9ciAyAoHmgI+rC1WvB/Nvnzp2PvJs+xu4JcZ6Tm2nJPfeIjEBFe8XfcO7cOUVF&#10;RcTUREAAB4gdhoeHnDoPW4+0E8K/C8eNnl58nSYVFhLDiFWCRwYE6LN/eraur99VT6AriVk7ffKU&#10;rLFpvt7eUJg+Hp53L7pz2uTpVyqrrlbWdg/1+wUFBIVjmBTkiiWiBBF3mjVzVlJq6sXqCnN3HywW&#10;7Ace6Xgb4buBxxnlw7Uh/yoqmoz5EswGQ4+b2x233wE6QbpNzzGCytjK2nXATAKn4RDM9a4l92Rn&#10;ZRld3UjELBFZKBsTOyOaCCZDQeE4ziHq7u5AdoAVUk5OTmRkHEIOYFA8sC44JBhNA86AqB1Epqpq&#10;oD9TUpLZFGQ9urvfsWBBWFDwwQMHXnp+OZGPsMPHYwUlx4TCgrwc6GziWzlh3oWFGolAy6jjhsNm&#10;5+vvlxgXFxwQyHaJjKmro2PL1s3/+ItfuLubEGAxOxE3I6kP7tJ1tbVjrJIYG/eDxx7fQjyhvQeO&#10;HTpKyN7ulkaXge6gwKAWdnbhwSwJ8fHff/zxVStW/vH3f1i/dl14RAT82eWKy5fr6lLiEwP8fNGw&#10;i+y+g/DN/SIiYfulQ9i7hQt0gHkQxTBDy46MqaCDE8wGGMZJ5xjg63ff3fe89tqKP//hj8cOHUb7&#10;7entzdHFBw4ewHF44aKFufm5mAhBM3SxHbOyJDQJipNh5iS6Ewzf1Dqi83X4FqELGRyuwyQqPjE+&#10;MjKEuoVrp2Y1nBjBScymyto//enZirKy9DHJzjoLVkI79u67dPlySEKqkhQ5Y+92+vTZFSteh0Ea&#10;P24ceg4MB67UVO3cub2ysuLuJfdOmlhUW1vz4osvXiq/dN9992dlZ2NcBMPAbGd2Q0fhGoZuWtCW&#10;YA3qF9zx2VagrDu1iuWHsnj6zCV81hr/bn4wJ6I6i+XYseNbt+3o7uk1eXgSVmNcwTizGbtIJUKQ&#10;E8qwBnJCBbVz5+6z750j6FBEVPT06TO8vT2ZnCL7YQWpZhERa/OWrZerKmMRg06YyASmsz6yi+hA&#10;oGI+HDp0iPObMMlktX6TXTG6j9ilMJMwDyL4JNQ5gjxeAi5/ivsFxTtERkZhXP06ntjr1ibGJ8aF&#10;hgnShw7FAMtJh4Ckpa1l3bqNr/z15eDAwJCQMMLtifWWg311TWVj41V3rxhnJz1egawnjt8pKT19&#10;peZqXn4hkse+7p7m+gZ+IZFh/mVbY8cD+w8Onj516sqVGlYedjGYkoE63D09MFZV0gkltIVKV8Kb&#10;xKTEzNwcTtVramtvrKvlHBn8hZcvX46/8Pcf/z6xY2mM4oLVJLbuqKO74EP3quUEO8OJjm+t0ufr&#10;cxEHDbmPiyvuzKKhUlATThYbNvpT+rC7s3/Dhu3VVVfve3COr2+QSOi0zVYWkeAQ9WcrVF6LMmJ4&#10;GHyLjfbhI0ewSUcse7HsA/uBbgIDDvT2cCxFTHRMVe3VHTt3xUSEBvl6IS0RO0XxBVVdx1QbMjc1&#10;1Hd1dnAeWW19fV9DOxpkl8E2J0eMxM3ODsaMzMzYuHBHB46iH0LywjYONmXeQi+BfPDeBCbAQJvL&#10;OVyIkC5cvFBZVQmC4kR0sY3G3RtLpb4+zghDi4zcBLhxXUbK5unliXMm64PiWO3SxJvqovMga5i3&#10;oAr04iiKEJ9Y1ylLWO5utibdVP1/kwJ7s0pPZLIjr5Uwk1xmiCF3DygAQU5C8UMOOxHGuw/jD7Sm&#10;yhedoGX2CLCxmDh7saL8cmVqTo4cOirshNgKXqmuOn2i1NVFzxmWmPL2d3YP9fTpPbFuE46drUXQ&#10;9/BQY1MTR5r5BIVhdog8Fn/lS+UXX/nrK8eOl86cOfu+++8PDAoUxTmYHhxiAcENsC8js+EkS4Sy&#10;bDtbNm56aflyEC+xIcZmZJoI7Qhp7+KCFf2ajRvATSqCm31Pbx8EPc4H1AtKlrUr5+mwjmk5ltKO&#10;kJKClRVlkl8w/sEHHgzA/JsapV84AEiIZZT5ELi+Xp7yOfhdRDcIVlEhEqbBgij69OkzO3fsjIyM&#10;njp9lq9/YL952H7IrOvpGMBXf9D83oWLB4qP7j643z80yBW5tNEwGbeFjLEQZ+ipLpRdqii7eGDf&#10;PqRM8QmJjzzy0Li8XAj/zt6BlvbuGGdi9AoyFXRqryO+Q2tjc2BoGBElNESE9RB7VEtzE6ODflBG&#10;YdjS2NRy9MjRbXv3VF296mRwsTTVDtMIZ2NLF71h6e3n1FuNZ5PeHfm7aZaeBvE1KlKeLX1I/XvF&#10;2BsKTEi0L+Oy4v0vWJS20QtICnCZPHKJ8ED7+1zQfpiKtparCtd+boSf6gCGkVc18iTLQD2xIMTR&#10;RudA4INJRUVZ4/Oqr9a1t7QRvUxnHkZIiuZK52bE2kr7dHTJasukmFGX5ProVsm0GwHdlsl6c30Z&#10;1uJGkdNUpBJVyepnJOVa1aMBGylB/mXBar9wINwJ3pMTfGD/bbCqEtU3qh6hL9WT+g67XcEaEo0W&#10;Np4MSuIDMaAeRCTDepRelNwUjlWOIn8wUmHA1b2oT7mxFQvOsd1rX/E7OkXK+nwXql1E1mYzYghR&#10;Yomk53NezBdtyoCJ1cQRqCmPe6GJab6SgEO4i9CSTpL+JIOyCULtLGpVsb6herxU+NMET2QCwTL7&#10;iIkjW5DFgizjry//FVHCHQvu4AAaBPS1tQQ9OVRzpS5n6lQ/Ty+Mgiic/JzfwAaA1APWlP4O9PcL&#10;CfCzS8uy6EV2QIgnQhEO9ptdEOUT+MNkSiL+XmoKgVpkkETFTXRzN6LejB8/js/Fqw7VoQ6BCNJ/&#10;fL5EXIIFpWqmTD6l8bT2Hi2kOah94Y0nFU1GjKZKQHAv9LeoWNktRICtg9WHh77zzoWw3HLuit3g&#10;0qVLsQuBz8ToT+bI8DAij7j4RFCxiI+kBKKPGQiZkZ2VYefogoCAvQa5QwGQ5o3DXLGzp5v5wQo1&#10;miSiARZRTDNMVNgB0wkMafKibcwgEeXodBk52QnJWXBMVIawafGihdNnTLt06RLBI9nyIiLDUX66&#10;uLhW1nQanIY8jMaBnl53g+sDS+6dM3dBdWX1UF+3n8no7Wz/wsaNmw4dxvgT1TcrZ1xeflpSCkEQ&#10;cX/r7uthSNjLHoqPT46J92Qo+82+nt4L59/WNTwQGRoGr01MaEKwRIaFPfTAsm6Tg7cJDln4RqZJ&#10;WkrqA/feFxYZjYWnydU1Jz0jJiyiBEPNUydLio9hYmo0mQonThybnh4bH+uod4FDjY6JvvXWW9LG&#10;jmU1s7/D5zAlCHV5+4IFETEJdBhBCHCFW7J0yfYdB9evX59wMXHpfYv9/ZC1OcHb0D0yrMPDSGd+&#10;/oufv7FmPYEMjh09bD/Yh6EKtkJ+4dEhkVEiysLJKz7u8ccf371rL8KC3bt340JI+O/+gd6AQH9O&#10;Uc3KyoZgouonnnhizdtvb9q8iYhvuGUhCyIwEHHc7rrr7qTEJNgkUCjzDjitc+gz/QPIzFgA0pAJ&#10;4y2ih2/mgjvErNHebK6sqNize1fd1Qa9q5u9g1NiSjJBi82KSgEdsMABGi/Gv736yslTZ7G5QDKS&#10;P77Ax9cTFAFrKAwVLOrQEEcK/PHZZ5nVIaGheBjOvuUWCEnZYRS6UI2UlcLypBuQkb326quvvvYa&#10;vDGiE7xBs7Oz6Q8QxTfTHapWsD/gijxV+ZcZXF2ZATZsa70ZHsZykmgjBILevHnLL//pnxbNuY2T&#10;K0MCgxCctDS0VVYT42/rjm1boiKjfvTkEzlZmeCQ/PH5Fy6Vr9u0+Y9//v3dS5ZydhUOb3jf7Ny9&#10;a8PG7RERsfn5490NpuaefjSfrfWNZ0tPji+Y6udlQslIQOhde/Zs3boValAQGHCIV6+ACZcuiEWW&#10;AtuVrqe3651338XrbPE9S8ekjw0L8o8K8s/NTIcQJYofND+9jfREUL02LIJgPkV/i3MlmBJUKPYH&#10;tg659qXIAmX74x/EuKA/2VDE8JPQ8ohE9bixbN++5+D+49FxSQUFU7CBtZZC7cAiMLAQaIQqUh65&#10;Y19itQwSdGzHzp2hIWFPPPHDlLR0McJh6pr7wLAc/FDT0vnb3z+7b/+B3Kx0v8kTRIDF4GFDhfpD&#10;7PdEBoN9JAXGxsf94Kf/aPILHBzoNw4Ri8qN2c2M6+rudHbRubkZkIyDVXC+xH+HzkSDAoYELVAc&#10;JkJInHFdQSI/d/58TkiEvXKUBSRh6TiRhzaAA1kdVEsIeURvBIEiUZa3zCrWPUoa1SzVxJvihzbJ&#10;8MCwmTnTDW1Ij8wBRWRa4b9GU90UDfoOyK+jBzQMzgLm73Ntk18HkDfWwUxWWJGFDwJxgSOAPLhy&#10;6dI5X3/a4MxpoBKNfqCtpbn4xOm1G7d4uZvuuP22sNAQ0MTs2bdU1jaseQPNjHnW5HFgWLZDImus&#10;en1lS3PL3XfdnRAdh/um/cCgrm+o9nLFB2fP+Oakw9a2tbQhFX799ZXNTY1EIIcAamtt2bJpw7o1&#10;b2E1sGzZsmkzZrt7mEBYgwPEbwNvI6QAczp2dfZyPpsOgml4qKWxiTgCuBI8/ZOfLLxjIaQVbUPE&#10;U37p4vmyi9VXqrPDghWTBMU1APugjuCQ805oL5sIVCZYFjtwjMhxsHdxdAz09w309+FAxO6utoDU&#10;REQcFAgiox8aWttKS0+GhYfp9f6gNY2bA8ViDgOmcHJ0qamp27JlG+dxPvzI9zhYEQ99iHiZEMwF&#10;4Uktx0pPVlZX7dy2NWPMGGJtNjQ3Hj92jAi22bk5E4umEKuPQ1PqGxr37d23Zs3b69euJRy3p7tb&#10;SwsnsOBIi24eNg9FL3YucA3wMKKqFL9KNdfQ7kFo4qXvpje6gMQtxBt7n3CMxcXH0zIzl9yzxD/Q&#10;P9joqCcehJPL62+98876jQYjZjjKnVqbEQpO7fam+FUY+vpNXKxphMxCgkYAHEiDLwVL0zFcsjV/&#10;3KXl+rs5mGtCvnBGklAvmFrIcUtMDggb2e+xcEbdIhyu8HXs4sxMBfx11Y7egLSahJz5dBfFql1N&#10;5Va7szYzVTeySoT+k42aZ9myBUhs72MjIp0iVa8y/zjvBLMCe/u+QQsxJxXorEtupGH8TyHST0Lm&#10;Ss/LP1qa9kJllXZZXaBVHZJHMstlzabuebLKJihe+ojc8iO1Sc8g6qSnhEmnLn4/6VLVqGKkRoFW&#10;HmQgtG+lGSpNVWK9kxRpnWThnup4lAGiCVozJVGKIYdAIt0hn8gT93AB2rdSiJQgb/EsUI9SsmKH&#10;SLNepHCp0kaSPu+/VEhRkMgc9QGfLwpOISsVBJSpgfNpCheQrZsZbVbjTRvoCBlf8QQXzyo5GZqm&#10;0zcoPqlahkXeQiOig5K+ombrMEkTySLZ4aMEs4vno4wiZG1aauqiRQsPHzr8wgvPa0FAQcIsh9tu&#10;m5ddUODuZmBuEiFFYW8EVfSV4HIob8hfmRZOUjsjJIJmwBBXf5GxIOUCAqFChe2ETJbB4l646CFG&#10;kHPoqZ3/RBbD5zTZWbkfMM3krAi+0fpOvuNBnMmomi1T1KMI2MVom9WDcTsMoCxo+hoQEMRQGk2E&#10;iBbzfMVCI8AW7oWiRI6DzyzkugT+oDnkVF0s5DXe83SrCOBk0CTIC33mQ/RhOz9uBHwFC0oP4TuG&#10;h3FY1AM82zfViDU+UXjNBiNROZywghG2nVA+RkOgXk+0IKDWLnqLVsdG+7JVDfSZsUV/beXrEZFR&#10;HHuckzFmEMVxd/fJo4f279mXFJ+Qk5aO+InGATvWKzm5SA8y8deVKS1KEbodw3UO+HSAZigoHM9e&#10;RTqbL+wITfLCKH3mxH6REcnkIUYuMGFvGZ6agp+XI3sa+5rFAXuZmXNmTZ85XTyB6U9Gl94QeaUM&#10;HoIJwjknJI+l2wYGVWRIHezWcEJiakxSOlIvnCEd7FwMbvpbZt86YeI06sKUn6iU8HHcC7fGP9SO&#10;oZiDE7zrk098DzOZnq5O5oyXlweni3fD1ugcXRHnKDyB+CMxIamjraO1rRVvZeztXZFcmQhf4CaW&#10;rvzZ6zDw+elPfkKsE7hN0bTb2WN64u/n74Y1KLv/kISZpzVqkVD9tUuA+dhLZhpgS/gaFpPMLrGD&#10;E45q9PWJxYzO/MXukUDZEzC6Y2C419noGhwWQ6Tk46UlJ06WcGIRfc88R8LCsqrgaJitO2obm+OS&#10;U8zEiTMYGT4RnbBsRIiF6a/l3PmLa959l1CaS2feQ3iITQROik9KSIyXxaBNElmogl7oZiYYKqg9&#10;Bw9iIjEmOWnPnr1bt23Fz87Dy6sPG2GZJNI0fka6Q8r4Yq39VF8zrHjhspYhg7FNdtTjgSR7FtVb&#10;IWBVczSVnZ2fj/9jDz6Ul5Wza8fOd95+620J9ky0Z0eCCjW3tvl4+y26Y+GcObcmEHeJNWYZDvQP&#10;vHPxndCnW7dv/+XPfhoREok/ODZWeI2lpqYiH8R7jrXPucVw5s2NjRx19/6lp6IjQujhgf4eLx/f&#10;qJiY8+WXmdtgNnr8Sm19c2OTn38I/D3MvSwp6CWCx8fG7jt0+C9/ejYsIiI0IhK6lDO5sFsx9/cV&#10;FBb4+/sxD3EDfP/997GqSEZS5uGucOC17uXxhs4C9w8pTOyis7gT91A2C+kW8KdagbJyMD8DbXa2&#10;tb5/5lR/VwRYElN3whvikUQU1e279pwoOZmckrrkgfsiggP5HHBFidrfxwRzMXBMn4bpZRdWtfNL&#10;z+nwSdy378CV6prFd96dmZGBL9WA7DW48xkoBDQVHGiYOqnw1MkTG955OyEqPDIsGMkF8ardBlHQ&#10;ijU6eCY9E/epvGPFJ3Zt3zHjlrnu7kSwxbLPsaWjY9vWXfv27pk7f05BQb6RmIUe7hxUgL8mWBmz&#10;EwzYxaaenQvLQZMJb8RDBw6eOHascHxBbGwsKFTrKCJk79m7BxVy4YQJSHLFd2twkHj2REzB4Q36&#10;Xua+XGoH0r4ZaeSop2/nrcx99lC9wRlUyf4nJJMo4zUxnqxLNRWkL6zd8e1sx3dQfV09AAWiEKYw&#10;Jzdsb18XCJ+rHtl14COgQexd3N29OX1w79Yth3fvQuTMpBcDYxX5HwqmcPy4GTNmpKWlgfRpal5+&#10;PkE5Nm7csGPtqq1b1mBvTHC+nq5uDzfTT37604kFBZBx0O/5GTndS+5b/c5b//X//vPK4BA0h719&#10;HKbggnKmubnZfrAXaciBvYeff+65rrYOcE1xcTH+2ByqgWhDCA5OivH2njSpKC8vd8js0N/Ronew&#10;d0Xm4WA/vmD8mbNnXlu5suTkSRATOaurq8orK4mhB2rubG1DDwVtjqLO1eQKgnN2tDfIVocmR9Au&#10;qpKmxpbO9g6jMzFgh5Liopbde/eLL7303J+fKS09ljI2E3VKe1tbRUUFNt60F8o+LjpKglWo7Vyc&#10;gjC6dHJGaPLuuxuOHD2em5s3cUIhTjSgQlAnpDMdyBbFRpgSFztn2lQcoXdu3BgRGNjZ1bl27QbM&#10;+ZY8+AAWragodXpnTx8vKDOINh8PE/YpWNmINATK2wHtoji+SmlEAtM0LYqQYqIBGPBAXELYujm6&#10;uDphqDLU1NR0vKTEzdODeLqMl4sM7xDk3b5Dh0pOHodbdyZ+u0R7gDDjlVArIzuQPH77r2sLTLZt&#10;+SPyDgHZOH0UCxvYONiOa3m+QHso2nZpiF42NEnSnrih77S9wJbxQzfYacpkcEDvAZoQKsBCOKEh&#10;YfA4uQNFxLCKxeMgEkD4EzheuEdVgzY8UqDMuw8VfEPCR+YAYLKpfZgygFYetaJkXkjvac8wXnIr&#10;JBUMG/wgQA4PSE5mnpAlDqjMWZN8TCmqBPmBrhX6RcQi1qIpEY5WIRYoJKgAMCK6dRhXmWla9VDQ&#10;KGv4XpUz8o8CSICABxYtElyx6GyZ3nxIduBQRJRiNa2gS/aPuahOGzDJo6C21jjqG/jkUU+2W4FU&#10;aBj5xwImUZ+P7PuiCKMjpEPlY4VC5d/RJcmXJKgkuZcvNJym/aok6w8pH04cneHT31OlMOj846DT&#10;m4yunh6o6WVbUoDIIGl/o0H9yNIZc+tmRlY1NloJ0iR1B1WkCCO+FuUkl/rRekHEU5IuydZLOsNa&#10;hBX1SAfBTcsM8vH2vnX27MmTJhGrHwqYRPxWMBLBeAR0CiJl+GUguJfVxEoSWw/urUyxqgg/Ea0u&#10;uHwZKgUehZNbk+BI8yWnTGLtQylTfQWlipSel+S3StZGRg34uKVMGkwFGjeuzVYAoGgKEQkouRCO&#10;2qnQOYqbpK9FzCRVSn+QWXSbAhgMn0BKweJWMtItkqJODHOwk01EckjNtl+5AwCtauUmSzOkKyiU&#10;rZqNTV5zOSrpv1hPSg9Lv3OJeEsrTeWhmbxRSdSZmJqam5dP6K5//qdfcGQYPIxYmw4MFOQXELIn&#10;OSYW1wAarjTY0hygxhlHK0gTSQEPj6oCCV3BDfujFC/KZ3rJDv2MlsECq6QARU0vNkEyBhr6EAwI&#10;YnSWJko3yhfqpfxLEyA+uLOzwyVG/tFOVxO+a+TSGbQ7xG0jSSP/aj3DPLAQQ0EKpvneHu78jeSw&#10;89CPKsmaH8GKO3+2PNyAmRhMSaF1xHkhJr2/P3+j88gr4FP7NdyVvNIKvPbvddlHP2jDpH4pXwRg&#10;YEK6181EBBjxDaRoKZ3/FBS2kkcX8uXfiwNil6PBrHfXORrcQqPiklLStu1YVXLqSGZOmqerr52S&#10;3iEIO3/ug5JTZ9Jz8hNTxiDp6CQWRP+ASGBZk/a4+zkQiGfj9h2n3zv/4LIH7pgzC0UdeqO9u/YG&#10;hkaY3FyIvC2xOnCLHiIAEIPugkfJtr37iD41f+HCrLTkK7U1+w/uH5uRMXP2LawkBEuqN9Qykw7h&#10;fyti/vI7QZUIUCMlizcTozw4ONDW1sKR42rctaFhBojsZEhOaxKK0Ntgmjq+sCAzm9jMHOAGogNM&#10;LBQIDkVYKFzDsFtRwhcKR6RrFx4c9vjDj86fPefixQu1dXW8giiNjo4h4jhYERCQLSIHxhTrn//l&#10;X4i7d/rcWUI+M0Uwv8rMyORchUvl5RwBJdbadg6xCWn33700IjTUHY2cmpxIjhGt54wbF5uQgOKT&#10;8yKulF+stAwTkWza1MljxozBJoie5OO+gb4PLnxw8tRJTx+Cooj0hObbOkF7HOkQ+XfY3sDJDBzL&#10;FRscEOptcqExjJH8iUAYkpirewCbVm+I1dV/W0430XYMFigTuT8IkQ559PFHcnJzCRmDXpbGIjm8&#10;2tS85p01zU3NS++9lyMppCQIX8Hs0mPMGnKeLj1XeuJMamo6UW+J1kSZKEcZCP607cDJfjAvI60g&#10;cwzW2ft27Ai7Z4lPYACn4Zw6deJffvW/iFGCW59fUMQ9Sx92cFr11+de2L5uQ3xSore/P5HmKy5f&#10;IqY+pD7h8rH+wzKnrbOtubV+2IHT3yw4I1IJylDkaIDGIQbzbp3DMfNr3l7zix8/nZmdFRUfi9az&#10;ob7x/ffPlV+6xHGizpMnEwOS8eHP0+Tu6+EBiQPmh+IRGcqoyzbhRqV9G26BazRorHDGmqFmhAcQ&#10;bju46kUzBzZna4WkZMaLOFguPtOQuXr67uf/vz1wbdO96foAowZwFudELFu27M4772TW4/aCUguc&#10;iBgVtI+VMsgapIxdMeiJBpKfm/j4+IiIJwiWVtNYjzMq+InzWZFVB/kHwlSBPkCxOPrPu2NBWm7W&#10;e+DlygqEzTGIOmJjKBZhNtQVYhcOP3/66adxG2U5gXe4gIEMoCEIODJQJntMQkI84oCYmBgKBpKp&#10;U6eGhIRgeHvhwoWysjKs8/z9AyZMnuwfGEDJV2vrQJ2QRxjOUX50ZBTeGAXjAABAAElEQVRO7ILB&#10;hWiWvQMr8pTkFJpJQEcsBsHZ2Tl5aN7wMD945Ojh4hJaDQxkGJs+FkTMjkXDNckI6dzyCggvXbqE&#10;hAVH3Hnz5kF0gqwBlc5B8EQwP0xE0MjRdTOmzwBdnuY6c2bGjOlPPvnk5i2bN23YsG3bVpzPCVzX&#10;3dU9ZDbTKIz85Fg7LLzhMJ2dPVxNAA15CqkL/UgULrULyBYDEEw72EuE8RC1uLsTvIZ6o6OjZ8yc&#10;uWHTpt/+939xHAA90FZfzcbT1oGiTSJadbV3oitxwPpQBol6hC696ebtaIAZEaGKxR5YlL+KcRv9&#10;/nPfC5XA/0LgqzKogllEmvSX6jQt/WMqEIJg2I6QhMdOnCZKYkFerqebM+RIaXFpfXtnclZuYEAQ&#10;vMrJk8XMpfT0jKioGPR3zK7RZUq9n/2iaq7R4/uJpShCRNUkrRMzGQSpXd29zBG8MBCBoMWCXkVt&#10;TiZmIcfTsNDQiFIyU5Y+EVpGm05SmZTHMmnjjBsHR2IZMD+FMrByhh/RJK2l2i+FUQJqaHpjJEVM&#10;BmAkGGdhZGUL/rhLXt/QdRpsoz+6oQweZbjVpyqbfEFbhFEHHiVyVEpRaecndujoir62e1a1SJ+w&#10;jOBsYDypAftbemnDSsdywwWqRGJC5BHApXdpAon8r80o6e+R+xvac8MYynS8/tJKuDZfbvhAZWbY&#10;VfF8/FGvry/wMz5ZZ+GH4JJiqPWG0rTqP1qsB3Aq+w3ffLiQG8r88CN9IsZJQqk7sHk98sgjnAJe&#10;XV3Nmb6kMxY4UrHJsvszEGKRjszHJusZVdwNkPBGS7kufQSFjvpOrbORZy0zDf9wQ64rZyT/F/jX&#10;Wp6tIuvc+Psl2nJqWRQKuW6G3JDBmu3vF/hp3wj6lDmP+AEsyjQRTPgVzM5PC4+IHDnlTyIaYHaU&#10;kZFeWX0CrhvSziPJV1Q7w/1EET5+4gQM8qSJE/CGIxgbAkRcIUR6jmweaUNfH8e7HCK6TWxM3rh8&#10;o4cpIy/7UMmxrbu3R40dO6Egl51P5JWCbxFGEkp5YPv27ZyTMnVKUX5evsngRPjn0tLS7Tt2pKal&#10;BwYGEUuInhkZjy97snx811AvvK6dxEVmgeCnwQZ3wxdq15Axk0g9EqNdz0EEXKNnnTZ/+LUlcsOi&#10;g5iMjonmTytTy8CvFTHyjyB5e1SMXOmZmX3mfqL2aUsNzX9CTBwf9pv7gSE0JDg8OEQEpiL+EwJb&#10;vmUT1+n81cUJ3FD+yDqpVFORUpFcSG3cPRhr4s6g+OQsnRs2FBvMoxpuQcrC+fRTpkwBjYioddS2&#10;yz3TeGxa2q//5dcMNcQPRBt0KeQrHAf9wydE7CZ4EyOr9I9CeHBAHuRTXk7ejh3bOQ2QImWTHlUs&#10;tfOIw91jjz0GNuNIcuhwWnfDhGBSEXf83nvvKygo5IaqYWR++MMfHj9+/MqVKxDwjCPNHzs2LT4+&#10;DoKdqNUE6i4vL0OSn58/DiQJtQ+A0DAYwHDMOQxUQkIi+yx1UdT8+fMplke2LcJd3f/A/Xn5ebj+&#10;nT9/vvT0KUg7GpiYmIiMJjs7B1IfsxPOmkhISECQBNNBz2gNGdWZN9OtjAjuS8NEhOnt6uyCm6ND&#10;GUgluhLScGRzuJka9R2sX2kP3Igxv9LKvsTCmeuseQpk0bLmbSWDM29ATKBaWyL3bBJ8yFecS8HF&#10;/kEp4CmhdWFspEw0syKEZHuJio4OR2Kidn3OpReSwM4SGhyCIBobXaKrsUFY1X02CK6/AQ9yXAIX&#10;yYL07bH7cMLxFQ9YkB2J2qaFmppVmpYyBlDBU6T7+/rPufUWtnwBDYNCGEIlCAf9zb/ttjmD2omz&#10;AMSuZggPiwy9M2zubQva2jqxtiVwF8US7ptgeNCYNEzC4oq+XVyJaCMiGzDpL3/5SxAiFxVoYHBD&#10;1dJIdQglj+HhYT/76U/RObh7erIb4VcfFxc7r3o+eBlFK+6h2PpGhIUh4iGwiwitHBymTJ2KTsAr&#10;JFD0bQK7WJtj2vrUj59ydHH2MJnoT9zR6Xl3b5+Zs29tbW3jbEXqZWN++KGH6JtTp041Y1HcWB/o&#10;65mWmZWWns7hBCfPvBcaFgYyE1ZB9aTCa3x3E1+0BHsNTKYxK8VokJgwmm7yCzYJxYatBNudNrhq&#10;G2CIIW0ZZ+0ii7qXgR9J41/81+x1bc0tJcXHgS8jLdXT5Nzc1vrXV/92rrLqH/7xnwKDQ4b6BqFB&#10;Dx08hA8tMSzF9uRD10dxH9dnGl3pyBsNWn615ayyaACPQDuSUwMaMkcJPoUwIawPRCGu2m+99XZ7&#10;VzfmWnojrr9DqBOY5zSKNYhlF1FmJ06cOGZMmsHoCkmjPBdE0UAJ1PHe2XOrVq1GYzNz1ux58+aL&#10;+A/LE+kgW79ZIbCByjP3Sj6C3oLL/kpNDTpMgjJOnjKFhcbM1wq/sYhrbRm5AwpN0zGSINXK96Mu&#10;TTYmZVnLk14S4PlXZWXpIzV20GEu997754gCEx+fgN4EjCj5NFCULGekgFGFc/sRbb0+w5f9JFhd&#10;8LqIJCAHxV7gW3zZNhrtBnwu8CvggfqGt9qjNlVGt+m6mUCH8ycfq191ry0f2+fae2Y7OfA3EO4L&#10;mp7hFrZNAoGpS+1U2u1X+XtDc4AE/R0VChhqK5F7BaoGlzA9tllMknq8oRDJ8UkXn9DPWi6ZLjpd&#10;ZGRkVFSULZ2tlrfahgs/8EnlfaH37M1cNEVaY+3/awWOtPJaytd5p3X+11njtbpU3cSeRKTV3tnN&#10;YStqtK+9//ruVPDrQfMwTBGsEaqv0ODg1NSUVatKjh8/lhSbgWUi4p1z5y9g+sosIqrxsZJS9gv0&#10;GuLaZh1T+9qaOs467O3rR8cTER1FKJSYhLhxkwpffG31tj070rLSnYg6gZktMxwVVF//uXMfbNiw&#10;ydXNNG3aDB8vL2YhpNH5Cx8cOnx0//4DGAWjMgHdaatA9h3t+lq6SRYdRK6inyEp2RBHmnltWBhA&#10;jY3nLUvJytLzpbpYdNrs4ol77S0f80g6l7b6tOK0T0iE8Lbd85WWHxRncHKBTOWiNyBWtYVEYGZ6&#10;hU2MRIFXXVqxWvnsEVqZEiFETDQAQwohkZL55YkaOV/Mz89Xw5kaPNqvlm10itYWMAZiGRucZOCe&#10;X/KDY/UuzuGhoTyTqKoBOm3PFahhNsQ/USwVxBpFCpfDgZ1QK0ZGRPr7+iqcLaBq5UsGNQpgMC7u&#10;tbok9fqLdkG94P3ERW9r2bRHAIP2pqXkAXguJEpcRE4ED7KnAifgAJb0mE6ORcvNzkaWRyFYiyNG&#10;QZhCNCvVQBk+KmLQOauYC8kU5+0hA0IChZSEtiiHPik0OCjoe48+RpORMlAUHwKy7eZ68G+SJ/pI&#10;zTR8wEUUxxSlB0niT6mfbpJmfAfm19EDN6v0hL65hnxZryMo29ZnGg61rWcyk8IvKdoNOcGAgpYF&#10;12ElocONBOJXLRUsIziAgKPsCackRYMgwD0KDQmi5JF1Bc0qFSNtUVhDq1pS1HbCL+kakNorDbuB&#10;6DXYQE82aJXHhsBCSXiVUj6vCOlPCZQjaFvQH+ksZYlWRTBbELU0QJpg3eQ40o0/UlSy/EpuNhVl&#10;0kA5nAxJQdQOcoRjvwFs0jWQVAAO6RSA5ytvT7y/fQBJg4pwgEmxCfyx9QmylFrIJUIfQayW4aCQ&#10;4ODQECRD+E7TJDqNFnh6e06aPAmQsDRBDIS3PTsphAVG13yripEfrCsnTcSRqJB7EaWL5BdZOHuq&#10;LiY6VppKi3inaA4ZrJv8QojU19fbLTaTA/C0Vj+CL9woYbzVjGGX1ewPGWtt0ir3bEZAIi9QDxsh&#10;o6xRcBIOQHWp5GGxsN0ODmakpyemjKUQZT4vDK3e1WBwc3V00VMJR7EsUhc7K7YVMlUFeAZUTI7U&#10;JXComSrrTnullovMPkV2sJwQ00hufilCWzIyo5QlFF+xcCAwUAuQgeks9InKyRpUk0eYNb5ksrG8&#10;ZZ6qydPQ1Hj+woWwqOg7F90ZEh6BO7STpZ+GU2xrW/v5Dy4c2H8A3eD82xYQTDFAuUlrYNAK5l71&#10;lWpkH4SWnFA0CdWcTFLpQ35lumvQWluogNG+ldZK+D0JkEHf4s2EJoreY67yy2diDq0sUwRvSDHX&#10;LvqWQsgoNalkHmXRsRJVbw4RNEHRiABATwOm1gM0XZaqIofJz1fyEV9hNqx0XwcPHnj2z39BCsnx&#10;QxxoqtrAj2qMqkmGhp4fRdrSA2ADcKAkMk8Q4AojIRQudSkQ+V6VICVdhwOvNemz3qnho2os2kye&#10;rAgmzLf00oYb4LQbeoZZqt0Dtu0tGWSsRl1aB2qJZGNCKgwpeWysFKiAgVaF2HM2Ga+QVqPDx7Id&#10;g6mBQXNrG7GlLJhEOTs6d3Z2NDY0EEcALC2lyNSQr0cmEYNkHSYbFMAAANpCI1GDlhQNNls27caW&#10;SAYtJ78k8qvdUA5Dpt0TblzIaoJzIa9X7aZ2XhFKhrCKUoKgAPklkUdbFbBM4B9AoBuBQ2YlOShK&#10;XbaqbZ/YUsivIQpgIC/pMj/VxT1wKuwh6aTxqxWs5bSl2B65+fBly8bnXALhSGnySm1qbEWCT4XG&#10;ViSEApxXtMS2UX645M+UQl2fKf/Xn9kGIThS1U4MejOBV6Ao4MZI+mYaQK0cacTRL7LJwv26GIwu&#10;efm5u3Zv3r59S27mtLEpcc1NnZu37ejs7CosLAwK9CcMW39vNwNJfB8awrzEvXb37n0EZfMKDsPx&#10;gRB4ZAHxsZ+4mVxLT53ALGVSTraqCna0H93Szt27L1y4mJlfwI508WI5QX2IsonJCbNzy5bNSO3T&#10;xiQryYB0i+xpdJpg1q/2so6RrBHMIoZoMkIlVp8WCUjWh8IdtJkFqC0lAOIrDV3YhphEVoENVm1R&#10;aHlsr8isIQrStSWj5ddK01K4Z5nSbKoFDGuJlMwLQSRCmcvtyMpVtwqlqGWu1Ujt2lbBJ7REywOe&#10;wd+QA7Yio6JIGdlZP66HJdv1WIJHWxvVS3HnGAW5IFf+4wJK6TFr/8nmyLO8gL4ZNPv5+IYEBfn6&#10;+EKEC0GrupR32o1WBY+26mw3ttpplxSm8nwYpyEx4ZWWfu0TtXdbCwdMgnkrn0TpUA02IJbFIaPD&#10;dk8yN+TXatFgwF6eo9a1XoDE44a28RlEIw/E5NbK1zJ8GGwbMN/6G7pE4mHRXq0z6QjpDPmfV996&#10;8L8D8GvvgZtYeqL1lbZcbYvWdmPD47Yb2ytuNBwh+M66MGRxWHMKYpGyJegdidqDJFoXkLy23goK&#10;lKyjLgrnImH0r+29ht1sINnSFSTXStPMFLW3Wjnqnm2Egx6tHyn0Zb1HnGK90/KN+pUGapcGqkhn&#10;pIhRxcprHq2YV/DFyFvrFiYYhK81qBQ+EezPjXXHstahNgzVtwr5EiFCNhoIAgUBfKBk18gDRWKq&#10;DVqK4b1sQLyVvXYkD5HE8Q4lrhkJvNRoU0qU7pciAY6Hm/tiJkD6Y/fJH3ag2Ap9Oe2h55WogvJh&#10;Kk6eOlV6sjQgMCg8Irz88iWcsOBOg4OCObwjNXUMQq4zZ84Sbq2xqRF7pfiEhJzsbD8/cYaHIrja&#10;UH++rIIdJTE+1sHogJEqughCBUETYI1FwPXLly9jPRQTExPgH6iWlejrOjq6qrCkr6pubmny8vHE&#10;Ny0iItzby4ehk2kjQghLS0szlBvHlOBmDJxoRaAPmADQnShScHzjERdr7EJxBPPy9eHcXHQpDDpM&#10;JhOAszzg7dGbacZTzAg163TIIJAvMpuZJQQN8gvwzy8siAgPY7I4D5sRAVAFOTnY+0Rp6b//5jfr&#10;1q3F7ciLs1FUwE5KkUD0DhZO3H7qx//g6wdP6sukhIomDAx0Gd9y0TnaCmL4gJYUuoiUkRdovchu&#10;FxEZGRUVhQYI8OhnKDuZuUrpR1fIXJfpLGtARI28s8fPCJkIS01aSQlK4CkZzGZCmsn054hzpDEa&#10;zSZ+bywPnRCdlKOCRcgBLvIgclKSkQSJMSozjOLhvSV+syqeypQkkiyKfhLbNFmhiJfoebAB3SQC&#10;MZYkOhglhBuwyFERzChe81ZqETGoXFLKF7tUt6Icg4lGeCDEnBIzfbFCv66vR/eADb1r82Q0CKTY&#10;3vIJLZUpPUyAFyTp4EfpA9KhSpEVEpWA3kd61d7Wjpa8uaVl6rSp2N8Rm/D5F56n/7/3+Pe8vH3O&#10;l13YsWXrhILCiYUTtM8ZQWphNDkWQea6oErENOLDL+nqrQaV1Kcms5aubQFa4mg4+QSoBDANPPVL&#10;CaTwSyv4kFf4oq7ZvLGtpZU16easJ5Q7bjPADxis37FZWXGJiUaDHiKdwrWNFUctCunr7z/1wZmu&#10;7i4MyLEJx/FeK1mDjXsNPB7lQ6vMVFpACugCW0VY9OzsbJvnlPaKX77V1rtWoJbOPR9yaYlkIJ1i&#10;+f3IS8tAZvJoMhpSeESeRe1mvbNiimTxg75lvdAtsiBlHGWJfGSh/99NVM1XCAEEo0SKSJ9BId9Y&#10;i5n+BNmRXQMY7DmlBN/oyIjQwsKCtWvfwZUmJiqq5OTZ0tNn0zMymUVgx86O9u7Odj1BgkX+JsqG&#10;k6Unt2zf3tbZ5dLbt27deo76ddbh0dJPme3tXZ1my85t2xKjE8L9TGQeNg8VHy/ZsWs39Z49c+7X&#10;v/439mMjwUURoPT24SLU0NS6d9++yKgYTltk+cti4H8QABj7SyIBPr63maHw9CxNXE3gjSVO9nXz&#10;1DptZSjVZbsZXayWaHtluyGP7d62rGwpH74RapDNS9Vlq0+rVgnqtVvrG1vhlDO6KO316BSwA41C&#10;WMYnsthHQaVK/Igf7fPrClG5bCnyJPueVTyo1jflqvZKbXKjQcKtULxSrz1xVWMwVlJvBZlwp1bD&#10;SF4rJNrjDYnWd+qfG17dkP+Gt9qHtl4TUBXxbctmu7GNEZ/cUOYNhWhjxKIeSbcVryXcrL+q1UK8&#10;sXahxBCJouRWYjtapMb1Zm3Zd3B/hT1wHdf9FdbzLSjahiw+DSysGO36NqGHrxEWW/ulF6ReW922&#10;G61/+LXmvf6FKOAUL3nt/chOrH0IPS7bkLpk99HuRGA/gq203UbbU8mqVTOSz5r9Jv8H3gYKxmDA&#10;W9YIfYmdpWKQv3CrVNdpApS+3l7iqv3luefZsJOSk9FXu7jgY2VeteqNd955d+asWWRA0EEoZZgB&#10;orWtWLlq5owZDz38cHhoACN45MTxZ/7wFxy4fv3P/8vL5A8FivIEqyvig8Grw7T87ZVX9h848LOf&#10;/hz3FnYdXGb27tnHKZh1dfXOHH1nxJl5mCDtSEmmT58xe/Ysby9vLCYqqquWL19eW1P7ox89mZGa&#10;RoPZwiFxLl68+Oqrr9bW1nJOalFRUX19/SuvvHLm7Huz585dvGgRHYXjHWFwdu3ZfeTwYaIbcORn&#10;kMGgOE6+FiLJemH9IUTskItRz+HisEds+EwlEQaIuY0jcgTNYhn9G9MQQpgjLgCjtb3tvXPniouP&#10;lZWV112th6xE9EMQuAkTJ1EdmTW6CVlPVVXVkSNHcDCmySgrMHzFzLWhvr6usWnc+MKY2GiEIBWV&#10;1YSTJoxowfgCk7ur2dwPnwn8p0+dJZIQJxFQI0bCaWPGJCUnEaYBCCDWyXb6zFnO6sK9rrevt7ys&#10;rK7uKrwlhrIpKSmhoWHqhG/GkyjDGLkM19fVVlZUNbW04qvr7Gzw8fWNio4h6JJIN4VPhLnFgR8i&#10;2SD6JdGm0mE6DsdtaWqqabza2t6OnWoAIej8/AjegaCEEzyAEzKC5iMrq6q9QsQ7nLf1Bj0MKiI2&#10;5D68VVKeETunLzxnKQDIMKvjImQ2nSbati+j2G+qDG3HYQAAQPvlhpkjLcQmiMMRB/qdMQR34Kga&#10;YeBBg8xDZrHYTeucBgg/iSWTxULP421OfmYymYSbgy5HtoR838EeJXZKfCJrCrYNFfJAfz+zkaqR&#10;gEmZ+IpKv8oCAwaYfxYAtZPOPb/cIxzh0jJTCyuRdC4S+UR75IYPtXvtQ03WSYrwA6qBxBcoKS31&#10;9vZhtnsa3fq6e2AgwBZwl8dKS97euCEzJ+fhhx6MDAoGJ2CWxfwBNER7xUePbt227f+y9x7wVR1Z&#10;greensLTU84SEiCRc04iGQMGG2NsdzthYxv3TLc7T4fp3Zn9vt3f/n67+/V2z0zvzHZPcLbb4NTG&#10;JhtscABsbHIOIkeRJKH0nl7Q0/c/dd67unoiGQMGW4W4r27VqVOnToVbderUqSFDBmNIEoTkJd8A&#10;I92ADEVOuHrITh0EEMuodeLECcSs1vFYwCgFTR2PlUrpJwRHcpMDbVikQhYMUZqdgZKHpgLAToYV&#10;iMUBLqvuOKTP92Y/lZeeI2ymdgLc9SsfNAZPpM/0FP5pdhbatp6ofNsC3GohMhbDBATfDDs0S2HD&#10;1+hEBZb2wqjPaprlNHe7Jg0aNADdk82bNnIeed2mLT5/04SJE0tKOjc01HOfEUZPxCqWOfpw+sy5&#10;5StWVtbUPvW9v5owdVqSKxHFqoQYhIMikj55tuovC5ZyR8magSMemj6J5nvi2DFunOGemR/84Okh&#10;I8oQ4KGkwslPhPIsz8r37X/r7XdWffLJkCHDRo0cxteUDsRILm3AdKUbwif5jtGlaZl8HbQr3ZB8&#10;b1wm9j6F/zq2P/tXCr/JiQejBl2AAsNkHWQYeSDEkj7cOF6053RFHJBvIruDVBPgfPzoH6YGqUR7&#10;HV8RrnagbzwHvkXSkwvUpdUjzHinAFZYZBi8QLpvfZCNXzLjbMUPw0B5tA4mwGKtwofj+ZE/C4tZ&#10;bAhEeMKl8ZrEhiOcOhJ+y/7K15SFEEoRZq/ympVDJq8y6Qd3amoaJ1O43I5z19Puvjs1LbXB412y&#10;cOnzzz33zrx37r//vt/85jclpV34WOzYufNf/vmf12/YMGbM2KKOOayoOOvCRaRcECiTO5ZkTicX&#10;KrEKd7HA47QtS7u0dBYqnG9n4VdbU/vu/Pnz312ALbHf/OZvMbPsTkni4gKkM0sWL5k7dy6nZ2fc&#10;M4PzWUgckIxgTwezgswt+GgxgcPDMh5Vjspz5/CzC8BRhfvuvbeuwfPqnDnoUDz22KON5xsxBb9w&#10;4cLu3Xtw7CsvNwebrzJNibQiOElCdrM5D5WQmFDf0HD0xDHu5cOCfaLfK5MYhwM6t27bvvLDD6uq&#10;qiZOugNqmVIjGTl45MBzzz5z4MCB0tIuAwcNmpyXh2pA+b59Kz788KNVqx6f9fjYMWNYbXIz4soP&#10;V3K7NquCkSNHYumNLy5ynwULF3LdVXZuQVHHzijjsE4l8O1580pLSoYOG5ocSoJ76zauw5zK7p3l&#10;KBGw006hVq9ZDc8whPT4448Difiw4vSpOXPnbtq8taS0FM0ackETBwWERe8tdSW6HnrooXvuuRsl&#10;56bm4JlTJxcsXLTm089oPpmZrN/i0Pqpqa1DOf3uu6ffO/3OpLRECEZOhFgE/Xnmcazq4PamrRtX&#10;ffjxnt276rhJ0XRMGI69usmTJ40cVcYVY7xiYXHpe0uxG4eoi3kEcg2kV7k5OXdMuYPlMdpJsuRG&#10;K8dovlyrdsstVNVV5zEUDUKdcV4rzF8XHnoNzCR3nmhJrFm9uqSkhEa4Z89uLtTkdGivXj3LRpWh&#10;abJ9+7YdO3chkeRuXfShsACFzAvTjvSEPXv2chKtX//+uQUFrEiTk1NQjaSBMXCcOXu28nhFp+KO&#10;SdnZZIHtIZQ+9u/fzwXwtQ31TOFLunbt3b1HbnY2DUlZevTIEW6l4RpgGobIXJxOmgRqFHW1tVxX&#10;QbXW1zecPHkCw6vYdCSKItDFmFHW1tTQ1BHPSW+NCE2IpXRMNFknJ7qT+vbrO/Wuu5L0dh7Kzc2o&#10;Tc3jJ0789xee3bCNLfwtRbl5FIHxjn+o2HDyiN46ZszoocOG0Q1joVGsDxktdMM4HphlbGjwsMzD&#10;AiJFIIQnuYIeIh9+5BFzhE04LKQaw16MH4wkqDIhLMbUBRRSEFN8SaeCG2kSwEVS6at+pXREUWyE&#10;m2WProakNqXA3Jfs93OEKg95E3YNQkFO2oJLVFbhlFGtEYmtIZIkJoU8DA3W2zfTI8WVMotyotfb&#10;iCFNo7v2NRVWFDFDPl8jMjW+WtwlQOsNxTR26dqlf/++n3689Y9/+tdTp0/17N0bW/UY1EQPA90+&#10;h1EcQASJLHvN6k9XrVnTqaRk2vS7O5V0pnDcF+hyBKhlylncoeTsqfNrP1v/wUcrh/bv3qVD3trP&#10;12IObMjQYZOnTCnp1IHmgBjY3OzEkixYWFR87OQpvpIff/wxBj5zuHOa9i6mzcUyhTatG8Ap1vD0&#10;YLozVxzQJtnFaWmjNyD7G5HFDePlhQujAyNxVvf/NvT9C/Pi5g4VIYkRXxqJolgwQMoq5+jl0lCz&#10;XyYj2tfcnG5uFn4bqUN6Ih86Kfo1GTtvWAO7LLVXQsmFYOxhdv+3pXVElTnqVblwwcAIg0wkD6Ob&#10;GAls+2uml+FgGz5EJlZC6lhjwnKU1tBEyebqLeR0BJYihfVu5LxvfaOnxlPvbw54UH+QW5RszLja&#10;smFag/0udBOMBgbmwz0N/qbuvfqPHnd7TlYOgclpqSO7dv64pJOnOTR+xvROvXokNIUwvNY7L7co&#10;K5M95JNeL8ubmCbEHV72ull+cDGBOYUVF/Q3xTviXU5O0MYEG7yh+nrU2dleZf2we8+ehe8uiHfE&#10;cV0oi/kTZ865q53YweX61pFjR5cfOcj6v2tJ6ZjRo7Gn76n3sIXe2NwUELVlqhhthsaQI+B0xflZ&#10;jcQneUKOlMSEYUOHpCYl/tM//sPCt16vOnMKK8ir1nw2/rbbnnj8iY4dOrBZj8l4VjccSIM8Wgyr&#10;IbYNYuUWVzlltHv7jt/+9/+Zkp4t2361Z7nLVAh3xMe5knKys3/y81+PGjEkM9WdEOOvPX180Vtv&#10;b1m/dfb3/2r6vfeKGXlamHxOY7Zu3v7vzz83f97Cgvyirp2Kt+/e++fX3iwq6vT4rFlsmLs4UeNo&#10;PnuqYuG78956fW5CUpwrMyOA0jcaBVKZXB/jMuu32ANHDr325tsHDh5+6ukfT5k0IcXtimsOYoTl&#10;w48+fvOdBf/+3HO//tWvCnIyYwP13IFQ6Qt2dSVjXHD4kEEZySncF75ly5Z/feaZN95+o3u/Xj16&#10;9wlV1S9funzlik9GjZnwnfvvK8jLT3DGIC3iTP7zr86d85e3CjsWTysbHIMGSYwr2IgWg1PUUmMa&#10;P1336b/923NJSan33vfggF49uV+XaxoPHzuyfuOGZ55/YWf5vlmPPcZh5/mLFr788kudO3b6u1//&#10;p9z8fCb3p8+cXrps2bx3FsQnuO6aOpVVN8tFtJCkzV6DdkvtcS1CTKCxwVtbg+YAHyddf0o/oIWw&#10;srgGuVxtp/ry6WRZDmPkHBJWDZqb/IEde3b8+c3XcnPypkyc0rt7v8Sk+E071r8+9/U5r71Z0qV7&#10;ty6lKBYFA75NG9ahiyEGeR6dVRAfh+7GwtUr9h888IPcTFSEgo3ec3XVKTmZflbrfv/ujZtfffON&#10;hx58aNpdd9G1Txw7/sYbbyCv5HY2l9uF8HTL9m0LHc4x48ZNnjQpOdmNqtFf5r97+tQplLkGDR7E&#10;4SFECXUNta/Pe3f71q3f+97sgf37V1ScmDv3VUR7D8+cOXDgIJZWvlDM2s8/+/DDFbxOmjgRialZ&#10;6Zma1yUfpxLq65r8ofg4UZVn5BYZgqk0DiRwGI5tf86domiDeoaDe42djlOnT2JT+ZNVqxEYwatl&#10;73+QkZE5YsSI8WPGZmak60VsRw4fWbVq1Y4dO7iugsyw2tO9e7fTp8905oK2O0xxKiuXL3uPbj95&#10;8uSCDh1YECJ827x56xfrNqKQxfGE7KzMAf37jRlbVtihIMQgEwru2L1j6/ZtxR25OtS1Z8eumqrz&#10;SQmubj169h3QvwNH/BxyQI+BJVDv2VW+b0t5ef35yqCvkbJk5uQNHDK8e88eDIbcgcwgmxyPPg5y&#10;pKBsQ3G4LsZx6lTFnv37EDhyPiQtPa1baZeiDkVIL+l6DO+0hPr6moPcY3foEGKFjKzsvPz8jp06&#10;QyRfBwYyJGUispFxQ6c4+OyfSmHtze8oAivGWLpvU7O3tt7F56KpWXSBTBllORL+tks5r7cz52Gw&#10;P5rc5I/jZmdHU40j2JAUk5KfWjhm6G0bVu9a99lHyOLvufOO4sICaOOscNAX5M/nbQwFA1s2bvjL&#10;G6/Sie+celdpx2LO2lGPlERExzLyocjo7Ne31+C+vdZt/mLBWxk9unV9c978OJd76l13dijIoVrB&#10;yZeOX3YJaPe5WVnjykZ98emna1d/1KdHl7vuvJNDyiKZk2tsbZdYX0++GJmhNDCKgxoYdzeiQka5&#10;aIHhQfZG1My1LOFl6b0swJVS8+URtQtNrpS3NwjOXoXSCxitpP9xNJtRKuBsboyJ8wa5GYQOYfaW&#10;VHXIWJ8247I1NN8getuzuSk5oNKTm5K0r5soew/7umm5sflfm5JfBsvFo60Yy2OK3/rtYkE3llNf&#10;OrfIpJGhWiaQrK8DGMjAtn9iPGMz641r4li0m61Z2TM1+83msHdSckKim0xlRYoIpKEOe7Uhlyve&#10;rSdfuJKxCdt6bNGy4UYy4Td2C9i/xa4He6qYZnBgnYS9Yu6oDsrhHSyJMCXENqrfxwkCRDUce0GR&#10;/nxlzTPPPhcbn1AfDGYlxWM50O90+GNCnPcuLihkswshhzuRUyCJXq75S05CdcSsv5i9MXVtCoDd&#10;4fAxzzaX5zHP69G969/97a/+9bnn3nrr9czcvDvuvOfRxx7rWFTAuh1UUlKmgGbHEJJlPovGuBNF&#10;iUSEGl1LS2fc+1AOlyt7vf6q47v3H1r50WpnUuyDjz44efLtmZlpCez7+Rq44bjy3EmsS3g9jdu2&#10;7Thy6hRKMdhfYNXIbJLCnjx2sspTt2//wdzMjE8/+7y2ruGJyVMGDBrMXTzop3CkPTszfcodt+/f&#10;tWXP2fNBOZSGQ0YU8PsCEIXBV29j48efrD506PCkO6ZMmHxHWmqyI+RDIpWfm3PXXVNPnqteuHjp&#10;qtWrH7h3GnrhzLez8vPvue++ibffxlU9jmBzdkb6kIED+vXtvWbj+rNVlWgKIVJ58LsP3Hn3dzKy&#10;C7EPL5YtGuvcifGdO7If32Hb/iONiEpk7h6HHMfvaxIRmMNx8uTxpcsW19TX3Pfdh/sPGeZCqURO&#10;b8T16N4LDaMde3Z/vGrVoCGDBw7sX11TjdGZ0pJSVuDZmVnu1BRubWdD9fjJE+jCyNVCZsqPVIr9&#10;2mvSbql9UKalpsCTDM4xUZUWXrh5qzkmXlSdLIlYZjE3CwXrvR5Xirts7JiZs2YVZGfS4UeNGZzg&#10;Tl+yfGW/gYMfvP/e7BQ3C+zbxox6ac6bO3ftOV1ZU1iYi8grwBmChFgkgizAGmrrahvqXHnpXGGW&#10;AP5A0J2SjNJHMCZUvnfvn//8Kqug2X/9vYEDBtKAGWbOnD7z8eo17y5YiPLRHXdMok1WVledqDjJ&#10;BSRMBRFWy86831dZXVvb4EEuANkYSELF6ZlnnvnTn/709I9+3KVbjzWfff7uu/OGDx86dtw4d3Iy&#10;xr/REaGZy4JfGhm9KFR7vrq2umZf+T7O7qWloGnFwS8Hih+Hjh5dv2Hj1u27hgwd3q9vv3i5GzV0&#10;cP+hF1566fjxk3dMmdKnT++UlDSUaLZs2zZ/wYJDBw89+cQTLlfi/gMH//jHP6Epc/fd03p171nD&#10;qbodO5999jmucZk0bdptEya4Y2IOHz0yf8G7tI5hw4fmFuTvP3Do+RdfWrdh06CBQ4aNGAEzz505&#10;jbbX0qWLH5018/aJt3kC3u27dv7pP/6N8009e/Yv6dAxOy3r8P7D8xctRX71k1//sm/vHt5AYONn&#10;n/3lpVf2HTvRqW+/rsUFya74yspza9dvfGvBkgcfmjlt+rTUuBhzgiMU8Ac4IZ8QG19fXfnee++h&#10;0Ybp3NSsdG7yQu9izvGTffr0e2jmY4jGOHx3oHzv/Hfn7du3n2N68QkMgIGTp05nZuU88cRTZaNG&#10;cIoLk0sOjBkxmzcSlFutyUfoldFPFIhoITIUc4EFbcFE3vhuDCc5vJiRkXf3nTMG9h9SUJCfmsyo&#10;z/crbsTQst/8OokTlJmZGUOHDmMRJaqayanjx92WlprOKcUUt5t2PnnyRBS1Ro8eTVkYZeXjDU6H&#10;SMxo+ZxXZbyd+fCDeQXZTT5v+d493br3HM0WwejR3KOn1YgWJ19eTuQxCqDtNaBv30cfefizzz6r&#10;rjzXUF+blJMrk4EmuUgxwsHr+2u+Tg6UcRACoYmDTTEZqSiN+bu+eV8f7De+XV2fcrRjvQEciGos&#10;ZvuHB3scodgAWtR+rBQlxLFfxMiB+NOYzIcsKxm91fLfAHLbs7g5OYC2fJiw9tZwc9ZQO1XfWA6w&#10;PStTsZj4eOwqor/AzuS1Kat0avDKU9QxmK+htc7RADNB4iE3fdR4GjDAgQpJPLc4EcZkksMaoSZf&#10;k5gMSE5w8cpNCdzNhNkFZPAsElgno8eCYQWoJITZlsPl4gpuCoAyB2IGL4KWpmC/Af3Zsu7QuRPa&#10;NG4WkGz3JjhZkKAMySwtLz2DrRjOzgR8CGVYg4mYhokjZ8IhlOM/6MMrW1SnBMJgUqwrkRM6rCo4&#10;vV5YXIAlWoyyoqcjkhd5ysxcRzBKJ4tWSh7L6jIRqyITJ03Myk5nWhoX8M/wN40ZPf7fnnv+hWf/&#10;Y9++PU8//f2C3CzZYnA4sGFL2Z2JTgwGxtQncBKByaU7Nh5xDjPLkWPKUrIz8wrzvQ31Z06fouqy&#10;s7OwgCknx9nvRnjB5dNYeXElh5qqdZ1AFMsqMcvHeQRzp+DJEyc8DZ6iwiLs3IhGDzUuRi1Ftaeo&#10;qJhjGtQINQHDWACnut05WRnYweHovdgqQa8AoxXseMrnXLZB0AhITUvbd3jPBx+tAXP12bOemrM+&#10;v5djL6dq6l1ZeRj3pVLQCUJwI8QgI8EQbz1XtJzFjslrc+a89cYCFzMDEDodXCLu8XnrPPUpqSkc&#10;qoqPG3LfjPuqzpz75JNPfvXLX2Vkse+e27Gk88jRZQMGDMhMz0iIk5MjWIam3VyTVisTeofY4IBa&#10;Tl0htLs2eK8JcVeFRPo2DdFs5iI+4RYrjnWkpKf16tc3G80RP7MyH401NTW5Y3GHXhhMTXFjMzje&#10;EXLLrVbus1U1cdJ9kXwhn/TRqJA70GSofa4yCfioMSwAY/gmyKkWGiGnxpYtW7ZtyxZOgR07cvTs&#10;6TNBFvbUjyOmob6e42acFBg3lqNn2LLB8LOPYUGWuKIlIKQlJyeBmRZC20OO1r9//5/+9Kf//uyz&#10;v//97wuLOmL64bYJ4x97bGZaaip1RL3zNBdV0gHM7NM0ZQab/fv2LWr0IgZAIsllQMePH8/JzSsb&#10;M/YXf/MLbn1KTabFBbjEdvGSJfv37X/iydkjRo6gYaPNlJae3rmkFAusy9BQ69IFJRROtB07euQn&#10;P/4xeiWJzGZjYqZOnVpcVPTKnFe5yorRBBMClC45NZWxpcnRzNmMD1d9sm7jxlmzn/zOjHvT01Jo&#10;m6FA8I47JvzhD3945c9/5rhccedO2D6Oj3V369r9xz/64aA+AxBg+z3+l1+dM2/BfJa+PXt245SH&#10;p6EhJy9nwp13TZg+PZ1uLcvaEBKg//o/frti5UpoTu2QSyXAQ3diMlLKOo9nwfzFS5YuuXPatEl3&#10;TckvLBSpc6Nv56Ytf36Vc4dzfvj09/2N3lf//OedO7f/8Ic/pETOeCyQ+nfu3rPyo48rKk5yyCiJ&#10;K28ZDMW+DMXS1iNNSDuCeZfXW8DJFwgRg5jX4TwXHxHOZBH0dRVBRhaOyPXuhXkp5R6tl0C+DlQE&#10;YxiDMOE8BTLOiQWrIUOGAEPbHsHhzFGjiKWV4ugfFv+Bp6ZIzs2AQA0aNgR4YADAroqUVyQS4vhh&#10;1GZgly5sjA1Nnz590qRJ0t3MkVXR4yMiAq+prt9T6iemmZvysHeWnZ2tRoKuX3btmNs5cFNzgDmk&#10;GRDo0Uw/2A9D95auLSOvbA5Ib2l37RyI4gAbTTjaDquNqKireb0mreyKPrFXBHQ1RWhP086BG8QB&#10;mV6ynmIhICc7WAcYLcFrlzl9hAUW6ywfJhqxA8q+mlmNxbBdHWwIiMERrIE4RQMZ6xUiZq/3c2rC&#10;CwWuWHbN2GdjhRZChsJSBUEA0hMmmMz/MHGLeQVmYCg4Y/rEnZaGngh/nUpK8jsUnD53Blsnffv1&#10;ZjRgNcC4wiBzuqZ63YZ1yYlJhRnZHGFAnMOHikVdfV0d2TF3ZFUYCDWybj9y5CiTOb5eohqNSovP&#10;v2Pnjj/88V9OnDr14CMPH6+oeO31OcxGOaeQnZ7J0AVypsaEQL+8omMt89RmtEi42NudJLZaOb4K&#10;5U6x+RozetRId2rqMy+8sGj+u5j/mznz4aIOeVyn6nSnJnCDjy/wyGOPDBk5gqmzKy4xNhhyxTmD&#10;/pg6f2Odz5ucmtJUXd25U/GGDesrz57BSEccN0M1c/tCCP2Uyqrqk6fPcOSHa/yEGDGvIFuPPBFd&#10;cWMmtiewuetr9DJLRp4SDLJrzSazs6Gu4cD+g16vLzs7hxbBIXQYzg+qPwEMCYOCBS4aCFRHqMmV&#10;kODG0qgjprqy6q0335y3aHlGdkGX0i6dSzqluboUFRc2+v3vLvvg8JkqDkyJ7Kk5wCIAHRkIYqWN&#10;pglXTncoKHz44Zndu/YNeD2scml4yKHiOF7hTqJEhYUFVHqnouK//7u/n/3EE+V79m3dtq38wH4O&#10;86/+7FPuJ3pk5iN3T72T61HMAgNDwpD4VZ1IoZCecbKCRSnmflkuy2msr23F9VXLY5q9NH45wCDK&#10;VfyhYoYFmrjERLlILFakIXV13vOVVXKJFT2NQLEj4/BhSbWhwSVNgKSiAYYchCkcHRibsbJCowMH&#10;UCySrXIsNWCKiE6OOJImQs/CbNDmjZvIk1dO3xDE/eIjR47A7LFyE+kMNoTFyAhDgawY5ZpPOeyd&#10;yHjAXrus3XH9+vWb/eTs3/3DP61evfqxx5/kanIUgpBg0p6pF2oGWqRtigAxQBqMkiS53Nw4//CD&#10;D6QiCfI1nuWo19Klaz//IjU5ZeCA/hlpKRQF+qurqw4ePHj8+LF357+7cNFC7J4IJlk6Oho8DQjP&#10;MASLQOHQoUPFxcUDBg6QUQplJ2NaZfjIEdt27nAlu6Hcj0AV5WqGDmnDjt3le1etWd25S+nIsrLU&#10;NDf2UkxJgr179xo+fPh7y97bunVbUacSxLMpKZllZeOx9EwHYRCgPFlZmWi7NPq89DJYcxfu9tvP&#10;N3hPnj13qOrs+cqzdXU1u8sPYgwI+mEsxCCEkuNFsZxFit2xbdfS95YjDWEZ/vkXG6gJOnhyoqux&#10;pj4zPWv9hvWjy0YOHTyoW/fu69evw6g2o1zvPn07lXTp2avnkGHD+RDoCAxeMxbKBbZ2d+t1BGMi&#10;lYpGZycnr+CGyQXsTLP8mrv0HBUb0HFkbRQWlxghiAhQ4LwVSLfBD5j5dIoYyEqiHo1tSYu1nVix&#10;1hyTSL8U/HyJTPMzLRv9RYT6ceGrrwCgu5EdHsVMdtYrmK+3g0w4wdeED5TY0U1MVBZd73zb8bdz&#10;4GbkAP2QY/QMWbqjyQfRGB3XUVc+u+2unQNtOIAgXI72W3NU83GRaYx6WuBpXQDJDEe+6tLYzLjP&#10;ayu/iVIYJjs0O2Jb5gFGjGdwtJ4aaG6ag8FvjxYMkrVk1EKP8VnEaDgAhODwWH6i+MIRiEefCmwl&#10;sb8qgKa1wnnFb6UV1CYjnnwjeUbFakLgBc4Wa2GIwmwlB9giwApUYI2yY7OALWx4CNTwtnnZwaL8&#10;yh8razwgiYLRVwuGVysLzTEK/tIYAG4LYCGMQmV/1VR2Cq8klR3D9fO3LVFUXtSuhJheoI2GuQur&#10;G3YpmTnRX5ihtUVyFQUkG67lkKkgMyQ0SrhWx+tlCc1yVCigmTljPUG/p6E+q7kgng0x5CABP4s1&#10;pCmsRjAjxzF1VhRsh7LpzdXCLMKEDFk4OTkN7mMFJCc+mA86OaFDAMZEmGp26drlwQceePGZ5//x&#10;H363dcfWkePHlebkcWTm4Mnj7638gJuSZz/+xNA+/dCBYAO5S0kJqx3W/81BR6eiPL+3fuf2TQsX&#10;Lzt8+HDnHn1hBZIFj8e3fd3a5194vsbn+cnPfn7b7RNYVj3/4otvvfEalD1w/wPpqWl+5p3QZpad&#10;LL8Zc1jAcHUJWwhcS0wR2EtkUQpjZf8xIY7zPsNHDOUz6ZqTuHzpUndS4mOzHs3KyOhc2n38bRP+&#10;8vbbr855NTYpsW+fPk0cJGlurq1rXLvms3mLFxZ06vj4k493y8mZMH4sNzXMmfMqRkamTJmCjQaW&#10;swf2l899dc72nbuKe/Vl/Q9JiGyYIFMFLFXhfFxc0vChw1avWr3igxWduvUbPqBvGnPWGOis37Bx&#10;E3ZpCwoLhw4dTs9LSU3HaAVbnNwXJJod0ibkVgbONCHoSpJdeAdL09VrVi1btrxXr14//+V/6tSx&#10;iDNSVG5dTfWnn6/laAOZcjYBZRUaAA1MJDUyWY9h5cx1NkHfCY51DBvSH6GdOpbu9T7/rj27WS2w&#10;qqcIn61bX3Hi5KCBAzlYhPlDfzDA0YM95eXPvfD8m2+8WZhfMGnCBJFVcbFIZIAN47INDlZIW0/r&#10;pi4Nk1qESAzcolMDqajEU3Xy+TA8EM0s7UFtcd2UIRRHSGadRlFZHsEmIx/CFBBlgnUiVjFhNAOx&#10;fQA0i/JQKC09FU2QOi+2NoQtgHCaLQFdYmoQcxscz0bYwQvS15hYKpS6RtyGRWHkYrxOun0iO9t4&#10;RFRh9JgCSBXJDQO/9F+fDw7jZMkU+TbTnzFLLMLc+AQCUVZj+sg5oHfefQcRJzc9laOVsWdvOleE&#10;iDzO3EYfrgsdn1BekaUmcod8LgnPy8N0c1yyOy87B3M81OfCRYsavL7Hn3gyKzMdYy2MMAiMuM3q&#10;rjvvwgwnwgi4oUMiJUMYlJuXy/VViPzQu/F6PPBBWprpxQxlSFtcdOwmiuWiONxLhflb2ojcltLo&#10;zXInQwnfMMROlJkmxCCGfp/bjS1kqHWiA8dBofS0TBDCX5oZHsTMVBcsIi9Eh3vL96x6b9nmnXur&#10;gyyHA0kJTsR5SL9IkJefl4pWi6lbVp7cDyV6WMEgpnbpI+s3bop1J3IkkxOZyRz9Q8YTaoKBmH9O&#10;T0t78MGH0DP6/HNsE61dtHgJ8uHU9IwBAwePHT9hxIjhyS5MMgkfqA5sxGijllfzd1O28YsRJUtz&#10;ToEx1OAAYiBm3MIj4zA/kf8XS38Nw60PKB7JPdxuwzlYr3jUb8ZJ6WJAAK+v+GlUUVQpfEtUuAkj&#10;EReJCS3Jgjc+yVgE/TKMSQCYLQD8FjYr8Pp5pHMwIMXE1tXVo+iHo/+Zofb65dmOuZ0DNysHZHKI&#10;FTGRYIa7IZ/LSPcVS3rfUMf4po5Stx3fvqGFvmbFYkdU9jNlJoYyOLtbjPjmH+I22CpTFj4DtCjb&#10;l4DM4TVOqbD8fONlqw1YExGW2EXAJExSRJqkgeFBKgJJwmdNZwlR3yh7RpFErX7bAlgkKdwlmoWV&#10;1o4xKrDtq4bYn22Twz0CLwaj8BZmC9juUb+FmVecJsFjhds99uwUhhAL2O63UhGIs17xMN3jqYE8&#10;SW5hUI8+JVkkoQVgxxPlV+ArgbQSXhBY8fC8YKyV9ub3CPNkkikuzJxrR7QuRqhFNplRQn6wPlDa&#10;vSeqFTJt4rxMfFzn7l25rjgvr0NuehY68SgesCxLSE0aPGxIcecunQs7wF+C83Pzhg8d3rd3n7Rk&#10;1gJxKD4MHTIkEONMdmOgIYZ1SHFRJ06MZ2dls/BDljFj+oy+XXtwQ8EX69dt2LzBFXLEgyYpIb+4&#10;6G9+/vPJt0/MSMtkNc/CadajjyWnp326/ovf/va3Gams9Z1cTzB8xPCE5NR6vzDC4/WtWLpk4Ztz&#10;2Vj+0c9+PmHCbU2hALeH/Oj7f/388y989MH7yfGJ99//XTH+wAAid4MiYxAlOilNnEhzKCyrRE5F&#10;sQOfIOfuRQYBTCjgGzyof3LyX/9///t3r706Bwz3TL+noLDgwQcezMhIf2v+O//t//0vxcWdCnJy&#10;E0KOs6fOHDl0pEvPHrffdhvGHUHQq2ePX//ql3PmvvHiiy8uXrwYSZC3oY491saGusQkbp5mvRaL&#10;wojIxTB6YqzxoT6QnJKMKYonZz/578888/f/+e8njhvds2vnRGdo9649X6zfmJ5T8PisJzp0KGQ1&#10;523w1tfWNmNuJih2QKRcbBIiTGoOVVdXcm6IwwiJsU625bn9pLy8fPn7ywf2688BofNnTnyxbu2n&#10;a9ceO1ed3bGEbXwYgVnX2vq6hsZGbsVmd72oQ/Hd0+4+fuT0Ky+9dLaiZtToYekZGaHmJm4mev+D&#10;DzZt3sS1O8WPP868/sihw7//3e+GDR4y64knO5eWpmVmoNTKJSMshLAIkJebRx3RBxmJKO9X7oyg&#10;EYkZUgam8nW1dSxHqUfTRa5dr7ixmFiNmE4k3VxWJqFmn8dLiByopk7NcoU6baivQ44pmsOGoXyC&#10;vZ6Gc2fOnK8hUC4tFs0vZywyBTQ4QAWrWa4jGkMUwgsHRIIBP8frMtPTbxs//uTx44sWLWL9P/H2&#10;CcgLqJozZ858um7drr3l0++eNmBAf5LA2xPHj3PpT8/u3REKVFVVY6SW67c5pcfggMQtwenklWMm&#10;tfUNP/v5T4s7lbzy6tw//emPodDTY0aPhU5aJW2StaD5btPjaK2NaJLJjj3jhpRXB7cgwoWZDz+C&#10;nPXdhYszMrLumT4tLzu1oKCQi65OnT7t8XoG9h+AXQyqnyTeJu5z3XfmVAXdsKiomJMWC+bPX7v2&#10;886dOqG9hSZORUXF8mXLd+3aNblrF8oIE9GtQ/6BWQ0ETJ2KO5V2Ktm9t/x8VXVsaWmMkzFBpiGc&#10;bNq//wDTgC5dSxEMwULMESGmQm4Sig3KxQoyXIboQVwHxlxo7769f/o//3Rq/8EHZs0eNmFiWmJ8&#10;SlJisjup/MDh//H7f6IKRFMgFjFfMp0dJT3+iE3PSGUc/8Xf/gLBMCejYEKSIy4xFIN8pyGmKSkh&#10;nuUq0uaysjJErl6Pt+L0mRMVp3ft3fvRx6s++2LdL37xy4kTxqMHg4Ifin5WU4Uz/N1ijo4LQ5u4&#10;8CgRfTpO7twkZ0P0O2sxU1/tT42ywNpGXTCtBqqsEz8DlwV2QY+F34q9REYWzDX30IZl3GYgkqXT&#10;ZWi+5rm3I2znwM3CAdP9ZGbInE1OjvM9EOVhXZF+GzrGV56/3Sw1eSPpiHvuhReRkTCrToxPYlcH&#10;JpqNoBBGHVFBRwDPJ5/JlphmEEVim+RetqblaLrZB2Mih6hOzBCgJyyTXjNFE/G78ROCT65Fk1vZ&#10;2BmWuwNFui/TY1nOsdVJNMcBmF44jdYqCVUQqLIP5ivMFwkBGE8sdhZk7iP7eWAAhh04Jlh8CoCk&#10;FBBEjooBGGb8IMRDiCmU2MoCkidpCSeJRoGN8vLke0+sMMQgJBZHuD5JAhkKrKQSLoVlrmN0UkDC&#10;KxiA1CLwigcwAAgE0nJE4XjVp+UB0u5XPFYIHrsD2KAJd/YoVEAqgD2J+i1IXu0YeFXi7QBtkxMS&#10;hZlXEiqqqLTWKzAXRHXpQHsqu//SqW7SWBprTAzzSwxeSLsNNTELvxJSr6Dg0vOoFaoT/Git9x9W&#10;5muKSRQTqawnZJnab9DAfn2G0a3ZcEX/ncW5v7kpr6DD93/wNEowiQ5Xc1Mdu9m3jR0/fNR4ehZ9&#10;FYSdSkr/5pe/QgXZ6XKxdeVOSZs1c5afO27ciew9s8HN5jPWDQb06/f4rEcra2uwpcHCOiEtJT0n&#10;O4FL4FhYsYRg2dPc3Ktvn7/t2eOxPArELgAAQABJREFU6nNnTlU2+T2Z6cm5WenJ6Rknz1Q2huIy&#10;MrJhxdChQ7oX5ed36JDboTguhk6fyFDBxSR//5vfcBlHSnIa9/vE6UrDTNelyZm5K5dczJhxX9no&#10;sYVFRakpyaIkhjgD0a7pm3wZWSN1797tv/zdfy7fuy8tPYNDOkTnZGQ8cN99ZWNH7yjfs3dvOVZA&#10;Eppju3Us+d6sJ7r16Z2Rn0urDgUaGcRYdv63//r/7C7ft2dP+fmaGvQGunXpmpqS9OZrc6u8PldC&#10;IsxBatOzR/eHHniwuLhI1rrcCxtqmnjbhJLOJR+u3bx3+9YvvliX4Ai6XEkzZz46eNQYucsD6uGh&#10;2102sqywpE9+Tg7loS8Ja0Mh5C+jRo4q7tS5uLAQrZZBgwb98OmnF7//EdYHV328isM8mSmJnUs6&#10;YlWhoqZ+465yhhp/0E9TSMvI6NatGyIPhh9GwbJRozJSc5Ysev+zNZ9+8OHyOKzSNDai2JKTkzP7&#10;qacm33472jRoJE6dMiXg9a1cseK3v/3f7tRkd3KKj/tgAr4ePXo+8MADcA+S0A4IBZoi2+RX0ngv&#10;CkOrpqzW+MCZfBrd1YwRF83hRkfwtWAsFq0P6Yix6AINHjCQ/tchv4BLOOgvfGtdroT+fftm5oi+&#10;htS1XMOFKaG4vn1713sDxhZJiE8bcgSvv5GbpGnIaalp3bp2S8nPFjkh5+aS3J06duICKaIG9B+Q&#10;/ePMJZyW4XDIokUlJSU0HpQ4sFQ0bsIELF9CSVpa+tix405VnJo7d+6G9esRCPKlg0YkcTRSJKTg&#10;XL9+/auvvIIhkh/++Ce9+/bjVMwPvv/9ua+/Nve11xlUuLebqqemwgMRFWfO/dEvkE1CP59eJ1MB&#10;4ikLsp+kpPvvu+/MuSquLU9KjL/n7jtyc3Mffvghdm7efvttxH+DBg/Oyys4V3lux45d27Zv69u7&#10;NyXCMvGdd96JRgxGQ7hzZ9CAgRjP/WLdOlo7EmE0yBgQJAfsE2GLyevFOElBbs490+5G1vnHf/6X&#10;E/ff069fH2bD1eeqli5ejMDlnhkzMIbcGAg2eOoafR6R+EGusSbDScOamhpUVwjBTpCnEfldLceF&#10;ios6ZGZkxDc3Id5av/6L91d8DCVp6VmUnWkRUiekP8FAI2d/SkqLy8aM5E6xdxe8fdd9MzoUFdH9&#10;/XUNmzds/GDFh3ldShlYkAq+9MLzpytOcqcV1jR69+5bin3R3n3q6z2ffLbWaL4wXRftI7PtaeYS&#10;RnRCLwh/1G90E/4K+dGaQzEowXEYE/0aaRvt7qbhAA2Y4YKDfUaRy4fAH31GWS+2u3YOfPs4YOYe&#10;8o2m6DzRE5RlmuGDfMEZyr65jtJ9swt4/arOsXnHDjZmaR3BQJOv0c+8jWU/RuUSMMYgV17LK0bU&#10;pHkxV4uRQ8vMrhBayJ8xXqDcp7Xh6rka1e+XVoj0pCnICA3pzLSYxNAWzRLGgaCE3RiwiGyCvSO0&#10;knF+P2sqttekyaKcTDY2RxaAAE8k+Jntycl4RB4qOhHBjSCn0ZMISMnUFAoBEOsWziczNzKZSFog&#10;IUBEMEaCA3JwIiLhFQcGXuVmEKQ5BkYJ0RZGUSgmqMAAci0dkARK4kh5AUY5GWBohoEQBiQw5K44&#10;CdQQXnFAagFlqzwhAeQAky9UKRgIIQk8xJKLZkcqXsFpvSowCdWDYX88VukA01IQqDDqkYow0i5N&#10;xSuQOF5x5KKpTPlk6a1pCSdEgQHDr2CEA0ByNjTknwknhLIAwGdaMMulMMJqaRWEMjyZz3nUKCXh&#10;ZvAC0ECF4zWtEGfLV5CZBKb0LcswBbv5nhS9udHfyIb/vIULZz351NjRY5nLS5P6yo7ehVI+vVX+&#10;QBobj7YIv+y6uuA0VzKKVkPIyTUeLHxZtLLq4YJfDI+wukKQwqlP0eTwYHYkGJOA0VKaIfop5spJ&#10;lkfwWT4tkg7xKaZJYmMaY7jGmAkyV76RjaxJwGlUgU0rcsRgD0CuFkJBEukJOTBTY+0j+IXAOJFr&#10;cOimyS/bs9weEgupVD7dxok01kknYrhAMiuWNqVBSUeDwjgi8YpqpVNuTSYwlkyM+BX8gNB/5JgR&#10;hNFusc4gYxMJZbeNqy3QLafEBLCPDkXOZr8cWEKuKrgon4MLSekAQJDAx9U14KyvZXX68Sdrxt8+&#10;ceLkKdzaAynkwmbye0sWv/H6a11793n6pz/Pz81ltGIPWfgrqzzpFDRKxiwyZTXLea1mjmM4giwu&#10;kY5wZ5CwjcM+MViThWQuGsZ4CuZjKTViNRgqQyWGFiCHwVl6UlMj43Nj0FHjaWz0NKJRgPQkLT0F&#10;VRBPKPY8g3mcM82JMc04D9IRjw9LEAwezljRDkCVIeCPOX++8dz5s5XVlWgypKam5ORmp6alUhwW&#10;9mi6wBHWqCwRj5w4UVldXVNXW1jUIS0jnZUhCgVQBGEIqSlb29mF9lxpBhd30mHtrpnxgW9RzOat&#10;259/8eXbJ99x/333MmABwkjBj1SvfINuGSftBuVNGhYN0HwJfehoMGjHuUKB5kSahSPgcHIOzhmA&#10;hRjZQf+zOYCd4OZQsDHQ3BgMxbvTMCRLw+WSVV9zIJV7UGmkoaajNeeaExPSqTPuVWxorPJ5szJZ&#10;oMongwGWj+m5s2ePHT129uwZKqiwoDCnuIircRmR+WzyoeJ7XFN9/tDhg8eOHqVtlpaWduvW/VRl&#10;PcZS0fJgl6R89x5MlnCfcVpGJnsRIg9xxp6vqUW0wTcFcY987TgrZxS9aJl8DhF1na6o2LijHMOs&#10;KGchGaL58Wk3RxXodc6jJ06uW7+R3lo2cnB+XgGViZLR5q3b1q5dW4E6FRxyOlGDGjhw4Mjhw7Ed&#10;i2SITwVaUx99/DGXYWHMBYRdu3SDm9xrM2rM2J/99MccBtlfvpdOx63bT86enZ2bh9GfHTt2L3lv&#10;2e7dO2nBWJXi/B43Rk29c2rZ6NGZ2VnoYa346KNVq1dNmz59wm2jZTYQcnjrvXNef2PVZ58+/lfc&#10;fTOKM3CffrRyyV/mHT9bHZuanZxA/2SO1JydV3Dg+Kns3Pwf/+jHPUuLPliyYN5rL4+bcf9DDz/i&#10;ikvghqp3FsxftnIFprARVCXFJ9QhCK6qycnNnzFzZtnI4XwC13/+2TvvzDtVUZGbl1fcsRMyy8NH&#10;jmJqqmzc+Icefig3O4tejE4RAxLjFQ0d1jP8miHqmogob1TfQTrYjAKhc9v2Hf/x7PN9+g54+odP&#10;0/zowjJcKBUU8FbqzTeKdTcoH75HHOcMrf1i/TvzF/Ihu+vOqXR0Gfy1WqTXt1fPDaqM9my+Pg4w&#10;uMpmLw+au8/r4bAqF8x95/G/um30CJkN0w/YHZS+oMMwY5hoAPDe3j2+vlq7KXIOr4S1NVwPisBM&#10;u5SHwW7aoE6bTZ4mqiVf2mjrEAXVBbmCEcLUnBArFa8EsiyJ+horpJUKgYViI8TyaFpJbhAiwlC/&#10;PUddCRCOB0kEUeoUD371KE6eICGQpYWC4VFZCWCKCo+m4pXJG+IPldcQzjYjgSgB4SeKrRvSovjK&#10;zFhFKsSCkFc8pOKJcoHSRiAh5A4A4bwibcEPNgJ5xfGqTmkjFwLBQC4ImEiONASJDOE4hYEMYonC&#10;AzB54QEnetr4IR6HB7TkAiQeCupOStVwApDGgM3odYfYTU1OTgED18x42TH0eJKRGKWkIIpDXY5J&#10;ObNwymZai7EFQEmMKIossFKJH6rADJ1SEFa8CWL5lEBaAGjZDIdRsAGpEoIa6NHlKwCAUzSVZEEP&#10;SKghZHm0OLS5yVeMLMjsDjySKZIhUICBEK6GEdoEQNYeYJO9cdYUhLBgN9k7kS6w/sOSKCsYs20O&#10;uyAJVGAARJaBTYzR0E88Q7BcL/L+ihUfrV7z2JOzBw0Zggwh1RRQCsKGcERnSogxeKRWjNMQvIoc&#10;/PiBIUeckYIInExQw+ICeQFKFj0cbMEsFikRghjCMLmIoIQSggUY6BcBBGdh6I4GBw+88gj3nTBW&#10;ycM4Pj7EmloLh+CXnMxfOOga/ij2SyDku0fWQm+0o4CymDVSEQDMfoOBYbEl5UWRH+EJwXCDN9ER&#10;IJoC0sLE423atHnLy6+8snvP7t59+w4YNJBrC1A/2Xdg/7Zt25As/Oivvze4f3+sTsBbGo+pOHnw&#10;arqG9DiEQKjMyBfbGIfCVCTSHCWUbERWI8QzwUVcgARDKkIHN0jCwWraOxSaE/a0DRMfGVUAEFQm&#10;PfAtLYfMzCCp9WhQyniruGlsQAp2k1wqTnIRySnLfN4wJgOk0CR1LdQSqvAQSVQ4oWntxIKNp2n2&#10;ggo/Dhj8mopXC8YQCX2MFiEOMsx9462pd03/7nfuE7zSbSQpiVnDKxKeOEWFR9FaHg3XTO1UQQzM&#10;F1Typ//FQ6GEAMEjqPCqtIMoCRMQm+PdoA4XyRajXisBUAJosjJ8M/GSjXhMycgPZFI+KlQQKhGm&#10;aDxMKhGgwynQwiBSiaPmYbgMKSIHFN6LWRCcwIZTG9Lp4xpkqDCVp9JwwSEdVlPI6GiGX1NYycnU&#10;CBoWUukKJc3MZKCtwhQinFwokUhxkthgwW8xjxBewcnnQdukUkUYuyzc58WTgiAWRN6BeI+Ow7mz&#10;gwcOsmeA8Vq0rvg+MC4xti9fvvzll1+ZPu1uLNqSGziRwlCtfMXABnII5kt0vrrafKFCKLSixoLQ&#10;R2mAeK5OZ7uGjw4Kt9DIPwZ0rkPGjFEGx2+wtSxivCC3FFVUnK6prYc53DSUn5/P9SRVVVV8Xrjg&#10;luTop5w6VZGZhdZOjnRBBLVNTRhJPXzkyMmTJzHsArbS0tKOHTtyx7Pkjrg3Lo5bwPfs2XP8+LHq&#10;6vNkhJyle/funUtK9LOreAjHKYusp4w+l3TherokzHWK1Bq3IYdn3lhnPLduP/fCy4OHDnv00cdo&#10;FPReEarLsEX7jTQ+W7I23nDrbRN+bQOk/10aIx0CgLaVculUVxOr/eoSKaPbxSVALxHFiIHOVgDx&#10;5fyFi+6YehfGnoEWAa5Ui3zubJ/Gi+GBFGFLu2vnwC3NAYYv/bZiA+gvb7255tO1M596esJYMUJH&#10;j+DbbGb+4a+lfHnN0HVtOuItzbhvN/Fof8i0iw+76AO0dm2+iFf18TATKRBb2M1sr3VO7W9tOADz&#10;+VQz1cMx5WoTHw6wwHhnHsmTEA3EDwb8YFC/vpp4QU4gjlf1mKzCkBquaUGLRxd+hONhqsrkkhkq&#10;r8TiNJxAYjW7WAeWGdjqZD0EmMybTYzEmlk0s3oHOtLAS3tg3okUwxxSNwskMwVnOSfrGqFfFXkQ&#10;LYHHYIB8B0IpllOy7e+VS0xk2i3qUEF0gqCNrEGL9gKLDFkOISgx+j6KUJ/kjlRIFzAIiLxy7BFZ&#10;F+sIwMWCIKQyfacIaDRwWQm0kRDkSGfAzWW00AMAc3qQNwY9JAMB9aVTYQIBgDZS4biiwdvQiFpU&#10;EpemJMRxCOL8+fNHjh2vqq5+//33N27eQqaZTpEKwWESUq66ujqVWykeUJEFsTiQ41chixYNGLIm&#10;BG0NUBGLM9XbjElJ+KPLDGjDjGKi6HolUFg0ywBLTBS1Jim+yJhEmwm1MKgQlV4jPjNloc1Iu0E4&#10;JMIpYZBc5oLQBs5jfQGecG8HQisqPIBGO7Y24hI4y6NUAQ/9LHLUQ6bkxZNAssaB3EgapVUARnFA&#10;SDgKW5g9RT2fhRD/lKtUBmOKLDbgMHM9atsUleZkLGqKnpeyHSRwAUAO/vCEJdogjZAL+RFkoNgi&#10;03R/c8ApMjcRMgJDxlooKJG6JyOg/Y6i4uIf/ehHGHbhgMPiRYu5NgkTlKyCHn300QEDBpYUFXCr&#10;Dk0EhBSNVDgowU/B8aClgp0GrDZQeIjmKCFYVdcGcMBYzjF7ZQZLlpQJcSjk4ZeCGMLinBiTkWUt&#10;mAlUp1lI6si70GsW1iATRgn2MHx4IgAk4LKuo3FLlMk8goHebWQNICFOzVgqeoWASBBaGVpZWx5I&#10;UgqpZfVoFE+iwtkZAS6vsv6HBtFGxC6P6OgZUUn4wyHUt3xDpISKgSeYFa36BZNpVHhwAhpxJl/T&#10;FiSBlJwSCwwMEB5oiPKDUHnlv4XciLGgEaGG1E84rUFuMLfKS6IjHV/9PE1eYYSajjRkL5lJThom&#10;PwaXNFpL/GEgWqpbgFpqn6qVtEqq+IwTnBEnXo2OKBVKQCSWBs4Yb0AULgxO94+AtPyGq7IlgNbT&#10;ssolE81H4uGAqQtNQoB0AVtCvDTtuCTJxVSWVB7JRYMmEFj54crFixZhcnXK1KkcTULWfOTwYZT1&#10;Bg8eNHHi7XQJkpAaQQbtUDmJSBFMjB6FBQX2fAxyCYAADuMohYg3TTjfjric7NycbEz5CBpaICF5&#10;yEvysUNkMUmSu4uK5EekXaEsc9urvpoRAztQ2BUq4k8D7U8yIglPRC1jx46NiuKVKO2k9qhb1E+z&#10;hY/whPU5Wxl8LsObKOG6NyxtxdevvaBXRA111NK2v3aSvwoBMjAy9DHvYhZBoayBBT5oJeG5Ip58&#10;FSra07Zz4GbggBmcdcJvpkwyY0QdWQZl+kDLFOdmoLWdhpuGA7I0uhgxV/GdoBVGYbsKJFEYeL2u&#10;aO0UWhlpoPUaRVJUuB2D5bdg8FiBiicKuQLYAy0/k06dd+ryQ3FasWDDT6DCaKwGWgQDwHyRV41V&#10;SCtWPRrFEhcPTvFbMBpiD7Rg8ABmRVnhVtq2Hm0g9mm9fMbbwl0oJCo7QMTCjQ0XeBQbT4lh1We2&#10;PwW/iZNY4ZjIFDB4wyszPJHX8M6wybs6w1UTKJo+5MDtoqykqAWJB6/MnptRTeGNI28gJCcW+KBh&#10;FYooQetLACXvsCMWGVFME0t0lmBsVAY8noaFi5ds2LJ1xj33DB06nDP5HLUCA8mZcmp2KqUyZFOm&#10;8MqQekSIQBSViyecnSFb/AkuiihCCAQDvJtZOysKcMIYpAfeBo9IODgtImnRsRcJCFGyBRwQ/SOm&#10;U0iWyJSMYBYZ4QjnQ8IrMg4zIcaWUAyyKkI8DQ161yb8RbZCMmCQKnFShNMrpIUGiAEDOeIoCK+E&#10;41fMsqyKZIQ0CpYp2ZwfBKWHGzv8cpwNKYZcURTrRDpDcdAkgkKkQtKwwcnSi3qS5TRGUuIgLOyE&#10;A1Qc4eHaB4OugRGyUAoIA6KhsR7pDIyCNpX6KccoEcszv5/tZF9SvBvpDOI8cuHkREdnEcpTWIni&#10;9dihQyeOHvM11Mltz0YEA1WI/LTshEAt9CBUcqXIiULaCU1OITGgQBY4Xk2rZf9d9KEQatGGACah&#10;YZXI43iFRVjNgGz8hFhZ4IF1CsOTDGiAcZQKznPMyWSnjKXUZIiwiGpAWkGpwUl5wan1zlMbbrMD&#10;rSrpG9BGLE7pAZhUCDpiOIhiJI/kSAgOaqlW2EgSAkmLn1Q4LS8A+HmSixRZpu+0IBqg2Ergnpdz&#10;585WnDoDT1hdSxozhRF7pMZZFOIhI7KgHonR4pOXys6IhVpeATC5UCLp5mQLIhFZmC4qbYdX4Zw0&#10;Ec3DFF45QICEIz+VLHiBcZL0Ak5LZI+wA9r9CgMWwa78NUFRaKNe7Zgv7Fd0F467VCj8gXgcQNDZ&#10;ltRLJb543BWgChcRSDJHegazqcecrKwf/NX3R40YuWXLltWffMJQQZ2ifjj7ySfLRpVxfw39F5pN&#10;ziJt1KEW+pVy6fCmOPqqTyVT/aaoeKVhGUBTscZP9yUEyTKfCKqdVNquLFQWBqvcikchAabV4QeJ&#10;PoHHb+ewFU4Ujld94rmYM8guFinhF26Rl0px3eKoDBgrfVe+BXCW6pGRyDQu8yRrebnlnLYEyNZh&#10;7ZajXwmG9bQ3RmAZymRoNEJSCdX4cFXdoqVrJ7udA1+KAzpQy0AcGYqxRci4LzMCM4wzf5Qpe7tr&#10;54CNAy07S9qAbFEX+Jy3hbHD49fGFxX41V/bom1LSRTMZQGUqqhUV0gqqdom1Bx5alRbAAu5RRsw&#10;Fjyxdr9GWSGXwGZPaKUiUP1WppbHnjuBzAZ0HqDhbTMiBEesBYCHENKasPDer/oVxuTFcsjMlXRO&#10;Zz7MzP/0jcFIPUoVkSS8IBmKVgmAVJ0ut+QFFogxMhLJTWbCggp/xIttDdmiFJmBxptYxUAI8FI2&#10;LFfwCM8dWFoZtFJutlWVUkLYipd1oACK30A7MELBVFtm2GhjyHKRY0RG7cUilSgcuORMhs7xhUbZ&#10;YkUlhI1TluqZmVmoeYPYLdjD8Oq5iqchMJxOKBZ6xenwj0ydQPWbYBPd6j0cHPWjTKOahGG0HJab&#10;+Cms6H9QB+aggcGjpcTLn6YSXiojo5CaV4XBawFbfjNblbSiSsyTnWFMGpnFa4RVksoIT4Qq/CK8&#10;MuzVV+uJqgQoNBp6gaK+mD6SSPfYue0C1pCjIBEcsqBCxkFxcEhtcMlJKWRjREBiukitbBKPGo0s&#10;2jk45vGwEIchwhPTcUhlMpKJKmhJi4SM5kEgrxqICIBMhVTylZ8Yv49oLq0Q8RCByJmAARWvrM2Q&#10;46AsRZNDeEEuSg9PYnnVIkteEK/2m0SGRWquZUWBxSxnAEW/qamJC25AyMWiiHXM8bqwrCGCyhEI&#10;ioRCkaMTgjgECmm0Xk8jikEinhC5oQjrpGiwDEUwc+5M1bII4RVFKibrCFaAhzAc8Cr4IByVKZar&#10;fp8H4xoHDh45ceq0Mz7xyOGjgko0nFDOEXEZPKYPgs2IaBDciIoKRw7JQhQQjCIYojQwA0AWMFlF&#10;OUQByZMo7HEZTotghVjCYRjBphVJMyaX5ljhpMjqjKNIAAMJwb5GH/CczMIcKjBkLSiNcSttNpoR&#10;vFY+6KspsRRZEfKUtNBjmh/45Z2jDtj2iEgxwthEaiMSSYk32akH5OAEhgacEJcEBigxr2AV9CYA&#10;KH4RLqAXJqt30pogGfPw8MQRjp8oyAMnfg0BIX7rqfh5KhmaVgEIxOHX5FGBGqtP0AnGiznJ2sxJ&#10;zEibnZFx+7jxE8aN93i9crQnlqttkjW5KP+EB3kZ6mmQJlwHHoNdyt0qKztVQPAqGrdtYDURT9VH&#10;UwAYoh7rKckNKG2JbKzNe8NhaRWE86f8Nq/SrUkC3zShouJVPJqr9PuwU9L1aQVGIuVX02lImGZ7&#10;dMQfnZ0VLp6wyCkSFv5txbWouMirkm0vSCRGfiEYrmA7mI5KF0V6KwU0xSBLRh/zARIuSTlMuIXK&#10;EEz4hamIyveyrxZak1ckM1MRGmIogDolRgDsSSz8KrflVQshxbPSRzxtQyIxF/iNyqgFwmCx8m0J&#10;j/gumjACcNlfKQL/2e/xB2rr6rkAXLqNKZhJCwVaFMtzKZQXo8cebvdfCld7XDsHvg4OMGjTRHF8&#10;35m0MLliEiZXsZkj3lBkHxO+DgLb87wZOdAiPbmS9nElMDemlJel5LIA0NkWJiok6vXSRbsY8MXC&#10;FZs91u6PIk+j7ACWP8rDqxVyQYKjYnUqHJVd24QGq35TW/hmpdXkUZgj32CDzCSNTBFbMFgZWWkt&#10;j0ZZ+eKxsrMCgQl/9EEdpk7qtcVvfHZ4kgiqSMZmWqyTyFZzBYtUXYWY2aBV/EjiyG8EWJZYhNmn&#10;2uQVgRJSoDbyzlgdqqurP3mqgiUrK3VWx5w5scNbCa/CE8klwh+DQnlllb0FrQXdEnQBHwteI1JQ&#10;qzpxyJjkGyMyCXRYZFlIkZBV2VMSwqtVcbxesIAE2sNZg5FKA/ELP2VTWpDxHyaz3LPnciP9ykOy&#10;t1Xljcz/y+UlYhIjdhLbGJI0TLWhP7J20hVBBLFwubXDKo4ESLAkByAi4RFZD6EIhUTcKOHiWIQj&#10;16D6CMEvEQanPgWVUCUOYJ5a0YBz/KumruHzz9cvWfY+962MHTNWhJ6iRoUUSP5kxSyLYnEg4Ulj&#10;QE6hkh2aGdnxqpjtWQNJICESiJEZlm8s1FnakiYWg9w+ujkyB+gCgMbcGKiXPCRS/pEZwiEEONAt&#10;0paI0AT6VWEHWPwqYxIAY7uKEPiAs8AA0BBBjMQNmZM5rcYyxkhPTG5mJkeJUN3y+/wUCc0Y1fmh&#10;CGAgIaWGThSgmOhBpTspjUzhpVHagp9SMmNPXHTKgA8EvUjS6Ef4DftF2QrJkUq7UImCaabgIqGA&#10;QmB4BQaPkopHC4gHeJMdAaJkAYDiwU9aosgISiAVYCtTPEAy0GGaS4Q02IaPdXDUhRYgjGUYQckI&#10;h0l4KpQTatLWOMLDncByRRcUgo14UtHCQEJW/AMpbAEW3klTJ5HhrSmqqUDKbEqtBEADHpwJllaB&#10;MwBwVdgMMUjAtdYol4LxJGvSgh94q1yUQ/QODU4hjMIYeajQbtonhQYYhRpNq8kVAzjDlADAsBnO&#10;KSKbljN6gkWQi2Ig+TIS0hxUMgvlpBAQnKFIRkjYqkWLFEqwKoz9KbSRaQuCcKSSbYe8mD8KbdQr&#10;6DFgJrIjOQHqcCW5KQXGtqCFGjIEIW4WkbcpdKtM2qBqFWu9WDy0QvCQVsM1sC2MHcBikWk2Uk2G&#10;GKGOahW/UmpqnLHSAESmAwRKgLhwXZtUvFJSMOO0xvEIJgun8RMoCY3TWF7VQ7+jBhUeDAQSolEW&#10;pIVTkSi1mp0mtLDhUUcSwGje0mINbfQV+qC09liGApQipRWZCqKsIixCahtJ3fIrWcMWE4PfQm5B&#10;KJFWlBWuHsqidF6sLPbwqLRWlBXeNhcrd6HTsNoCvrQHYMX2pVJdGue1jW1b2GuC/0rK2zbrK0kV&#10;RV5bJFEAvF4F2rZIriLEqnoI4OvGvfVmFKUvCzLp4NKWwq39KvC3J/lGcqBFevKNLF57oW5iDjAY&#10;XXY8MqPXpcogX/pLxRNn7L1dEobZQPTWYhv4C8wkomEuR0gUPOAMyogbdGNZZi46UkfBffnXK6D1&#10;SpBCYFSRZL6Lq6ur3b9/PxeRZuVyd0S+WWg5WfBwDIQ5mC7TwzS0nsFQ3st+RBWGJ468mO0dPXq0&#10;tra+sLAAkwEEgsHMvFu3DfbXW7s2TCAgOuyyxLRGKW8qSdBw0cEwLoxXXyE7Op8wmPVz2XyF9a1Z&#10;F10VTNPbBCnHWnKR+gMNZGKtWAkX/jFNFv0jYyoCfxSx1izcwhPXwmmBJYXOs+VFO47INKTwUQRY&#10;GK7MA2HB9IymI0eOodCSkpJaXFxAFmTekr8NETzEtaXWBvJVvVqf+lRc0AOV+CVrKa7wgCYKGYac&#10;cBQhEhdxRBGigUpwOAQ+GumGLCq0YSONkgwUj+QpdxoZgZTiB5KJHat6PBItucMEsWnNuhqBBat5&#10;CaWSWHqZ44hIn+ITRDCkYiYiocuACEqEAhCGfSWe0Mb6CvwgJwvN0XqSBPw4wBAu8NQSEQ6wJsev&#10;az9UjXDgAVIxECW1acQEyFYkKi7OK83PgV4JISAhLfCYOEKBCGoBQFuJ5AiJiAUD5JEvaT2+RlMX&#10;WgcyJiB9BglSFWQrmheYATZRwi6r1Eo/ohJZ4UM3zpBI7iz3ubcYDwfuKGkjFrVEQ0gWsQibCCcQ&#10;WELw45FXhHEmlnuUWY42YkZKTW4h+CB/J1yCmXLHn0pkBK3IvPTchKyNweZyp2p/p4CEwDrwy6HI&#10;UIhr4zGrJOKtgBxd9HjEBjxJoDAFY7pG5Y3qAhLxHvVOOHkBAx6woVMG63h1u92wpb5RbIShcSWS&#10;LqRPQPqQ2ouABpxQzD3QCJYoGmB2R9bgASdJgCSKJyF4wEwgUVYqKhTb29C2YfNWLhUq7nRi4+Zt&#10;YgDL6JHRwujR+KHWiETDDVL17EBNdYBAJEFYazciPJ4QQBkpCDlqo6I4eHjVfHnFAwweaLOchgCG&#10;I8qKVeIpCtVPXZEpWYdLJuJ5tCrDDYneKHdvUJ2yNyDtjh5q0IFRcAYZXbGgbw588WqyknDowWm+&#10;0EOIOosSyxOJCXcfwimvjAKRDmUBRHkU0h5oz8gKB0zDbbEsFGksyYhoUSzk+j0YR8GofSmj5m2l&#10;j3jsBNv9FtsV0B5FiPVK7pafcJgTQSy/REWFaKyGt42y4MkdzHYAoqxYOxL1KyQA+srTSmt5rKjL&#10;eux47KishFEAF4SxgC/maYvkYpBfKvxKyts26ytJ9aXIuCBw21zaUnLBhFcXSHY0JEZaht+WlnF1&#10;uNpTfQs40C49+RZUcnsRL8uB6CVkmwTXZzRlLmF2leX4w3X9MLQpz9UEyAzJgVmKmjffePOll16M&#10;T0i8+zvf4eYLrhclStZvbLGaRb3hVnhi1Gp+ZKYpxBLI1MXMneQXauxgzIRAyMcMrZz33lv2zjvv&#10;lJZ2eeqpp8hI6BZQplnitTneWwUxXbTF4m37LZYgJaY1ZEtY20ohD1O6lhTyqjnrU8olPkFu5mdt&#10;kbQkvpQvvDxWENtML5zGOndg4bhACc0aQCbOhhtMD3RxzQ/LJYGPEHkJJNGdgxWDWTRYrDCvLVwB&#10;rWA2s+FLoNUomKPAMEzqvSmA3XtWTmY2LCCyGBLpjOGqSuYimEnLEg1IRQUei9URnBKjgfZYAx+p&#10;LXnR+hKfArMY1arTEGGTWVwJIaag+mPlQnMloTrpCxHVBsFoHCG4yFsLSfBJlouyLguvWMjXMA9S&#10;TKmFJEmneZEFfis7/CwCwWxRK6BtnD2tRhICqrbhbZJe+wCaNbNUsxJVeyVkIZSozIgXFqoUEI8p&#10;l5xK01IrKQIorCKJnHETJpl/JEGIQMuROGnuYT4CDwbaCWMsfl3kS5bCcekCDDQwV9hqakC5DjbS&#10;yALedBNNDghza2W+tFXJsSnOycV24gMfyMjLDF2KVZgscSExJ0QS4Fn/kxC/iTLn+JDCYOfb1AhF&#10;xoNVb8hAXkOJoBACuZ2OBT2pVJAEVdAvwOLACgXNGKvmdBsCBfJCkGSiwqIEKEdTCdGSnw4mOkHC&#10;OwBZPQOmxCgfY7CZjujDMIpUOEOA6Zvm1KFKkeADeHCkRcpDjhQcSK0pTtkFmoP1DZ7de/adOFmx&#10;dfv28zV1bneykZ6ExCwUbMGsOFfuebheEORoF4rcRymR3KVY0Chtm0AV0OjChleygw+UUWMJUXkK&#10;gXh41RBkOtDDWkhZYbgk/RSJEmAkx5kaEUUnYMBIQo7QIukiigYAmCIJxAQxbgVnMQ0FJJbCaC2k&#10;Qk0J4rG83hQIugg06lE8yQVUUjFmgMKvnOSJIxbK4ST44aEgNGf2YB8NEYIpIAA4EUuhM2L8JASS&#10;hs0r8DjQggoP8eqHdYBplfEkUFFpOFEAkwR5HsRjS+zw4cMN9Z5qrqU/foYvAogc3BwvTQIq1Sya&#10;3KvIAVWaB8IsQqV5A2DkbWKliFyUPAmWLsmbZqelJjuchsAzUhMug55pLXjlPCadJwLGryaEWrsz&#10;/BbWWYFWociRQHuUwkSFWK+Wx0J1DT2tkMugJsML1JkGY6rnS2dmkhtMklQ4YIounLC+FhojQRZb&#10;JOhy7ksBW8iuIlUrtliILueJyqgtkigA8LWFuVwmkoSmCxgNif6ik6XLpmoH+JZzII4uidNueKvx&#10;wpDeimgphwwy5hdv5LcV0C33ouX8ZpSlhflta68lLuL7ppU5Ui7zS+GYMoiX+QRe4zGfRhP9dT9M&#10;/cgjUgkcH5Ct108+Wb3sgxUlXbpzpv2D95f16N793hn3c30SE2KWPViQMJ/vZs68k5SZHyXStZ0p&#10;HxByYEG+cKLYzZMNPtYw8ukiI5mWGU4QwRzq4MED27Zt6dWr55NPzC7pUsraSBZGwjc6ucyDSSR5&#10;ComCEx8YDA9lmiLTFtlMU5+sw2VNJcEyy2MCCyhzOEOehVAiyVqQCloDL3M+8fLCsQEpqDjQ6Zw4&#10;AiXZi+1TKQxIZByiFGwhmmWzYGJ7U+KEEGGtwSnKOuZFosSZF9IKGvHzX6LIK+wzgRRAbWWaZARJ&#10;pExSod28CRTMFaJCoXPVZ7ds31Zb11A2Zmxedo65bET2SymLYSOwYWcKFnkxv5Si1buh2oSYcB7a&#10;jCNAUhEmxI4qakJsRSkkSWXujdYA9iaczryCvPSMdKkjik0B+BEpAxmZCoxkxK/Om01y0wAMB0z+&#10;hi02SPUSpY2NV6XRAtFCQBg1Cw0ariWXmje1JGWVCEO1tADrRYJMWlkbEKp+A6fQCtvqKSVTMimp&#10;QW1SmbAI+VBLHWkyZnhaXrJQ/IQTQgJeybMFXTifMBYD0JI1wEqtwisq/DiDRyDxWwk0UFMRqK9R&#10;FarAOge1oqyEilDwGwYqgBx6EcaSkak7iRIuE4DOgWYEBqazVtaai0SJT+rIeOQhVcbKUMJvPWdK&#10;ESYbv5YCj/Z5hlRC8AunIrFXV0jGFMUgS+CYkBpCVlQ6CtEC6GNacRpOrSECwK+tThuGirSkQiNt&#10;SVbOpkeYJ6Nqs7fRz92ftS/9edy4cd/97neoRyoVuQgd2UitRCeHlbOeS1K7NlpA8pJc5LSm6NTg&#10;SKpkgBwHJUYu0SLlUQDEK3QHhcGjBKt4QiVoKuJBJAG8yEfCgjlGSORiGAXn+jmMwcusmCjYrWjB&#10;0IjiDy3MIGecoqA8ASOQjwXqGzgxmGQYpTkqsJphgiSlh1IASSCFQiSEYIJXKKHIUk4UWIzgBpkN&#10;fYEsEM3AGXImISQBSR5wTCQaEZ6QKa9gIwvFRnbKHzhAYQlHuYzSEY7IBhtWjQja/P7q2rpjJyvO&#10;VFbFL1m8es2aFORbrkRzhtiPOMvTCDI/ZHC8jj8O+EApcjHqRpqQwQwwJOFHe4ko/HxOADdFacbi&#10;O9InXuESuXMxOVQhdUP1CY0q+MwT8hCigZPiQKfWCEasqH/GPVOHohZkPtjyWUZnClNVcAnhGqhA&#10;SJuBOUixlCfKZyWA8gp5EcUxM5AyvIi0h0DSAoafrOE/Hq7Ps6ZkAIhgzEDyw+dHHVM1ZJpkSRTL&#10;bJEimVYhAiBaNt8paRH6VaUM4V4jVWu2BySKUBnkZC4DnHQbmbTQN2TOA1Zi8IPKJBd00KmdQkI5&#10;8yi5s9NAoM6ChAXahEBGLLnweiUO4CsBi4K5ulRRSC77KrnYyIMfbd01oQQkihzuc51kgluu6jQV&#10;IlVALNUn0w/cxbmlnLcojHq9YHgYxlS0DcBeaCtYPArPE78W3O5vBdr6pS2YomoN1eotCiDqtRWo&#10;7SUKjFcihb2mWSqgfmhoyFq3ynlt7QogHeQiThESqcW/CNQFgu0E2KOjwhW/DXmEOgoiZEmjsBqB&#10;fCfClF6UYHteN4ufCpCByu7CdULppCfo+QHKFO4WUuI2JWwTYMd3Q/2tiyJZR2iTshhSIgE3lK7r&#10;mJl0na9epitA8tUzuUIuXC4jWqi1ShJY3ngPxSTExqW6UuI5BHGBNnqFeV97ML7nTA6Z5jLhxQyC&#10;zKpjnSeOH1+wcHGTI/4HP/sVs6X/+Jf/tWrN6iEjy3LyC9gpTER80uRzcAOLI+7M2bPeoCMrr5BN&#10;ysqTxzznK9nxy8rOTUrLaIrhaEBzfVVl/fmquOZgcmFJSqob/NzlnCj7t+xEmYG1ubmwIP+hhx5K&#10;TUnNy8nx+ILOxHgWkkF/0M16KiATNX9TnMOZwHQyFPR76uucXDfkiE9ITo5PjGfex7xE2gcSGWbJ&#10;sXHNcbHsEPo9DXKlspMT4AlcSgytUC77uk1+5h3MzWSZjkkXBELBkMzSZC4iww2ofE2hpBDq8awk&#10;4pg4Q6WsRlQJRKQdAhVkUYJKkew3NyZyYgJzrawSWe6ywJM2T4ogtoal8Qse6d4y6zIOgxDkDhkw&#10;IYEKkDmQygtEUqI+kU6ZPwhmHijSKpaRIAuJ4Ibbk4hlXk9KfyhARvEkdYQOHS3/v8/8Mc6d2m3Y&#10;8BR2IJmGwhy/1+FCnz+cu9Jg+3JoANGtAMKhksyEXzhSoNqiaklrmxUpGGwOBbA+2+T1eeob6rwB&#10;rxY4gl7kUkYSZuFo5bHysjytom3EkFFUlP0Vumyk2Uvehg12OIPCnrXdb8ffyh8pm9iEaINBQ5hg&#10;W1FM09XPMwp/69cIXgta4FteFNhKgsfub4GL+DT20jAKGzVrj0oIDFRYhLAssHIwHomxc/kSOVpI&#10;jMd6i+C71X7tBVC/rpdkzWQGCZ7a69XDE+ZY/OH1Cp3FcQZPFT9pRiTnnT+TC49WTpeXGqTTTRa9&#10;dgiddFohRvIbRIzhTohLSYpPdse7kxJkcUwPFmm1GQUhxd4orcS3vgdu4LSC8GiBrMrSEH1qIH6c&#10;tUK2OhGBpAXGxMv0IapiNICEwOjggF9fNQlP61VEIUZIgYSCQ17NTYGzDfUrPv74iy2b73ng3kE9&#10;eycilOEjzKcPA94hsdEtB6cQHwTlGnkqDY0iTswhvUAUZOyR8/VBUYkvJXIj+RIKPWZtL7IbubKK&#10;nRJHUpKbxSdqpKK60uww0haRleBE/sA0Q9ShRL+MV24lZ8LAITeZG0Uc31PzTUQkJCozfJQRypCX&#10;U06kkb+UR8RwxgqV0BATI8KaQIBWSr6EoB5FsAhbRAtNlKSk7TULmHA41oEWlHyAEpjzhPiChrhA&#10;0eP1NzampqYhmEGOgs4PZwKhNjE2AeEXyEGELheZi2QHe/9uLIm7BBmfeQgWk+0o5DqRPDEX4J+o&#10;9nCEUo7yNfvqAmgYQQaJkCAJo+TgHVcoAsPteE0xGBtDB8jRjJyMsnt8HCGMpdwgCvp9zARcCS66&#10;k65uJHuqhwoSvosoDeMdFBDymBZw/JEQAIyIBjZLyVGEo8GgBdYcSxQtjkKzkSUO4smFeIRcJJRX&#10;JDyiHkWXF+PwAMNYpHfAgIxyxTK14QdQkRrJDywUsZLR45DECCVjJaFEG4dfkBulD/ggYRh1kvFH&#10;ZKPaaKV9UEgjeMIHHnhBLPAQT/sBTF8VA34cmGCFhuAhBDA8YXh6k55ZlgmuwJrRCKGXzN7qfN6K&#10;qnO+5mACNz2KQE1OJksTBYHhMHj4jXh5a3Gar/Ue9XrB8DBMa3SGfAu8lUfh7Zjt/lagrV/agrUN&#10;aZ0i+s2CtxgbDWF7t2BIhd+KwU/9SqBUtPDUsF/imXGL3rppAARqA9DkVtYWHrvHjp9wBdbkCqZI&#10;8Fs4reRCjyFPU6lfY9XP8Gmam9GYE9rCVaV1dKue3DErD4sJUiRTRZGymRc6g1VvEqGRVpCV+ib0&#10;hMsh9N8S9N6ELLw1SDL6F2wHMZFgisJnJ9I9bwbyZfUqA5k52c+qnvuVV69es2///mn3zBgyZHDN&#10;+fPjxoxbuvKTNavX3Hv/d/h48pnjjy/n7j27/u+/PVPj8Q8aVnbiRMXZ4wcba6sb6uoGDhk27d4H&#10;M3NyV6z4aOuGL+qrzwY8dSkdu06/++4pkydmpLqRPPAJ9zZ6d+zcRV5796H4fcrtSkTAVNC5y7QZ&#10;M/oPGpSRkoRuOxtZu3duf++DVTkFHQuKu33++bLjRw831nATs7Nz166TpkwdWDY8JZkbOkJyGsTv&#10;31e+a8XaTYfKd8QEfY31NSjSJKVlDRo5tmzsmE5F+YyefP1DDuexE8c3bdi0beu22ppaRvQORR2H&#10;DB/GVuOxkycGDBzYrVsX6ZFOUVM/ferM9l27y/ft56QJCvO5Odk9e3bv3bNnRm4hHwdmQuRz7Oip&#10;itNncjp0ciUnb9y6va7qTGKco1OHnG49Bxfk59fV1h86cOjI4cPsoWVkZvTu1zcnLxcG0uXNVpd4&#10;zldXVVRUnDlb6Qv4U1NTc3Pz8wsKkt1JMlflLygX33i8Pm61cCcnV58/f7bybIOnITUtOSs7IzMz&#10;l3mNp9F7vvpcxYkKDD1w+0V1ZWVuWnqKmf0wAREskdHma29zTHTYm5S5qR+5zyVmEV87pe0EtHPg&#10;+nJA53PXNw+DPSqjtoNBNEDrCfEFKeQzwMDLcoUFklj9jZOjJTJeGWhGOHq3mbVqwAVxXLPAKPqv&#10;BK99Gn0l8ApDRpE5t5RLitl6DLOj1SgLAI/6LY9isDDjUQB7uMbaYTRWIe3EEI4EwYJkoYyWaFJT&#10;VnZOjjvJnZuby0YFNSSXS1MIs2cSMrJq2gNrGkElX6ZmLCyBRCT2YRl9uL2IKMwEtm0/BGs1E4Xn&#10;ggAm6aUeVkJF1RY0Ci2kWkxQD2snCiF/RqcReMIRFkAQWyfIX+RV9DmYg6A4JbQil6ENEw1XMG2D&#10;wIi0fJrNglzMSBktJGQ64JZlPIt9YZHsAMmJPJygjhUzUiCnC/AEEnB2apjBgE+ML5GMpbuoC4VN&#10;TYmQiB4UchgxTzMnu/j6Mw0DTqQ7AcQyckQa6Q2pzJxL5l04o8wlojSIMa9sDAlhYGeOgagIBOSm&#10;3CMJu0Hs8Yh+l4iV5BdEePj+0msRBoGE42xB2TFCJ0tOmTV6RYMJZSKkJ2DA6jBJOT2GhhHdXKZl&#10;yIBE/cbwVRqT2A8SmGZhJj7IIJBJLyIYgCEGDghEU5OvCZkUBIuuB1Ni5DVgQkIFWi1CAttWRuWK&#10;tGAgFQ4kOEpNIIUVtpsWSwgehiCyIxzxFlEomHl9ojtGCCIfVJZgSBMt2giwGoOBjZs3oUn21ptv&#10;fpz7kSs+ARiz1m9GyiXaZ7QHCRCJH5lAOfghCQ/cIzvQqsMv/ESbzFwRiAci1eA6UVBCLJkzc4NK&#10;OVpqTonSKsUjthBF4xK08E+LxqskMSf+VBKqORICE7TsmqMmVKpIqwnJVB3wUEg4T0giiaY1eckp&#10;VxIq04jCAQmrlWD8IAFeMwWz4uGpTrMgXLMgEAy8gpMogadlqqi3OZbGYhqkSiGktZvksg+oXY9c&#10;wKC5aHKehFh+6xWPOkOyfHoiAfKrSfQZFW4PbOuHUpPc2razxiFBI0ODuIuNSSbypnwoxVAfHgu0&#10;IFoaKVDEp57IG4y8uQsbITTcjm5K1rcTda04wBDDVgyfE77gRix/rRBfCzzmyAAfaz4voIPMz9dt&#10;XLR4Sbdu3SZPnpziTnS78u+YPPmLTduWLF7cu9/Agb26My9gAOLTUlNbe/zE8SMV5xBtjBgxsvfD&#10;9zuCvh1bt772xlsbt+3p2LlLrz59Z89+MjUp4cTh/W+89+Hzzz+bGBd7/73TER+dO3vmnXnzFi1Z&#10;kpuXP2Jk2Xce6uZOdJ07XvHppi2//4d/HDNu3OwnHy3KyWB/bOPmzQsWL3YmuItLe/frVzxh4kT2&#10;hQ4fOLx0+fufb940+4c/mD59Gt/o06dPLXn77eXLVjhTc4cO6JGVlpKcGHes4vS6zdvXbNi8bvPm&#10;H/71Uz27ljC52LB1x4svv3L8yNGigoLSklLMHO7bt2f5+8sqz59PTE6eOWtWSZcS1DbOnz//xfr1&#10;f5n37tETFdk5uZ07l7CHs3nL5vnvzivp3PmxJ38wYNAgV1xcg883f/789z74IK9jF1dKKl/qnLSk&#10;MyePHT2wZ2DZxEmTJu/eufNAeTlfiOqqqsqqqp69ez306MwBAwcZHWLn6VMnV6xcuWLlR+fOnU1w&#10;IX5J4VOH5nSf3n2m33NP37792IzhI/rm23/5ZPWaoqKOmZnZR44e9XjrEXI1NNQiYZlx3/13TJ3h&#10;99a+/MorS5csCDKNc8T/nz/8Yczo8U/NfCQlIV52FFvP769Fu/kqONjkkZWVO9ktu2ftrp0D31YO&#10;3LCOeU0yikbCOI7sHXPFsgZL4gsi82kDZMYbZjn6cpnaJVUURHRGUdHX6LVtLldCiTXLJ7nC21PZ&#10;/W3xQziTAZ52sKjSXCIKSJYNPBWzHVJDrBx1MSOYjXSAcJahrP9kXgyzSSkfcPMEpVHRYKEuyVnI&#10;iHYDqz7RScWh8agpzFMwsmRmOcTqxxRFsjA0hStR/OQh0gqcPMiHONkqEFiTLTnRdsIpBA4HO+XD&#10;YJZemsykNmgUQp4iL5DEETzqMTkIW4wjzCyITH6UE20bExQTb44BIhUiRv8ItzujFiFRlpyI4kTW&#10;HgIo9F8wrYYqLik+OMJOS9nyHgm3/ypaC9Keox3syvx2UiQFhZK5nVm9wyh0RlhZ8wFGkkE9UsUE&#10;srDn6DVPRASQjxoS9ctC3iy2ZZlLxSAjQq4AvIhAjK1lWgdrfVb1xIJfxoOQyKdofqzDJS/d05f6&#10;MBIWINkMMittshblFzNokNboFonWDzpOmNZj6a5IIIBY/MyLwEleEYJbSU9MEUQiQEKdbKPWA1Fy&#10;ZFwMXVOnFIgXpFLBWm/9OXSiG+p69uiZmZFByxfdGwc7bn6aPCINmBLAxjkXwMkpUXBLk8NJ2c2p&#10;PejBAz04/IQzBrIhxFQNB82QATHA8CpdCYklncrcJwgeUsnWkWE+LBF5mTR9wUMUScDGuTaWDPhR&#10;XzISsbBZKIghEIcHMEQePPGTl0pJ8KuDbziyIzke5KpQRRRpmTsSzitPoigCNJMjR/9Q44JycEKM&#10;JicKMBIqsPp5BYwnBGsIuav8hWYTn+Dihj2kTQizyA4YUVqS9GI8XqZ/CGsSHOw+Mi4ZlTGRGYGQ&#10;J5mSNZny5FXzxU+sMpZAiOTJRqOWiFhBbhx8IAlI1OGnLCQEHvJ4hR71kBbyQEsVNDSYU5ZJ6Ggz&#10;XIiZK5JDM89WEpow1pv7x5Sftk/FUACRcGLdSzs2XTQ8EtGbkeExKGCOQQyh0xnRHKOzydSc8sFM&#10;hjplJX71aLklCrhIg1B/OImBIAp2w3QruQmOflw6Nhpa38PUyygsg46hhDCGK8iWTnzt3AXJIxBH&#10;gyMfPBYreLX86rkEISS0Yq1UFjZFpTB2VHYAK/k33oNUHT1VORgsB25vruLSK9h0kREHPU9n3MmK&#10;0wsXLTlXVf3ApMlFHTrU19UxdSrMLxg8cNDCJctXr1rVtXNHF1MR2g5fXzpcTHO3Hj0ee+yxoQP6&#10;EsxFpZ07dty8bcf/z957wMd1HIf/h353OODQe+9EIUgQJNgL2ItIipRIqtuSLNmy5FiykzjJJ/n9&#10;/vklv8Q/t7jItrpEdaqxiL33ToIgAQIkCBBE770ccMD9v7MPOB6LLBeZJdET9fBu377d2dndmdmZ&#10;2dkTZwrHjRv3wIMPmI3uMOdR6SlX2rrefeft8vJSDmjFlrF//74NmzamZWQ++9xzAUHBzq7u8CXO&#10;NZ08c/Yrb721deeO8LCgB1cspXxcaj0Mep/A4G88+fiUSekGF9kn09PV42n2WfPZpydPnZo+awYG&#10;jh5Lb0dnx8hRmfc+9M3s9CQ8X6EEMMwzhRf+8f/794OHDk2fOik6KvxK6aWXXn+z/ErlU088sWDW&#10;TD8fH8g/bG/H7t0v/u737b0W6qJpmEH2Htj32htvJCSn/tszzyYkJJm9jBa4QH//2bxTb73xxrtv&#10;rwZz48ekwfP6B/p7+izuBvfl992XMXKUn9G9ubby5Rd/+en2nUUXS+5fvvz+Fcu9vbxwjdm6dSs6&#10;DuMGr6jouICggJq6ujWr39mxe9fESZOe/s63o2OinZyx/FiPHj+25sOP/uPH/++F51+YOn50dxsn&#10;/HadLSgoKbucO2v2ygdXhYeH4m+cn3fq/Xfefvn3v9d7B02bmD1//nxPg/uWnbuMZr97ly1Lz8jE&#10;9QQKAxtinmt05jYOviFqoFFk6HmfBbRDYxlKwjC/vr7GwNcYuLswgKzCKkLJu+ivUaDA3OQf/wu9&#10;EenrTr40ivSnQnjdV3bhRyvHUdqxlzxE+v4y0c6xZHuljoladdRFoibdwf8g/GoJZ4FzkYEOEQkE&#10;KROeID9FiyLdRXDZvt662rqSkpKKiisVlRW9FlnChYaEpqSkxCUmBQYEIAxTAis+rRz5CNlBfSse&#10;FDypJA0A1eRh6EQtIqOCRC5SEa5ZdcKY1LNdBGUrqjLMsAJXq25EcDJInmHRVC2mZHFFolYdd5VF&#10;xPvhwtUIFHBUGyVZnVM2LM8rnih+J5QhiFKuwUOiuPJW4AOcVTQ3WwpHNqJerU5qpf18K/nVGoFC&#10;0CnAyHilVivyFmjkJsAJehWK1V0BxXfqH2Uiy2gR23Q4oiBLuLLXVuGJCljV82jlplAnVQsSVe85&#10;LmfQVvBKKuN/JCY2q5CXP7RA3IwsRPgasOJIwAJKMkndZANs6Uou2ohrBZoFgtRo/SuqNAfAJUiQ&#10;NIkd23kAAEAASURBVFyaQh3k4qY9S5K6pH4NOaqL1a9rbsLr1aJDhDoFop3vayglt700noFT6+Xr&#10;nq8p9GY/HD+U9xpk8lcwQ9UtPe01dTUXL14cP2FCanw878HIjaI56Y7w3KyqL0xzhEHGgkxDGcx4&#10;2fANqBDZWQ0/GTkypyRNgFUXiOKnVoi8GJ4IlEAiP8lpR472FT+Z6TxrF3nIaX/mQZu/mnIBTYdW&#10;OD+12YSCQ1NeaJoaMpOHi2K1DwUIVSZ30rUCtWetahIpakhX4uxm6RNvGixktJTChdSwumWdK6o2&#10;aTJ7zoiADgDUCzBcfM5PrRa+pQo+dPypZSAPpEmrVFMMaZ9rd1LIoF32b8nMW2x13IGQFlEyhQjP&#10;Ao6+ga6uXmIUoJ7hE2CTwE/AowjUsPbkzx4LWifckjvNox51xzPecr64ZO/+gw3Nbd2WfnzSJZCU&#10;i9NAn4XAVyEB/qFxMWmZo3zM5j7Vcr5kWGmt5K4VpZWmkAKihlDg+JNnLQ8ILS0tra6ujo+Pj4yM&#10;1JqrYVl7drxTuL180rXuccygPdtrlJ+qco04wk14YDSSiCs+uj6jpwGaJQ5Pw0BqD4613Fi+lDqc&#10;/8a32rdkoI2MJ20akKilMBZJ586HNNM+SUixf/hFZWoZtKLIQznaMyVz8axNMG1ikHJjOfYUrSj7&#10;Tx7+cH7HnHfBsygnRA3n7+9H+DToB8x4aIzeAdCLv6oYmRBwXDq6urfv2n3wyBGOSFi7dv2ePXvo&#10;NtSwOktXTXM7u0sOHzyUPWrk6Mw04Ee+Qb5gRoag5wgJYgqh/kPXSEvRJfv5+cfExJhMaoexItB6&#10;PaTKQ8b8gLWlpenU6bzGxqaCwsKf/vwXSCrspoHuEkSutbe/sU2uc4XnOjpmGjxcPYwGZzfXtMyM&#10;9FHpOIgz1hi/7MeNjY3xNnmhz0DrDpwJcfE//MEP8Tlu6rZeKLlks1qaG2rrm1oKLpa1trUSnw+L&#10;BMv1I8eOXrp8ZdzEKdNnzfb2NQMP24K9zKbpUyefOHniwImTUHUoPc09dPQI3iiZXl4XL12iQBpF&#10;XDvcT/p6u1HWcEjniJRTYzKSoPZoxb19fQjUOn7ieHc3D9YQEeER48eOO1JUOXr0mHnz5gf5+zIh&#10;XJ28MtJHREdEtLe0ovtwHdQVni3csWd3ZFT0okX3UH5HJ9ueiXE4mJSUPGf+/NVvrT545PCotARP&#10;k2dwaEh4dFTWmOynn/62n58vzN7d2SkyNKS24srazzfWNdTjnIrmyMnWn5d/zssvYFLOhNCgQMaX&#10;9K5c2l093o4bc3xomosgOCgRFC34KYtDKZBp/4BLJv4fIhV/ddCHgPziev5bkaYvbubXb77GwB8x&#10;1IXRgyj2YHb39Ghig/0rXmmr3i/FpP2TL8351Wb48+rV5KXrIPnDRd341jHF8fm6Ym/86ZjZ8dme&#10;U0vU+kXELuUwgHGR/RFipxVRTdb/2gX7E9FtYLChqXHbju1bt2xtaGoifHt0VDQmjd6u7qKCgg3r&#10;N/gFBS1evDh3xgxfszehR/hI7MIiVUrvC8EWNZq2opMFvoiayowMa2bNDlkXu7pkESkRCYE8fC8j&#10;RFtGi6guF8ALhLBUYQWwCn6SjR/kEIGepZx6lsxSrbq0tkh+dakytEfJQJ3sit2xY/vJk6fQ8cmm&#10;E23hZDQABL+QZDw5uRwTuk43cfyEmTNz29s79u47UF5+GUFIqwg1B2sPakCwiYyMiI9PiIqOYIcs&#10;hnTstSz4wKQy3Eq9yFJa9UrRNAQJKFLiPpsaRAYSwGwDvZb+oouXcJv1DwwYMSKVxQ3MkXayJUa2&#10;ciCZ48RBAYIBJ7whPFzEI4C6aLy9vYIYqVUqUjNOJRAtrt9S09CERGRGYsAzoqcb11dg8PX1xctA&#10;ZZLvkCXkS76VLuWv/FRsWL2VN9pP9UL9HPrghmeVcBUw7ac2MK55BhVUK8XKpRoy3HkqRcM5j44P&#10;9meV5UtuZCYKHZmoSumV5EEqVVjFwxrfDxnCbORRAqUY2pRqZajnqFqAlMueon4NjXPtWbvbO8Ke&#10;SIpjIiXQWHWUlYZd0VvZVVfDD/ZJOVSMY3spzfHnF9VrB+DrBw1dWi/ciDo7frRX0BU1UhgiMpG5&#10;IEH2r4a1J/aP7oYHGXMD1srK8s8++7TTMjB77kIvbx+Lpc/DzQWfod6ujoMH9pWs+SAje8wDK1eh&#10;IEdjpDZ0CqVR9HaokTIt0IkKaZCJAGXnmYvnYYovQxOa3tTU9MEHH+zatevxxx9ftWoVeiktXfvE&#10;cT7wLT+5yMCdn1qK9qDdeeX41uGVkCbtLb1WeL7wgw8/jImNWbVilZenSXiFKtye316+PeW6B4q6&#10;LsX+Cc0EeBQZ58+fP3PmTExMDB4BMFEarmGAnFz8hMEcOnQItdzMmTPDw8NJIf3Gku0p2gM6l4qK&#10;irKysqioqNjYWD7BzaygoAB4RowYoXlkaRXZIbSXYE/hK/vzf8cHQSOsC/lSMTdFxW/zIvEqmuEf&#10;iDiMYrjIydN5Gzdv8/ELuH/F7PCwkAHcN9j9SDS1fktn32Dxpcu7Dh7asGFDfEyEKcCMNw1ulMgc&#10;WClQ4jIGkSEQbfBntPT0ELdfq0PJFcKHELCZgsr5zpl1c3NrMy6kiSnJ7O6xoK6At/RaTIODEpff&#10;w5Dr4hwbG0HgOvbi4vDh4u5mILgJDpVMDbBJKs4eXT1sw8Hsglse5K6nozfvyOG9+w9drGvuaKp1&#10;GuzTuzrrPU0tXRZ2GJl8/PRsiB2wdnd199l0epO3M76FiD6YXPCFGbAS6M3b7IWKUfTTOltTa0tF&#10;TXVnT8+5woKy8go8GWkDgdeEtFj7EXxGjcxEact2LOYyiwdIjLePGYBFLhAeLaH4cKsMDAhSYVkQ&#10;A3lhxT+Vh0FLH5FpezutV8oqEGiw8v3Hj38MNpmYbLDFXxRMUhObZVta2ju7ugw2fXVtDQrioNAQ&#10;g5cndYmfphxqQe+4mQyeBpMcxEBn9HR1oec36g14c5INdFEbUIO2q11+e59Eo0+kOtBMl8oZqIyN&#10;OwY46eDbi56va/8aA3cPBpCzZMogY0D3mMva8uvugf+/OaQiGGqhH+TUagI6CLEVaqvSZS0pQRxd&#10;8DV5443Xdx/YP2Zs9vdeeD4lOdnTaGTBx0qdqGd5Z/LffPfdn//855UVFY898oiPj5nvYGZs5iDQ&#10;jYZBtfAUiVrK11w5MIngNTocM4CVOZsYGB5KIhW7N9ochg2iB8NGgBLOKucli/8F0U/FoxxBnfih&#10;Au+QuDRMm8msCahku+HS2mZP5ueg2eyVnT0mPDyMehFxOby5tLR05+7dLu6uuTNnRURFYoMBbGKB&#10;4GLDKqKtpfXAgQO4x44aNTo9PZ3quBBp2C9QU1OLIgbuO2POzPkL5+ObgyIEsQHZRANVoWC4dkHH&#10;8IVOhSYiaclNdCgsP44fP/aLF3+DwJyVnf3C889nZGQotRLtJRMf2oiRfxgNVmHBhAkT0lNxdBWG&#10;LogeRslQdUo3IKiXSDfKzu/iWna59Ce/fFHn6v7t576XHR9bWXnl1Vdfw4DE6mb06CwBRruGsHr9&#10;bzVQhrL8JX9A3U0/t6cOda5Dpi/6xCHLlz9qDaQW1TAaK/+oCxz1dLPfupctL0hNCs2arKT0JXaw&#10;vqCGG2G7MeXGT6XUYXzLW56/rCLHQhgwjj+15xsT/xhI/oyvbvzkRmBuSLEPpxve2BNEgXbNdSP8&#10;N6Zc88HNfnwptI5lDj3LN4Jh0SHccN2V2hOaIgrKQRvRJLG7PvroY+ERHPmBhmQQTaG7q3NrTcWn&#10;W7d9umnTex+8/71nn40ICWefD2hghghpEvqOOVx0SJzEBk54lgWe8j+UbMpvSnAltEywRlY8dpDr&#10;zWYz5mVSZIQriq9yKbLHk7rs2ofhhKG/qiPUWKdnBB6tV4bmCj94UjAKDR2wDdTV1xcVFeHgxBtk&#10;EHVgh0ORZFIlSJIiQxpI1+XQSle1ahmHqlPZRLi5fLl827ZtOTk5Y8aMIRHeI4RDw4L6ieZo48aN&#10;7e1tmZmZaE94Rbuh1ELaZCIMFai1SGCSb2mCrrm5+WLJRcJ2R0dFYd5g49ylS5c42y84KNhk8uRL&#10;sMrH/FPo0+iXA/g3e9QqszeHLNR7s4x3RxoqbsaeDAVGIGjTPCDvENhht2Locblw8dJHH39c39i4&#10;YuWqhx54wNdsEhFGOo3oTv06F48Ll6/UNLUeOXp0Z2ryquWL2BvIZhk2Jcl2WfEE1bH0Z6zIsh57&#10;kzKSKDOXzB9EFiXu2Ax69pIMeHoaExITz5w95+fvd/+Kld6epj6djgAYchaATXeltrGyvi40NMDk&#10;aersaGH8IOV4enmhTsBsg6urXC5unnq9F2cvImlZCf/m9Nm6tat//1JQaMTib34rMSrU5OHi5+Pl&#10;bvA8dOL0v/7nz3rY4uvirDcYQsJCOb6nqq6htaPD3zMA9R/qIUBvrKq6eKGY1gItocpciWDrRiB9&#10;95WrVs2eM492sT8H3RAd6e7iLJHZenUe6GY8nTtr2qRL8dAhLBlCoYxUXAH7BvGG07kQN0YoCxpb&#10;OXPAIiFMuru9/E16F3cOy7H1I2M6T502/YknnkBpIq617m5Kl+UE7VI71V0CzYZ2As92d3MUJL61&#10;VAEqOTcBSRRnbHxYxPWGyezm2m/pJrCKpafXgzBsQDo8wKCE2gQcTri9f0EPJzL0dnXJzlUAB7br&#10;uehtAhCMMUWHKqdTFTcZhkXIHbMBDaCdGA6/+vrv1xj4H4oBIe5OsrGco8eRYWTK/A/FxB3abHoE&#10;VtLba4GNCoj27oHSIZA42Rrq6j9es2bTli1zF8z73t/8DRG+4BdQZugcX/iYfWZMmx4YHn706NGg&#10;oCC4D0ZZAqtiBeHzixcvFRYUVFZWdnX3ehiM0dHRozIzw8LCRJoWQU/X1NheW1PjaTJGRkii8CyR&#10;N1wwpVy5cgUmFh4ahsmFGKXNLc0EV3XXGzDFEecB0RH/zZBggEHCbK2trW1rawVeX5MngdgJfwuX&#10;FfBvLhbaGyktZoDCp9PT0/inhBDYsfPxE8fzz50NDAlh03FgcBAfECZU+bWyLQFGj3TvjEVwxf33&#10;z50zB5gph6EO6ceYgYFw8+bNH6z75Hj+6UcfeSQnexxaIrBBJtot7F9xCqnb8aIO0bNYFQcR7KON&#10;2rhpI0j51tPfys/PX7t+XUBAQExYJEKQoE91QGtTy/rPNxRdLM4cNQpxot/WL+fDyCxT+KV8QbPU&#10;K8DxV+7IFM5ETW1qaa6srjIHBOOFQcdFRkS88IMXQJvJ5IXZSyk6pRzgUWhUBagBooaKDBdVtiwE&#10;KFP9lIq4BD713xfgX2Uavv0xeYbzfuHfP6MQhQmFDxGF5BehRWQAIMvRDXIctSh8Sae9mAiFcvHv&#10;y64/AxLBowbNlxXu+P5LK2L8O+b/I59vLPZLy7nxkxvruqEQoS03ZnNMuXEZ9GdU9EWfOMLj+OwI&#10;gP2Zvmde8POmOYe1J396F9oruAUPgA4uNHQwMESPOtDXi5MVyR6eLnoD5In1E0fSMwug8F7+wf6h&#10;4TY5fFQMvSwtWO6zbkGVfvTwkcvlV9rbJAaOwc0WHRs3dvyk9MzRnkYP9N49He0nTxxvaW1LTB5x&#10;rrikvPSSk7U7e3Q2gSGxabMibGjvyCu+cOzYsZaGBpZDceGRiZnp8QkJmqwPnIROAkJoenFRUXVV&#10;NeEhzL6+kfGxbPnBIi2hqGWDwgCBg6CSuKnX19VfuXy5vrlRbzRERERERkV5m81CuvoHif/Y3trR&#10;28UWMGz2lqaq6p5eC6tKX39fk5c3DEacHkGKGo14efVYLK1dnZbObrT0mAi8zN7uHu59VKNCQ8lC&#10;GPgUJlUai3ac//rb2prbO9uhlKj6ezCM43OIvR/SKVomMI2eyeZMyAdvMrhgImcLwIDN4ursPmBD&#10;WwXCpf/RO+GhCSFghQwRp2A398Fx2WOzMrPYVclOOMIohQYGPLjq/l6bDnZtlaBLA0SX1rl54H/I&#10;qbFwUHWIK+iR8NosgomyySuJVQPtByGyk0TXJ6TNyZ3dHKxZaBnjdsjIcQuG4V9ahWItCl6aRIuc&#10;db2D1p5Bq4VGK0YkJ7bdOc1xcmOo1jXUbdzw+cljxzIyR83Nne5rMsBSODYQmqLYiijaIsNCZk6Z&#10;WFV2Yc+OXVnpqUnJSX3dHMpn0w84ebu76JXvruJOHCjsTIwXkyeLeB3zkS21Vjp6UNfbTRh2mLRr&#10;gH/wooWLW1o6tm7e2tfbP3f+fKYEJxK1NzadyMv7bN16g6fxyScfDwsYyx7Gxsa23o5u18EBD1g+&#10;w0cEuMEea19bJ9O7DVsSfi+9nZ2VlVUtXd3JwYFJCbFJCTEQjs6OtgP7D3782dqaqgoOsYF0cNjg&#10;6OzxE04U7Ny5620vj5XL7o0OD+WoHrZ5r/t8w8lzBU4e+t4BXGEGwgLDF8xaUFX2ytaNm4IDg0eP&#10;GmXC6YNpgMh4oZgwsd0d3Q+seCA9PUUCYOlc3ZzcjE7OnJGDXEITUSD1ox9x1znJQYEMX8mDwoM4&#10;631MPFe3fg5W9nZLyRwRuDXwdN6p2roFo0ePxn7FuECRRDVn8vLzzuTljBsf7pfIKUEmjhxGNSPG&#10;Q0K1o2WSPH3QR+sggcVwO+FI5z6cc9yN+NRwLg87njQ3GDSnCEpoU/7SYf0Vfi+R7116+/pxn8UZ&#10;SQiX0CImi8SShQqoWXJLAKZuITyyIMBSSng9qVpRIeRE64AFGRrGCoGEUpEughdb8uVR1HySlwEt&#10;nftl17U5NPps/8bxp/bM3f72ugemmEClyDyv6F/hSn8ECNeV88U/qVv6gQvTAy7rQzmBiH+84K4J&#10;0UMvbvKHEvjn+OJaBMibIeFKKhPpUit7KJs0X5F9xyJu/swXN5Z9bdZrAFGvhr9wfDOc5vDtl7x2&#10;yKk9Oua/4aUk3KSOG/LdtJCrkqi9c4bLGv5rL4gCbkizv/wKHhwHp5PQc5wBRX9tcPVgrDjUzty4&#10;dXP5KtpEUlK/rk4KBpjIFfwTUZiXAqXKpKRm0KXJz7JjRGFoCIFDhWqlDaNuaHLIN6ogSVeD9eZY&#10;v5o6VJpjBcNlftV/hwkCVAo/za7u1haO7YULgBKgUDYxiDARyQfr6xryzpyNiI7OnTff5OuPdUe2&#10;38pinL5DUhHRLy0pIT1JhYcQuxt2CF1NQ826dZ9v2rwV/8qklBFeepfay5U79+1yetd92X33Lb5n&#10;vpF9LraBvDPH33r3/dHZOY8+9qjZiGsJoizl9Z89d+qdd98PDI184okn/f18qqqrPnznjXMXKzy8&#10;/TAyGA16s5fXPYsWerg5f75x0/Hjxzs6u/UGI76ZzQ31mBmmT5t23333Bfj7o4Rwk1gegtmreFar&#10;/asYZYzSVQCuHMwRHoi51d3aQeg05DF0ORy3jM1SxGZhPgzagdbOlvbuDgtSsauuD4ARip0JlID4&#10;YfMy6X28PVcuvadv0PLS669v8fNPT04BWsEporriBZQj5anxpgEmo08JDzJVbM4IGI0NTZ+sX1ty&#10;6fKKFQ/PmDZpdd+bu3bvOpSa5rsohFO/4ZAuuv6yovPH9u6qqLyClerokaO4xqQmj/Dx9oZJwbHQ&#10;N5WWlaGEAiEGo2dQcChx00KC/DHJ4ucDWjzdXM1Gg8nDg/OKdYMc2CdkvaOPNiGHw3c50AfrBTt6&#10;LI3N7fjUgExfX47w8/Xz8xGCzLoB2cHZpbunA68y9GXsta1vaGQABAcFsQlddp8o48dVVN9JT2qk&#10;a6NChoe6GCMMDlfsbR3NGL1opSacCSNXI0jdHYmtFHB1ZA2Xc0f8HZ7jfykwX0k51xUClxompV8I&#10;3nWffGG+a1986VdaBsdsjs/XFnb9r5vmHNaeXJ/5zv4tXNCKrre9q9uz13KxtMxqjcDP3nWQA+0h&#10;gP3nCi98umkjGw3mzJvn5+uHHNlUV7t967Z1a9fhFpiRMSo6KobpUVtZtGvn9vWbty1cumL5sqUR&#10;IQEdHe07d2zftmNHbFKa0Tc42N+sH+xqb2tld4WlVw6A/3zLto83bsIvMTY41NLWsW/T9i433cLF&#10;96y4734/Pz9CyxDucduWrdu3bW9qbPT38yMaS1dvd0NnO4dxLLv3XrT1HOTBNGVzQ1lp2Wcff8JC&#10;CGWK3uiB7x/6oBGpqUuWLs0Zl4OJXpiUzamqovrdd94rLr7Q294OzPikePv6Tp0xbfyE8eGhoRBu&#10;XPQ729qOHDqcX1xUfKVssLPXA2XGwGBAcNCk3OljJ0zwMHiwJdXo4opGBvog40AoAkRdlFDt7a2d&#10;3V0S3wKFh6IrCMDQezUCiPmMn+RgG2GHnVCYsHNBFrs2J2t1Xe2xo2fPni1pamxFj0NwYj8/77S0&#10;EZkjR0VGRLJORP1Tmld07sKlkKyRkYnxZheX9ob6/MJ8i9EQl5Ye4e6LNbyoML9j0C0sIelieeWl&#10;0kuBZv2o1OTE6HBXdz0IL6+oPnf5ckt9A0oWb4NneHRkTEK8ydeHjbW91gE2JAjJv0PJ182nD0jn&#10;n1xDf4gHRvRjndVFpDeaouJGaTlu/x1rOp4jdfVNnR2dE3Jy7l26ND4qkmHBSEFHJo1geIqUNYib&#10;49zcaR0tjUTbqqlpiIqK8/UJSE9Jjw+LZJcIrFf8HVCquevjExI99Aa9OwflyqF3wqM8PIhBGxMV&#10;6+9L8DlkFdeYmPinnnzK389/586dp44dw9uLirp6unGnGD0qa8mSxXjMIud4oAoweRPfxMfT6D7I&#10;lhl3BjnbbVz1bkT6wDeE+EeoXcze5vnzF9TV1R85frzoB98P8A/gLQ5QAOCh9yDSbUNjY9XlcjSj&#10;kVFxzz31ZExwEPP3+L59oaGh0I3WznZmvpvBhBOK0YQaxKZ3NcyaPhPp8f0PP/zf//RPeMrEJybg&#10;yVZdU112udzoZbp33sKw8CDZuOTkDNlg0umJ3I6KR2LSu/TYnHpZOjhbiQFHhHFRNsreQXSFHh5G&#10;EwFgbO40RZeckbJq5cr3P3j/3/7Pv2aPHZuelkYUcbzA8s+ezc8/g5o1J3sMxAFZVu/uQXRbNLIQ&#10;H/tsAGNuCJWeJiqRV6JBdm7t6LxcXl5WUoLpzMvkhdgnPXgHiQDMBFmWQxtR1LrrPZgmwMeQU+Ir&#10;TwCr0aW/+uxQ85HqUB3L7neRO/FFd9Gh9kVPMuCMx5DgTslYTv39Et6MCYwlUlOgyAQZOqTiTwaV&#10;xt6UVUuFall3Y4mkMw3tX2k5HfPbX9347Z+SQj0gBPBEKcMDF2NXSlDDSKISwNvso/ALilYWVMd3&#10;13+AeC4FisWXOPxiAlXFg22tbLGeCKK/5Lq+2D8yO3VxaXeKuHkppGo5vqTQP/81uOXjazrOsUY7&#10;WNqQEAypSxbwMi6Hfl775+ap1+b5y38BuaqIY9b666pr66pq+nssarLYkQmEzLBbOZelWczZ4dZp&#10;6LKPJzl85Kr2RBQmLHc1lYr6RGXnZv/+2u7XSiPNUSBRLFLyCdnSPnX43LGoYaBu7V+W6/2WHktX&#10;p66/H2dSgU0t5Wm6KEgGBrvxAbQNGr28TL5+LIZphSvcSjqXppGJu1rysxwSf0do5UBDc/M77737&#10;6dqNEyZM4Yi65MRET1f4ds/ZC5d//ftXX1v9lt6knz9jKrFFu3rbG9uaLU464jFCTxRhsdr6e1pa&#10;Gitrq7yDsX2661zcDEaDrd9SX187IWP0/UuXYKfhzFy8Svft2bt5w/r0jJHffWZlWHgEpoK62trN&#10;mzcdPXYyLiFxzsxcWmPvL/vDNR0oP1SjgV7oJ2QNSiNCifzx0Lvq9UJSJUSryieHD6LbHySamsXa&#10;RyqIwC4LiiSgKo4zDGmbjejsU8ZPOHL4aH1VdXN9o4+nl1JMOYIjpTHeuPOPYpQoriK4CztxyS8o&#10;2H/4cGx08sScqQFm3ynjJ+3fs3fjhk0js3JiY2IYpXiqnj+fv2P7htKGTlRau3btrKuqDnjMx89s&#10;7uzs2H/gAHuoq2qqiWeDbz6qkPbeAR8//9nz5s/LnR5gZuMVaqjewYF+EaCRE5x1JSUXf/Lr3zd3&#10;W5999rtjssa42Aaw6Z46cXLvvqNFJRVEIENfA3/x9vbKzZ0xedKkhKR4pkd/n+XDNR+ePXsGl6KW&#10;lrYLFy4gxsyZPfueRfdw+rVaSVydb7d2aH9JbQq2a/KAePoWGw0ewWaDd6fsJRftCewMzZriP1p+&#10;Osv+wPuvrz8ZA44k8k/++DZ8oE3Tm1d8V2pP6ABGMa71vUQfOHv23/7t340ebnqIV18XnqKcMFRR&#10;VRsaF/fQ49/IGTuOiQGl4EArzi1nHbJs2fLExBRZryB9WXv27D+A9/669evGjRsTHhqAgzz0mpfx&#10;8fEPP/ntuMgQl75OF51rU2MzG/K7e7pgBSseWDltypRgbx/XAVvZucLfrn797dff0Du7rly5Eqev&#10;9959b9OmTTNmzFi+fHlISAjeH4S1QDXw0ccfvfrSy4QegL4g8OzZu5cNpUzXhUsWTZw40ZdzN3p7&#10;C8+ff+edd37+s5/94G//fkz2GOgyU/dMfn5QSMiy5fcmRUWz8CssLPzwk49fe/VlCOUDD6xyd3FF&#10;x/zRBx+eOZ2XkZ21csXKMB///p7etuaWg0ePvPb6a+XVVahj/E1exFBge6sIu0IBhG7iaclp7YBH&#10;JE721OCBiXskroZukPS+Xjdnm4ebU4/FWlhY1FDfGBAc5ubijg8iAZNP5x1b/fa7F4quJCRkpKSM&#10;gOS3ttcfPHzwg48/yMmZ+N1nvp+anEAsD8LErFm7YcETjy2Li3R205dcuvSrX/1K52d+7u9/FJvo&#10;W9XYzFEml6qbzKyx9QaTt0nv1Oehs8aEBZ0/f+HDNR/nFxZbnHXeek+9uzvsgXAWyWmpKx95KHtM&#10;tt4VrwICchA7/Etl6JuP+zskFS9KvHIMbAmDVbMokGDodwhoAgYOTclJSc8//zyLQ47yEo6iVk3c&#10;tQfmoIpsYgsIDHzsscc0czdtYS9uWloaX+EZi3JQ1pY2m7+v70MPPkSoHc2RW3yUdIOcTDtvzlxY&#10;sre3N7wKloUqLiIi/G++9737li/Hh4udMOjvmEcBAYFoDcAVk4KJY/Yyk2Hq5Cm4DaOQ4VMlA8nZ&#10;YxyonJSUROwMNA5AyJ7hf/qnfzpfVFSCk1ddvbj+RkQmJibi6FtZVcX0YT8ae4v6e7rxRn7mme8u&#10;XbL04oULjQ0NtDEkIowgHO99tOZU3mkcQDjXkA3b/v7+969YMTp7DMf6lJaWtra0sKYMCgicOHES&#10;fiKJ0bGspAESb9tFixaOGZOFbxrgISwBuF7vMXLkyKWD1sz0DBzQ2EAu3l0659Cw0Jm5uZ60io1I&#10;Np2n0XPpkiV4FLOr7kzemVMnTyG/smcQFS1RkKbPmIGRhwLxxCGuU+6M3MjwCJatiAUi/OlwpTHS&#10;QNzrAvwDMQTRlTHRMSMzMlC+vPjii9OnT7vnnsWyg10EuDtGCIAscgICUXP6+5QyAhwirWv0Skbj&#10;rbxk6QORpMN0g8VFBYcOHLX0OvsHhWTnZEdGheAwhXs64w2FHUjv7u05eSLvSkWFl5d35uiMmNgo&#10;NT9kcfGlMF+XQ8ja8BSTynU6tqPjAE/vo85jbKuSr+8y5p1gTPmbMA+4yMZdm4+aYoWfXwrMH87A&#10;pKNYRhlTWOrAr1PmHCpAWeQPv/3DZchokzAADpeUeeMl4e4tLMvY+IkHopZDOTYCg3JFEuH2q7sc&#10;CruuR76wDodPvjDPH/1C62vH7I4pQyi6sUYZIRq8cr9uuN3Oqa3M6WxGbGxsxMqF3IFmlxXjbbmU&#10;ZknG3NWeFUyJFKmhiFcyN0jkHzMf9YCyZ5AJpiyEW2XQUMxd65rh3uAv/TP8y6GFZOPCIiXWVrmk&#10;RimLJ6qSv/Kl+nurb8AFkTBBsMzm9q4eqAfwCKTSPGkgRIOD79lH4+1l9OCANuUGOAwlGaUlIAdT&#10;FoQGpwMa0j9oRYwkonxIcNA3HnskeUQy+V0G+wiqmp058qFVK1/8/UvbNm8ZPSIJUoaZBOdinZOr&#10;VXQOlCcF4XyJoG5l02+/mDcgKc0trV3dPcRKv2fhorSUJIBz0pmsFgKoW7u6u8tKS6kRD5GQ0NDE&#10;5ISYuGfgxUa9h4oUds3SZgjbww34wr/CgCwSPJarH/2C6iAZGHwBOKSiI1LhRVTfArN4XQv4rqLS&#10;JZ+bG1IHG4gADOkOcZoGCRe79tIGlXwoCAd5su+JFTxBBnft2o3RZdLkKZGRfozGEakpLBnWbt68&#10;e8cu3+XL/X3MfDRn3oLIIL9ffLj2SmX1t7/97ZzssSajJ23fsOHz1W+vnjh50rPfe45w8qwOnCy9&#10;lypqNm/d8e5bq63dHauWL0GOY4cvfqk4VRKDjfplnjY0NuHk3ktMusGG+oY3Xnt9x7ZtY8dN+dZT&#10;T6KcIopue1vb0aPHNny+Li/v5As/+CEiU09nZ3Fxyc4d+/BJmTN3NoITchERIX18fMSLR9QR17b5&#10;Dv5FZxKZwQ0jE041KkQDYq1QAjVlQdHd05Q7GMv/7UC7hsTcNa3DSGkVUgWdCguJXrFilb+Pt8uA&#10;xeBiw0MEIlfb0Lx9//6333q7t6PjvnuX4LnAeuzJJ5+09ssh280tOPL3cJxNR1PFmbMFTHMWckx4&#10;ZgvyOoJxSFjI+IkTo6NCENfQczvZXPiK0FCsSRYvWXLv0nvdnJ1ExTJgS0lPW3Xf/U0Njft27Rmd&#10;mYngv3vXTjb6EmSrvauzoajA09PEqsbg5j4yNf1sXj5mbTZZcsjoR2s/JYIDNG7e3HkUi2mapWRI&#10;WFhySnJFZXVsXCx9gSoHMp6anoZzY1pKIvI6BzCHhAX326yvvPbqpUsX2zvasIcSlIRTVxfOW7B0&#10;xX3uZnT9WK9Fmx6fnOT88Yf79u1LGpEyKSsbBqnJCsKUYH1K8IUb0G4SCBxbXlntJOeSuen6ddbu&#10;VriB3t25vbOnsaO7ub07MTkdmzC+AZ191tJLl9HR/sOPfjR58gz0LZAWnA4Lis+9+LvfnjqTfyTv&#10;dFR8jAR0UEedE/EEBINbnAjCwsIbrBZ4LQDALfRGU6+lJiMq6vEnnoiKDtdZOk0Gt8aaqjVr1uSf&#10;K5y3cMnM+XPRvnu4uLY2t7CB4pN1n324Zg0ehCOTRwA3p5wI77mbL3oEhyMcioSF3mE0mqUXPagU&#10;O3KaF2gWgUGt7kjnJzyfQcX40X6irdBkQT7kAVYquVWjWMwhdeAcYWIDvHwnMqN6JRoPL5OJU3vJ&#10;yxykQ2UOIq06O0dz5ExklNa9Ur0KF4e7lPqeEmwhgcGhgcEMLZF5lfMteYAHtQXii/bMslNLmTJZ&#10;LgXRkBGS6nxHjBiZOgKA2RO3a9v2Dz5akzoi9eGHH541e7Yc4GXTsZX50JEjJUXFEaFh8ZHR7LYR&#10;8ADOySkpITEhIYEZxDxFQgIqNxc3ZCvEqUFmiopvN2nSJACgfIFewQZXJvZenJIsWXxrboxAxbx+&#10;5JGH8EbB+tVnG8B9zEmvzxo5Km1EKmIi61UKEccaAwoT0Xrwk3a5e+hpV1bOWGYZgpwsB3D6Ijqs&#10;wTBz5szJU6Y44+IM8q3WEcnJP/r7H7HVvKe3FyMSSisEZGgYVaveUPDd3hsE2GYjpAtu2KgJiG6L&#10;BuB2QUTXI9FiFbXarGcK819b/UZdbSv+5KtaH3zg4VVGvJ0kFJX4OvX09B84ePA3v/096jnU5XCZ&#10;FSH3GTlDSlkzgV/QK+NdzR91l2d1Maq1ga1ey02tXOQTbaCSAp/asnULbkT3LkHw5eRu/AHFDsyl&#10;vgJnwimAV4aiizPbTouKiyiIMFWoGnkr01MB4PiVKuBq7bwaKk17oX5q+YcTZF0pQj+zXk6pJAp4&#10;7+m806dOnYqJiZs+bbqEslJUwp7/5g8MNxmljpfjT56lFFQyxOshMnKFCp0QFxcfqJzGsZuyYFM6&#10;5qu0X+NrWonDy1J+ORbrWN3VZ8lxbS57k+0Pju/tifYiSPmjxqhjKfaPHR5Anb1wBZUcCAIaUCbb&#10;p+fQILKDLJ+oCS8paoxhEVHFQBsVTihBFeZQ0a18xLsQBoHvApYnBs/tunCfFayARzwHZIpxIUzB&#10;ZWTTnUIcdzDHyBTGgwuo1l1CnXmtUUjufAeT4hPIv1r2UghpQ7NLir3mojCRtKhZ8suwVr9U/VpG&#10;ITJaVdd8eEt+UK8Tlon2tnY8MdU2BcEMo03UGHIor0ugv1+An29LZ0dFeXlyQqIMUQ1ctMriaCFa&#10;UM61a2ltICheYFAg3nkwF6hQVFQQWzyG5oW4iSHt9fv74hzhLRoZWaKL+NfXzw1+KlgHn0obKx2i&#10;fgIIzzbiehHJ1dM32MfXh3RYHmpaLJ9wN5D52Wdrf/rTn8EaA4OCkZnHjh07cmSGn1+MnhNqhjpa&#10;cHmVUnwJZtl9SQ02o9Fg9pZt72RXXSbwyciQ0PYYPDgAh7CiMFYapoCVuqQvJd+AhFDk2DjV5xj4&#10;hFyrasl59VJZr/4ECfBz1EAHDx85fOR4bAKn6Znyz57Hj3ZwoI8gL15G4+5duxOTUnKnTETL4gGI&#10;GFxxGnJzRXmBJynYLjhfuH7DetZE4IFeqK6u4bhXT5uT0c0jKzPzVN6ZnTt2TBg7KiE+GqhkGON2&#10;grFOdg67Go3GLvbr0IRB3dFjx3bv2Y2R8vEnHvcNjGAMu7p2+/ubQ0KD3Nxc1q79bP26dU899ZTB&#10;YDLoPb29fcfnTH7yyW+hMqNRRKNkcCDUCcLunovuU1xVznBA5+Vp8kJrP9S1w11897Tma0hvEQbu&#10;Du2JJlpAunng5A4mJwsJCC40gtDWOePGRYT4MthdETk4XQy9gJNrSmbm//v5L4h6NSIhflz2GI7P&#10;uFB8YevWbRdKSnos0Fuh3e62jt7+QbwkvPy8ZS1iY0NNf3tHB/SdOOQShYA6IJHqHTzGaJSAVSw5&#10;hKNKIAPiaTsF+gf4mX1qG+px4sC1vquzq7G5+Ve//hVfEi0E/sQ5F4PdFs7FQJ6G3hFZCn1Nc2uL&#10;ngCZyUlsH5Cg3gA0yAmprlHRMZHRMZBsJnFHZ5eXt/forKyw8DBlf8PiRzQjndnHC7NfdzeOMP2d&#10;PZ1EZq2uqtmyefPhk8dd2K6ANVRpx9HPVzXVWwasra0trMpYi7BVAFYvRAEUDVoRQ+FDYBWCi3p7&#10;4ZJl7gYDewFsfTaXAY4s6dcN9HVa+k7kn//gk7UsC1n4EbIEKXnlAw/et+IB3YBrV0dPc1NPa1tL&#10;R0/r+Yvnm5qb8HjkzFiC0CA2wX74T6wTYi1E0qD3Bllje3uZiV4C/nGHwa3mvuXL4hNi3V3Yi0Fs&#10;FSvH9z7z7LP9g84BQWHO2CcGbL3d3WjWCTyG4b2qqqqlpUUmB7gATRqrvUWT5S+tRhO5BGoQoi7O&#10;ZOHy8jHQlYpD/6VVfIXf04OUBpiayKTdSbE/8CwLs+E8pItwg9SjRR3mhZLGNP8gie0hq2G5qzfy&#10;Gc8MRX5SC3eGCg9YtFUWmexaZnmr5r6MJZl7TD61R0D8i6VGyaYy8ABIkl9JWlrJJEoKpWnzllSR&#10;e+SHFMCTzWZwd+fgY0jEtu3bOWEKFSfaH6jB5fLLSCGhYWEPP/JwSlwCxicVj0OEJaQdAIUQUR7n&#10;BVIFBSrXDzY0CQwaHsAJGeyXhiIC0YEFG59Ky7h4z5RUwrr4kMuEEWyQxcXVl0BIwwNdmqFaJ5gX&#10;0VOiq3q5SQxmKAjFMX+Z1ORh5wsnOgulG5RCmIDscjIn4eAj2ABvAhJ3hX87eLfzAUg8PPrbWiHI&#10;RMNFByRYFlSoISd/b91F96DLYZj1DfSBe5PZ0ycgxOwbnHf27IzGOZGRoa5q4GCfbGppOn7qJGM3&#10;Z9IkKG2/eGIIqGoYS7/CTeACyN1ohZhTdJywGjW2ycaDpg3B5MVb9Ph8opqts6jjHnz8fB9/8kk+&#10;QatEb8rRlYwVB2LB4MFxXRtJvKmtr1+z5mP0LAlJSSgrWaEg5QMHCj51qvdQ4Xwg/AvVnowECWIC&#10;TBRlL5nmC/IdLt5Kj5DMZdOho3n51VdbW1t9/c54eHqimmTEyrxSF+3irzYZtcZqo1wGMOlqf75M&#10;WgENRNPHQ59p2KN2goLhvfjhRx+PHZcTExuDuE/5xN1i3lEUXzCSZfoDpQJMVSjrKxolhdAumVky&#10;2rlLLdc8SE7Ns0nLQ1HwZZAg5fGVBg6JUheFqWDqFEMDGBuqeUDPG2Yrr7Vu5a5VxF2rlA+1RH7y&#10;rKXzNZRMjYIh2KQNAqOUj+GdVSiF0+OETdJ6REDQJoJkFUIhAIMBqxWwEU4a6+vZocdpsmjQGEWC&#10;Ehkn6tIao3WnQoWW/BXeFT6GypOGA7VCGqs8yJHQH8HrV1jhn1KUbLawsank2MkzCGK4WySlpESG&#10;hYJQUCf7PV0gm7LqJSpV+eWK0qoqJobR7MWWTF+Diu0t0MsooFYGXEVFRW19A8JNTHQsC1eaizBD&#10;OAnH9qlhwhiTRXF19RWCp/pAPkIC6TKFHwnszQrtT2nGV5xXBpS0S/gUlEcNGK0FDH6RRVOSE8fn&#10;jH313Xc2bdwwInVEbGi4DCcxBNC/YiOAWhRcKHzl5d9XV1c/8+x3csbnQFIY7aIi6e6BubFTXBuG&#10;YIGY5YSAZTM72n+k9NbmZquljz2/CH5qzsiEAaK21jbC/Jm9faBIzi7snjEQgANegE/iUPtx70CF&#10;YTYvX37f9OkzqusaSssuE9j+UtmlN958E9+HeXPnrLz/PkyYNIb2yRyh41jPa6KG1DPUUTRfe9bu&#10;/BxgTwv0GnUSYoyy+UleQZI0mt5komGgxdPdqPcEC/KJ+N7JIURqdMigL75wobSsFHkVLwyZCmK9&#10;6AdmkKOJBFKv5GcWyyUERVJcUXCsW7exo6unqqb+5VdexQvC0x2hvY9B1N7a3trbuHfP3tGjMn2M&#10;bphRWQlgO4GQUiZ1UDGB4TkenIiwr7zyivSou1tfV4/eOkAQF1cPQ2Nra1h4IPEBAKO7t5sNvW5I&#10;56JeF4sFaMIEBSztnR0ll0rwNDl1+lTx3/6dzUUOb3bStYE9hklTUwsdVFlV2dzcgjROHxnEyzUJ&#10;e5WmSYSiMngYA7T7Kx6vf83ipJfYkI7KnogJbnJ6N7LfEPFUfXQ3Neaviaivy3bEgIj+d/4lJMbx&#10;gmYpD29mKFTC09MD6RF2DQeA5EKIyOvjbfbUG6raOvBDwxGQ0Er/9YtfwC6WLlseERWLvyJLCW8P&#10;a0VVzaur32/u7PWU0I9CR9hrAFmRRQWlQTGtA7AJKdFJVPWtxPfGzswxFv1Wd5KddBx4gZjLnhq0&#10;4zW1tYj+6RkZTz71LQiKLADEFbBfTyhEi8XTywRFCw0PLysvd3dxw0ANj6FggVhkKbS20N6Brq4u&#10;VzcEZZgLOpc+JcRrjUeFQl6cyzjgzeZlRjY2EqKSwFGQ6ZzxEyLiogdQjGPkhynQGFDh4epm8MhI&#10;z4A28JmIleoCnyLVqWZRCz+BNiEhngRyQDXUsICG9ONFWdvSBm/t6+sdGOwTCWFwsKT88vETp48d&#10;OlFRVq3IJBtBO5Eim1rbdG4mtFvIeZQPE+I/SuGCMOG8Q9MI84H+CwVUT19/c1uHh6e3r48PMeUU&#10;Bx1gJ67BaCRK7en8ok82bKksv2TtsXS0tnW0tTe1t2IGCY2LUoSe3uDf3UWiFSIcbvAt9FY4z5pM&#10;JvgQP4VF32GXNvUc7zcCqL0lXVsn8HA1v9b90jAmKHdNqpcyrn+WtKEPlch1NYPWzfZaeJBwb6rk&#10;IZ9YWVfIx6qM4UK0H+ou8oqULvKKljCUVb5RYDk7x8bGPvvss3PnzcOV4PKVcuKhIEHGxsUtWLBw&#10;0sSJIUGBIh4xRUW2lP9YpQytsbRkdZcXojy5ynmp7rqfkmLj+EAubniyyKPIUNIY3ArwHSNFvVf6&#10;FJHbVU0yQHjBGwGZawi5THZ+DjWNTKpNvIOasFjX8qHTki+4FCrs6cMI0d7d1juQywlETtjBgAO0&#10;iA1Ya6LW5lsIneCTwL6QTcBwHmQZi0ItISljw6Ytx0+cCg5fQBgp9pYAJru3Dhw5NDp7HI51rPZN&#10;Zm+FfxuLhYslJYS1QiVXU1tDLD36LCQ4ZMKE8VlZYzAYQiER0QjoQ+zD/DNn2GaF201SUjL0kOfY&#10;2FjoNoMBxkE4IbptxIhUMANPaWhoIPrNlSsVWDhx6ONEs7g4nOGJCGAtr648fOQoy4mAAP+Tp06z&#10;Iz06MpLztvHTRuoneFZTUyOkGBqbEB8fEhKK7M/kYnx193a1t7ez9uho72hobGAbHRyBjWxqjMmA&#10;ox/4I1v7RVcw2NnZvXPXLibis889d+zECY61Co8Mj49P4Khy+4hCTEcpDINm/HP+GnMQQd/s44MW&#10;HkM/bUdxDHNkq6z0ODxLsQnWA1SH7N/Z0+EXELBy1cox2eMIV0gpfAV/xCkMAGCWSt8hnmVAziqd&#10;hmgrLhYGQMvsHBjkGAv6yRmVFtl4FvZFUwBFxpqcKUarIE2SpMYambWNQpTA4VhsYkU9QYfSChmT&#10;QKayCYOVAvqFFiF7yB/R20oedfEg5auLyrRX2l3UmVyyDUCF9eUTpSdVxess/cS57gQJHno3Rh6v&#10;SFefEIAMtIghW7pMzQVBg4RcGCQY0u9efHH0pInLVq0KMPuxkkEZB/OX3lU5tbvMpqEnlfrXu1GR&#10;wgQNoItp7S2q9+Ytku0WJ44f/fFPf1nX1OLrHzh3/sKnvvVEsJ+PWt2DP/ZW9LMkv1Ja8errr23c&#10;satrcCA1M/OHf/vC2NRUaQrwD3CEHDx6sLK6+te/eXHdpk1BwSHPf//5RfMXIe2oAKXQcg29kluO&#10;hFQat+MnTvziF78sv1KRmpr+3e9+O3vMGLRj6Ny1EXVzeG9NKqp/N1mBu3v0MTKZETIDhy4Gjg7R&#10;cc7M3NKqij1Hjrz461898vBjI2IT2EeNKw+DnWB5hUVFH77z4fGTpxcunJ8yIpUVe3xcHLFODhw4&#10;tHXLZnaRYwmTaO7OTpzw8u77H1ZcqZo7e26gvz9h2jmfobO1qae9xdZnxfjAihvc1VTXnsk/29TU&#10;jNJEsM2gEdGYOezO/9qYAm+cy4avNJt2csZNyEhNSUtNQdHe0dNbfrn89ddf23dg//iJE9K9vek2&#10;oVuQbzXpRT8k80Um6RddbKWlTmglfSQ0giK4KbWlwKImrgTM5RAg0ZxCP8QBR7EpyYhDyqXLlzdv&#10;3sL5kkRnwwEWYgsjEUWMUE3RwEIWuIsQAYr5SLWKv/X1DRs+31RUfPH+lQ/MX7hQNGvsYB3ED7Wf&#10;Gq5U1rz23poTx46fPp0/dWI2vKkDkt3VRWlUT/n9xGIB6P6+tNTUx775jaDgYOy1UECWRhZWRR4e&#10;hIJzdR4MCvAGgehl+IeOFXU+MHR1Euijh30roqCXcyTaYAQTJ07KGjPR5qIXOAc7AROVCP0O8BHh&#10;kfCvzk5YRpvF0kN4OfVqCKlkEszfXRcgs+oRJa8NbkLAGBCrOIUE/BVhU3a6DUtQd1fTvob2r4aB&#10;u0l7IjKHEkQgqBZZx6A6cUPUYLgzfWV1RhwPbPg6p5Ky8nUbN0Nex2ZnpyQlQbguXrhAWKnFS5fe&#10;d/99Bk9vN0JMW6w1lwv27N9berksKDwGqRRZBQaADzweH4h0TCjIlpo2rji5UHRXdxcBCEZkpKck&#10;JhCPCa/uhrqa7bt3FZddklBJERFo4yOjo5BQMR4lxMZib7d33Plz508eP5GSOiIqKjrIP2BkatqG&#10;jRsK8/JHpWV46fXQV0gcRspNmzcT9mlG7qwpU6bgIC2O+p6izRG+LFvLkeRsbIXBr53dpLgx44RP&#10;GIX6mvrQ0DDim+glIOfVq6mTEOFtqHWAA72ScPcbLpoJ71SCpdA8MS0IZUdnxNoA8dfS3U3Q2DZv&#10;Px83PG101tLSon//+X+VXq6YPX3O1Cm5fr5mXy9Ps6+xtavjjdWrj54qEP8CZUCjL0AbinOKJEX9&#10;RLlLKYikglyRbJWtVdWJYI4461xUWPjm2x8Wl1Vi7Q31N6ewnDCbPQ3GyrqavYcPdg0ijhMCU3U/&#10;y04gVoTvhmbdBQlgE/7H+awo8mBpMt7u2rbcgehWXNwRLsxP1zF1fiIBiSKGVRkPSA+jMgkPktHd&#10;Z0EfymtWejKH0WJAbqREkZ20bpL+UsVf02kq9ZoUyX9dgkwHBYoGj9zteahCA1rWc9qj/esbH7Ss&#10;DmCIrMM1nFMrdviXeuVw+6J0hyy38pH2Qm8llC6UDllTw86thMBelyixAMLJylZGb06/dncxGQ2j&#10;Ro3Kyy88dOBIVna2X1QwuMUkeODQQXQNk6ZO4dABTgRDXJb1trvb3r372F/pH+A/b+5cGApCJ1qP&#10;w4cO/+RnP1uyZMmDDzzobfa+eP4i9tK6+jr0KaOzRqM02X9gf3FxMbFOcI1OGTECqbS0rPSVV1/1&#10;8vb67jPfDQoM3Ltv72effQZfwDeKgOjlV8r37t2r15sefPBBYu5cqag8evQ4ij/ZibZ7D6whNCwc&#10;e+HOXdtPnTyBtgWHcCBpbmrCEpCalsYKx8/PF7znn81//4MPaAhqlgD/AFxXZs+eZTbjLT80ROkX&#10;9AE4MELUUUXs3LWTmOFz5s/PyBzJfvlz58/vJtByRIQvMYyVlgRqf+DAgf379ycmJqIlwVyPYyYP&#10;GZmZWePGQfUKCgrZR1ZfX88Umzpt2szcXIyZrCqpr7uja8/uPSdOna6ur8eff8v2HazKROuUOZKg&#10;BviXlpaWbd25F50L0X/O5J/hlAqE3YjI8HFjc5i8hFWiH+kIoiZx3mdBwTm2J6DWoeHESMrOziYP&#10;uwVhegjGQHX8+InzxUUgBKxmZWUReQh3s5jYmMSkJCY7RmO640LJOSKO1TY2EGIpICgoIioylkP0&#10;vH2I9cDCqPzKFQIWEIyZQsrLyxFI2PAYoy6wUVVdXVJ6iSZj5CAtPDwctzAGt3BkZyf2w2J0KSsv&#10;6+7qRktCCO34uHiTyQvM0yg4KIsZrPbYezp7LNVVVQg/JqPRx8uLI/zENUXn1NBQX3KxpKqyMqGz&#10;s7a+jmLNRi9lORdiMEREbvFcYrQo3ozHk9AisdYgZtin1618gLhzVCCzsh+BitNze/sHDh87nj1u&#10;7MzpUxFEJMQ+0arJZOk5cuQQylDWo/6BwciCLLUFcoAdIpQ2DhDYtnXrqbxTU6ZPbWpu3bVnb2ra&#10;yKSYGLZgikeyQrfKzqMsNK9UXNnw+Qa8ZdnjWVlRuXXL1vj4OHaFgB5N43YrEeFYF7RLTWi8QHBo&#10;UxKaQH/tNTjIWS3Pf/97kRsTN3y+8R9+9A9J0XERoaH4MLb3dJRUECS93Etv/ubjT86fPxddEgay&#10;yMjIhx9+CCeFjZ+vzzt1asyYsWHBgaWlnB9wsfRK9dwFi2bOmulp0CNXZo/K2L//wN5tmzhXcvzY&#10;HKOHU2Nd9dm8E+fOF7HbHdiI/Q5XbmOB3tbuZeTUAWVkEFUvBk0r05ZtO9C6qdNnxsTGeaNx7uku&#10;KCzAeMnshk7SGghVT3dXR2eHSfydvZhc6EavbeGNv7CvDKksNX2HaHDUSFaEkNks1aNd6ewgKEwP&#10;MoPi0hzoiaHQUniu4LNPPiksLlqwYMGihYs0oY4PKYrxAKHTFChSCgNAGqQkcol9Zj19Ou/4iZM5&#10;4ycuXnpvYnw088dDNPhofqyEgouOSaioa37rvQ+2btueFB8VFuzfP2iD2qDm4GAKdKo4UIWHh0Hf&#10;Kq5cwQll4qRJHhJXDujZa+Z0pbp21779fBXknwl7wpyMxxxhELGzwufYGkxRbiZftswCM14zB1FV&#10;W61jx40NiwilEPuaoqyisq6ujn1SLDQ6OjgvAjJGVHUrgxlAh0jNjUi941OAXPUJ6mlXbJl6I7F+&#10;ZM0l9htNaLxxdtzxjfoawL82Buzz4q9d0VdWPnQfusPOEPwDOZl2eJmiAABAAElEQVTl/Pnz//zP&#10;/+ru5szZqCYUrG5uTc3NlTX1xC9ZuGDh8mVLQoODUCnk5OTknT6NT35zW7u3rz/K8xZ84WovtXZ0&#10;4XvsamzhcC8cRTD0IcIiuODSBqEV+R0S5+JKOrZEdJOcVVzb1EA0x6TImJqyy8f37iusKs8eP+7e&#10;+5ebffF38X700Ud//ctf/ef//Y8D+/azDiNSJluB8OVDlEQSev6F59HCeHt6Ll10T1N9w+efrWtp&#10;aERREuDv19zaDOcmSCQxG4KCAmDFom7ol3gK4rEMJCKEiDdID+ePqH1AaIt9A30nTZp0Nu/s6tWr&#10;W7o6ZiyYFeEfhFQI0ziVl7dx57bouNj7H1hlCkSZKo7K1xE41ThUGGrRoroIaqoIBdp8TGeIlwPd&#10;PZ3E5zX7QFM4zLivqurKhbLS8MjY5StXpsTE4HtKixrqK4+eOFqKjZTDUFxRLDm5eehhWkjD2BiR&#10;tpFb8OuBBcJCkGJpEBjG7oE5Umn0hU4BRE9X5+FDB3fs2pU7Z9H3fvD3Ib4mUSrodF3N7R+tX9va&#10;0uoZ4ItzHciQ1Y0Ih4p5KcjvwhuxA3qQqrGM0TO3c7F4N+JumJ+JJHKziwHlmKzGzDXqQzIg1jDC&#10;xY4kYpU4csuS2UlHwAgmPoHmmYOEXoMQcKlpeM14G6qBorWqFCDyeE3NMlIdIVHvZexyqckmb+05&#10;hjU8QHdtKSr/zW/2j+01D396Y9XXlfAn1HLdl1/5T2B2cobSaotP4uZSw3A7vvLKvqRAeoGqkXtR&#10;WRPFtrerm7jCaL3T09I/Wb/h1KkzyaEzCaB94sTxCxcvTs2dhb/h5xs3Ej4WhBPyhntiQsIPfviD&#10;mJiYsJBQisIhD6k1Pj7+Jz/5Cat6cra0trz9zjuYsp/97jMTJkxELMd0yf6Xj9Z8tGPndlb7ynXC&#10;Db4jxkAC9znpGpsaUZ2wUP/nf/kXDkcQW5lusKTkUsG5YlYssIfxE3Kgq2+9+SZ6kGeffY4FNkL9&#10;xx99un3nltmzZy5auBCPEgYLLO/06dPwmrfffvvpbz/t7ure2NhUVFSEOubpp5/Kzh6LDgVvDgqn&#10;BxQe1DBRAXRYxeTl5a9ftz46NjY3d4afn//YnJyCouKdu3eNGpM1OXM0i36Qi6ampKRk8+bNZWVl&#10;Dz70IGGkaRBBUtZv/Hztli1js8dMnzZj9ry5dfX17KJ/Y/Vb+G9yyBRTsLSs7MO33ywuPj9teu60&#10;3JkYx6trauHdv/71r+fMnrVsyWLYbMmlS59/vhE5ftw4nANSk5JSUMRsZV27dds3v/nNxYsX49bB&#10;Snj16jcvX748ffr0xKREQKpvaDh48ABBZB5YtWrp0ntRcBSeO7f6rbcKCgsJvRwbH8fA+69f/hcK&#10;CHrqG499IzExGZxXV1Z+/OmnaLV8/PxCwsMGWmx5585W19agBnrs0ccIV4nNg+BieMuz6sDZR41Z&#10;W0FBAYI4nB0bMrsK2KXb1tqKYoVKv/HYYwsWLsLsD10oLCggyFfR+SLOxWNhD4Vpa29jCXTPPffA&#10;1vXuepzkV69+68SJE+GRUU7u7u2trSCWooID/Dm/b9niJXTH9u3bP3z/fQbJnr17iisuT5owcemi&#10;JWZPLzTCUBm6+zZMIhk1ToCK/ykcn0tRuNsAiMxz8VVCuMMUZA0LD0/PzDpx+syeffsm5Izz1GOJ&#10;wY9AHKpKS9jZvRWd2oSJkyoaGzq7u2W3NXAzM+XYON1Ab8+x48c+W/dZZFTU3zz//TNnC197+VXM&#10;XeHf+KaegPpDQpr6AqzDPvr7URBgb6Mr71227KM1nx4/cfzkyXG5M3IpEv8oMlHdbaHAcCRplnKI&#10;4MbjTTpIrGBOvmafhx58IDd35tn8gsvFl2qrqom83mezhoWFz5u/YERiamxsNDsO0cIg1tEkdLix&#10;MXEcOoNq4+TJ48dlQ7pHTHzyykeeGDsm08vIyQO4uuiys7P++R/+7sDRk2fOFX605mODh1NsdDhB&#10;AGfNW3DyzNnk5BRRTOh0EeERiO7ufkGengYwhg0DwNktMmP6DPbsb9++49PPPmVzqsnb3NXXg8Pd&#10;lKn8N9nP358AJoidIJy5OW3qVIiASPNf5j2Adxv6CM77Q7uK2hShgO5RJFBmkaw8nJ2NBs+KykqC&#10;Kq7bsN7dgDKXHX/4f1lxkYYK+fv6f+c7z0ybPo0HQOBzqErR+fNVlVW4HcEOGI80QtxMeUDYYO9Y&#10;Xx8hZteuXYf+dPKUqeHhERJ1iy2f/RY5UhhPpv5+BBLm++mzhfv274+OCHrskQdMZjN+y1BCBi3H&#10;RKQmp+DtglL+pZde+s1vfnPmbP7YceM8PY2crHHxcuXGLVsJIPPdp5+QFcCgje1JeLaDX5wr+Q+y&#10;A5ywG0Dy9vKeNm1aQV7enj27u3oHc2cvgHhykFBjc+uFovNrPlqD+P30008Gs0IBJU42vQE3esaJ&#10;cApS7tKLQSVeQlxiksc4jUpKWiVzmmaJCuUubt1d2il3Pth3k/YENmPnNE76gKm5c+OTR+ISimmI&#10;VSiLcgY9Igv7U3APjoyMwu6HB6DmAJKRMfKf/+V/Y4nClRrhlWDjI5PiM+69B1VFUXFxXV1DpI/Z&#10;YLOZjaaJ4yamJaeFmDnaS7afIAxDdQNCgqblTsvA+JWZWVtXi6/1uYOHEFwiE2OXPLRi3LhxKN2h&#10;iXj4zp09KyYiYtPmTchPp06dQGRkEGANQ65lU0BaWirkiomakZ72o7/74ccff7Jv/779u3eLx4ve&#10;A1vf/DkL5s6dEx0dg9zhZfCMDg8L9vMTJbTwOoliZUXM7OHJI9Ac4KHU8zguPv/Cc598/OmB/bv3&#10;H9oT6OcPDiDE4CR5RMrcGTOiA4NoCHihMXb2wWkGIp/LBmlXL6MpPCiIeNN8KEoWceNkYKDQkFPp&#10;RK1t1ZmcnA2Ib076qOi0nIxxnBn065/9PC4mFiEbZ++Cc/mNmAOaW9kQ21BVOtjHmcIDzbYuq8EW&#10;4OnhY6UsXX1PX21rd5jXoLHfyYoDo25AD+/R2bxF9BA+bkPxovfxD47x9wssOHN6z5YNScmJkDNO&#10;RQHhiPt1DfUcam8g3Kxi9VYbe5GECd0tFwQYcIUMC3cUD3iRBXQ6up4hAQcTbN8tjfkj4fwjmA6t&#10;FizIBY/iF2hhKjFkRJUHi8bHSin1VFQCpGDlFU3Qyt6+fuQD7OQi1gxzbyrU6pRCtEclKlKOBLsT&#10;xEsFCAzUh71QfPpFiSHaK9EjSj7+FziIC8dOOCmQCgQ6AdFZR9A74rE7M7FJICNRCcW1W0p20/bh&#10;XNdoKfHaC6d+Udmolsghic5EalbxCCll0CYyDfmv/+jaIhx/fXHOG6t2/O72PtNBGgAakJAArGU0&#10;HT2F2d3g7a6HBmHP0oLZ2fv3FsAsKwscCyU2h0e/zbWt172HA98NmPzdpkwYtXXjmmM71s4Zlw4k&#10;u/YfQEE8ffJEX1a/HEo9yHZOlNSyCSsqLsbkYyY4CL6EeAewmx6dRWVFRVV1FQ4OLKqvlF+pbqhL&#10;GpeVkpWF9pShiL9EXFjUrMnTr1y6LDu6XNzlWAQXJzejB54Gzm6uAX7+ubNmvfvO27/6r18mJSRE&#10;R0WzAScsMiJ3/hyjmztK5cE+qycPBHsGWG8TxvbzBYWHd+5xddL7B0RcLKm8cPGKBNNwc+Ek79iY&#10;aKK+XiwuHJGS3N/fTWCWnJzxY7EDs4DQ6+Gn0kESL0D6BwLFHbVCc3vH55u2NLW1LxiVxTHOdQ1N&#10;eBCOHTM6P+/Enu2bk2NiWbez1cTVycXgYYhLTFi88r4ps3Kx+hJhItDTs+DsWeeu9gcefDA9OYUI&#10;LoOx8d4eHj+triy+WNjZ1cYE3L5h7YnT+Q8/8uj8efNkHtps2VlZM6ZOeeWVl7ds3BgbFTVl8iSA&#10;0g+6po8Z/c3nvjNyRJoJWtpvHREd9X9e/vXxC+cmDcwNcfcyGUzjxox7/NHHZ86Y4cpp07DOvoFj&#10;x4//+Cc/PnHs5JSp03EN+N3qt8+dO/fcM8/MnzOLtQjTiJiNv/vd7wij4GcOwOO+pbn1pTffPHny&#10;5KOPfWPu3LkmTwPzHIvL6bz8l19++b131nDghZ8r/ik0Tmf0Crx/xSNpKQlYD06fPP77l176ZO1n&#10;k2fO/cZ3vpMYGwyF2Ldv/+9++/vNWzZljMxMiE84d7bg//77f4KYxx97OnNsitHkaekeuHy58qOP&#10;1rz+2psQttFZo3otbXV1NZcvV3h7+z/46OLMlDSUUwd37127fu2nH65hYTM2Z9yk3Blt7R0bPvk0&#10;PWXUkhUrI8OCja4e0DX6j6NUhahqlE/RK6Fjf4VLhsh1F8FG0CDgXmMy2giFpoQJFiRC1jC221nh&#10;dV/9xT8V77gKDEOYAHQYbdSyCA8y/aiRqfUNtWfP5hVdujAyPR3LvBsUt9ty/NTZwuLzU2fMGJkz&#10;+Xevv+1mNDkRMEqcmGAWlDpQ3VC9dftmS0f7PY88OjIm3tfdtCts697de/CwGDcum4U3cpqbuLEM&#10;sKsML7Tyiqotu/d5+PjPmDc3JS1lyuTMI6dPfLp5V3RSWkxEiHTM8KVmGC2/CvZfjIY/VAA4gelJ&#10;PJE+a2dHt5giXZAthQPSXgUMq0Z4pAic4nync/KOik2Jih1YIKQR7zo4K7KiaBYEP/BPCa3FHQGY&#10;z4P8gjgiZ8Hc+WL/Uz5fyLfUoZrMcMSjx8XZ3T0tc0xaZjaK2o6OTkqC7LCLiPpnzJgjy1YmtW0w&#10;AUesZ76H6guTGwIT1TGOYLSQKDwBUbKwf4RtMjB09MtqH7TET0V1grjMQiArI7PsQomtf0DHofKo&#10;8LThN4wbx0Erz0DvZRw5Yew/JsayQPBxl+YLQpSQCTpoZUJ8yjeffKSluZkaMbhCFcXTUKfDQxzF&#10;tHb5+foCLQ0XEgqeCbDd1X2ppAQHutjYWDCP7AEeqRHuhpCNrqTPOoCf4KTJk6eOH2v2kDOMJI+4&#10;ZiuhQ9bwTpERwQ+vWOqld9JZerta28NDY1cuupcwsacOHG6qqH7qqW8lJiTOnjmTrZocInEIL8f9&#10;B8A/7IltjzkjMyBfVMEWM/rPxzcsPTktgcN0+nqcdL5GU0BsZCy2zGDcLuBBEbHfe+75PRmcnrTv&#10;lz/7Dzn52KBnkUWjMjLS71m8OHtMFuARxis0OMTb5E0IGGFeYIRJTR/LqJD/7+BrmApqAoiQCOa4&#10;gIzRmAgFXh56rBGMUxkvIvpp+e7gBn0N2u3AwN2kPXHEj6ubftSorFGjHNNu+gwTkHTmAMekYRqa&#10;N2+eptGAFmjENC42DhIItcU2YfI0LZi/ABkR0obFgnnjQgwhmw0C9Og3HkXxwcXb+5ct0wrBqMLi&#10;jUSUHRpBQSzGBzstPQ1fOHYVQWGRRPExxuikLDDCt6RwJx3wYOhbtWole8K7ey245rLPHOdhg2y6&#10;G6SceXNmT544EX8WxTBoAgp+Kz69U6dMS0pMZsc7ClIqBRL8Qp9/4fucJcQx75wRSNNgJJiwuNhv&#10;D1XQVN1kHiJq8ke4BRuDOFl55syZGEVpL/wK+GglkrtqICQSPI9+/m++j6O4p8ETi0lYWOTf/+Dv&#10;Fs5fWFxUhOsmzeEV0WQw3+GGnZd3OiY6ihhf8D8C1kJNfb28DW4edEJIWMSChfeg0mLjK+2ntTNy&#10;Z/C5t5cJsODcEDG2u2Ny9Db77d27e9PnnL9mw9sZPs3xt/h8oqFvamw04rGigpNppPqmvX5XJNIJ&#10;yAd0Fn0ko1FWCncF4F81kMK9pExGpNzQJSDIgQsZocLBGLd9/RaGgUKQxEveuGnj5i1bo6KjV656&#10;IDk5SdBI3mGWDRZVeXyqTX5+qwSl4lAT0BmLEHuniShBgHqMNox2ukABMNQ6PtDg4kG+1rpGciDt&#10;CNkkwV4RACuwRb6DaKjKhsq5+R+Rx/le4r52trTWNTa4+3r7Bwcg9SGuaUqcm3/43zgVEUY3gM63&#10;p6sH72gxHarGXkXyrWq79DawIKajQOm3WSwsoOQ3eomw0KApkyYc3LvnYkkx3vrnLxRPmzotJiYa&#10;CtbT3YmXCnvmUe51dXUfPnr4k48/gQtwFjWydXBQsF+Af3hkBGexYdbG4o1qg1ALxMOG1CuFIUMe&#10;u6wVBKgt17gZWl04PUKEV4Iao2Jlw4fHsnvvHTNq9LGjRyGGO7Zv/+C991jHxGaOXLl42bjRWYQG&#10;wR2b6nD0E7cZHYfQ9aLl7+zo2LFzNxY1HP7YwsChoCLA6wY5x1rbWdlvsVBFEC7ZeAgy3GXEyyhW&#10;0rsizTo53p4dpoeOHtm1Z0+PpY/jzzZt2YqBlina19vDofIdLU2ZmdmzcmfirsNI7iWilrNTcDin&#10;k6J+t7oSZEWZdgM9PbBw0sUUTxQvd1eO4vIEdbQeM8b5cwW1tXXr12/cvmOnsoqzlGD7p7WxsYG9&#10;tzAdeCL9QlCP+ITEmLjYATiWVW2sk5OzeglDRm6j3mXSpIljssfU1dScOHmK1Y44tDe3FJcU48kS&#10;EReLi1NJWenZgkL2TE2YNBmuSpthrywPZs2aVX6lkiACVHv23LlDRw6Dh5q6mvc+eB+2CBXCYAMK&#10;qerggUPz5y8MSomhXvYOjJ0wIXP0aJRYDBoWSmGR4XUdHTPnzsnMyHAd7GLRmJGWzgqqm1NHenpY&#10;8u3cvbuhuQkPf19//9LSUrqmv88ZpVdaakZ+/plPPvmEc+i8vOhMBk8Ie6xm5eaipMFBacH8+VVV&#10;ldt27WxubQUk4tcwrhBdCGI6MmOkyUMiocgYhsTIglb68VZfqlLEGHaQMRTEgg8UIA6I1LAS4n7L&#10;LhGcVJCd/j5PoyE5KZHV9Yu//e3unbuSEuKZgKh5qmsajxw9FhgchExi4RhdTi1FxQOllwUh+Bxg&#10;U97eg4eOHD0xc8bMGdNmuDq5BgcEEcXjpVdeXb9+Q3xSYoCvWYYropMQ9sGO9vZt27bjdLxo6XJZ&#10;tbq4ZWWNIq7q9p37jhw9Ehqy2IN1rMwuqeIW4mII6TI2UHyI6cBG9AsRP665FESqE1VGycz/UBKA&#10;FR8T7aIUlArqldYOYY/SJMlPmVzXDT+KlP1QXOrO59A39iBq5QGN9qH8pGJy8x9btRUQpGmlcRe4&#10;FTFBtA4KkvP17Bfp0hgVYYQtiqgPUDRDOVEliAjxxRdtozH4rfjjoGe/gFeByh1weDl58iRqRya5&#10;aUl8p6VLbmWkYScIXmllZWU8aG8dm8kzsCE8I+Iid0N2EMLBGkNOrJhaWao3oIPjxmaNHjWSLUI4&#10;GLI1b/7cubnTp4uKympF4AckkMlgY+/SQw8+iIQDjaLJiNBUTV9QO3IOMvbkydOysrJFRU4IqoHB&#10;mNj4//Uv/4vPSdF6My4uPiYmbtm9y9hU2NzSTNgszFT4xIeEsGfHAFAUBdF+8MGH5s2bj85InGiG&#10;h7EC9qa4uXMThWBKxEwb0Xw4YT1AhrDgnv/t7bpzof8astuEgT9ETW4TSH9UtRAdLsiodvENQ58U&#10;jV7z4FiKlsee3074mCKYCPgJZWQdAynRyiGFcrQS+IpL5ZFiSETKhN7Z31Ivz6RoAPCs5dcU4don&#10;JPLW8YLeUSZFEVkKHccQldSyyZyFqbgSgIWI7rAqgsdyhANFaRBCCpOTk6GDlECZGmwUFRwcHBKK&#10;TUOgpP2gg09QwvOTPKIa5h9JqhWARKJe7xFLfBb2P6qLV/aGazBTIxvXqQ4azSuaBu8MDgoMC5mB&#10;DZD8Uotgi8Kc00ZgYJlMHr2ba2tnf0tTK01B6Ad0wIiOinjyyScQdbFC0MKw0NAHVj1AOh8PrV3V&#10;ZiXY4bRpU8ePz2FLC7onHAVRKJGIWDJ18hT4AdIkLVBIvuspGw1XHaH5WdBnwyyI1P8xlyxMZWJx&#10;MUhl5Iq8IsNUtHlc8GbENhKUAOSGPR+9GlIOij9GL1OYEcWnw4WIgC6IlNU4ySJmyS/+xxWZv0wI&#10;VCCstXp6cHfnbh/8qjLy8blW81CC/JFkLtSL8rnKI7XwT0vWUoBeTGYqs/ZqqGVatuE7y1pqYGyj&#10;Z8Tf/rMN62csmLt0+TLZi0GoaUYFprz/YZf0t6ieJNYMZ7hA0OgDEddvwyWwQGFYKTCCUGAQydXL&#10;0wR4BOTPGp119OABooQ4Y60zGidPm2oweTKKiBfrgTba2xuye+j4kd+8+BtcCH/0j/8QFBxkcDdw&#10;zDxN2b1nT/+WAc5CknBW3nzhRTyN6svlqXIgqHLQq2/cd+BATUNtQGgwbt/okNgyqndzR9fA1nrs&#10;nJVXKlDEr1q5CqygE2GRdvps/sfbt7397tu+Zu+MlFRQhsu3iR3zjHSQaXS36gYxG/zghe8TKAXv&#10;TKyIuOwRPIvSjAb9wEC/7IHtIvifB5yFSYKSQw1xNWeGRjJjWiZS0YWiTdu2xCbE33f//cEhYaAI&#10;KZ/Nlbi71NVWf/D++2vXr0eVHxcZLc7hukFvX1/YGIe3afMakBjzirMOTQ64hsbIxMDAAW3o/U2m&#10;2JjYBQvmR4SHW3p74E0ogHp6OXbNiAQfHBhEARh1YdF6D3dhiiACyIiP6M45nkY6izJ7uvsOHT+2&#10;YdP6C0UXQoKC8LYBaSyKAkNCfOvrZInrzi5UG875bExwd5Nj15WDAR6anLBLYAcvjOWsGXAa0uFS&#10;pDdcuVwOlWDVTTxJKoTl4fUD76YnCbjQ0d3F5wwG1KqsuKERnb09JGK49w0MIH6YBxqVQZ2lu5fw&#10;52LLdnZq62gvryjv6O48cebUmcICPGjhAexwBZeglEUa1gUwQ0XCWZ2dWdIJmWLFi8WbdSC2UfQ4&#10;hBVT9A3jDQsAqJGsh22yTMIEQg5FAm/D/BHy6eKCyy3dzTATGG8HFEN1Mm+dMRSJAQtewnJ6ZEY6&#10;G+vyz+Sxpk0bMQJdyen8c+eLL06cND49Le342UK6Ar0l0wSwFTKdTp8q3Lx5l17vlTNhKqH4m1va&#10;6Jo4tHfRsWfzzhw9dHTxwjloiaQL5Bz6wcLC83v27I2PS8jNzYWqd/d0YaXPnTbl5MnTB/bvzUxP&#10;TU1Jlh6DJw3zGmE7wrJuviz/SvHHaJV5w7jCDY3xiKME5qs/mdaqyUc5N/1Qm5p2sNXgFWRKfod3&#10;pFxNlBdSmKQMF24vQXul3YGcPFczq0xaOUPlM/RtNhb2CxcuRMBG3oatMM21T+xlXvfAQCUDH2o5&#10;NYnXXpGmNtJeaXcy83BdIaRoAjEfciG0ILUSFAlyodVu/0prhZafnMxmJjWl8cwrQZND0TBEcpJB&#10;e+ANeVhlQCWojgaSnYs83LGtclEOz1qBPPMgREP5oWthy3mGhDIxkLHJwKWVwAMjBJuxj6+vjEhV&#10;CEILCvT/n733AK/ryO488RDeQwZIkCAYAAYxizmLVCQlUepuSuosjWWrW7Ldnp5u+9v1fjteezyz&#10;M9/srme/Gc94euezx/ONu+XQ3W5LrUxSiRIlUZSonJnFHMSAHB/C/v7n3Hdx3wNIgBQJUhSK4H11&#10;T506depUPvdUFf2M+i8ln8MngfFVYzlQxuUG7AvqGBC0EszNQRQ4blg3YaTqoLIv6Q27YQlEJfBF&#10;naPTcXi/EGaGVzoRfw2DQo91B8Gw5H0ET5DpTdxD3NADnC6PJBzIEzp0NCFxMHHOAx7vsDzUCfLk&#10;1bD0ILo7h+AnlF6PV4gooniBDpgaivieh30dydNXMQ+K5wW8CdM6TfV6FpEnRHwCikToxYgPXfmN&#10;sUAmps8G4hR44ocND3U/r3TBzr8TBOJBPBl7eAb4so3s4ogZpwYa3SdTP7pRNOLHjhz98KMPjx49&#10;+OYbb44cOQotifpa8SVD4hiXDWkXsTZ8YjEKzTAvUCMVnkC8F/PUgcAPkuEkJ80l9RWAoUULYwnr&#10;C+soDLppFi2SOQXyhc3I52RcM0blnx+GZpYG3BHLiF7EZ0s253CnIRvGtLTAICvOnq2s8ePH/8s/&#10;+pdMDuz0Mpk1qeEYCUJ5ZeWAh8rM52M81HKWT4A6wGPsz2HB1l0+YuTNt6695ZZbIWvtTkBNC2xi&#10;EKwebV7o9OGPxsCT728yzoKuhWrXjWoj7R1z9Bgb5cF3IxkQwHVShh48WEowwRGnZLajnTsAMRnj&#10;iwdpwwrHBnGLrKqDcL5MTtJl5agPvgVs6uPiMy/NSyEDlZumodx7kNSVBM0t6q4wE8vLnT5t6uLF&#10;i372818UFJd+//vfm8JVZdjZmckDFs4sF+kKR4wsrxo39viJ489ten7e/HlsX+DaHQ4W2bp1Kxs/&#10;qRbJriR7S9feuvYf/u4f/vz//Y+33nzzxOqaz4599szzz762bVvl+LGcE6Uek2+osez25pbiCYVF&#10;iYKm+gaOydjy8isPPPAAZ2ogIrZ7cL0Ct+pwr0xRcSEmWtygfOTYkURZUWt7a3EicdVVU66+evYr&#10;27Y98dijt9+29qqrJnMYCocpHth/kBOmRo0cuXr1TfE89A6yPEdxgLCpn2ggKA11soEyUDN5LnTY&#10;8trWU7W199xz7003raaEvJLSZdNok9NnNNfW/XzDxvc/+LBm3AQaMuMXKgAZzCs2BLta27H56GBL&#10;j1ZstBpGVHbbd3RySld2VhVHpKLL4PCCdz7eyRJ31cprEsGIretmPvrwAw7YGlVRwTS3oaERKx/O&#10;SmS4sUYik0kpFLjiFB1QonD7h7v+8q/+sqmt+fv3f/+Ga6/ThJi1R0/Py1te+XjnjkRhPrcqTJhY&#10;Pbpi1O4dOxmwxowcAT9oXo6fPv3Bhx9IR89GHlQ5paVsOagcPeqHP/wBBz3oyzC7ZTVush7m1rgk&#10;Eku2nGK4zWW1zYm2xg15Y38tp3EWFHF/nPqKGJ+TuXb0dF17cxsngtHhsK8eNgpLim6/46sY7Bfn&#10;czOp1CxoT1i0c1pNXryrpKTwwMH9La0tWvjRLtCLcDUbygg+4di58eRII751gFZWGjo11Nu4iF/m&#10;dJfOwQCcY1HL9ybNnuBFzA65Y1+Xbgxk/Qwj1KzsyjFjly5exBFCH7337pzp044fO/7siy/FC4pu&#10;Wr2mrIw73dmvwaSKY090aymMc9jHI489tX3PfhR8D/7dLx566DEkTFmcqD198PDhlvb2V158cemi&#10;BeOrKtmCkcjJ/eSDD371q3/as2dvvLj8z//jfy5gK2ZPMt7TUdvcXnfyZP3pE6+++sqkSTV8WKLC&#10;0MpIAvX/kErHCoLpHBLhXBKmuuFc6yzFY2N0Wrj6yXNxjh/GyngNKYUIIcQ9Idw5cZ4dmOHnlbqH&#10;woKIzASYNvqcNoNg31cighxOjPE7jtPnySspuid8DXE8NHwFEzb4+oh1iSPTKJx+37jAccCJhXMi&#10;4RM4XPGEAkAwwbGJsZjxeTtwgCA43OPyCgL4RPfUwXGIJ8fTaTqCpwIC0XnKY+nCkFLx1FNzICIC&#10;dzqe3BfySR5stOUkTc6pZNC3bCsrFiKxXpq+6wspzS8L019g7clZiqhv1xOFRP1qHql+KvQApMtz&#10;+iGQDiJMMQTioa8J4RlRHC1EJhR/+EpPFEY0FiBFU8V5t6Xk9FHdXBjLX3mGEDwhKQei7AFBMy19&#10;xneaijeg3/MCWpipM0VhWzsEtVSUWsT+mH72aIja9+ne55595vTpk/PnLrj1lrWTaiabPQE9cJA7&#10;qU7cvsBYCtMSi+ZCUYephzjktBeYuq8nFe/y/6VkTQhadmimyywZ8weEBusK6y2ryz8vF5BDr/B8&#10;POnZvWfX448/zkcYJrgff7Lj2DEuTx1x29o1a2+5nqkCVidbtrz67nvvNzWzU5o7+BITJ0258YYb&#10;r557dTy/gNUdc0G2Thzax80jr3MnCEfxUGFGjByx6trrmDlv372nprqaZSefIbHpfeWll/lme93K&#10;Vdz2ChpqFObBe/fte2PbG2wQYwVFabDbb8GC+bNmz4Iy39Ips5OHDr/1/icjK8eOmzzl8KEDH33w&#10;XuPpY4UFiQk1k2bOWTBqQo32Z5sSk9UdhqBHjhzhYhRO2qO40QNhxDt58uSikeWmEdIqi+UoNlaU&#10;fSfze9ct2vzpAsr38iTlDdmmZ14B6BbotZg+dnEnJTL0DoNGYc2Ch9CGyNFApd3qKiooWLFsOdsi&#10;2N7FwgstAeYP3/r6N8eMm8BNY0uXLy0vLkWVzJb9aVdN7b7lltmzZifyEnNmz/nD/+UPX3pp80cf&#10;fsiJpxQutibMobk35+DBA3zp49aD0sKSm29aPX3y1BdeeIFrTTndkOoxZfq0MePHfXqQe1vq0QWI&#10;cl68euz4aZOnsFeFiN/99nfQrT/++GMP//ph9CCo/tirUjp+7De+ceeE8eO4Q6GspBjbwPfefefP&#10;/u//a+3qW9bccMMDD9w/flLNiy+/cuzoYW6jIFMcO1pXd5q7P+bcdac2eMvWK5cKT9tByO40LdaQ&#10;pze0FC0t7eymf/655xYtWorVIYoG1zbSJig2xhq+Yi+YP//ZN97cuHHj9EmTq8eOra+tRceRnxu3&#10;iWcPZ9OixIQgJjCa+VOQjB60lO6edo4t09Ff8aKSMk5M2HPg2E//599wouo1y5fTVLmV7P13333r&#10;zTcWLFxw//33g8k+oza7JwJrkNTxC91cznHk0MHZc+ZwpLr0Puylamvj/jsO5EIDcvjw4de3bWPT&#10;xK7du6ZMn0qWMRxAafV3P/vZX/zn/7LuK7fNnDHt6NGj69evf/Gllwu49SOWlZcfnztvzsoVK57c&#10;sOF//Pe//va3v4OpAeuIhsbmt995e9OmF6ZPn/Gtb30rV98sujGPwbqBTCljPTEpxRPxWBMitGmD&#10;lsZc6aXt9FjdozrBmmnRooVoczasf5Lv0gvmTENzlEzGGutbuCzpww/fu2n1yqVLF0OP8mI2gnRQ&#10;30JbnxzsNGvW9i5D8ksuMdWkFPi+oNbibQbxDpUOlkqS1jDpwbAyxWBKe7j0MZwaJkMOCoZePg31&#10;Ar9AP40ih/UkO9jFxuiAbpEaSFOlUS9dtOgFdr49vXHB1VcfOHzs/Y93rVrKvqvF2GJ0omoBMye7&#10;pEgFijaftvny1m1Tps36xl13lhQUsvSkzVC70AbW1ddxovAH77z54nPPffPuuwuyc07XnXr6mefe&#10;eutttjwvXL4KS5TOtpY4t573dGDsVN/ctOmFzRs3PjX76tnLlq1QE6DTo4UgQJTqgVo+LQcX/EUi&#10;0hq70w9jqqisooGrRZJb1RmfNGYK8nOycSZyZ4JHk+uLc3ZINNS6L33+TOUrSjjTH848PSBKx/08&#10;3RNi+mtffCCOw9zVp68qYso6tV6IRnRkh2TAnTLPMDSkEKUWImQAM15DtkN8JxvC3RPykOFR03JN&#10;SqqVZSAQ/sV06qjJC105s3G8TAi1jLLm+cXM0TDXF10CvQv4i57UlZVA2GtcoGzRsaZNKqx3SoNo&#10;6pFyZ0w9PYbGw3SIBsgzuzOSTY/Cwt8BIqb/Wudo2MWTnbVi+TJ2Z7IAxo6aKWQnV6vpzh0/gknI&#10;xhMUyM5ZuREu/9PcueYoLfLl99LW0mrfM63v7ie7lx/HF4UjtBLUHb6QdB8+cODll14+cOjw1Gkz&#10;lyxdtnDxCr6ajJ9QzXYDbih86qn1bIKectXU+fMXcLPT0aPHud51y5Ytt9669q47v8Zln42tzXze&#10;f/CnP0VnMXPGzFkzZ7W3tnz80Sd//vKrjZynEctas/om5silxUVHj3322BNPHjpwYHTF6KoxYzmT&#10;4eD+Q7989OFnnn+OKf9VU64aN2ZM7anTzz+76dFHHr319tu47HzcuDHtnZ0fvPfBf/tvf93RE6ue&#10;OqMz2YZNS05P+8lTx48cPzFh8tR7f+efr1m5gjkwxfru9k82btjILV1Mm/j6zUKCFQ63ns+ePfuO&#10;u7+9etX18ewcrPDrGxtVzWkKND+1wOBxUSR9OROl/+BLrKaa+ryP0BDLQB3ExckPSfPdHs21NrHk&#10;zGFH4syZtuefCTH2cz1XTZ161fSZsEsvxuIQnQWGITddd8P1K69VL8gukpy8GVdNnT5lCtWAqkuJ&#10;ssVDl45lxThAQTisvpqbObukYlTl9x94QAemJJMsuVm4cHXMIdQcI0bF2RsQ65l/9dxJ46sxtGaF&#10;Q7RpV131v/2vf4ixEjfIcK4WS3EOayirGl3O0X00o47kgnlz//Wf/MmeA/trG+snVFYxwI+orPxn&#10;93x3zc03s9GHwwvRy4yrWs42T7bGsHcd/mHnphtXT7v66qqqKqaQErvVQauVrHvVUfOcMnnyD3/3&#10;92ZMn1k5soLNpGwMMekLHUuTnLxc9IK/+8ADB/YdKM4vKMovvPG6G2iP2HdQlljQZHV2VZSP/Mqt&#10;tyVHcClwKUBPBja+/73vjRo3pii/ACNG2uy/+dM/3fbW25ztsmH9hsaGehQo4yeM++3f+Z2lXBQ9&#10;cgQbeWZMn7Fm9eqJs2ZhbyIe2LUei0Hn+uuum8xG1JycWTOn/f6/+PFjTz3+1ONPbnjiKU4dQ6WF&#10;NRD3VmC5hp6fWyqwDrr3nnuunjEDXT9mCNyJxIyZU+QXLl60e++nqDVRXWE4+du/ff+EmgkbNz79&#10;b//Nv66orCwtLamtredMdr4mX7NieXFxUWdrJ5nlsHaUIkhKOgJTCXFXV3FBAbpAWNRJmWxwQh3W&#10;00M1QE/E/9vX3spHYvQ1/8+//3eTJo6dWD2RkwoO7D9KAc2ZM5tj0VBRgcBROhQ9I2luNhrertys&#10;bO9J2G0hC5TcPLQDfjoYxzzml5YtWjB/xlSEACLswM2lcFa4MM8pbHzLTS21LgEndKfqULDnkWJC&#10;SiwGGnZ+TRg/9uqZMze/+OKjD/3TviMnSkZU3HTzLewNS2Id1NLMxYbcM8JpQ9iSfPj++1zwlJWb&#10;85V1X1t31zrsoVABuiEyAqZ0JteM+4v/7y82v/jsohWrZk2Z8MmOHVtfe33EyIrfvPe3VupwYp2S&#10;RUmw5yorp6sB9Vhz8/pnNm1+6aXpM68eWVZKCWFaBXficAjNaalL6H+44ylRUGymCpeqrlzcWkHP&#10;4AmEnoub3pmpn52Bs4eemep5hpxbcum9yBU2CZcErW/QBBSTJfZGJeLpOT5PIQ9Hu7IlMKw9ubLL&#10;d8hyJ+WJzbxjnIbIhhQ6JGZQ/DHzgwmbTTkz9EtadFyyid2QiWQQCTGti7MvSzePXplzl0HIgLrA&#10;aZTMbrX1lCrDJBL7/HvuueerX7sjkZfTxi7yZMfGpx759a8fnjt3/v0PPDB58lVsomA9x5zvsxMn&#10;H/zbv33iiSey4jEuIj108ODPf/VLDmH90Y9/dNsta/PzEtRCzhrY+ORTD/7yFxyWWcG5CYkEZtxs&#10;6onn53NSM8sMKuexY59x5/djz25cvGzpA9/7/qzp09mY0NTY9PFHH//TQw/94ue/5BPqfd+/jzUP&#10;y3u+BB//7OSNU6auWXPDjGkT+dx7+vRnjzz+5N//6uGNzzw7b/rU6jGjuZKWqwSfe/75dXesY9bN&#10;fgS+VbIHZOvW1/7h5//ACZQTJ1TPmjKVCsAJC/Ztmd0SKCFt8TooqV1pSJgvMIdpbWvluLsC7m1h&#10;OXGpGoVUWFrIyJzOCgSVCeLW6kZqBH7YRiH7IqBmuWHbJzHaz+W8SZ1vovjaTcY+j7yiEToTUdbj&#10;qJF7UKxgO8AGsq66k6c4Vnb73j033njjsmXL0a+dPn3qvXffe+21rQvnL5iLDQvmSGwJy87hMFcV&#10;tlZWqBdEnNt2JtVM9E6DJ0dxcMQl3/WpTKQ7dhQalTGwgQBZI6FcoL1wxyR/HJOJakhf1QiWcY0y&#10;RF4qx4weVTWaThmnbpwmYZlQx209E/qHGdOmz5g6XfCerIK8PF00RSC2J2xUQ6XEWV35CXQ9i+bM&#10;7e7g2pGsZUuXks+kGSnCG+NAUUnpihUrWvIT3GcXS0pnioIIlc26SXd0dHdIY4U2BP7HVn39zq/e&#10;vvY2GiwbZDiAQhs5bScXmk1OwZo/b97VU2e3F2Dwwo14cADTOXPmL/g/587IzuMW0fy8jtgKjlhc&#10;tAArm1MnTqJPwbKjtLyMJt/c2tLQ0sx+/obGhkP7DnPG+Z/+qz+przuNzqKoWJdkP/ToowcOHyni&#10;nEVtwuoZUzXm3t/4De5SPXjoYG1tA8lhATRx0mTOKwMBObLpiZuDr79uTVV1NXlF5hTSuMoxf/Cj&#10;Hzd3Z5WNGYcIuf8DK6HxEyf+73/0R5xoVjWmCp6LObL9zjtvuu663bt37dyznZsDS0oq5s1dzEFj&#10;06dPQZVEKXEiLNf9dCVjNRNrkBeUIcYps/Aza+4crgCEYXqPO+68c1LVuNfe/+jI0aOjRpZPu2qi&#10;TLdMaaMSHXoH61xKgm0DB7KYeo7qdomc6ijstHfosF6qPH6+5HBdyI03XP/ma1sZV7rzir553w8X&#10;LV7qH96xmZGKtKuThn7i5MlHH3tsz6d7r/nKXctWraAOJ21ftHad6bqVJJ3W3LnTFy2YjT7kuU0v&#10;xGPXPv30M4cOHf7mt7+Lih/1CrswpT6jLGhd2Z1sGrv1lpt27tmHxcqcBYu5HbaAC4noUNA/aqYE&#10;t0PlsN7MZaebmhad2hAmPFQZHE5nWAKDlACHzuiYXuaGGDTn5+YEOw8GGXsY7cspgc+lPenb4V66&#10;MXLgYWcwvGXkaDBRLky9SU1Sz0Zt6Lg5GxepsDRR2WybeS8HmrAEZFnLLgymItyOphD77KNZd2py&#10;gO/yykwqUxf9VyuPiENQrCuKuG4B+3nVAVvVRBC+DF7d70o+yT1jmM6P7xo3oWbGrNl8NOzggICc&#10;rGOf1b797jtcMHHoyOGf/fRnhcUlHNLJB1jqGmMeZianTp7Y+trWVdeteuPNN3bu3v31dXfdcOMa&#10;znq0dWMuJ6SsvvH6Xfv3PvH6a8TS1SE9WZxk0dQQGH2wLHn3vfde27p13ITqb3z7O3PmzdNH5K6s&#10;0pKipUsWwx1Xq2x9/fU1t91WM2H86ROnMBNYtHjJt+7+JpcIsjsuHuuKV1Zdf+21m7duO3bieGt7&#10;O1nhGLb777//vvu+V85V6ImCZGcHi7qCeP6EceMSeXFuGD156nT21FwdQ5pfwNZh9uxwj4PWHCwi&#10;bd1ua/MvQ/kHeVRfoTtCmcGwyEV1cHEt/M8uWdskkeqlrMnqOBbbw4I+Aqt3dWqsw6T640gmaiKX&#10;z+SwBuKp8iMr1sXJ5sKi4yGDREJFiI6AVs95e7/3gx9senULF+LiOBCEdTV3Et/9ne9ee83KEaVc&#10;4cEGASlwoCbVCSbTUMZ0mlO3qSWmyYE2G76yaSosCbvZAGi6CvW6HDxsu9xhQEx2xvJ0fid3QkOR&#10;lbypSFTFSAXWQe+2uQAxTQke1D6VQo/trmcpibJDhoNoxCUZssDikEM44EE7DhCGYbM+lRKEVWOn&#10;jtGkFCUnbd/gxXQzpNkdkzWiTiXiFADUlxo4oMbuORkJIKWuLK6V6EpykC3HGQpOVym5md243RKS&#10;x1d9NC7aqaLURbqssBRdKxxyBmaejqDNLhjNGTJVUvFYoyJ3xQX5XLyCHHcfOPhnf/Yfmpsav/Od&#10;by9bupitVXW1dS+8+MKGjRsXL168cP48KIJPRDgagzpqzBjPKsTgm7tYU4LSdX5jx3HyDLnRLgzq&#10;Rn5RcXVBYVZeolVZtxvXMQIaOWL06FGMkvoH2aweLueuGl05trLympXLQMvLKdBiW0tuUDpIvrSo&#10;dMWyZbmxPC5d1WBB9jn+KT+xkDuis5dwVCxAqly8uPj6NWtW3nxzO8WHEkqS7PJ6YpUUfofWqWKJ&#10;gcqqMe1qHaqEl8ypCeRU10zk0tbpM2aPqhhJdQG0YN7873z7O++981b5mJpbb15dVIzwMZKNj2O3&#10;5rwF42smsmlqxyef1NfXrV695qvf+Eb12CrUhTKitTbCuMClsliaVVaOuuOOdcdP1r7z9pu1R/dz&#10;ks7CxYtvXbuWI1SkMCHbqkmWe532lrNw/sJ1Xzvx0COPb3n5Zbb4jR87Bg2s9LHZVAlQh8LR2mg4&#10;bL5jI1i8oIDmQ/VTlzYUiQ+nMSyBy0IC3ii9znNGNMMmOvTmtuZsnZI37IYlMIAEuH5PThOgATD7&#10;DfbqFwnqA4iEBV6+dvUFRiEED4ChWUpfN0Da+mg3sEsjwkvGFN5nzAOTGQiDATiKopllustAIHAw&#10;3A8OKT2l83hL413xfamgpwUxAzZOuDKgX47IrOdX532czQ2cZzAyRXc2gpc0jFmxf5LWeYz6jByL&#10;x3LZzj6qoJjrPJUPVYOB83xJM3HhE2ePhK3e+LLKwiSnixV00YhYQQlSYpmY190W625o6Ghu62b/&#10;eleT7vLIaWtq5Xsy2//Z2jB2xMiJN9xYPbWaj7X1J053tHaPrBibGy/p0kzVpoWx1kR5rLJmZMcb&#10;Wahd8nqyirJi5br0L9bY1R4rzOnJ7WlPNjc2nObskrETJrMg5EtxLt8Ke1iwZZUUU0RdTdyX0dLJ&#10;oi/W2dXU3hqvKOkqL2rTbRpdCY547O7K54rTlsbO/Hi39jHouESOGNy1e/emZ579dPeexrr6poaG&#10;UydPnTh+vKmpefTcObHsAk6JbMnKPd3S3tLBmYYxDJAwCuCh+1cvVEdz4YvrYlFk7sLCxFfIZaVl&#10;dCb0JfxJexD2LBcr8T50U1+faI3eIFmhu5cVLIqJMAIfrAK/ikxIWpj0cVRGp+MLSYxB+KseP/43&#10;v/mt7667g0vrOXaErY5o+vj8RWwbJGkQ3bHg6CvRDIkYKafHYtsY4C3gRJ1I0CfSD+Pi7B0QDkZT&#10;esVj6kqP74dHESfIho/OegbheO2rONE8dvD0JOJGCs4cqjePZ/nEGyTpwIREUwyqR1aYswjAhgqD&#10;83AR2lnPEgU9hMdxRavSsg0UeU4oIdsf2ky+pgWWUpwlrh3hih7BVE6GKCSUNDh0tNMnTvzRj3+P&#10;i4Ef+vU/Pf7Eo0QklAX/jddd/81vfWvcqFE6ZxTNDgSlkFGacqitzGEq5h7EqkCdhRGIqEdNWVIm&#10;7eByPt5dsFKapPyBpEQ8h2uLiI7ig1CzVsiJmeQsXfICcbbiEEh5AxOYvlFFbU6babV/tohaZgom&#10;xw3nFS5+fwZRLuiPd1cIEKr2RIXWSdknOW+E8z6wjCJbfEchHCbAcGlcUB7OQIz0irlD49qVt6xc&#10;sQY+6WEAMTZUjq78/vfv7/iNewGyl4oKS2BPrOC6a1cvXbISNPrwiZWj582aiWYNh0YKpUOqlVME&#10;9NZSaHKUysKFq/79v51FE8bWhoilHNbFVjuUmmC50KlEOvQnr7Ors7Cw5Otf+/ryRcshNbasOL+b&#10;O+NyUbRRUYeu24cvTqmL9XTmxjoS2e05PdxfRelgbWUmdqry3pudQarD4C+TBLwOXzE5pnLTCXG9&#10;hs0rsDPj0imNF6jdu9pbOlvaemjF4DCCgEUfq/NQ1PC9V71i5DCckc8nAbTen4dAZuTBUNMAe47O&#10;R+W0SJkpE9gPKC3KoF76EjkPfgeV0hcYSULqK6hLkqHLhI3B5x2GvUbh0fqeb9F8dmbmhLmgJp9f&#10;uAwNPutnwCTXyncq48xQtcnfTlVg5zwC4SMfux7Y8nD72tvvvOOukpIyrudQrG52/ufV1dViUZJf&#10;lMcykoMw+YD/8ccfr13bVFxUpo+1HGWcm9eR7D5w4BB71Fmgsk8myeETSfuUzRJIX5e7sMbnCIP6&#10;2tNsroERHThh4yVctWEUkJtXgiFKIRuJYkUlnGZQIKMAPtZ5cUGkW/eJJLlPRCsgUsz5dN++Bx98&#10;8M1t20aOGFkzYQJfwGfMmjl61Cj2Efz614+QX5bPJNQt+/AYV8xw5gVpuRwYp0NpnEFmVyAYOdg3&#10;6p4OjOw7+Iiu1S8CuYKdj2vUdm4U9mzaujLVEtQovoQV4XwKXIJKF1XfOQMIGM9AnSC6F9bDK5Yv&#10;XzB/wYkTx0+dqgXMMSIVXNJZPkKHtYNjRjGhAmLwbGVw0jfigAjOZEbEjFh9M9hvrAwiQ/PqC29U&#10;CS3NLfApNfalczAghZl9T8aPY7QFwDce3ecW191eOOA8EbLB7MIvDqmJx1GFAJcOzioYaF4QeCBC&#10;EJo40NiAFgY5tegrEHdEIR3q3vTpbIJTomGxOrUU4kX+hQlLmDGR0dOyfpFTHCY/LIHLVgIynkRT&#10;osZIZ8XhA5ctp8OMXT4S0J5/XL965r5davr8hKltZHLrdAaTswwqfaOk0TX2Iuk4eh8A4BTMJ5/+&#10;1jsRZRUWeembqEGClNMpnQH3ywweWJJfZumcOe9RueGPtba2sZVEMzl03SyeUxXvzBSuwBD6Aw1b&#10;5F+C0OV5HK6KdgNhSF7ZsbLSkmuXrdj+/sePPfxwYbzg+htuqhhVgZ0OKNv37Hrk1w9v37HjK2tv&#10;uWPdHTddf8O219/a/OKm8ePH3bHua6NGjuiOZx87fOCpxx99ftPmrhw2hdj90D0cr9nBh0Im0Ex8&#10;eXKSK1ckbNjy2qZnn6kZU1E4egSTS74dHjh48Nlnn2V9tfL6m6rHjSaOLuXmokc2mOjjsg6JkKk9&#10;O4h6elCCoAJD19PU0brppRc3PvP0ksWLf//Hvz972gwVNod6tLY+//zzsXhucSHKHqy++ZaBuT6n&#10;N/CdU19E3TG9pyYM6WQ6lfSl/EWSPd1oElmNqEb0duiXkqmLmjZzNWo7TpM2Nxkg19YL2NLmy1cH&#10;Poe4XW5RAi7DEOJyBg1HECpZDDaKCgoLayZNqZkMGrt+2AlDCfAZnuYPGm05g0hILfSAFvrdM2CU&#10;DHxeB0NkQJy+CH0TGiIIfVlPDFsMLkeDq9xI5zZEDESSoTgoegB4cHjQncEVzoHuCWPwSjWgPYLs&#10;ET3I4+J3fPpnPDzd47XLMTMIhpTp2UDGkitEDuPigT4Rw1TCWBfFY3JAdcLZNGKJzYAXJZlhosMS&#10;+CJIQBthaQFsw7Wj90Kbvi8C78M8XioJ+HF4UjxovPPlSsiLBpqzu945bmCXfHZ0C+2XalrSfTDC&#10;IcUnKvT8jkIsnPt1gp270EOO7IOBWURqVwSYkcAgIpFCoDUim1ppdFFqjGnhUBeQTw26imijnQ+W&#10;Zxr2zjQiRuG9DCgN0+HYh2hewpyGn288OQXZEBil4zkJqVm4ZcMekIqO0E7nTGyLkXQXwXem0oNN&#10;GmLAAgdJNpqXqD9KGng0pxE2hBWGZvijFM7uj1JwTE8C/yBzcXb66aEqBINQwLGO9iQHN+Zpjz6G&#10;J4EO01M/p6RDhgfkWal4tUhnK/rWLwNhEgNGj5IajF/tSVKJdXV0squFL5bMbvVlEBgz1O7uwvyC&#10;r6y9PTc7/vNf/ONPfvKTXz/86JRpU9mwfer06T2f7mSfzG23385nZG7WmFhT/Qd/8KO/+enP/u7v&#10;Hnz66fWTaqrpAo4fPfzZscNtXT3xsrjLnvkiVtlc+dnWzi2tSeazHFxw77331nYkH3/0ob07Ppp7&#10;9UyO0ayvq+U22aNHj91y8y3cVZkfL+joaGvpaGuob2hrbom1JfNKtbdIFp452c3tur+gauRoLpRl&#10;G8LYqrEVFRU7d+3e9MImbkcmf1xazJ2v77//3sGDh6q6elqbGrM5ebCjo6GurpX7YNs4ylYnLEhi&#10;0qOFjXgwIrwScDznLGopfax7OPr+SsjVQHnwVZNjXfCWNVDiV1T4gNIDwR2Ny9sX62NamoZ4KSx1&#10;9ooOr5GTbQLINmxeeCl56lG6SmsgNxicgWgMZbgEy6HYBX4TkXfyl6JXc7mF0utX+BlAuiAkBZBY&#10;uIwZoAvRoxDqr+r1NYjpNQRmkGXQcQiqmZAmkGgn4NQu3jNgm5murhXLxRiztKSEqTF1Xsr8YTcs&#10;gS+TBOiQtNyi2arRBo3XN89+mcQwnNfzkUDuL375KxYq2KxyjgDf/ZgzcOowPSzHiTORpUulxwdC&#10;1cLP0ZYcFxDPjVPRNA4CQk+Pvo4D/3VwXg73Ato+MS0AHAMs4hJEMBBT8cmSE+N2WyFpVzsqec2Y&#10;8/M1ibH7CIjC0OsrCP8czZP5OQJsBQAAQABJREFUNGCNaYGNFVgpPYos4XXqTxCFrWw64U/JQlCc&#10;xGRgmYKIOxnn21huH5qAGClA5tP5YXm6HKGT47zM0JcRDo8/XdKMfxAEKDbO7PoNFev9xTJCOpuP&#10;oSxUl2TQ7jdiL05KJBKTKY8snSAxuHVM9wxAqpeofH2RU7QIDOYZcC7KFhDmT0Wgu1R6x2YTswoF&#10;mhIg1xTo61BvCgBxRInCHehIFA3RRcIcQaGnl4pqaAD30PAZwp2rcCoDAkFQCImEmCHEcZxUFBgS&#10;iQLDFOWBF4XxTz7+Y8FbWlrOqfdqGqqonPkRfJhyIk7TeQCCC/3OZ8heWkJnfhk8Ppg4UswgBlBZ&#10;sWe0TDPQQhynEMbqGyVIgdMr44nlK5b/cXlForyiqrKC5kzrQmLczMF+mTvvunPJsuUff7x9547d&#10;p+vrCZ04sea661bOmTdnypQppfE4177SO0y9asqf/umf7Ni566OPPqqrq0c9fO2qazk58vmXX1q/&#10;9VXGRdosShmu9bn++usx/OAGU5VKdhZXkP6rP/6jt997d+uWLe+/+y4b1MvLyhYuWvy9+QuWLlvK&#10;DZSdOtExVj1l0q233jJnzsKyBMdaYh1A1dWW2fJRFYsXLRpdVVOSX1iQk7f6+hsTuXmPPvroxvUb&#10;Hn/kUfq3mpqaGTNmcHLhe++9t3v3Pjq+7mSytKhobFUlF6xWV49H7cLRgaRriqO+4jwfiIs9GrNv&#10;gUZDh9If8hawZJ98qQyMODoMk9NYnRt+gi7cm/xQ8njR07p8iuOiZ/VSJxCKGo/76QjUl1mvnMMZ&#10;Fik/swP30zEY7GwPJ3U2jD5h5xGlD41+ABeJbD8pDQJEW6WBczsvE6n29racklKfFTByENvkOrBs&#10;B5HOoFCikuk7ABk//TATxuo3SkbCIXIU3hcYQkKaoedMbEQJfk4/JYITEUZ2zbvcy+E0HGpeGBSQ&#10;AYcfwxK42BIIqmIkmbB1RGAXxUvNd2sTm8nSIlhxsebramlh63aTLTouSrrDRK8kCeRivMfUVGfU&#10;5+ayAZIKhHk5M1e0J6wKsOzjMoGCArQnukgFZQJKD2zdeSWova0dJQdtwKNw92peToJlrc19qYyd&#10;UEh26EwHonATFOfAYy2PNoK1hNYw9mkHE32+AHOyAFb1XLgBD6xtdKiem01iwZ5DWkl0GRAhLcxB&#10;QeJERs4vkPKiu7u9o4MUiYTuBVUImiBIdSa78uJ5ECFFzthnLOc+SPLFbQ5cecj6hLTYYE+rAUcu&#10;WNvLahd1ELfbcRMhDCY7WhERxFHSFxcXwx6OV558JFe+Egm4ggDM4IwNV9zI8hPGeLIeAE6ucXjc&#10;z5NQ4hKLGwi0TwBZIxkybEofWjhxNdEAiS24tnlYmUskiAhXpA4RFy9x0WCgcrFiUi6wxhQ3MsuU&#10;uPFQcaEBgshiqGzmqUZbAypYXrMtkh68QhwPONGM2DJf6gu6HhLSAtKoIExpxJQWXk2TvIhJDuev&#10;noSSTzmC8EInBdCvxTB4UC4COkvy4XpJyOdELCDtMRh4mJbHzIiS8dovDkAEEGWP174RtUaXo0DF&#10;sWmcKC+VGG+SowU7HSgI1YRjYK8FImvCNun3wQHTQ0GLYuL3ICfV9+kMe6IeagR6pRxGCXHChMKg&#10;qMdDgUSTDoFRTFCAwyDVaNzYseMn1HBRRYddniFNE/WMliJNYNaEatzEm29diwDtWooemjgyTXZ3&#10;YkZCP/bcs88++uSTS5Yvu/0rX1m+fFkeJC2lN7e9vffT/TThOXPmUs9Jq7qm5gc/+EEy1sNdN6hv&#10;qao00jGjRt5285rbbrmZpk2fRn/GeShqvNyvygElPT1ojhcuWTJv3pJ4bj68delGWekFu2PZs+fM&#10;+eP/Y1oWt1+WFKJyLYwnbl295pqlS5ubmrmLlDJltxENlvvw0Nq0trTroJOsrMKSovu/dx/9UmFR&#10;ITpoNSjyo0YvmaRLaeA3F/XAeJclhtc3bHBaWlqQAN3XZcnmMFNXlASiHdyZ/FdUhocsM0zGcnIw&#10;IkN7whzE++EhS3w4oQElwMyZ68BxmihqE+qwG5bAl1UCvjhhvdbZxcqOZeiXVRDD+T4HCeTe91v3&#10;MklHL4K6gnUKEwhfr1Gd7M9HvdS0nCm9L5oJtGO0bNEr4xEts1k268x4hdgijjV1sJZj8YADh5rJ&#10;EkErJf5bKJi6o6Krx05qFHXZL9gKgnUlJFhOcCAjKgN6+SRHXHUmMYyXZkJUUAFwGyOKHmkSLT3U&#10;BnYYp20mR19DDBYt0g11onBQq9B1mFkxRg7dXYqCwOMZ064FQIXE8okjErr1JbgdNsKVDCTchgUg&#10;ehzjgtMr0Dfp5DDyKOVOp8iKPdM+aHXMTv6UA+gOmgTh5NFS2sAejbs8Egl4oCUzsJFoW2vbiOIS&#10;FnKkAgoHQ5AQEVyqwEGjELiVxNJSdCmJ3PTG0JAeo2RPrLOpsZFEiQImHoiQEB7IWschOyDWmVAg&#10;CDhoIOBIy1PP5qIYK2AUT6hmTLadrHnARGgsENGhMGOStGNZqM9Iq7SsLKWeswPbcnNBpphRimlq&#10;xeGZfNjHuCnQ8mAAlYAHyhpmSAW1sBcBihlO2CwsKDRRt9PXUT2CIIvrAiEvJMqTVOAZItQQ8uJZ&#10;4ElOyR1BpEh0pwCEKPiJC46BqcyqzfDj1HhCDQeCI/MEAYfH/f70VJAbBiaeCjjEQXTmYsnO7v37&#10;99eergWnqalFCjw0aFz0qOsqRNPouVWOYqi+2z58WAIVHsgdTIbJGVkpvMKI0idaWyEIv8MdLePp&#10;RPyZEZTxOhgcomSkBcMZdMJXTdx0ZwcKJBqB5tmICDUfOgvlFxNj8hSjTnFBmBRMLm+20uNou/zj&#10;aoysPM6Q7Zw8aRLdyV//97/c/NKL8xcuqhxdRR3ftWP3h+99iKLku/fdvXjJIqqD0pDaVH+dXNXK&#10;vnx46FS5e5+UizKjsAiJiQUrC53xSueEPJF7Tl6M02yl2M3yrgEh0ylhRpTVoRt3OMOGY24p6/KS&#10;Mv7CnJIv2hNXreaXFqvXwXV3jywfAQK1n55MNUDfvcmLCiuMOEjPeUQZJOUhQEM4tICOzmRjQwPK&#10;9Hhe3EppCFIeTmJYAsMSuMASYGxqYpbSLjWxPqcMu8tMAkyHmLiyUsT0lU+TzNWH3bAEvqQSSE21&#10;mJQxB8uLB1elfUmlMZztwUlA5gbUHN3WxjNVh9STsiqziyHwsnQNFhGoV7S0k96DdbN7eMlN6LY+&#10;TX891YyO2KG9wcKU8x9fnTjEnlqtGqlUeArf4P4402jsUeBfSw9ejDgLc4bvgLcIkb7eaIoi4HT6&#10;4IVLVkJ8dR0uDl0N4TFA6xNVAIRp6yatgd2fUs8AJo7+OVzIJGFgLclsFkKKUj2k6IQpKqYu/VSi&#10;rDpFXDtitLOKRRoEgWA95EtucKAKkOgOwQ9lp4YfBwKvoSMKDmQdrISDLW5JhGh2DsoIjD/BVKIW&#10;sUeaGZaYMVQDQNA+QNx0T0m4QtFGAck8CWqmCyCi2LB9W0TEtgBtl5HqSnb1YG2EHkumTDofXrZL&#10;ONCMcwjIgQx7PPHjAYEnOLxCnFjERYsBJzwbGxt5RXvijKGK4hVWeRKF+QQ4UrbJGkuOb2hQ81eC&#10;PHXSwg9xgsBxfZaHEgQO7KHnQg1EQkiIq3VUON1J7c9ALZfs3Hvg8MGjRzc+/8KHO3ZxbAfHGObZ&#10;FidhyRJB9ZcM4HHBUqp5cRQ3KhoSgmHSZc3P09mAZ5LOy81HzYZGDrMslFYcjAgF8gUOyPhZnkPH&#10;ZQWTeHDkjie6Hp4QdE0NUdwBpCbBEPlCiec8UKXgU5mKZcnyDAWHbWcDB/YItX19yggSgAJpEQRB&#10;IP4EyJkv4LKRjsNT6VbauCCHU1lRq8Vi+br3Ai0TLKqOsd8vnpegvlEv2c+D3o6YVFIqEZZwOfG8&#10;kZVj/sWPfn/bW2++vu2N5597obGhESVI1Ziqa1Zds2zFiulzZ7c3tpxuai1g12Cu2EN90tHFtcfS&#10;MPV0ameiGg1OpnZqlJQ07zCpei2xUWd7cq15cdoJ1nVcxqnLYdD+QAEQSh1dxYNIYsQnisUTSRyv&#10;iIgnTlZbAgQOEnnZdvWpoZ1x214Kf5C/cD5IzKFH68sb+yQRXKKwqCsnRsPjPlq4tz/EgxoteFUH&#10;51IyD69EC6kNmGGVTRjfqi5vqsPQ9MiegAChi4wEFkpZU7r6Z8SE57GC5HkhPDJMAQiCjGbGa5iO&#10;B5IfyxGZostQ1nhXNew/bhphy0kKNaDrrKUlYvQE8ZQyuIsQUcrmLPU+lNIAESllyMNJ6EkzgV+i&#10;iWspKJWvaA56UaO+FJshv9HAfv0+j+g3KACGBRQSJyDMryOl8RZwHbIfIe5yGCgfThyaZ0slQjXq&#10;TZN0NOBc/AMxeC60zoKr63xz6cT5eNXR2kZbibQElTzNh77wLASGOGhA2Q5ObgOSCTqJs+TOupSz&#10;hF+gIH33wnC7k+9yXckOxnsbDsllkAWmdoPjZOAsXwiOByf+C5DS0GQHRocsRxdAKFccCZUyBeAd&#10;EPWcb1f0SXy54drE3J7seNBdgZYqptTvFSeK4QydvwRybRgjPrWndzDTZCY1oVEl8xWF96w+r1KK&#10;mtWph01VrNRvb5VL4ysVnDFvsHlUKswihANtCGXRkkaKF1uAhUBoZpANpnwMAsaOviKnRyFuRhSj&#10;pnaluPalmez1TdkTDeP67IpFo8N9Teh+D3J/xpOgEFP+jOD0V5MDk07x5k4nZQzsHD+U4sARLi1G&#10;VKTuRzLuiQYZkwJQOjxDTGc+LIgQDhGA0Vf8QHBE8YLAz2rZF8wAWfnzZKnvOJQUHmKFEf0VOC4E&#10;hroVogOEMkTAdGTUJW3JGJqn3O62GPfb0k93d2/e9u7pltY5S5YtWzg/nhOLk11tmNMaXRzJK3UX&#10;uZTdkJzMrmQSZZoj55+EUJrgB4gFEPoRVBms0smlq1fws4aXFsYqtuJ2dRAGn/CMgwKx+BJFEH5S&#10;RBPE/ArxwIn+mSMJOEAdg84JALolNk8TnXB0W6hF0KvwiqIBsVj2Y8zMOjGIMpWKs2doUtxAioRw&#10;QAhCJ4IhEgzjzFoH/YUKKBQHlFHB+HmifNJ0tknIMx7LS6Ct0NEn1pgS8cKq0VWVoyqJwoa7uvrT&#10;zz6zcfNzz7d3tHOKE+ZLSAzZkrQzgLYHNV6sW6ZMXqawhCO68SDlFH4cgiKWdEOpeuVb7ZxzEHLz&#10;E53d2ljnlGmqGLuh97ENecxR1WfihziUZWTBhsSsnrbWVnRSKmg/sJCzhFWIYEuSJCglqCmqeGUX&#10;ZGFBfjvDvUFR4GHylbCNjaaNxAyQU6JkMC9lDXYwnEtltOgGVRcoR9V8tIGof3RiFG+Eg02l8ybh&#10;G/AoRqpcV5u2LlrGdXaV1QfqCTBLwcoboLITRzenKGqb1r4kKCsjNINWKRRN9dgcfq8JvBEN1Iam&#10;lsOfHZ+EzSDUurMgx9m6PcSgWtqvtl2lHPWDrMGqeDZgQDeF0O9vhEBveBowpBUmpckVLBo+T2WQ&#10;GCFIcFBwjmJsKJe9ZD1ALchwUn2XI6TYV/sSZXOiKccLJk7yI8s0mkrQKIJkQgYnBQs8Fi4+eIeG&#10;Ja8qpWAhWwR7oKfxolF65mi27ul99qiUcZ7XMDm9EkuDpvFvOOJYtUBJpXIEBDT02mTEAgzfGPM4&#10;IkM84yhFRcmBTx4lcvcEGMHQqaTdOWPki66Tp9IlLpGMDzoHAJ60OgpP3RIjs05TMXpdcHO5OABo&#10;pWZyTCVorFsMiwUJzTSiFERLUHNOPGBecCvdiMfR+n1a950RkpZQ2ksGYup1MDgp3HP4DXNEHPIo&#10;aVFc3bH8PPZYa6O0aFERSF5/SJzSR0wXiZ1z4Nz5Uh09qxsEo9Do017SaYIxiIR65+HpsS/om1T+&#10;2HR2MUBz6klPV0dObj69rGoi6VDr1Z9ZOUaSjZaygam9A2YoEv/8vdSfQZTA+dMPY0oC4Uv/noHC&#10;B8fpkJRy/xm4XKDpPe0QcmWVtnfNRSXWgQaaZpUWlVaVVoxMFKtr5lu0jv7EqU8bsF4MYQaGk7os&#10;JKDv84N3F6S6nweRAaMMiNBvHvuLZX20P4LuesDOUrSjpKL+ftMFqBYZcYOJcu5TjaEZb5SNjOxE&#10;ctbrHTCPUQT3O1n8/tpLKyVvm7ZGwCmLhjRQOhBSTJRZo/ah2RuJdM8S2os3aJ8T9CK3UsF0iN0Z&#10;yVPNydffemfGjOmrli+iKYIWXRwOmnw/iFqbaPrTTx2g6tl4kDlx9/UDy13I2cKJuIrOf+OcaFqH&#10;GEh2KHIWgkoBfByLaSUaiYPqhMQiNMVqyBVRvIihBBCHTgSHQRBwPA4kCus6kBXZeCOUVxDQWRgf&#10;Xah/0Iow2tmqKQv20CDYAg2ehYmdCIoRNBokDzU0SJa6dGQw7MoF9qhhIQRBGAZHyJY0HhICiCKE&#10;J1w5G47AqyN4LlgUsAzFjzYKybGBTrxq2xTjtbJrvEs5BpNYI4k38qKzndBl8M+2C7awBQiFhc6i&#10;gjjWPjplO1uWYq1s2eN25IKCti7srrFjwkAmBxUMW13QDaG1kZ1WN3sBZRiFcZVEh2LI9CAkRFxw&#10;kDsaGY4JZ0ugCiQrhvYF5Rc8c+QT2jHbHCfDMSG3yyALSx/OjCILAOGKXJvaRJJCvy7dnGwVpY7H&#10;Dhw0SMELvFEoaHmyuqWCgSV3REcWLklJAhUhNaq97Wh9HVcUvfLyy02NzcW5iTi2joiJG6ExRot1&#10;lySKtKESGZmWh29F5eXlEMXyCCJWiNlFBUWqldgVmPPkPC1ERDZJizU0IjWxk7VOjLNM5yjFEJvn&#10;EDZZU1WH4ZSuR/seSUCKM1Z97K5CtyfrIl1YjSGTaoXmYwiDRmAqI+6QIph6q1PS9aXXGgLbRSkL&#10;igs6MCDFlqmQiOuskhHE4ko0uDK9iZoMTmeUWYVUNbJ2ZFGx29LR655Hx+TJqzswYUtlTLU1JgHI&#10;2Ap9KwY0FkJmrXJKgSJ8cxBJeVO/qei8Q1yNPR3HI1O7pKUgFDy6E6EGmEDk52kntrqeQUs1I0Qd&#10;EgWLCZo7xw9eUhxpbWekUlgZv2Srd30CJgrLEINCSZERa5ZyGJjmESMmKJi2f6oVYAioliyP+wO4&#10;EpJuIOog4lI1MSgkTBR4FJgeK+QxAGe+R7EvNz8S6JG9YXFJMer2MI+XG5ufh5+UQiykEa1WIfDC&#10;e/oKkxp4jsmoitIiCgqL6D8rKkbFc/kcIuW16Ki9QVA/A5EdEGEgAoMNt/o0AHJvxzUA4gDBA2Vq&#10;oPAByA8HX4YS0FCmr49cm3jy1KnW9jZrApcho8MsXUYSODftyaVifDDDw2BwBuT/QoxMPlccIKkM&#10;bvumO0D8CxecwcmFIpxBlgx6HjPgAyaXge9EBox1FgSnMCCdEME9sIHD76/Qjy4zPDmCwMHvHseM&#10;xtK+F1YTWtkmWX+xTK2tO93U1Mjyq511AzN1tllpmR1Myg1k0xhbXUjToHOR9eU2TBGPJ8E6DJbw&#10;m4cIQvJ5PDN7I6npBau1VBRhgo8LWfXZPK/ugRNNs1KEoKOlFo51oLRP2a3NLfKb6YqsGkjBJl3O&#10;H3HzcmQkBapiKV6viNwfTd1xwqfnKHyNegjilbishHH4WWizRoVDEoVJFtjMBX3O5dmHNWfCFAha&#10;5aaYIo5oh696SbmQ4RSg/98oq/aJWMR00i0SFmWJzQpE0aXAQA7GP0BYxWCEZTrWKV2cgATbFFIn&#10;h6dgPCJUrUXlMw4pLCKoGsS62Btk7Fi+eAhTCZsUwGFCjOaCNTmqDcC843h1oaEjgAUUHKToy10P&#10;Ir4VCvielHYqybRExLXYA0wSTt8zQt5Uf6ktHDSe7KAggqJBaSJMsZLVLY2hO2XHJiv+SigTF4z8&#10;0Z68v3vX8draKVOmrLpmZW6XLoQ2Kx10A2hPurLRfXGCb2cH+iC4JSJ2RKTLRjyspSArLUXM7XQk&#10;RAQPDroeHLkmOXDQB7F6Ro1CBgGiuUHhJA7JAn+qGWowZJC0cAQREcULMqeY+AeW6+5orlgEYaWF&#10;AkWaO2m+sLTCWAx1VU9erAAmMQcjOoobVF0iB0Gz5ZJeSYtn6UpcIYXGBKUY7CEM/Dx5zS8oJHny&#10;BXuc1E7SWGaRN9kNiWcVFpUDCuQFbQuaR57KiznPFK0D1RjJ0UMAocLzD95U/exMd9SCaCKJ6HHh&#10;AWpgwgYQouFnKxsS5FWcW02glpqejqZPCvwDVRfVQdl1c3CFVo830HDYQ7FhMKmti9CBdq4kb1vk&#10;YBvtJ+nCHKtuaebEuqqz8icdlQ7YNo/kLL2W5Cc05EN+vJF5ronmpnPWtK33k1JDDt7IAtsHqcUU&#10;sjvoSBq2j1U0SdKekpU1V1DJMimCT6C6TNUKnW2Mx7BBhRNVcQUTM+WUB3OWG/lCT4bfsM74iG70&#10;OyPSJQqI5kgsIH87d4wNvRx5Ro1FIFaJFEYgNZbnJWL2wiQbLWKnOGQ5oo5F85Ap/GjYGfwSfQ9n&#10;0vGxAHNLjeVUXsMlExA/Y9EIM5X6YNLtl1a/wDNw6mBiOHuZWATgjF31UZ/bnTHjn5vyMIHLWgLW&#10;c3NJiMbokuISjZFhx31ZMz7M3CWTwBdDezJk4hnMeDAgM+dB5DyiDMjGUCIMyD8I4aA7eMb6ku0L&#10;GSQ1T92jn4lIFAeyvIIZRc54PXvSYUSPZdSsT2aUZ9mjK7STdaY90VVWbGywa5WY0Kc6bSYGmhvw&#10;mpoiwA+vomRwEQ558Ok+EJYBPVmdPpXQPId5v/KihZZTA2LReol4xp2U59rph8Q9od7UjCdWSIXB&#10;Yq+bRYT0KVrF9M6+DF/shjQhiN+JO81oUDQUPzniiQujhH5fCfsrazCybHNzjYBa+ijTdmCEYpud&#10;uMvQ2AMBiUAThQC4vCmCmNJayiC9PCs44qLcOlf+dFaJLlxRFD3scFjh4REOP76kYlDWl38dDWuo&#10;8jN99UR0EAvhLOU4WEaIIudB/tSYruOp9CEdZAEF0q8iBvnojUMq0FFKQjEdh/l7IUVBEJCgzhgm&#10;+EBwwhzERMKRPRWLd14PdBn58Zdff23OnDmrb7oBxZsUFSlKqP3cfiCaltgzBEQfVJcUfsav1TsV&#10;jhcZoe7xIvZVdOjvshpimZdKCFyWzk6QWBaxm/U3GgwKTyxIs4QmQkY0UiXBU4yNYNJiAGHZTy1F&#10;g0M9oUqgl0FNwOpbSghtxpH9kVQDVufhBAicEFH1SlZXeuVJj4EHUm1tOvDIo6B/Qf3m+hcooBow&#10;ZFVFr5bwogOlqAo6x8pMrqgJmOqoEqITUSooSVAeOD5kcaSOgxQOUrimltbGZl1EpRZnpxdx8noH&#10;p6TbJW6y6kF9Iu0TRypwfFNPaxvf8NoA0jzxcIYolIjY0dkKJ+hKyAIb1rwhQBTOJQdp+mIs6wil&#10;YcO3zosynS8KI3RYWGE1o7TlACZUF+jKrETRjZn9kYlOQiZH0o4xGyYXlkG41qlMBJIDYoHEtU7I&#10;AQRyp3yaAxmGhS18KJhRD0prMaiIKMKIi9EW3AICX8CE9vRRCi3NLZJEXhwO0S6RU7TKaGYgRSqO&#10;7Ml5EjyJ7k88joAH4nBrDIsf+CNRowBzUnupjkEwdT46XMOglDwiovpHKOWIVgoVHK90eARxZDaU&#10;8QAnLfLOK/SVt9Sle4SSLpyDQJARlA4TIK/OYYjgEXkFjRSJRXUnfk5n8uDBg8eOHyuuqKitrW3L&#10;ixfE4BvdNm2lpzO7OxGTvptYRFFOIkXgrzwlPWPAywgOHdnT8kThB6BDnEj0NSR1Fk8gLMNwVpST&#10;gVxqdIriDRAvmlA0mvsH7MEcjZyGmc0g4hkPn4SGmA7kFQ9yZZbAvs36+kZuhJPK0gwVNTzwp86M&#10;ns8QjULgs+JwmTtZ/C78gH+pTVUWVp6pEqEuQTXQRHuHqoqihpGaX9nkJKzR4pr/Fiq/UlSPGlQS&#10;BWo8CnHcY1yn6i3RYIxn1BFffYucovNqTShgwxI1NaslTUTh9efgx8GiBI76ryCzKFIVLVWlFRpk&#10;JPD4K8+AB5MUaDQub1ZwY6FpSYvF9BoOTui8FHh1xjzjUfwQEw9wns6Yw0NI6Inih/4oQcfMoMMr&#10;cA8Khc9rNK2QWr8ejxvFP6fo/dLsF4gMMsqWhCRGuticHC4MwBaVns/jwk/Q1XpJk02VuVeeNPLO&#10;fxro3F+i2T/32J8rRl/+z4OZwRDpizMg34PhZECygyEyICdRhGHtSVQaw/6LKIELXnfPidfBpJ6B&#10;k/E6YHIhfuiJRnGghloN3BrD+NrDqMlEW6dXME1UEIH6TXMpcqken/e0wRVkgSJAnxYYPKDEjNoT&#10;NSyie4yATjRuOPJF8NPY8RfRYXqtr4j6goufbGlQ8XTCLMBKlLGIP0UnLS9R5DDVEEj/iPNZAkCc&#10;zznkc6kF9DGHCWMrr8GL0CxbNv0KTPth1bllYp+acolgGCuNUoqUSZCQKFoYPRID6UQYkD8ITA3J&#10;eu0l0ptoCi9AT8WKgIPpYW8UI5WBr1dTthk8nFGGZFI6mpCvTA+YkpDNukLavQwbKCLCECXTEyad&#10;EWBFqgIQS5htJDloWbd3sVhDu8CSUwZFtg+fg4K1WkwxqDjm3EN0n9WeKaFQTsa8pRiC0MuYS5GU&#10;3VDoDz2qy6nK0tWNiU12QRb3QKGG8/okwoZAngBh/cTJzYFz+Xl0AcOAFMLgf/2CPKcBl4OkFEqJ&#10;iOSOco9GPAudsOjpo9itRCzPJ3mlJXpjFDNyWieZh+aYUthoYSZzKi2qDY+r4QxHu+dIV8t96zXo&#10;BRGmdDqopZJuKKTFHuZRpIJGAEMVrdVzctkURqWguRFXq3yUK6a4Ao1qA4v8Q5kAB2yIsyUTpiuc&#10;CC2GKUDZISXZDafFvEWRXsCzSYcMj/hxJiAwPJta7kEX7RNreOJCgY1yvieOKLDNP7Qn2ECBifkM&#10;NcitjahZSM71FE7fk4N9gpQL078Qi1AcoTiOGzceJDNFZuGXHWtrx8AqByMfREdCCIRUEQniNxqY&#10;lWGUhN2Qb/5CUdJpNj3alwFlSCXbW1GXkCJwV0aEiglCLR0dQw4C9MEkIxhAkS/Mu8DnDCnogAZv&#10;OCCEggOQV9gmiM1+cNxy+jS78HZ/+unJhoaTn53Mz4kX5cYLsEOK56IE7Yh15mGbxf4348pbH+nC&#10;A7WBJ9R4EgobwEHwJFxihIJG6jxhklfPDjhwTkRYAhN+eDpNMEHD8QoOcH8FjmBRXvIqBZjlnYhg&#10;uHzwg0KbQezUuva2dqoBCywwsaiiGuBMj6dNi1RIyo8qiqoLuHJnSaKa4vB4nd5v9wxK+Wh1ntjU&#10;E5iHH3SS2F9RU0Im4ZOkRcS0oqToeQEBOFE8szxxyAFWIeUZxI/HyGqS79IDjYhKtCtZnC97NPvT&#10;4V8km+BQdqTEJkmqdS7WsWJEeU8VB34cRBzifMKLD5umkUj1A8go4vhC4O9hP4PaDNQARaIInIqH&#10;OqD/QSjJSeUGD4iSsgs4ElqYCEODD2TOm4WlPZCGFbwStSQC4tZVyN+bbm8NVNEhsIAQyZscUn29&#10;ElcsujozTwNTXY/OSzZoEE0/njiiw+8EU6LzZJUlnAPDeLzivMhCIB6APKP4DukL9OjRuMSKvuL3&#10;uCEFPI7jzxAexgKC6zcUOGhhUIgWxnWPo+EPEcIUgeAy8KOvfUM97llwQgSPyzNS3YJ44NBmGS/o&#10;6Kgq1ko0hFkJB+ViVSWscdEEe4n0A/3igEJBfR6WB0MkA6dvmX4eBoYy7hdVe9JX4hlFMpRCHE5r&#10;WALnIgHvlBln+FYTs0NFE0xqmCAwmUx9X4/SyxzwomFn8PdOR86AMEjw2UYySNDomMHx1FxQuEwx&#10;zoPbQTFDk9ccKDVCK2n7LKlUg3Hu7HQ0s+l1UX8v9MrzDSafAxbZYIhcANGxAGhqamIizzqBKsX0&#10;f/D1+FxYBLcvehpEd2dHHXWPOqapJ/VO82hsQlpa+WyrhUZRUQmLEJa9rImYSLsahxbBShsLBb67&#10;FhRwjo9aipsPKKXe1Hp90QRDP6n2xWApQHIcz0IQbUITvVS7CCNGPaJAM83i1GqUUt2yf0nPn5CD&#10;D7O9AeFalDzjZEtlS05l0HgiXbOKEOUgObOPsCm6W+8ITFySz9UOPyk7cnt065YxrJUeUAqaFXmM&#10;XpC1ihZJmp3jWI6SO1tnCk2ZZTlh1KHIqz/FjaJoocNfv86RPQh8ik3XnEecC9ABJN0bEo2pkjdH&#10;qVjV9A6JfkhQC1VU87CmgttUF+V9VJC1MC3LpeKGEKOuR7jcpZfzV86iFi9iLmDP+ASm2PwQbvyo&#10;qtIrI2QWxcQFzXtO8aYNdFoPAAHuBYHHISk0AAEEOH7grCvwsDh3TNgDCHEoCDuFH8Ah3t728b59&#10;//jIwxOnTf/qV9Zx7RyHQOskc4hhexLrykG7yJZAU1tAB7I8Q+ec8ER7QhIoMhwCPq90FCz41UvE&#10;YiDgd3UJTIIAkCDkBhw/NMPcAYEOOAAhgnOCyI+42OFg3IRogMvSKC8PuwwcJDrbpemDDuoSGCA5&#10;2hFEUKbQD+Bh9UXjAgPOSJRkSQvi6AShBv6IkSO1UcbOdwefUkFwzjA2VryiDGEfoqxQTQkFCZct&#10;0V34CAF68EPWNG3Iz4cfp+CVRGwYDq/AwSRd1FtkBJrQEVtZWTqQi8OecnJ2Hzm0c8euX/3qoTde&#10;fzuRlYuGq5jz4LlKDjVQIoczp2iNRBS3VtAQdwHiEU2S71K7Q3lEXngtKSkhvyj+CIU9fRaSuRkX&#10;6CFXXbqnYpMtGBUpH5Mo6KixBO2d7CrHLmeQSZogTTDUcea4SZdUsVYQBNEpwxiZRfOUSKlVADsh&#10;ooucZRk0tQrdLSo5ky5x1GiMgrJnxcEtUdzlBwUiCWBzMhEJdSh0HWJYPMOYWexZv0QnbI0OlhEE&#10;MUQT57oW96dgvDlXUA5CUkyG3DqOv3pGHDP69NAwSugJcfpCwqDQE/IQQqKevhSA9AV6lCjcsIIM&#10;IytcmFCIFnoIjVLgNQyKMnPe/pA+FMSYFWAaNb4AMjCiP8VskC262MRZEXlPC3MqY3LjbEbKMY3I&#10;hXiJsnoh6J0Djb4yPw9mLgiRvkyfByd9ifSF9CXbl/++sUJI2gQihF7+noxsn1OeL//cDXN4pUsg&#10;1RnblyjGWupzMIBmLNv6FcTA3ffAGP0STgfCpA8X6eDwjYkIwz87dphd2PqBmUcYeGE9TCBw0KSl&#10;m9O0IzXlsIEusDw4e7IXi72zp3rpQgcqQXF22cjEFmAYGmghrRlrWLwXXH4Di8WunY6mqxu19U5D&#10;xbohK3ay9sQjjz2yefPLrKFuvvnWu+78+ogR5Z3JLibczMxZ/rS0tWzb+vb69evZtjBxYs3d3717&#10;2rRptKewRSF3ewsAQTH0yXSIH3JDQ2A/yqGDB7dv375o0cJxY8fp62fQLkQmY3D0iKw3+VBOMOse&#10;0vV5YUgTT3R26xSihaAOSoRd68KaQFGdZ3s6m0EvBh7vQaiK1ZAtvqXDXiTW3mgWdCs8ay3WV/mJ&#10;fBndmWU9cEUQBXWN5rP7vzWlTWlugKbICsE0Aup+DMgPyfa+wLcJm3S1FGMtpk/sHEMshQ5OxIzL&#10;QAgqGCPEj4nKCYODh+5OpG3dJY6kJjIW7EEvJRWQICwYDBRS8zdJJ1geeNIGTnuAwAKPgjZcSdtb&#10;hFoF60D1hIqqtI1zp9PNJTcwB9wTysKoIZOscxSmC30w/DXkKkoTPyt2L5EoQhrdvi+QZeWciFdW&#10;Vo4ZUzlj+vRSzqUSXRITNpqlYONh37hDCEGSVqC2IPcS10JJRS648UsZoCjJ5TQlNXxVWhh0Pyhk&#10;VI1CqIpIkHUCBrBSVkXXHlGt2KFrZaoHmIhd5UtpmqYAmuh8dK6VuRBBKhhzQHBGQWtROMFPCyIQ&#10;bYXHAo6WBDgOZE8CBEJ5AnQ02lpna0vuq6/uP3p83tx5SxYtze1Gv4l6i+O0EArthEvfpNO0lKVs&#10;gjJ+iPOELA56ZN2bKIonqCfi3ATXhmZERi3aCAYOChPIqMui9dELodbBA0JRIboaHQHOnjtvL6Ti&#10;7EGKekzWULWgqCGvpM+yVlnWAVkaI8g/xQQzRMIfz6ZpS57kEd4g5dZbQOAcZQkiaKMD1FbIXM6G&#10;YkcheUFZjy4JBBdgUbxQpzflohjSpkIUc4xH0tyYEhTSJIe4HUIUyyXobFOTUgUO2SqIRgYjJuZG&#10;FBUSoHNDZwY/MhWCkH6oDOLQdZGwgR9OYLusvIxKhIjAAUheLBVZOUEZUlgwkYoHgc+hWqglcfAJ&#10;EOL4YRIHmhsiAceB7LLFD3GnDxA0hxMRIMwgc48LNYIgRRTx7UKwosLvQKOk06DCV2jiiOVB+CHi&#10;GbGQ4OGU/QVM9wCEDg4ISUAESBgKTojgaEDwOND9vIYex+kPYtHCYPNQIpgKUuj0W4WFBZz1BiXK&#10;QAl4d5DCV0DKf8F/+zJ/DklIeCkJnkO0ADVDtoIaQQTa6zHcfjADGv389EU+jzz2JdI3pc9P9lwp&#10;5KYWPKkhty9TQw6xQYhyC2qp11QboujUO7ROU4sCHFeHYY5argMGzIyXj3z6vJL6o/Vre61at4FS&#10;T1UMLsG0GoLW2OeDQZIaPjVPCqqiBlMprekgVZEMVaHm+mmIqaDeX8+N1UHNHJQo/4K2CR/0CkKG&#10;uA+rmn9Z7CAZ+wmTtJDzfDCL1ASUAZs+EXnxTU/qfxxfA/kew2yiM8Y3TS4J1fdVwwGLiQBCRAQm&#10;rwF0bp4XH9jU7fbPqmcwLSwTxDtp0nK8dtIHMzlkAuADNnA61jQCl/cLIxEZ0Zwqm1ltT0uyp761&#10;Cdv/3DgZlOlpjub2ffJwQcq9D9UBAQjf6jsFkIkLuwQCpk7QuBQMRKVlTzdDsYoeVvFMEtF3o28P&#10;mga//seAqhMfNIPq4JIUro+RQTTyE0OqiDjS0x8RdJbJgA7cL5cjwymxmHwt9/KFb4MZMAbE+Txy&#10;DYmrCeTGCgsSlSNGVhQW033I1EEm817M2CxQ9Bek/KAyECGMSAKcEJOWC7A7lqtLkZobTp04tP/j&#10;T7Z35hQ0x14ZM3n2mhuWw1w+CJwj29V5eN/Bn//TL7e9+XZWXv6R1o4b2zuqsroTWV06mkLyZzav&#10;k2ZJhbKALmd70G64u4jJNeepEIatBuNT3LfyxbLapW5g0Y9NPWLQYo5pfjsH6NImNHXX3T8qVsLs&#10;SFf8NmvlA2xOTlvz9nffeuKNNxetuPbaJcsK6UdJNLunS1ujYhiioAGlPdvCw04HsNms02IlwyyW&#10;T7WslZi+q/GRR8Lw0aNxvHFuXMMC6fGdGU7Eg/djljVXuIg6nIlDRm2Sy9N2lvZPPvrwfz749zWT&#10;p95732+OLi9j6ZhL0+4hc7qTR1WCxFB0qCci18DNhka9AGtS3cxtCQfrJRJQfnQKss56IUK7Vilw&#10;2p3oih07dGjDpuc6C+N33XHniERRTmd3jEmDd1Ykw81Q+oCs+Hw+NjC/QHOy4lmd/FNFYJnLgTRk&#10;D6nFtByMdcazguEwVZNNAuIYbHJgZwj39utIHsbkrBV6NROElG2kgxE2OiEcE7K4ESK55Zzxnu54&#10;GxLWBgsN21qe9iQJpZmTGQoNVM3oxKpXM3lC56mGr+4xTuQNPaFf/Ohb/RlGcI8feYKvuA5RDnSy&#10;FLUPEMsg1SmFQ1S7QyQe2LcoiiUJKDmPHT77BYah/XoCNs5AMBolOn+gGaWC5JHIqR1knyzICgOt&#10;aKovjfitvvTCicg4laKT9quMBiUTwA2QhjOELyTeeayx/o133l6+eNH1q1aSQYo5FEGUE0SRzngQ&#10;yOjMhIVY0EIELjWFpagAt0D7DcI1zzGrLMpaclNhaSbszmqDNXbeUWHg1HQgCAuiRZdGDBzt0CqU&#10;AFKNYhSSIuHJBdZboAL32kVXFuAogro7LIl8ex01ga4MHZn6TEiaBVAHIKJYVaAZ0+EQp7O7kxZB&#10;2gQRFzroo+khGRScuxg9D5XHiMterLuH859gI6jblhc7wAokCU9WSyifdJ9ad3OjbBXRnuTprrlk&#10;S1troiA/vzAfdRGmRIgir7GBabn0YJiVxXwfGfP1bJJobWunxcEbacEP3QhEEnkyGUQngiqK6RpP&#10;FASwh34EfjraW1kJIFGEma/jxnPxNzU2SVerqTV0VAhkVro/DK/MdMvzAgXyjt8wNc93ZQ3Mo5By&#10;fCCkAoRQ8JEJjBELII5X/P7KEwRIObLvBwTHVUvQgUKQi1RpkjSOiFg5EdEUbTKJAsirpWB1xnCI&#10;DkvAcZQoOea7n30jobA0ptN9oi179oUtB4/Ubdr89r5Dhyk42r72tnHQFaJn1o4KOBd7N3XRkKZe&#10;QhaC4sMSxe/pugfePF3PLDjwQK7xAHF1lWc/xOcVBH91+USDQmQ8IQ5o4sOsPhEHlDUTMAfUicCp&#10;JKWMpxBEwYc79XKUMwUOMjUbFZyqvOqShk8uZjThoStgMPM9oTKCy2BM5M/gYOkMIYMF96WgnJIf&#10;e0Il9DjFjNczJUMWopj4/ZUnbkCmNf4OBs+oDdmDIlYuQu69KqjWCo7JZVtLc3NjOxPGRBK1SWdP&#10;fl52vKcTm754fn5efgETOu+Y6Zykt3ZhEDP04A+pK1vRgPDVgKTNcX0YMzKC2sUHAapmRxlERGgg&#10;R2wn4B5oeJ4YKmSirGGa/op5YZB74zKN1YFSOGs4EwI1IM0NmZyppdCB6cultSW8wJmgypwAr+aq&#10;mgqAY2OIzKelh+IvHO8ykiOWHK1RvSStl06Np0C95SmMfpxHjQYgDPuSoApgHl5NUEwdAzcw2SjB&#10;S+qnTCUe/fd1hcSYx6eDhM3xmQ+oTC4pi5HEqSViNAIJaq6BqP5UpS5fR4GjiqUy1odXc8qo/aVR&#10;iFLrx49oiKRlFo6PIC3N7NJnjsYwphtKaNY2jaP+hU7kLYlzSSeMfeV7UmLhF9HiEHEKdgFz/3lI&#10;9jZhDiBob6fN8wXQP02LZYrcOtugo7wATA+GWa9j6ZhqtWJFq2rdj9WBNf7ia2/5aOeeF7duXbJo&#10;XmkBbKun4mPjtm1v7tu/78ab15xubj9R38j3SoYi5ts64rWrq7au+cjxWmbfCSaypUUVlZX5JUX0&#10;aAwBLDpBpSVw0sSJxvqC9hw+0pZWltMGmlpamOPSOTPhnjp16oTJE7vycpI9XfTRTPKY7vjHUqah&#10;qDn43KqFq3eYncn33nrrpa1bxkydqUMvyBzTJXQ8WVztlGAY6G7jPA+myGb/YTtEVFOsx2bKSdPT&#10;d4bUNwa6YBoiwyJZ5VsnM2wm8uyUSNJldNteCQJowjaGYYrBm+apNr8kdySkiblWXmwiaNm1Z09e&#10;YRkjHoK18xG0/QGWfD7HNUO0ekTKKbBmioIUvQ7rTTM8UtEwwcHbOoOGVLVysN0EKFDYgwDffAhG&#10;GVcYL5wwvrq1kMuscqWCgEWWFipQKRwoWhg29TaDL5EkI1Yr6pL0hZ13IGQb8VnHR1pIyz7YKHLE&#10;IZjwzXwkYQqdQBkUDJ6p8VBdJ0ship5YyFR6Q5ud8yoZ20JRsuzpfvfD9x9+fMM1N95yzYplfG0n&#10;iOqCIMQj2GQ7TNg86dU3PcwRUkz0EyZ6aQQyXvtG6UWAHSYPnOhhKyIwCYrSsm5cBKLgqD8k3i8w&#10;DO3XE0YJPf2iRYFR3hxuY1CA0jc0jJuWqxCa8lB4Ka/9Uk5p78p/BmDA10yaA0boD0HTPCqdXZcu&#10;dan0RFm0X9ZYzFG0nlSNoknSzWm9RLDmXbY4dHqql9RbmgKt1WogdECwSmzxqcyqmt62AibILRLg&#10;qWxDwD29MjBf6lUtwugFkfUTTJBSJevEFNCvWFJoQujXeSxHw685jUBkCSakx7XBR090uZp8pBLk&#10;1+OGNRiIu4w2mAKn/4bYKXBAGD2jKaBlWEMh0cmKEXS38EIfIHFYb0X3iTKEfk+MAIdnHRuVEh1U&#10;1QtJGQ2Dsg1hHs5wwBuF7mVKWbHSQGWsJChNSKlPVWeLn641yKDRAu5EkJXCzSiGntY6W0GAK66d&#10;gI6OxnUlvnr3zXeQARlMcMAUVXMh0CHEhVS47AfZk/DohBLk9jWQRdUCDdetEOSvYOKI6PTRuUCB&#10;p6tX0F+0Yz/E4UIMfZ1wjnor2ZXd1p7saGlpbWhsbm7t2vvpoY62k8jPM4XcYRqhYbCEjSTDIeO7&#10;GXISTnORgzhZ5olzWcEMHhwMC8/kBia6HlhFwQTbHCMFPwSB5mzDKqEQgWEMi3glsyB4qD8hAj4R&#10;eRVyV2cuKltMh5SISPEUjtUKEGAgUVDYrn2DgRoLTRJaQ+qBmGQ/pp3ohKoEHRt0ONSJqoM2DpUg&#10;QoA+yizp+No7Ojs64Mdu/evdFucpwgyJQpDUwcEBwU82yQ5lAQQ/yLwCJ9RzQUaIiHNB4UGSIBBK&#10;FCK6QADi8FNk+YXFBUUl0IG9/ALpzhAU6avEZSGohSeDM1MXsqPvu+rOJBAIigHyRcMiNK5XxTJV&#10;EZwYD2gY0BxRCVEjIGpxgvMM8sTxCocqgMvfmazV1NXSu7qPHjnyN3/z0y1vvFcyYnRPdgE5LC5I&#10;5PV0dCdb8+KJ0eMnLLxm1bXXXFNRinxRJ9MHM9XTMWDec6uzQNLqhiQR3jSzE0B+/ZjTOMK0MNm5&#10;fcfOJ9ZvqJ445favrisuKUyvySnsQf1awkrEXehRT0fF3bVrF2beV199dWlZqSZqFBCIvVipeJ/n&#10;V9kjr12NLQ2na+sYGQsLyivKR3CCHh2bTb6yqfVURps99rR3tHZkdXeYAU9xopBLOzW+9s+Si1DV&#10;1KWIhzpN2RlEDelcGVeNtx4Z0vZpTSQgSs9CLfeg8yB7rmxcKPywakkWsZz8vDjdqtZCpuCT+Gza&#10;fqGSu/B0VLJyKmAN7uRDa54AZL/+cBhP90RCBuNVhWFZRRcGAZaF2BIzBvGFxeYvUIBqrywHQ3EY&#10;RxKwwri8BSeDNQZFhjGGJ6rbufcZQ1HUCBJLaeZuNONZs6Zn5yX27tm9e/euxXNn05PTfe4/dOS5&#10;FzdXjR513bUrNzy/GYNgVC00cKyv33jztaeeeOKzz+qy44Vss+9pb23s7CguK/nqneuuW3ktnQHd&#10;wslTJx9/8rGtb2zjfIKy7HzmtGMmVSdKirDCumvdndMnTmHl88nHn7z0+tb5SxcvXLgQk4wde3Zs&#10;2bJlx47t6FywnC8tKZk6fdqqVauqq6s/O378xcd+vX7j00ebGjasf+r00RPfvH7N1Ina77N3/963&#10;3/3gs72Hkw1tyZye6uqahQsXEDGRw/EHWVyas2PnTu7KQaZ79+5pb09ePXP2wgVzSzn/kvujbWJB&#10;U0UI9XX1u/fsrZk0aXxFBcgMJWiIPjt+7MjRI1VVVeOqxgI4deJkY11DXkHB7mMnThzcO6q8dPpV&#10;k2jm6IPy8xMNjY37du88deJoUS5sTJs4eRIfQvncyoQJuSHVY8eOf/YZJE9qYpQbr6yqGjtuTHFR&#10;IV9lXclQW1+X7OgqLirhqp8Dh47wEXP0qIq86tEFiQKtKrCKrxi5fMU1bYU6pkFco2/q6Wpobmxh&#10;Ft7RxXeX8rIyLlQ2jUUXeiSqYnuyOx4vZDKbTLZ2dLZzYEJRQTkNiQ6byWdrSwsn2xQnSmASITAq&#10;kXef1DI2Kbq2JGhbgc9pWS2SEaZhVBHVElVv61K1bmGpZr0cY6/OIu3QZgOSYRKiSWEX30lzu7ve&#10;f//9jRs2zl64nJGYmEzotcpjFmO98VBU/UGmIa74z7yTpY42XBCPLAMadp9TAtS0ASlQ6wbG6dZR&#10;ykVFxZxAEikYqiLLD32e1wyQdQiVMCfW2txyqvY0LZBzi1lDFpeUVIyqwEYQVqitLNPQe6qzVhnT&#10;1vQInDzhSwqY8TswsxkRwtdeyn3FghAy5MBriBb6Q4h7gll3UF1T+nKyqa/uaHMCdBIOI0pNqLmb&#10;mLHDiUIaIZ99PL4IcTDxkLYouq5bO4PoXGlCOG50Z22HV0IVmqSspKS6ZWQgKiAamq6wsvDetIxk&#10;8Eofhc9yrc4KD87pa3ko6wMpbVPzuSAWFK48p9LyGhpWvBgaFPYMd/3swV898+wr9/7GP1u2ZBoZ&#10;RzIg0/9KsJp+ogTXUltVHLmnROPCFNzqgL96IH4Vn9UW/AwKDBBAmOSIvgQfkHFMXh2fV9MOBCwC&#10;BIJzstDBL2R8Vj1YDumzu5QIKlyKmoR4Rd2A9QzqFQZTzazsq4rDIcmYBRH6Z4YYGjxaIV75oAsC&#10;gxf4pozooQ8nXb5ssQ8Pnp0yODjxZPmCFPgoVpxtVSXLNQRx8I/CiM10eIhFKB7SRZ9CqBIy56RA&#10;IAjHK2BHgB8gIkvG0fTkskuug2iMk7CNQoQySbbrhCmaD4onTqgqUeeWIF14IyEJnI8rbGBBo8TA&#10;xNRC6kJ2CEIJVZe2xZE1V/ah2CJpFE5advj4Zdn0LHspfDG0J1YM0rNS0xA+ZXD8+HEmhdevXjt/&#10;8Qos+hF/QU53e0vD4WPHXtr62gv/6T99vPbW37jnngljmbfZfMVGAp9nhJUe0alVqO9DjEG9VMPg&#10;j/5FY392srNtz549bF9fsGjJzbeszc4uFDP8D9CDXyApgELxCyflCYMMHIQrM94ADbWto/3td975&#10;6OOPuC5r4aKFQeu2IG9fTsQjG+3gkQHJeI1i4qdCUPGOn/js8fWPPPfC5samlrFVUx743m8vXDAf&#10;KZqqvwcLZqoZDOzZ+ck/PvLIx/v3sI9z8Yrl3/3Gt0aXltM29bkvnS61HID1SnriqLKbNm06ePDg&#10;nXfeOWbMGNdEpkUKSaSEFZGSyRCagPQRiwlo7MTpWoRDpec207LSElo19d6baBrZy/iF/i+oXWSN&#10;SQfXjrKXFe0sTdbm1PpiexnyrykEBcHTWpHGdrFJP20fZ7xVaTFg4N4c9PrOJVPEgpL1cfRouYk4&#10;y58COnhqp01TaDfebC5LWZ1LTocMF3ny5y7octTvXW5OPaKGVU0X+VDQy/Nlx6h93KDVMs8oLy1d&#10;tGjBju0fbX5x09wZU/ILGa3b33jnneMna+/+1leqx1Y1N9SVlRYXoiTIih347OiGDRuamprvvvvu&#10;qbPmFxXkxzpa9h078vf/+MufPvgzVu8rFi05fPjw3//sbz/Zveua66+dv3xpeV7+wUMHf/now1vf&#10;fpMjTlavWUN7o+nt2L371dder54xjS8EOz744C//6i+ZDaxbt65i5EjmCtu379iwfv3OHTt/8IPf&#10;zS8oLC0rr66ZtG//3vHjxo0ZPZoJQVtz0/OvbHrouSdzE4XXzF02qmZkXVvDp/v3vbrttWXLl9Np&#10;l5aVNTQ1bXz26Q1PPz192rR58+ePHzuO+SNTJPplJmGsspgHUUyNTU2bN29+8qn19/7WfeNWrdQQ&#10;g+KjLfnKli0P//rhe+655651dzQ0Nr3w4ou//Iefl4ysKK4cN7Iwt6yYy1py0HQwc3rjjW3HTpzK&#10;i3WXFMSb6z47dvz0VVOn/fCH/3xiTQ0fTA4fOfzkk09ufnEzdWPEiJHUDm5lqq9vqq4Z/+3vfPua&#10;lcuZ1ezbt+8nP/nJ8WMnpk+fceLEac5YaK89XVdbO2HJnPvuu2/h1XMxHf3kww//6//4q1Gzpvz2&#10;9x/ITxR/9OEnT7z43IcffVjf0JAoKErkJTjz8rqVK2+87tqxVWNa6uteeHbjq29/MPHqBcmWuh0f&#10;v1974gR6l0WLV11342oUSc88s/7wof2N9SfKyketXr361ltuLS8v18QxFqurq33l5Vfeevututo6&#10;Wh7G3hMnTlmx8prZs2bmF6LK8SaoRqn5By3Rphrcu7Z9x/Y33nxj565djJ5lI8rHVFYuXLiI8Y4D&#10;DE6dOvH2C8+89NLL9L6bNj3f1FC7dNHCOdOnQMDHlGgbv/TtxbhhNs/EF4Z5wtLl1+FcejldOidH&#10;FYwAAEAASURBVA7QU8tagTUDJSMzEi125LWBPqhNlB6fKre8umXr66/tP3AAA9C8RJwGWFdfXz6i&#10;fPGSxV/96temTr6KqHTaWJ+py6asraS9uIMXCzhTZjNnk2fCS4f7nNOrFn73pKNkvkWni+Czjti5&#10;c+fevXtptgRpuZbN51cObcnTaeBsnUO9xF8sNm5s1aSaalalJ06dONVQjzIV7TDofPGHDks8PteP&#10;Hs3Ww7I8DuRm9qKZnjt5UkKI8JMK1sgMAVNXIQc8tkFMhyWjjM1LcLY1PS2LW5t1C4Oi0jSMrphR&#10;yFKXTpY5kQpQvYEvHZQWpYFiln8EEVNSkiLasHQIeDbf7plROy94CFFwxLlUlcPUdhKRNRyXuTHQ&#10;G8XxIwSE3C/QiYSYUZwwyIlHg8CPvsKVM0bxhbGiONHUQ79ZESJ1O3/YOOjqTrIIb+O2MhTXaK61&#10;IV0ESYtFhox8lGvZ+TANRVC+AEJunmjIUvTVGTPyaY8MHMKi1dISypSYc5JG5QwvXjLwoyqhaudl&#10;K+zeQorEpaKqDkVCHc3qjODubN6veX6GGwxjURzPO0+EI9mahoVXh/irBxEa6imA09bQnngUYauJ&#10;iWsmPwBxhkzTsK8Xpo4hjFUnhcX2OmgyW+OJA5MnxUoss3JXIdK+vDBFXI3AdE/gSbskBHdk36P7&#10;8wujPSEjsK71Moo0M78ZMWLEvLlz16xeKVsJvvko+1j59yxefs1/+C//dePTT0+ZMvnrd9xhVtCy&#10;dSY6nV5DQ4O23fb0oKQoyC+UaU63DseitaCZkRS1VyUbNZ3tS+deA4wDsstKy5jBkC5E2jsYJ7AX&#10;UCdFMVIUiJKSoMJpFazxR30hFdcrH3wD4T+pkwg9NEx6nyUk9WuqCiUlxevuWHfnXXdS5BSVxUDx&#10;31tjVVmk21bR4oUr3iWWmM57D/HIGnFBUP9ON6CGLkZgD6dMMtD1dGJVvnPnjubWjsOHa2fPnjd1&#10;+vQR5UzssjkpnsMGejqSTc1Njz722C8f+lVLrIsDvopGjdAuUAjRT2ttIwcrUDVvr8aUVICAiBaw&#10;rKyMeo9YGJ94igNTeIMAhCBeyYLj00h4JSLOKMM3GkpZTFKuJ+vqHl+/vr6+/vd/9OM5JTNBVr4Q&#10;bphzj3kZP+kulEHl0Z6dXR2YCfJ9UxcWM8J5QV0uGRCbKkacMUzF0U727kMHjn3w0SdZsdzps2ZW&#10;T5kA2/p0imGeD8MsZbxATcmhxqDpRVAlwrJ2uv5UtvmHSJSe6gNwjAmp44cOHd2/bz978abMmDF+&#10;bCXaEwlKzUfoJOw1h5jUaloEr55WAIec1Sh/hkBHI5UQEvLj0R2/X4QQs68njJUR1G8q54EzYJQM&#10;BPhhIKD50M8wT9JwYw7Z0WjQdqnK4VJwDx2yZ4a44IKipwgLiwroKy4dX/0LQPKjx1NjUH+FvS/6&#10;bqoc1ogjR4+dMH7sB++/c+TIoUT1hINHj73+5ruVE2qWLV1Ch4l5NR8uOzv+f/beA7DK60rUPedI&#10;R0dHR7333hsgUKOJKnoz1cbY2DiusZNJnZnMvLl5cye572VueuKSxDZxAdPB9C6KME100SVUQBX1&#10;riPpfmv/khDFsXPfOMj35UdI/9ln//vfe+2911p71Xas3H19fL773e9YOKubHJs79K0tjZIeVN/N&#10;kNF/4HeN8fDxEyfOnr8wb9HCmXPn6IyEG+mMiAp38HBp6e6EeEESUFq1cHzHwQfzDDv7DrHLKL96&#10;9Vp6enpEeIQH4hN3jCwypkydwiHc4uiIRmVM1jgc42tdHOfOnZuakGRpsZ4+enDNxx+FDotf8szz&#10;UX5h5EPpNEicxd179uzduzckNHT06NGwkgh68CycNXv2xIkTLUYTRFRwgSBl/gkNYrMDGeQ1hHLE&#10;vpfutbW1YuYLOmOHyoQqegcH09zaUlNfGxEXv+zFlxLCA3us5LXtyDlyDLJY19A8LSFh3uzp3u6u&#10;9VW3c44e+2TN2j/86Y+vvfoaVP7wkdxDh45kjBw1ffo0Pz9fCAdQyj128u133lz555WRUWHePt41&#10;tbXFiOpLSn39ApY+/TRwaKis2rlz+6p9251dXYJ9A5wsboyluLS009UBNHLzVsFvf/Wrgpryp5Yu&#10;HTp0GBlCioqKtn26ddPGjS4WB9/syY11dRfPnofiOF29Pn1k2pTJ2XY6/YXzF9avX7d9z77wmLiE&#10;mPARw4e0N9bu2HPgT+++iwhp8eLFdka7WwUFH3/88ZkzZ7AJGj12DDBBhnI27xxH0JkzZzyxcIHS&#10;n4ErhWJC30FcQKqurm7Xvv2rVn/s4eEZExsTFBxCOuTzF/M3bd02b97cBQsWcpaqrWWUtaxOYF1W&#10;XtnU3MJcqAmRHcyOfkz7+HP2S3c3y7W+rg7ULvyqEHcNycvCYPU8+rGvoPQBPMMbvhAhf2GFRzby&#10;cN8faOfhnjz8yH9JyQPvpU0NffU3zq5l37W2YEpCQFPhJTU2Sq1JMJwweoggL1y89Pvf/w5xXnpm&#10;xnMrno+IiiIUKQTlZmHB6TN5O7bvOHHy5FNLnswaPcbJwSI8m1iHi7GV8HJqOcIxaDPNMuDSBGrS&#10;H7z/UBorI2L2gtZDQRfKaEvjDKUp9ZHfXNpHtj/8NhV4hEIekWaVHpsbjRXXyvlNnUdeGjRAdwTe&#10;vnjxIm1yNkNgUV1Te+dOOVpp0AgmcQzG3o4sPF1DkxOXLFrQ3tL0+9/9dl/uMWdnZ3CsyMNhiWD+&#10;4e07OhwtloiIiHFZ47AHJNERuA9aJmdvdRagG/dvT8GjfX1TGwOjasbCWaC7s6amZs3aDZ8dz4uK&#10;jl6wcFFYeLi2v6Xbws+wgbqqKypv3q52dHKOjoqEAQM6IgoRJx2pAGUXuo/bhXqSB2TP0XZXFyz0&#10;nn37q2rqJk2aEhIR3txQs2vXrhs3bk6aNCk1LZU+a8BR/eWWhu4tHvlM6zSlpqz/NyXAAYBrU6Dd&#10;aKPT6vSNtPcvhQPLtWb7S/pvqD3w/oFG+MiLuPrLtcpaa1rhwMcH3vOtjECbAWE/AY3ITaDTFgvW&#10;iYwE91ZhRAdc8kTvKxR0+OqBNgdUfoRMRKs/8BE6T28f6PDAClqDD5cMfBGPD6ighiRzrUYnf+TS&#10;Bio3agZl8OpGza0GC1VPjUsapKYmaVPFPK5KeEw13PfGAe/tffyBP/f3rRdcPPXwrGk7msf7b7Q6&#10;VKYRLjyeBjauDgu4PUvPtFHK9GgjVd29tywIRqcuWcyqgvZb9kRfJa1EKqjWNHBRyM9fuL420hPG&#10;0DcSASWDBInKFIuooi9YBGse101xQuEopSclGg9xMEXNT8Q4tDonT5zClriVmEwm+BxjcFjMpInj&#10;M1NTEMPCzBUW3Dhw4EBgSDj2QHv253TpbQN8PJ+cPQ20CPOHzdJlritXLuXnNzU2Bvj5JMYnoPjy&#10;8PaEWvBG9hvsL8bF+fmXMeOGo2UT+vv5BQWBo2IR5WAVjPyB6E5Xr12tKK8ID48sulWCNTJ+fPFx&#10;UeFhIZiEYHcdHBzsZfaCc4UklFdWlJaWVldXg53Njo6Er+dbR0cnphkhKSiS2OENzU1lZWUY48Ar&#10;w2v6+vkis0AWjtRCWwSCOrWLlShLEZPj5paWJuylY+ISm5q7Dx05MjYry9klWo73HIuJptvddTk/&#10;//ipk66eHhFB/mU1VSKMNcgwia8kXuQig0FAzjtbkWZx2tGsntiTzAjvwIJr6tSpvI9RwFsjEuI3&#10;1dgbWgnrFIwL6CjkdVJToWCmjwVMC3Kj0BckhfFihIBiACYSnp1OIvOS3dK3Jv7CEh88X/VOhABI&#10;ToqYClrbOhE6oPakk6xT4D94ent/T+g7k6WvuVv7zjtvb9y8jQmZNCX7te+/FuYfYu3uNNkQFl4O&#10;AzI2/sH3MD3qRmsH4iqFit3R0CLLQNajzCK8lHqMrcypTNYMlNi2vKLinXfe+ezY8fRRI58PDmJh&#10;wZshN4FocuZEKsp2lxUAMHlGUW6a4pYXcfW2zNIR2N4jMA/ca93Tfvc/Is+rB7WuDqzz8H3/U3zF&#10;U3zUSvprak31f+TmgQragwMrPLLOAxW+TLN0SBAJURvYTEyHAFuwpXBX3AnoHmj18X1UvC/sPGct&#10;2G/6xe4fPL0bCBemT/KBit5D4haFBvtnpKV+8Kczn312LDRk0fHTeTeKSxY8uSwsJKisotLBZOxo&#10;s9oZkR2zrq0YROzdtffq9aLyuw2gAGwkmru6qmprbYhIZ7QBL6PXxZbex9cX3Ii3D1Fm4e2joyJS&#10;U0ecOnkK41easbczoQYm2wbe7/ZGE1zvs88+s//AgR/88Acc1z09PGJjY2NiYpKThyD3x1rE7GCp&#10;rW8qKiohXhhbtKWp8eL5c4UFNzsdbT9etdrOamexsfQg92hrwxDjdknpiWPHhiQnd+AM3t7u5+0T&#10;HRHlaDShwdG2g1q9vduKElA6Jw+OItqqRseAPEAQu5EgjKLvYK3hL+5gsYSHR2RmZkaEhxqJW4Xu&#10;z6gHLDw+fPjw2XNmBvt7cxpxDAiYOWtmVc1dxDgIkubOmzdt+ozJ2VPN9iYETLV1tbh21dbVo0hx&#10;cnbGqwiXH1yDHCwO+D/HxsUtfXppRloG5jGh/v5obk8UXysoLKxrqNe7egEsJsvOHjGIDi93KBfd&#10;5tQE9SJfUnhY2IiU4W1NTU4WcWRAMkW3Hd1csqZnf2PJYl9HJ6YhITouv6CkqKJq4rTsGRPGmlmk&#10;HW0+waH//T/+g65Omz6NRbJ2/ToU9S++9OKU7CkwIYwOjUf2+MkrP/oQbYS7t+f4iROUAE4tcVY4&#10;dppNzVj4fPjxqmkzps3GVNPXBzoJc1NTV//xqo+379jp4uYxc8rkBQsW1DR3bty2G2HWlOxxokjp&#10;7hykO4RxKVrA2pODiHY+HriF/ob3DyPbh1/+hXW+sMLDbQ7mElgslG4QK0WvYKjEXALMICSVYCYQ&#10;5K7OM5eu/Ocvfnm7tPSlV1+eNXOWi7OzekosQIMDA1OHDfdy93jvzyvXr1+PVdrwIUNZjkpeAG/W&#10;1dLeVt/YiAQQgzgnRydUlXB3MOfCuCq6z75DLMt7hWPoI5oAGUEGvynhokGYQ24o4Z4buAithHtu&#10;gDBfYYePok57it8UUu0LgU8LHh4es2fPnjdvnvYIDGre+bNvv/MOysGXX35xyJBhyHroHl4d+M25&#10;OJnvlNagPIVZHTVmzJLFi/GOJHCVMKuIJOrqzuSd2bFt+5GDh6bOnzN/8WJvD0+rhNboJbX3CJkg&#10;Tuk3/9Wd+iwToW7IwN3asXv3nnXr16PavHbzJuHyX3nlFUdHCyE+zCbehX99V31t1aoP39+8/7On&#10;lz0TKdITpUSnzYEoWjHPxKRRVB/KT/uiMKkou7Nh/bqqmoZhw9NCobmigmKLyuSIBMQWvEczwmIj&#10;i1H9ZIJ6RVSq49JV4AzmZ7IEvymAc0O5VkI7fNTmQo3xC359+Zp/oaH+RvpvPq+yAoX6sm9WhEYR&#10;4pGAJh2kPBc7lN5n+yrw8Qub/ct1Pu/xzyvv7cCX+CMtaItKllRvj3v/9JczvaqS2h80yvz2N937&#10;ldqLUqh1ifUgH9SvvqekgOvL9/nL19Ra1n5re4Fnuem/H1hB7tV+kUGoHqpv5VPvfwrvDVB9qX5p&#10;dXufAGx9z/b9lZJ799KGxjLfa2HgiL4e0hPG0wcY0U+C5lpbWhEVFt66dfb8VaJH2BC+rqvD1tB9&#10;u6x857796KZWrFiRnpHODseu5NChQyvffa/m7t2UlJQ5c+fiA9bY3HT46JG1m7fkHD3yr//8w+ys&#10;MXU1decvnIf16ejWh0ZExyUN7bE1ucFIkeeMINKi7Mq9dPUafG1kRCT2zyXFt3bt3Bm6IeSFV74x&#10;LCXF0cGCYggD402bNzXU14eHRzg5OyEKOXHiZGVlVUhQ9GvffHnkyEyMla8XFP3hj3/87Nix8LBI&#10;IuC4u3uIW5ot2cuM7698/9y5c9/5znfGjxuPIObYsWMbNmwoKS6GTYRUEH8bUX1YaChcFDwo2AsO&#10;/uy5c9t37MjPvwTjixyCmcfRC9Z5xvTp8fEJyCxY95ArJl/EwnC6yB5Ac6I+1cFxpqantbbqtmzZ&#10;eebchaiYcInVCKAN+vrGhpwjh8urKqfNn1fb3lJw8DZyH+Q1iJlsdYbGpsZz58+B4q9dv8YbyZFO&#10;2+Hh4YAX/aeXpyfYs72tffeuXciGpkyZEhYWxpRB4SCZBQUFCPtvXL/e0NzMgwiD0lLTiIAIDHgK&#10;IxrmGmKAwOgS1fJvNLW2ePr6xCYnEhyvrrGhV4WOYlNUGv244t7iHsx3AzamDBLhNkwBRMZOAkeJ&#10;BEFYiUF4CQYD/F1NDU2Hjxw6euQI2loHR5e8M2e37dzx3NPPOtqJOXqvsoVBKIE6S4KlBO7RJkmj&#10;ssJg9Yk5tJJe7MhcSnWWn6hOWKkcvlBdsmiffvrpWU884eHv3SkSGeG1WB7QdQVMwQqyDAa8VJUI&#10;luBF6l71QhrvRfrqRXLPq7V77RF+U6JVe6C8v8JfuOlv9uE6X6a1L1PngZYffkTrf281RieyKnxE&#10;9Xfv3v1093aico0fP97P14/FZxB3RgWUBxp9rB8ZER62nP8Jbi8dUVv8sfboc14O725nJBUC8nGw&#10;Il45KcOGHAj0g0aEhobgUGNxcklJTeXA39bS1NaKpQgxTQnJ1p6zb9/HH3zg7xeQNCQ1fqi/j7eb&#10;r4eZPJ+fbt++NyeH8zwcHKkT6jEOx32SnQNPRxA1W5vm2saKO7dbm5uIikICgLrWlobaOivNkmCu&#10;q9vD3QN6N236dKT2hQWFxM86eerU2nXr4uLinn3mmaHDUtg42Kog8GFfYDVj09PV0d5iZ7QRcXxI&#10;sK7FYItDtKEdWhnkH5CRmurn54f9ekdLa2tjs5MD5jWEWhWa8cCEyE6XQ00PkUuQnjN9bDMkFO3I&#10;uA16flOO5TlvZENTDSTv6urGyiNoG6hPTlmEDumy+vr54TWDtbwKOkILtj5+3pRzACMkCZZ5x44d&#10;zz12pLy8jIDxJDBF/dza1nOrqCguPgZ4cPAjdgkd8fb0dHV3Y844EoBNYeWBINIcPvEuOg8Ro8+U&#10;RIZHPv+NFz5c/8mf331v9UernJxdAwMDIyOjRo/MdIuO4syPFTcnJ5OjQ0BEqMnBTJAbzIAcTGZs&#10;4jy9vAJDgmhOiFFbG2gKyktqDDpQVlZ++vRppg8DnlOnTgHtDrJrdOlMOiPWLhxEbxUXI/QA9Qma&#10;E4Qjk8xUHs05VFtVc+Xi5ebGZgo5DKE8aLd2VlZX3yosOnnixNjMTHc56fSwNSQUK4AmaQTJiySF&#10;kaAtCgTHDZJLekNQ4i4sWDncaiRgkHTty3QDWqZhR0UQ5PZhZPtl2hm0dSDCLEKwCywhTBfTxRJi&#10;uaKxEjbMoK+qrty+d1dBadH06dMJfW12dmSXyaxKnGaJkWc2GhfOmz80NaWjtT0sJJTdjOcOCASt&#10;IQGY9uccvFtTK7vQYIPbYOqIEZMnTw4ICEAsiFE0ZmIffvgh2ayfeuopTOM0voj3ogLEsZEIBZjI&#10;EXdArCT27EElExEZefbs2atXryLvmDBhAr5sLCpK4JYx02AMWILA9HL5+/uzKZksCr8Q+NRBoQ0c&#10;QBS8lN92JjJxdZgdHN083BydsR/BUwMMbAUquq4Wk7GLVLZoMb28vULDwiQmJeJhXsMbQ0KSE5PH&#10;jBz1h3feWbV6NdbpTy5e4ubsitIV35t7wkO16+/vmABVK+FVnN7Pnbuwdet2bNC+uWxZXt75w0eP&#10;DhueOm7sWJhEhkZNJB0cSMrulDS1NPEoMmAzBkHSivg3S2Pd+s62DjExp3dmmHPKhGPWdXV2SbhT&#10;CSOKCyHibIRMLq6uixYvorKYAllhsoCe6P+1Pmn9hRvr77PWBw3ImgCLr/olWdyziuRxIQWD9np4&#10;GoAs6R3JFiT0CLI+aLv+N+sYq0am8L5pvO/DV9eT/sXTf/Pwu+5JjPq/G9i7gfd9FR5eko+q1Vdb&#10;/e0Fwn1l9z58PaQnvewBo2eN8wPrYWNoaGpcs2bN5m17xF3P2uFkT1jwzsKiIqvOMH7q9CFDhxLa&#10;SkLrgugdzJzqY2Nix2aNwV2H0YM1Jk6c8Is//HnH9q1nzp/PSBtuxC4IjZiNDabOzz7/fOaoUUjg&#10;yT1maW+6ev0mkhp83CdNnDx/4cLAAIyHuzrbW5A0v/X2m7/61a+/9e1vjx45Kj8/H/dvZ0en17/5&#10;zbS0dHgcZLlYhWze/OmatZ9u3rwlNCwsMiKYYz+UC028j6/fi994MSQ0DC4IBF5efgeLEBg7+EVM&#10;XSAV7777Lvj9Bz/8IUwwUpvG5sbc3GNbtmw5fvwEkhFnZyc8q3/7299yNHr99dfT09PoFczoxQsX&#10;dyLX2b3b28cXcgUuk9kGXaiVSLgivHwIU8qLEL4g0YiJTTh58uyp06fHjR/jH+CJeAUcUlp2+3rh&#10;Tf/goPTMzJzjuR3o6AjSQXJKvf52UdFv/vjWkaNHQkNDsydPBlxgUqQh23bs2LRp08svv/zkk08B&#10;5OrKqg3rN+ArGxsbh2CFLmAaTeeJIAPWjoqOcXRyxFgSK/HNmzZnT8leuHAhBIOBk/d+9+7d27Zt&#10;Q0kb6hNidrZcvn5t0/atDs5OhcVF8LhQD0bDnCPKuX9vy0AH8yWEWDqupkOlcCMbnQiMlMQAMDJX&#10;ysVyUAwCzCI95T+/5E/PzYKbm7dsJlzcq6++iv/az37+86O5uePHjkuIjGWbccaDAaI2C7K4uAR1&#10;k4+fXxOq7Nu3kYXhJxceHkEMSyR6qItLS0o5C7Hu8e0PCAxzcDApegVnxbZjP9giaEOwOH/BAtzr&#10;6urrDE5mV1Q9ot0S4MC9cRZtbWoyE7bc4kh48Orau0qNbOOErNHFBXqvbNNEtQvaIMoUoaGamxqp&#10;w2joA4vQXkXL690gQiaoSS8gomjcCfdIhCBxWeN12qFLJBECElGrimUNjIJYdnCGEpUdfaaMEmZR&#10;vutj4HhAdVkgCZTgBftvqCWlqinVmhxtpbcUo72XlzxIxSkf0GF5iUZgBDJSX3uVahgosWGBl40N&#10;cuH3318Zl5yUNX4cNtp0UYYx2C6ZKRGbsYpwTKGLA0YzuPrKpLGEwKHsXyQ9nCsIUDp06NBPPv4Y&#10;clDX3Dlr/hJvH7ceXTPLAyabOGZMRG3N3cOHDzc2NC761qKMUeOYZ3ZLe1P1sXNnOAZgxkebzk7O&#10;UK5jR48RNCQoIiwgOABBoZwidu86lHPI28sbjA1PzzRT7gBVIAWATn/l6tX8y/kIr7PGZo0fm0V/&#10;mpoaMUV5+6238WCNiY3VtyIJaSNfAGcVIzC2MwYGBQNvHy/v+XOfcLYxI8kVBtmga6pvQnROCA88&#10;VVmvjE5GKpkaIFuPmAUWHmPj7MHqa2lphtiwN+E+m9ta2eNi9iJiBaQn4utEzqC2jjYWtRips50k&#10;hApjkdB3+BHYGMxS3oPbaAc4hIONt48P2GPVqjUoG9Iz0hYtWuzl7ers4sTrqqtbfv7zn1ksZgIV&#10;CEMgGIq9Dg1HVsIC56DQha8Qlx32LWiwJRprN+Igzn58T2QWYJWSnnqnvKywqLjwVvH16zcA8sYN&#10;67MnTljx/HIR+6JmMJA0WnKVyuCJe9fcjCoF10FyCHFAoNN2yCZlr8vBBpLKSZRXcCBJIjgXWAjx&#10;JVBmvtq7k4YOIYJTSHSEWtVyENW2IbNBKgRIP7QVfTWyKrEp4WXMhq0tEWdiYqKDQ0Jk3jta2fzy&#10;wwqQOJL0CXygcFKvavFRM/SISfvqi5gJekYXuQQxytQ8rovVJa8eIC6nY0BfeqWQM3OnXVo1DYiU&#10;9ENTvmU+1GdZZ+pBRiatyjNyqZno/6SVyUmSyr0ftJf1fnjMfxgF0QBgNGUbSufVNpRJAibyB8b1&#10;7MWL9k5Ow9PT3T29KBe7YzWjrECQDypLo9kuLiYO5CCCeHlUX1JS+s7b4JydWGcsXboUDWJtbd2x&#10;48dXrlyJHvGNN16HlWXZwuOhQiPuMzo/Z0eLWtUyHZDd48eP007W+PFIY5ubmo8eOXr2/PloTO8i&#10;IkCMUDjQUVHRrVWrVufl5ZFggaDUmDmXlZe//fbbSGYxPRs7ZowMSs3vX4ayzCMTq0gnREfueqwq&#10;LQJpiZEj8DRlmNqAw8FMoKj2xuZ6CRZDDAVgJubSMMVWO4PySe/qCg8Pmzl9+vlbN/YfPJA8JHlU&#10;2kjE1kKylSlu3zqQTtF470ftD7wBGNjGBnu4/fsPFhWVvvLN1yZnZ5vNTidO5O3YsSsqMiYsxJd3&#10;ArGcowd279ySf+kcCtOPVq3m3PHE3LlJ8QmIP8Cv2IznncorLCjAog3hMfbqKUMSM9OGBwX40hXw&#10;MKPk9XhgCR7p0dVUVX+We4TpzsoaF58QDwjoMzZ9xcXFxIS6dauouanJYjZHRUUNHTYM/o1OAive&#10;VVZ2h2hTXl7ekBs0nXerqxFdodaFdvxlsA/Cb2WDc6CAkNkTnwFiIXP/f9bFiP76QfXjrscNC5mf&#10;+697ePX+8r/w6aE2BOt9wfXQiwe+Fy8NASo/D/LpX9DqV/g1h8zeQfVDTFCr4GfEp3AN6I9abG0d&#10;vdyefHpxRlqmvS2SVyLpWVE2wcAdP35s987t/89PK5a+8OLEzFRCI43OHDEyfURVXXPB7bLKiprO&#10;5oamursFVy+dOnkWto1E5F1EuevsbtEbm3WGmKDQsMhIoAE3aQTfdMEztRLwAznC4qeXefkgTob3&#10;0sHBTZ065srFo1sPnzt++lL68NGZQzKG/iSZjDUmR3s86Jrr61rr6hpv39E3NXeZLa3WDg4FCN6J&#10;mdLY2OTs7jNuyszYxARhfq1tDOsueaewmjOa9SZLpw1+6Ai8rZW3b+edPMGpzdsnwMfPBzPDceMn&#10;MaFK7QmjaIejHrH9iktLomJjXJ3dQkKiIiJjRo6diBjCycWpQ3gscIKIjhkK02wQPRxqMyL0mW30&#10;Dvpuu8S4uMz01JyDOZfOXgj0mYhZc1tVza7D+/NuXF26/LnYkOgj+46YO4x6s6nTwbZe19HQWufp&#10;7f3c8y9MmzolwNdXrR09QuvQ8Ijf/f7Nw5+dysqeERHkaLb22HTbeLr72tg7ox2rrq1Zu/bDbdu2&#10;Prns+ZlzF9i7ujmSXlqnrySM4q49GzdtwjFn/qIlKBK37z/4m7f+EBoW9sN//48hMZF2Njo0rqdP&#10;Hv/1798uKyyMi0k0OThzwiZHtb6bkzBMrlJTf4Xr8b+safgMJkE2nKQMxfnE0NFj16VzgMZRxmIz&#10;iCJRYusMhotNiNMHpwP4A1RGmFCt37jlesGtxU8u4yTQ0to+ZuzYTVs25h48EewbZnHA+chK4GZd&#10;R/OVs0d/9eYfqhrbg+OGNVVX2GBe3tlWVHDTzdVt2fIXPPxDDhw6fP3GdX1nS1NtJZGeh01ZsuLp&#10;JTFhQXa6DtiyioqqvTnHdu87CEWXddvZZjV2690cxmWOnz1jdrB/kEmCbDcfOLBn1UcfkZ4jKioh&#10;L+9yaWVxR2OVqaPe3csrPfuJcTPn+vq42VtbzQZrfXXV0Uu3du/NKb1e0NpYgxcLW8Di6hGTkDxz&#10;/oLwyAizrd6ICLOj5cKV64ePHL106dKdstv4tXn5+iQNGYYmqvj27eFpI1Mz0tHjOPZ0N7e1XC8s&#10;PHXuzLXLVxtq6/XtVndnt6iY6PQxo4OjIkzECepBw6M7durs5WvX4hOTLRano0dzr165As8eGx09&#10;dcpk76CQspKSs3mnr+Zfam63evr4JQ1PS0qIc7TnkETgoTa0Ru1dhtLiYjpTUVZOj9F4BwQF0Vt3&#10;N8922tfpzM0N1dW1JRU1br7Bbh4et0tvF9+8QjRQTKz9gkICwyIc7AFA3Y2rRDi6DN+J19WFc5fg&#10;D/29fUh7K6wT9GSwiOtgZDt6rE1VtVV3Gxs7bE2YRLOkJA4hSjNBxjYSxO9vtzF4432Xopown8ie&#10;MPEjcx+xnIzODs4WW1t0lEQgmZA17kTuMXw7MzIzp49NQw7d0WlqaTc01DYiFyb4q6+b17xZC+uq&#10;m956693c3FOcrrGYuF12u6mxqaOu3aHLrqGyhpP9iNSU5S8sX7Vq1Y//5R+jY2JIaYgs+3JxAZmG&#10;exzsG/XWDoMOglHX3Nja0tSBAFGvq6qq5HyyevVqDNHDwsLoN2aPJ0+e9PTyHJGayumiuYtFquu8&#10;U3PzWF6YgxtSmJRxU6eX1Rw5cKSj/hfTp01DD9ze0VxaWkq405bWlueee07sATFYl8MDroXcgunv&#10;nScVPWE5s3xILtPR0tiIVP3I/n2+/kgAPKvv3j2Wm0sIFZhRlhhnLo4mrVhzICrGpkWFKNLZGjV2&#10;lXNc7qG9YcE+U6dMZenWNzcfyDl48MCRuLiE5KQE1NQnTub6B3gvXrIgNioGY3g0GQUFhXt27Sy8&#10;WYg5p9FgBxXTk7q5hxCLCHvwpyE9F8593QaT0b6j2xX5q86mVWet62yjG47dNg4d2K3cXLdmLS5O&#10;y55eFhcTC8TaOjo4Lfz0Jz85e+ZM9d3ZXp5eHQRtNJtdLbYcHG1szMSBQPRyt6NeZ7FvRxzV3eGA&#10;IkKPkIcwPRKqjEMFTgpJSUlnz56Bfk2blA2WZxmJPFinK7lTXl1ZGewXYDHgjAU5RhwjbAsyWCdn&#10;x+CokCulN+NSEtC6mwh0pyIX8GV1fS0KeWyLnM2mti59c2sTBNGJMOM8B28CQTFgzU+Ka8x22gg1&#10;pl4or3vMFx4GhpbGtkayHQA8sJX4akGt9Wxr9jRT9OD++uo6rLe2yOtErAaWZ2GIS2BnZzdBi5HW&#10;I+CCICAqE2QIo6TJAZg1EYKLoEy5o/KEJLNmKRMXjz+41FHEUROpKJiLmnIhUpBhQOR5lo2DOwwH&#10;b6ZbaDrfyzdSfQCzLSW8XYQzCh3r0OB9daDQuiFdVbY1IFw7F0cAIZpC/AGhBQQiYWj67ibIbluX&#10;vcHew8UDjRo/7GLsjtl/IrEXPlxkUrYdDBp5CHZG1rt1dWvXrjlx4gRyEyxGMSjjPfqu5hmTMtdv&#10;if3t2+9+8PHH3/n2t/08XA3WdheT0cni1G0wEgqS87gdYIaxbm5pBQOajA02umDUEVY7s96pWWeM&#10;G5b69JKF7m6umN01NtRt3Lh+66ebMGZBHEPmLUBIV65cvoY1dKsQXjiWHoDO9lGHm3vgVDMoH7Uj&#10;EN0TuarY1bJvVOKP1q6OxnZ7e2cbeztKEWjaMcMsGwRGti5t1qpWqx1kCLwgr2DYuD8JaoQ+W0WE&#10;0mUNC/EKj4w8celyQVFpZqosDwz92J7C+Qn6lMnlFhyupE4CUBGciEDKBkf4EyfzDp04nTw6a+yE&#10;ic52tsOS4tPThx88nHv4s2O+AXPtkXwbTT4+/kEBYdcuXbbqHH39ImMj45ztdCZDe3FR8cpVa/bn&#10;HAsNDR+ZluFqccBD/9Kli++9+96+gzmLn1qamTaMGW7tJshLS4+eBPDMK7qu6k0bNxUUFgYGBUFu&#10;WIdX8i+/++575y9cQAsVEBAI8q8uv3MoN7d75Qez581fMHemq5O5taV+5/YNf3z/Q7OLh9nDz8Ns&#10;dLSzLa+sTEhKRHoi4hWFomSo/ZfaG/2fHuMNGaJ4O7OhtrScjAhVwByBIHBV7ba3sZIHRtuXslQe&#10;Y0+/9KtVJ2W7fW53/4as05fu9Zev+Pnj+vJtPGIqv3huPxee8t6vie0Ja51LljJnOiApvo4IQf19&#10;fWF9zMT/5yu13EHi8fGx+Pj/8ZP15PbLSIpH13blev6nW3ecuXiltq7J1mjvbLSx2BlcHOxErUac&#10;VzUzKKicyYzg4IBNB+IGoaf8SIYqEQlDIOxJ/kEgFXg9jNyIJNUtHisoupG8Cu7s7rKzsynMLzx+&#10;8vjlwquVleVkOexqbuluaamqaazWmboiQ3ClRiGG+TR01cnFBS6TDYwtNWhM9BhIuSW6GtQZxZht&#10;fFz8yy+9tHv7tn17965as6FbZ+sf6BcVGUmcc8LRubqGAo34+Pjvfuc7uAtt2fLp2rVrTXYO0VEJ&#10;KcOHxcbBZ8bA0onM+8E1A+mWZIpYkzBwMj66uDgnJyYezsk5ffLEsCFDQn09yLxw/NRpD1/vkaNH&#10;4ZGEDBso2MEpCtXviYuJCY9NQBXZUF979tzZjvY2LAtKSu+cPH0a9xz09tic0zdewRwpt2dBVSUl&#10;xQQFYISItD/44AOD2c3V1OOIo5DOwOO4+h88mDM8NcPR2RkFIFbcixctGpqcDCPcbW1lRsaPH1dV&#10;U//njz4BKSMPAvgMTKZ8AB/Ch0F+yQrm0jaktRM1AqkosBcVjQ5j4dveGoNlHLLb1FTSs5ycQ/sP&#10;5kTFxE6bNs3VkcBadtOnT82/cnHX7l1x8fGjRo5gtu2NNl2dPQTiIaBmRXVVlMXhuaXfig4O1Hd1&#10;HM058P777//q17+OSBgyZdqMJ5c+6eloLi8pWPPR+9v37o0I9o8IWQLHU152550/vnvw6MmU1ExU&#10;zeEhQY52NiUVpccvnd6+ZXfB5RuvvPRqfEwE2ulrXDdvnL14PbGkcuLE6fNjnjDr2itvnv9k3Xqi&#10;pdR12T351EKzqfvWjRt/Xvneh1sPxiUOmzVlSkigDzuturIiJ/f4+g0brhSWvoql2LC4tpbm3AO7&#10;3vzTh7UNTRPGZ6WPzGRbFxUVrlu7pqikhPTyWNKTCYvTYE313fVbt6zbvNHR3TUuKiY9La2n3YpF&#10;Pttw7ebNC55+csHMbCezsaWtJefwoY0bt7h5YlwTiIkNuU6qKss/+ujD3KOHh2aOuXXzeo+13dvD&#10;rbq6as++A+u2bH/hhRfmzphCkE38F8puV/zxo9VYIKBqx7gGUU575/k7ZWUu7q4LlywZP3GCqKxb&#10;WzeuX/fJlp0eAeGcfoko6WDb01RP5tY6ggZNnDr7ueXLeprvfvDnD/YczMGbvPFmwc9//vMxY8au&#10;WPZMFHFktLgiMsOD4lLItgvTDGJ/CIofFJ2614mBrAkoiOS+K1a8gB4P30P0kljzRUdF//jH/zfh&#10;PzEjJzqs8p3WY3n3g+//AFsJP19fcBequZCQEEKKYlLBs26urkOHDQ0Pj4BYFN265efvj6CboWdl&#10;jY2Pj8Mgpbi4yK7bEBwSPnPRog83rb9dXgY3DoOLcd/w4UPd3V2Cg/05jtHsT37yExxUaRmhCS1A&#10;k0JCQ954443o6Ggkks4uzrNmzcQy4vChQ9evXXv22eVRUZHPLH8uPiEBe8b33ntfCCEqAScnhJEY&#10;xkdERIDAsXcIDwuD6hEfkemAmjwwLYom66iQlZXFwLHY/x8/+am7uxtifaQPmWlpCHEs9mZCFBHj&#10;CfLh6+2N5xHIhMZ5X4eEvu0m/IG9k31ubi56ZgDVjMa5uVkimDy1lGRtmMDMnj1r86ZN/+3f/g0T&#10;DGKQ4Q1ag1MA9NcOLXQRpvvY8+P0RIhSYsrKuRA6BQT0eLZi3djeLnF1pYhm6SSGHnzr5OiIkGjV&#10;x7vOnT07evQYLOOqqqoIIYnTzby58wBCdVU1ViQEOCMMgDogiQ0X4jvQNZISDkwm6DTcd2dnQ119&#10;TW0Nr4ZNYJbnzp1DU7/59a8vXDg/ZMhQB7MZBf+p02cOHjgA+X7j9dc93FwJIkxloAmZpFkXDw9C&#10;mdwoKnrzzd9zmGE2zWbcoCCaJZhzYqm3YsWKzLR0hoxJDtftkpLq6DgXF0d8r1igjA5GQv4Nrgvr&#10;OT0qbpKYcKORvsfSQU7nVXfKwLHVDS02JktMfMLwESlmjsfCCgk1VmILPvUU3So+feZMU0sb+VMS&#10;EuKDAwJk2cOSiXyA5Y/QtLP4dvGFS/l2eHBHRYeFBsOywUHC6jBOxqjNgWqQNdcDW1hccru4+DZ5&#10;ryIjojyUW5kQVfawdj2mSZO+Wa3sGoyKYV/laKWtIjhGW0KYiak1dnBNzRX1tXUMn6EBKmqx6qXj&#10;rFvGx57A4U/xkwajbdXdao7cZovDyFGjfPx8wW9wibiOE38wIyNj5/7DFy5cQBSI9ITYf2QvxXqU&#10;d/JqzLuMsoKRenS1drajsEGWwke8I3mFk6vLiNQRXh7uwlmSoNDeHsEus4MdH376ycNSIiKi0HgG&#10;+vm/9tqrcCzMF8y8WFj8NTREWwaEESR+EnsW1McomXIwlQKOTBh8OqIeeiYDk3AhwEBGyfGAv3wN&#10;CeM/W5vljlEKH5A+I3B/QIijmqK6/Milti9S4Zs3bq7+ZDUmbPPmPgH+5Asfb9/JkyafOHUWG/lh&#10;QxKT4qKAd9KQZD9vz6uXLxVeq8ueMmXxnMmonSrKSzZu2njo0JE5c554etmzni5OMO10l0BXeRfz&#10;f/Gb376/cmVQoE+IPx6RQEgMBgWZixG/DQJgTgHgXjpfXlYOf379xo3nn39+/PgJBORG2mfsbr91&#10;u/yjT9bB5CByXLJwHkOCmafv2EVOfWLxMwvmWoxG1Gxme/PDZEINcnD/Qqoksi+OjyL3weh4cHf3&#10;770bFBD42qwS0D0AA0HhNEMUErgxE37I9maMZQWxIV0QxCWSDiyvwOmyE8THr/PGraLf/uqXN64X&#10;zFm0dERapre3L8okFwf7uqqy363ZyKkdDAfvayUhDpYZtrbOFpIX9qawETUB9oS4i5NhoY0DUaOz&#10;s4kjoqBNHRkK2quqa+F3sfIA4x86cvQ/f/YzrPtSx6SPS55IAFc/dw83e4cDh478ads+s4Wsq6qL&#10;YFM4R3uTHgsxJSAH3SCV4BXQMw31MFgwGt5GaSnDKqrrz+VfK7lddvPGjeKiIlhqnNVXrHieL12c&#10;nMeMHD08JQUmEuPt26XlJUV39uzZ/em2T7HBmz//iaSkRA1B96JpwXiYVcslGgMQqCD4nsSEuNjo&#10;qNOnTqYMHeo+bsz+3Nzb1VXzFi0KDgntbugk2SaKarPBgHG2g97YWle7NSfnMHVKizH2gcwI2G2N&#10;DU1y5qHbtM2MEFwGd3EoM+S2rd0K24p7BcTyVmFhZ0GJnZOXvr2egzGIvLPLGhMdHRAcgqq89u7d&#10;1uaWkMCAqIhwVDyYtJih5dY2Jihz5MjrBcXltc0K78tq4OdhsjQodtUXdgKQsQaMRg4DrR1W/Njh&#10;+WX5siAGz4UQjHMhkXTs7K9ev/Lpth3tndbIyCgOGGcuXoLjwv42JCRwX87hg4cPxifGeDlZiIEJ&#10;Q4pCBxOa6IT4uU/MzRgx3AHuo9uKQp7Aiq0Xr4wbP37BwnlmvIF1Ol8Pl8Krl47crOUIhB9Zl7V1&#10;2zbC+OxIHz3hueeeI3uIDdq79raYyCjfIN/GyqZd23fv3bnTz+spB0dbR2cnvdEmPjrue//4/bj4&#10;OESQ9mCBYVH2FstP3/zocv7lhvomPx/YICPJVl8LTZwybVZsECE/eq+Q6LiaptYCzqy3bg1Pjsk9&#10;duytt96qaTO88vq3Z07Llkj7+p6mxrq0tNy33/lDWXkFxhpGQ3dba9OBfftWffxx6qjMF155KdDX&#10;354sjjTZoyu8WfyzX/5i2/btcRFB6SlDCXUhwsPuLvgSHPTiYmNg6TDQ/2TVqvfee6+kuuH55cum&#10;ZU8AfxHgYtuuPW/+ceWhgwfHZKaF+3mVFNx4d+UHJy9enzZ9zuyZM3CvYMPCoMPTrFqz5g9v/8lk&#10;chg9ZqwN5xKzA3DjQJWROXLqlEkwpmi6Ll449867KxGs+Pt6LZ4z5dVvvhaTmPjB6jWBIaFLFi8J&#10;DQvz9vLi2ArTLyyxQnF9UHmsf1n/KnAsDCvY8LF25cGXg7j6i4TjNxicHC0xUdFAUA7rQiXAoz2R&#10;YeEI05F/iG00PDHJ2khCnJGhPSsMvU6HtIWLb6lCBUqkBZ1exQ7o5lSBDALLrMzMkfhFIviggrW9&#10;52jeybuVNdER0X6eiP96HO1No0dljByZRgtACyvEIUnJiQkJpPKFiMD+gdklQirIGYpJ5E69ISUl&#10;OSYmmj1L8Cx3NzdCZ7i5OU+dmj1uXBbrB44aJ0KsVAg3wFi0riLoYRvSAZQKlDBq7gde2qgpx37+&#10;pZdewm6irKKcIxC2Lb6+PswjAcjIJUcoBRdHp4VPzJ+ePYUXINhgXBwwiH2bmZYRGhLi6iK5fhEW&#10;3Lx5EwpCvFtEUUgqAYynu8fSJ58aNXKkxDi4WwOLn5yUDAD9/QMQxN+5c8fbyxNynRAf9+033sAb&#10;lAMqkGU2mAXCky17+mmOtYhXkODEx8Utf/ZZWkYY5BIQ+I8//MdTEyYSUoQAJUhZ8PdDyokDKQ4C&#10;0EbSaqCl8I0K5WRGdAOxwdHrcQ2YMDbLzsni5+YFtyAqFJPRP8A/e+Kk0LBQBEP4Rg0bOuw73/kH&#10;NDf4Jlw4f4Eziol8yI5Os2fNBNQhQYEct2DQhZXRrAxYBXYmcBTioU2bNn722We4aEHjoA/ABFAs&#10;XLAQEs9Kc3R0njh+Um1t4+pPVp0+cy47O3vMmDEmyC/vUEto4NQ8/nvZMXKShMxp/XtMXeKE24XE&#10;beu2becuX7fqbNJHjnZxd09OjJbtyDFSBG2Ef+6+e7d25cp3123c1NpmjY1NQM5FDCARVmJmwEjE&#10;iaObJNjvvf/+2vUbmNJZs+e88fproHelTpPDtvA9zJNQA/g4vNUMcGW/e/PtY8dOEPvj+RUvLJqP&#10;QN+kEC+V5HDbD5N7d/1FX+UNb8bPzOLogKUASUbouDpMg8QEkbH6QoJD4QmR3qJUy0gd7ubsgs2X&#10;WJopOFAZSxTy9Rw/c4bgg5GREUOSh2AwRQg3e0cLAbAlRyi7A0cbpITWbtY/ouEacmu1tDBythvn&#10;VEizYj8BGsIOvMJtCCINOeWHNIRQgC5DT6u13c7B5OTiTA9hzkmJwoqCMQ4JCUV6cup03rHcY59u&#10;3Q4CxrI1OTl59uzZifHxYgQ0ALZfEpDsSMLcgj2Q2II7ZUZUDHt5nBXAjLIE5LBgIFGxCMcF7Ys9&#10;MbjcYGPk8E1FeCREUswyOg8QO19rT6vWpB2NxdOmW60rtWbw67xbix80sVwc3dxy9h84fugA2Y8J&#10;4lpRVYP7c3X13RPHjwf6+Xi44L+MyNXg5ObmYMH13ki3iId9u7TsxPGTDQ1NGD/ixETAM7OS6XCo&#10;qG0j2HZdxY2bOE+FzJ3OdmBy7I1GUUPKsMQbiIFxxxTnnSYewGl3T08oxcGcHNpH0mWx6bY1O6HC&#10;gU9DRj9+TKafp6vF0UJDKSNSpkyZCrbEUFS1Jqta4CQrSRulwG+wX7K9dUgSOzvbFe5VIsLB3um/&#10;9+8xQ+DrIT0R3lXtRDYkLAUbm1D7rY1NZbfvFNy4YYeM2hYsDZ3rrKgoP3hw3/69u2FGp06abLaz&#10;p+ad0ttEYRg6ZGhiQjxi5c7mttJbBVs3rt27+wCsJGdX7EwRMjfU1RJDG87TjrYUakTfgEClw9pO&#10;uJBLFy/s2LZt+ozpfr5emKMS/H/Duo2HjnzmHxGTNCSxppYcAbsrqypeff21hU8vMRtFWQdjfOHk&#10;aWLNEgIWkTnMrJUuiulxJwNilzIu5Le8EbEGGE1E2lxgw67uM+fyDuzdHUoCgrkL5syIoFqHVYfn&#10;/Jo1a9etX3fx/AVMM9AiYiSMMAUfiqSYOJA3EaNr6xvWbVi7ceNGkmjGxcWAJemJ2NGAt2kcOx1J&#10;4gDxwpsbnQMiHb27q/PwYUNOffZZ7qGDmEHnnswLiYgcO268xY6AXrXEmtJZO9ydnTFQbm5qOPTp&#10;1t+8/15cUtI3CNoSGGBxIHwYUSSc1m3Y+NY779AszLSyKRFWm9QGQBhKKwTJzhQUEPD9734vPDqu&#10;pdvG1N2JEboM39YWBSF0GRJLPiPQffmdO9b2NhAYUS6ACvNLpCsUbngxeAaEAbRerAzGl7E95i30&#10;5V8PNZGVzH8RltBxPTYUMuMUqM+DayySDV14pbr6pp279166fIXluXsvBihHRLGLeTn+M+1NTYSI&#10;37MredjQaRPHIcrEr4B1CPvi5unp7efLiDkdEkeEMxVRJIlVhjYD+yFs6O1pmoWIj5mVZExGJhrL&#10;VVTQhCrIO5P3ox/9CJP47s52jPLb2pu79cSsbW+qqy8qKISZMFvcgCDnuZjEhNDIcN7IW616iTHh&#10;6emFph0nbcQKeltnv4DAuU8ElLcYyitrDx85icve3ary6qrKgmK8dotMjq6glMamZo5tuC1kTJk3&#10;alwWUSFElNneYTE5ZKSmkWRr06dbWI2oW3A0g8Wpvlvd0NC4bt16fGS72612Opuutk5WMnGjC4sL&#10;T586MxT/YZXti9BLmSNHJSbGo9RCIYVRMYEtHc32ScNSpkyb5kQ6FnaXtSs+JppjVUtzI+AmXCWg&#10;Pn4yzzMokryJxSV3bhWWoABFw09W1KCA4NN5Z7d9uiMuLimYzFoWJ/j4UaPHLHtmmZuzxU7YNSsB&#10;ODLS8gtulZbduU2WXCxyQ8PCiEzsAX+ZmIQST20aUfbJyhs8PI4YyRNi0BmGHmzB/MqmGBxXP5AE&#10;YuoCeqxYPvAVF/dSLMpHMbsTQYOqKJtbPUIJF9X4VntEvlff8hGkL+etbgLIoqy3O5t35tDBnNTU&#10;VMI82ViNdyoq8guvhwaFPjFnnrebB24AKI6ZROR27WiJsQrEMFwhc2cl+9DeyG+l8ZfMoOwzTjsO&#10;FmK72tNFOsu72IZ0jdApQUH+qvPyi+4J9VMXN1ijaIW9fe4bvlaBV6h2ehPS01sueS9kmjgmJoOz&#10;xUm2jQKOi8WJMxh0DihBf3gUEGGNzw+A46nQoOCxI0dp8JVs0OQBlXBjtsR2ScKLJy4ByZQgTf7R&#10;z+4uPx9v6BceFjzr7ekxY9pUti3tQz4pgawEBgSGBocKtqWwG6e5mKS4+NaOdr6iHrqHSRMnjhs3&#10;jugo6FyohvCInqsm8KZxWrBwAWKnDs52PMwrDXoXV5eXVnwDtCP14RlA6AY950YsZURQpeYRaMfz&#10;OTq2obEBYGL+IvQRI097B+Yeoi/SMi7RDGO+b1TkAB8BXWRY2Le++QZmLHhywcdTAeAjhCKOMisH&#10;6yTiFGdPmZqWMfJORRXST+wjVAQwkeEAAjnYDiZLTLrE9MEPPO4zlBj4wGAIxbK1tTc7Xrl2dc/e&#10;PWFhwQ72BN8lGg6TzHy0n79w5vBR5FY2rq7O4rKqJ0Oi+DUyZSwfNhsBIPbs3Xf8xMkxY8YRizj3&#10;s8/SMzKRgMNIAXpWiNpusqkFwep1GAPu2r2bLI3DUodXVVfv2rub9AIJMXEwYmAHoYwPgUZW9t/k&#10;UthI19ICLa1t72ij/9qrgRGHaLCUi7PbqFGZ2E8d3L8vLiZ68qSJLk4u2tCQLYLn4OzyL1/9n7/8&#10;BeqHb33rWxhEkDKMBLqVVVW3iov4aLLFIUiwosHWROqxmwWFCFXJQUm+bULa4VSCktJBHLCxPUEK&#10;ASXUlZdXwL76e7ijeKOcqKgNzfW2iJtEZiM8EwSCOyzaEK3OmTP7ifkLauobSU1F4xcuXMw9mott&#10;y6uvvJwYHyfoBdEGTMKjxL6fB2N4BizOME+DMevs6bITo3DBX1Jf2aGwhVksmP5x3pBNx9Qj9BFD&#10;DDx3TJ1trXlnL+Zfyg/BRjc6Gs90NEIIWhifsHjqn5BdmX2Ze34ERwvoe24WFuzesxsxRHLyEFYa&#10;nv5VrY3IY21N9gnxsUXFJTu3b42LjhiTmYEwr81qrWkgojaZJFp4nGWMJIuOGyV7o765qaWjtdlE&#10;tNvODsTITdYuMl2kpKZ5eXmCCrE6Z2NiKAVRYIVzL9gSIZeEwG7DXRo2gwHv27dP6VmNXZ0ddrr2&#10;1k4J9QRGErSjNwAfItoAHQTTQIP1Q4nUV1GlZGgPre3Pg/mgKFdTw5yTSE9mhw369+vvEPgiCHw9&#10;pCfsRIgflBhkyIjYtPa2dhXNLR++/+ct6zcjkEBnJkZXXYi8rRiJpKQMnfnEk4lDhhFpjbzCzzy1&#10;dNWatf/jP37iHxzq6u7VUlfdWFuFR09keFhhYWFzfT2WLPgzaC6ZAABAAElEQVSZEBbK0N2FSFb4&#10;EcWp0SLuupzuOq04mNev/WTVsdwjOAeC+gsKCvLzL0aGhz+5fHlSXGxXa3tkZHhurplkYLeryv2D&#10;JVxrASr7M+eLSm936u3J+EPsVVsbd2hPJ3kEOsX3ToxYFAcOz8c7kHzDdGLoKOjM1lhQUPjphg2X&#10;rt4cOz6bbnP6unLlKvHz8CyPCA8nXxq7Hb8eqNfiGzezssaa7WH+bEtKS24VFmA+HRwUaIdoRPG7&#10;8ktjstDmd3YhHcd+hzeKwqGnm6Pd0KTE6Iiwwwf3nT+TR1Cs2fNnB/oHgUfg/tAciomIJEjWNTY0&#10;kLUZBSnOQSMzM8nFQITNurpaDr2gfkyjYUwR/Yisp6sTr36mStl26sPDw1Gg7dy+bffOXU84e/iG&#10;BKG0x6KlsakFcfvWbVtJWokyjUx4iXGxmCBu27I5KMDf082dFM/0HaJIxNmS0tKElAxOF6wHYaQV&#10;kv6iFT6IvqfP2g8cOkIjbdKhOBRDo2GBB0NfWXtc9EQ6qTiGQ4cPf7p1m29A4PLnnvf384dZYKUS&#10;QI6jSmd388mzl9Zu3LL1009jo8LDQwIxrCLHHqEcWf9MPbOE/QqqZo4QaGah87Ab7V04gqHPlTiO&#10;Ha2wboSC45RkS4ZDmB4icWakZ4wcOw7IwMvgZCd8eHeHoYeAJ3YIRyDY7R2tNTV3OZygYFfUDhYN&#10;AxdZFjiCwXyIUISl3WUlmNnhnH1r9hwvKi53MZoczWzoLldnp3YJoCRsCzJNmAYOObzOZG+H4TEo&#10;htEhbujpJI2XDeYDMmvMDwxxQwPsBcS1qbEBvVyPBPfBjdCKARVcjqury8iADKKTWFHCmexFMmmw&#10;JccNK5bJhU0HYNaONuztycki2irRUcLhtNfX3sUG32grAa1x/S4rr2poaq68cqX8ThlgQUbDYZGt&#10;KgdFtjE+unobcEiHVU/MIxCjl48v9kFq9ciEybDb2wkC4WgxU6glZwUyEuOuk8ARwsXB0fEVTNxj&#10;ZBOYIMbbv97UnRhfMB0a8yVfD7JLLavefkGG+nvXf08FFhLl2ugG3nDfX+2BcmmRVSURhXtGjRpF&#10;bMUL589jalRaWmKvd0CgtGTRosjEWE8Pd6CkTLIVwkBYJvrD+7g9bfM+0D5omRK5+jCnepdW1It4&#10;1G4Q401K+Zar92sR9Evhw5c2WN7I7uZbebVCYnSJpS/rDA28sKIKYvwiTgTiCfTe/f3RnpLFKI+z&#10;9ajFB9x5KEErorB8r/xF7uUQJZWlGntKNiVvkHOrqGQlKiIF6p/o9pVFvVSmE7LaQDjojeVd6iPr&#10;H8RjdHGRKgrp0SY1OTLLS5hKLO8ILSKP82aRChGllk4KzLWXkHDeoLMYHaRInlGXsurH507rmAYX&#10;DljyTtWIVJLu0JB6RLXFqwGLD8HevX3Ud9IcL5XH5QQI/QdP2uACyA9D1b5VEJaeSlPaY9Lu47lk&#10;AciYAJQACaSqULTYZUh3H1P32JBsLX5IMjhu8hSikGJpmJ09KSY6kiB0EgFYD4NRduDgfjii8eMn&#10;VlTW15Lfu7FZOEFGJPuAcXTfKiresmWr2WJ5Zvny5tb2X//mN9izJCYm+Pn6sO5BzrYibRFJJhdy&#10;I9zo9u7ZO3x4ynMrvnE099gHH3y0Z9++kLAwgj0jomAxsJqxYBLg9MFGwPfVXPI2dWk3atmwbW1U&#10;VGg6Ttg1kaUyT4KHMCa21aE5QJL4h7ff+fl//uxM3unJEyeHhxPgzMJ5GyJLRkgSS8EQPv/c81Oz&#10;p5hsTYH+AaNGjbx+/RouuggT01PTjAjB25ryTp9as2l7eUXV9BmzCYZi1Hf5eHuhdTtPtOyz54ak&#10;DMN3vbGx9WLembVr15XdKQuKDEcYISucAEnSZ9jzTsXJsg966mpqtm8jR9n2jIzMZc8sx46SKy4q&#10;MjM9E84Bwz2EVmxhgpmwdzQzH1gRRq0NXMGg91d/iewxEboSBroDhIB9HHyFWsf0gZXM9IDNuvD1&#10;w60QREN0MiQ64EQApmFGqDkynXNnzmzdvrOluXXyxIkRYWHQe2i3sCHsfbXhqS8IjCLGp5CqLDD4&#10;28oKhsTvp59Zvmjxk2ZHiwiYW1uw6QYXQ+XXrFv7pz/9af++vXEx+H+51BEarKfHLF5GJjBqV0cX&#10;nrzgQk8Pr2effQ6TdfRVJoR+hI23MbVYe5rayMHT4+Joj0+W6E3B2KJxxuRHB8EFXHx0dXPjhjXP&#10;cWfsmLHfePFF1JmylAlK0I2xkIS6aevsdrLYuTma25pqwGUweOjDACM4WVC6BtC+ldYL5a/JH+gd&#10;w9EOTIr2ybx8va7+9fz16vbXt7d9TNXgHoHsR4k/IgE7TGiiEhN/+u//HQEx8U9xvkNsAgoCp8Ng&#10;oDfw9MIw2cXO7Aw3YcPxyuyAOW5a+siC25WFxbcJTeXnlRrg7R4TGdrQZbhy+bKnpzsnJaPBnDJ0&#10;iKuTY7ByIdFomphs2hhGpKW9rNMFBQe7uXucPHnqxo2b4L/4+AQk38NThnsF+BJTnkCyS5csiQ6P&#10;IFXb+bPoDs8gpo2LjH71lddcXN2PXLzW0XgXVgzbTncnlwljx7V26bw9PAT64h3MWdro7uE+YsSI&#10;oPpGb28v+oNj549+9M+7t28/kHM072y+0YQ/kQH9c2RExOTJkzLS06C+Q5KSfvzffrx/374DBw+Q&#10;ZsdiJkqJI/TbPzDg9ddfS05Oku0kByTxDOKfQtooqWzd3N0j8Gzv6fbydEc0DgcRGhSQBeXLv9jS&#10;1DR2wvRxY8Y7miRbM0wZ1j6d7a3K57edMITTZs26VHZnNTHPT54ICQqCoODm3dLWTgI08C9e601N&#10;jcBNCB66BaMtVie4Ovn6+i1etBjZ/Mb163M/OxU/LNPb3bmlseFS/sXS26Wk+cR+G4Wzs5Nl6ZNP&#10;wtPs2bUr/8KFjLFj/LzcK+6UFty4dvrspYbGFjyARGCucRuC35iKwb12H+gdE8IxBX4NgDIQdBec&#10;sJVBkJDiwXSxdlg0165eIRgbxl6Lli7LnjqdCWVr9GINOa60BQeH37xZePp8/uGcw37z51lM+I4w&#10;PAOUmxSp4jkghwYiorWxMqDbiFZEW6N2tHBDQEFp44USm+2Jop9/5Rp7GUux4ABP3sUPBJw4dsWF&#10;OJDfIVqQg8Xc0NLOuZGVK64NHMmAmwRIFj6FFYL/Auc9PqJEItzAW2++aQmI+fY//ENieIS7kwNW&#10;II4O5mMnTr/17srb1XV0BH4RrIKgpKL8TmlpcWx4qK5TjjpYz1eW1104d5HTEG4y3TYgFVdiMVQ1&#10;1E2ZOnXm3Dm4AxC9wIRcAo2FwdBMGthuq9kOJb/D3Vp8+pComIUXlVcwENrDjh27ZlujSXREYC2O&#10;fQADEUpLU6OTqwfnjWZdTx1qpc7OcVOnPLVksbMDng7IjRC1wAKKdqcVxshejJnbWmqEx6QM7CWa&#10;Z4GVrC6AQaReHAQotMUzSIwdmEteC9sHNAX46hpcKw4lJGbPpLC14vg16Lf1l4FdH5x7wf2oP4Kg&#10;ZefLb+5lteh13p5ek8DykydzejFwwmK/4cao6rFaENgxiQIiNZPy2Bd1RrNCGfj+/jUwoPBLdHdA&#10;benAw61oMpj7qj3YuQd6qyDQ+4DWg3v90NoXuPSV9d8oPYqCm/ZsXwWBZH9J/31f2f1/1cGor0i1&#10;POBFveW2IjWRe4EzW4yNrmDPB0qYCtl4aoj9A9H2oPa8PCrTpYk2qCdtaF9JkWqZx+HatcKBvyli&#10;ugV39D4gmJQmlPhGiuRL7WtKpX99NXsfeJx/GDLcGkc1OQgz1N5BP44uGfTY8pBJClYkMTnRZLHs&#10;2r3naO7RqMhwrJTAkXQyN/ezw4eOxsQkjxmVtXP3wfq6JnJwQ5Zxv5SjlL4D3mPb9p23iouXLls+&#10;ZNjQ+oZmDE/2Yr18MGf+vDlEBoL4YCAp5AhRl42hoqwC7T0TP25sVmxkVGdb56F9Ofv270/LzEgf&#10;PgIRnTBk/QugDyp/u/kTA2Q0F/B1EhZX3itLiD9qntRSImv8+LFjggP8duzYCXxOHD+BeMLBwRG5&#10;fX1dPSH/IiLCX5r5Ij6GlHMox0Zs7qzZft7eH3+8+pf/8+e4+6F4IKI03nwevkGvv/EGMgVoFZIR&#10;pMPTp03988dr/+Wf/zkiJs4j0NPY2GHs0vl4+jiaLZ3tnZL8EnMfgw7rTIyUAa/WQbqKdcbQocNI&#10;zY4B0Zmz54l74uHl1dzSVlJccv3ajYyMtMSERGQFjAkbkOtXr+C9zuvY16LOEYnHvYslSrl8JRyG&#10;XEiBKcT6FUqEb7HsNtlymIgjOkAp0UX6Pzje/IsX3V3dsLngezRFjQ31d+6Unck7c/7cWYb8nX/4&#10;jjLcNomogkguzfAFrTjyi7xFIiqyUcl6KXBGL4tkDwnUfjj4nIOJSUMIhevkJGn+EPmZxPdHMIPR&#10;1mVkWtrhnAMH9u8dMXzoxEkT0BLXkYxCEotZW9rbiVkSFhY5duy4NZu3r179CYxRQkwESkasEutq&#10;ao/lnftkw4bgsPDXXnnB1cEO30yM7GCxmHSWK76QzLYwYlYrWYw5g+zdt//IkSNh4eF4YroRVBgp&#10;NuHc26yH2DPHT6YNS8qeNA6+XvRhaMlwAf0c2fo9QA/+O6YYQKuYCpoV4eDv8t97+Ngh8PWQnghi&#10;x9IVuT6h3HU2YCJPD2+YCMF+mgSXQ7RC+2BADiMIXdEGgC0FXSIT7dIRBzs0Oha8BWOOCANbXENP&#10;p1lv9Bk7BtvBts42TjX4ecYRY88gElnRQSFPlagE1iHY5g4ZArUD/WFNTTZNbsBMQmlI9dPVwT1C&#10;biw4ssaOJQtAM2YXmAeTflKlxkEbFzdiBJ4J4uXZ1RkSELTi2WdIbwgmRWaL+YmOzsIxe3kvX76c&#10;tpD7C8KysUWWv+IbLyx+6pmKuw2EmiWEgwMSClcnFPWgYJYOtCQ0JJgI53PnzLlbcxeDPdILOKKp&#10;dHflIIqQm7aBimBJ+ccI1ElWpyPG5PPPP4/zEWos4dvITGm2nzFj2rCkBDs7i6OLn0OAB8yPGHC6&#10;uCxf/sz4SVmO0cG8HRH7kNThPw376YVLlyorKxpra4xGvwkTJmCo6OLmnn/lan1TC+db+gZmBYoc&#10;93qJsq4nPDL8Bz/4wYxZ8y9evnG1kDAuN3u6OiMjo+g/uTbd3V3FlqG9A3Oe73772yMz0g8cPHjk&#10;6BFDV6eftwcBWRY99UzuibyAsBhESLRJ53BGV7Pw2DfRX98BxfZCegVpw1Bg6vDXt/GVP9HdVVdT&#10;/cnq1Xv37U3LHJU5ajQLD8EVDAjEVhRVpG/p6vB2c5ucNe5U3oU1q9eEBgZmjUprrG+EZrt7+cva&#10;06YfGxPCC3cQFYV9Ku7hnPpZkXyS6CDYkZrsMaXw8PSaMmXK5SvXd+/e3dbZM336DOxZsD1pbms6&#10;ciJ3zeoNtjrjKy+/6h/gww5Hn4O8wx4XOToiqEDAyclCnUOQyYjlC0KEquoqQj8Ge3rA6vlio2Gj&#10;a2luIKfHR5+sP/7ZCf/waBaSl5f7xIkTb1w4ufPYZ2///lcvLn8u3D8Q842KO3fQhsEfO3t5uXn7&#10;4vbtHRCEhdS5K/kffvghYZVTU1LdLU4scWzVbhWXvPfhh43W9qVLFg1JTOjAaKq9gwCY9Ep2mKi2&#10;MDNpaycnIcyZrFzBIiRERZji4uyIVIp8YUhPfDw9YuPjkSZeL7hWfbcygYApAiu5kFaRrfxU3qmR&#10;o0YTMbSZV6Asw5xEDicwgeAivLKpjNEMprsiyQRKMDrNqMNaW+F3iMtARQUoARY/g+diPTAKrCTA&#10;nJy7uvpQ+uDp4VfWk1703DvNalYUAWKGmFqk3JzSBZcyt8L+y8zJilCIXXvor55JWS5//SVPyav6&#10;/j/UgpiC3F/ICKRoQAcfqPC/15P7X/JVfWKriIhKvG36LqHVajgKEmoeHhxyX9V7f/uBLdAYcPV+&#10;eghoA6o8+labBnoiu0aqqJb49QBwH/3036IUrI7vUmsr0dB6T6CPrW9wgrpuDkU9LR1EdB7lG3Di&#10;9Omjx3LHjh0dhwClG3/MqsOHcsGu47ImeHn5tXIeJZ6xiH5EPElkIbQ2Bw4cycnJGT5ixMzZswkG&#10;QRKtSdnZpNfdvn3HsKFDkuNjUOHhPq5IWzfRPXbs2nno8KExo8akj0g125gSo+NmZk9988P3123Y&#10;QCRmPw8vWLj718LfYlL638EygRTV1t6FSGAPeV9PFC2BZkFkoTkxUVEwaU8vXUYiLX7QTICOsErw&#10;Jw+Wl6dF0sCIbg75PgAjE8O40VkpyUOvXLmKVgxzDLPZGBEV6ekf6ka2ddRo3VhV2zhZLIsWLUwb&#10;ORbD6iqS1plskgIJ/Rpi7+yQdGm0g7uLp5OrFX6ADMRLFjdZbANIrKP2HcII5nHIkCSsYPLzL1+5&#10;dv1OeSXxkrBrJZTsjOkziPfn7EQGQ/oiLAdZjRGjID1hCYgU7BFX78YBCyEJ8Pf3h9V39fXB/AS7&#10;NlQjvU/IKaOHGDfRUVEdnQWnT526euUKDDKsm6uLm0QSaGoOCwtdunTZCNwtI8Ig+WKLpLcBAhvX&#10;ryWkIMtm6tTp2JYjc5Btyn8tvXq3tbC46PipEy5urpOzs7HNka0M823l4AJFhwqKCWt0VCQ5Lt95&#10;551t27eFRYa7eXhGxsSe27b/zbd+f/LIgWcXzkfysnDREoO967rNm07n5UWG+ft6OHZ3dhfcLK1s&#10;aA6LihqblUVGMxLBse4aGxvsLRwiurF4RYKGzQu7FU4CWMXGxq5YseLNN9/65a9+te/AgYR4Ma1q&#10;rL5Dzo0z5y7icTxt8njFUdQTAwW+AmoNvabDMqhHgPfrUyQWzmwEsaPsI3Nfn87/vaePAwJfD+kJ&#10;kNFoDbpbtij4Gv02kgE5iRF0EfZGJP+gHQpBOCLmEKoH02NVTubiXay1IcdUoQui8xdhI63xFAcZ&#10;TmIIoIVbFREDRmmiT+agYWtrRzn/OOXKK7H/NKuw0vggIJImvjdITrQN4hFA0+w9J3sj4l1pGb63&#10;S/Js2iN0RpmN/Z6yzSaOHVITRkBnBKMr/oIof2a8aRkIXVCXdIrsPE72Ts5u0nt1nFAO4+KyznlM&#10;RtJD/gVEH/ZYMFKHS6iyHJDEKFQalvHyS/5QIEy5HFIMvp4+SPrFHA9zAEhDdw+Rosj2qp4ztCIV&#10;IpsccLG39YuM8IuNagceQEWU8HZBQQh2AgAfRAoBFU2LNEev9xotchPSJAN9cgmho8DM1dXZQo/k&#10;XGdj4+DkmpqekZqR2YIilaKeLkLfi/IHyT7dA8LMCp/N9pMmTR49ZnQTrhzWTvyTHch8aTCOSM3E&#10;NlZNLHoJSIuQbW1wMsBBf/Wutr4uw9LhVSFiPNaXthIGxxDUtqBDNlVVd9ls06dhcjsnIjhIqcCV&#10;9IQFpjx+iQlgcbIflZn5VGkZwUpKim61Dk328vQZPjQFnRIyPKZeLTwbB0fnuNh4r8ZmL1cXCc+h&#10;9iqb08HNPSzA18PVibXMu+LiE3/0L/+yedvO3M9O/uf/+xMVgQhGyNpj7ImPTV6ycAl6J/xr9E16&#10;OAObHpJnmSwYk7BpWT8EWOmxBaCYU9nrcVomVojT5Ozpd+6U7zh08h9e/6avhydZKrGkYmMQMYRw&#10;JOU1dWWlt5DZRUSEfft734/cc2D3nr3//IN/cjSZiMlCvDST2cHbz7/ZaoUhZu8QWJ4YQ7gAr/zw&#10;g3//tx+HBYeSIdykt6mqqCJrOKt3zoL5YcHBWMSwpUgoSyZXdDrsEEEdEkDRhHgAN2+yTYm6B4sa&#10;2TeGpuYWUhs4urha7PH4th+ZOYol8au33/q3f/3XiePHE68BozJkQDdu3Dh96nRAUOD4iePBXiRH&#10;oFVA5EBkIERSsonY62i3kDKzyAhXics4gYwM5OEh/FNpSdGlCxeioqIIrskmUmtNad8Gx6qjw6jq&#10;SAIBNsedCsaVTcGqkIUhP1wKjw2S3v6Xd0PDDjJibbAyg1zgTlki8i2X2jYyy+pT3195pLeCVokC&#10;tSMolCekQdWu3NKYNCTURFoBC/Md7T8MXNm8qhfaLoaooBbuMancsz2Y22NlJuRE0mZwKaMMMcNS&#10;aSbUe2hUGhYxOq1rqEBbmve/rf9FqiGtMcp4inrqSZ5VnQHtqP7zMjnPKHKmtP2POhrR+75GBAQ0&#10;BJ3iN63KwOQ76SYl6pV80ODTB1Y+sQS55GGppv3IH3X1/e392P+HhvvvtRv1DqlO0wO/01qg5OFH&#10;Hmih91mtZXlMmqE1brVG1O3DDz2WEhatkHyyMovjIcptJkq6KwPtA0Bvr/8W/SMoKXuI4Gv2RrPZ&#10;FB5BkteI3Tt3nDiaGxMWyiTfKCg+e+FaSFjMyFFjsToRHU5rU3tbE1uGGKbYSly9ev2TdRsra+qm&#10;xsa1NDUXFdxCVgInivXK/gMHtu7Y4RsY4O7sKFVF86a7eOHSp5/ugCtMHjoMnF9UUkQs5DD8WgP8&#10;cf0+N2mi+5gsbCBFLEq/BATMY5992OcDRlsk/Qv2fw90WiNMCDkicQIjfAYxyHtXkTZBsqDoj/DD&#10;aHa4Z6eRAkZlgZF3anuCSmxl2FD2o0w3NF14YNFxYtqcOTKzr3tUN2h2c2ALBiv712CLFWdcondc&#10;YjJrgho24qjDd7rp4ycSfVZeau1y8XQfBbWF11Wd5lnl8ScOPVi+YPuTnjGqXQLrSAUJL6IuOGTY&#10;bA4KSFiio6NR+fT15NF/tS3FE6ShIEv69yKjxAvFzl42lzh1qfkAFt09YeHR//RPPyKEFDYf6GYk&#10;VAC+w/DsLC07O3vcaMwcFnQSPqALwQRcSRd5i8ZljSdhApInKsN4a/tftgGgAwPrdaGhYS88/wKG&#10;Uf7+QYQp5EUgMwxfBArMg0Cjx9HRYdbMmQiyMLP38vBycXV9ccWLaRlZlWXlDkYDGTypFBIS/NKL&#10;K6ZMz758GaObSx2tDczQlKmJ0fGJcYkJHl6essa6bcLDI19+5TWiYPn5+DBfhNaeM3s2YqCwsDBe&#10;hTMQJkJREREnT52+evXqrYKbV/MvocHCnfB734UnzwoU3RXBXExJySmtVhv0zWYxANaW8aMhPGhL&#10;ARqXgrMI3BCxEdfmazqWQQvk/4M7RrC0QXwpxEX/+Iuqlhv46t7u9qJKwTJaCXhGYTrBzb11+CMp&#10;/XqrUtr7BVUl40efAwLlNuKai5BX3qQueaMIauSScvVk35fqlEIFKIyYjvBHfc0hTl19XdNqyEOC&#10;U6Uj0gX1AG0qqxOpT2eUYzDfqx/pgyDN3kJ5Xl0afhKBtOql0rH3vqqfoEJl5GshCPJcL+pXd9IG&#10;mV5UTzULRmpgISkMI5cSREgNlUjRLCXSAhEgtJ5gOinWk3zinYjVQTqC5ZUQhxZ4I0RMr0fFTdYA&#10;gnUX3r5TWFQ4beo0b3cX+mMn4ay045CgKwemUcDV2/8+wkfr8lJkZPzmIMkPN72X+C/olQWnoqWU&#10;2tzLEdhXaVD/7dtrwEoG2o70RN9tSwo4fKcAjrAhj7//99aSwRgSFfe9H/4TAkEkdHRN5ka7ZPnK&#10;DuoxEFSyx9vH54XlyzqfWgwPQXTkiROzR2aOgYtSiU7FvQexQVBI+Msvf5N1gqyPScS3FvmlvYvr&#10;1EVPjp0+CxMnHKGBi8FoExEZ9caroUsWPoELtDhqSU5TO/i8wMBArHYVH96DnO+5p1fMmjYHoaE9&#10;LA5CSln5eoPFY/SkGcHRiWS5DnW3IDsIjx3yre//X9PnXi8uKa68excRXmhYaGxMLI516NIKCwuJ&#10;S0LqJ7L86k0OTz2xZNakmflX8omIhkVHQHCQm7sbIWNRJBJexYJeQqezuLnOnjFzxLCUM3l5t4qK&#10;GurriZkUGRuRPW0yehuUV4waGkyE+vmzZqUPHZo5fBh7jh0Cf2bn4BifnPLU8hcS4uLsdZ12ertO&#10;SYdq4+UTOHPadFc3Fz8PN5ONweTsMj5rXFBwyOHDh4iUfPM6rkwSDonMJkuefpIYsf7+fhB6ziYB&#10;gUEjhiYHeTjZdBJUkvyOsh/1dpaouOT0qrrI8Chjt7g3p6Wk3souvHjp4m9/88sJEybMmTOH2DEK&#10;V/TPdt/MPra/sr4ILtzcSp4uhE9CmJDsgjo4o7PyENsKxzlwET62rqoX39sM/9/6cV876oPMSW8p&#10;kndBzerqw/X9WFNK+woBkCB9LtSe8OVcOATyEaQse6OH0N0AU/nM0Tw7hupy0BOczA/vI08pb5Zm&#10;+MCddq+1SWlPT0lh8bZNW83hvtOnzXAiiJHyr8LYpF3ChEgiZX1b9+3yggM5OT5+/iNHjyVSe0tH&#10;W1VVNZ0KDvSXk4LIbPhH2AeRjEj31G/1EhGCaCWcEOT10g+GRSHVlfcHHSc6IwahHdaGVqIc6cn7&#10;IKcUaoqBl4IB3VePElqM0WqUDhzC4VnGoOiUvE69XKzn5EAny0pUvFjns8QYUi8sgZMsQb6nujTb&#10;+6D2uBQ+8mTWW1Nq9199FbVR9RermwHt3v/FQ5+0p9Wkq4f6KwwAY3/ZY7wBZva2tg6gJGCholeI&#10;4a3AkamVQ7e2Vv9GPbTakgqGA60elYu+y93ZPC415dLRo1dOnamZlG20OBzJzatvt12YNRnsXVd7&#10;qaezydDVYjH2IAxAbt/Y3LZly74TF67AqG3cvP3g3oMirNf1YEpJgN/Ghtrte/ckZaRnZaa7s+R0&#10;+jvlFVs2bScKORzUm39Y+eeP15Cgl/QyHW2tVbU1xLDYsXULBrYhQSF47AIH9g5LUFCbrDq11B4F&#10;l97Vq7561AJ71DMPlfU1wuLB610MITG0kbC5srx5O3sNcs1a5QNW3X0s6P1rrRcf0XPKBUHJ1uhb&#10;1/dXlQ5Ihd6GNJaS9gdINKQNutXXKIYZUplSjSm0VRx/7/LWGpedKhuZ/uqQ5fbuLClRF2JV7kEm&#10;REgh/F9SUjK9o+RhoGkl/BaBjrrwM3dEtXnvUsPi7XC6aq97uvve+/KhO60PaECJF6uWu/hn0d2W&#10;lvaYmCCjjR0WHuAheS//FOho1s3Z3S3BncZ4nEugCvSpIP2SIUttnY6YJqNHiopUqxaF5iY4lI9c&#10;GuZkUVrMtglRYfzodDPgBKgrHVeXPAWC1dv6+4fMfSKEMpHmGHrCg4NeefkVTbIDz8YjdDgmMoIf&#10;fHna2/AhJnQ3rsYm+EC+RWbEnNrZu0ycPIMfesMbFKWRTvZevfOl5rGvbFD9FdCoH3qlGEeoph6t&#10;NkootE+SDPXv198h8EUQ6CPqX1Tv79///wMCoJQvvgT79yFG7V57DPxMeIvy8vLbpaUkfn/xG9+Y&#10;kp1NmDGNzgkx6Gub+v33fWWP+EuDA0sf+Djwq6/HvUbxAQM3eJV0dhIiE/cuEUJpXEYvezEoRgNJ&#10;FmmIyQTYOX7QJ8yvHugZQ0Fkz8TiSdvjIAOhMheBP8RWS00fvyHDfIWIRKtAy5qvLDSbGEVurq7U&#10;0VYHq0IIuY2NHxkO/QMGvo466qIC6iZ9UPD/Yu+9o+wurnzfPp1O9+kc1K3YCq2cAAkJISGBkBAI&#10;TDQGk8Hh2h4PvjZj+9lv3lrvj7dm7lp37sx4gm2cYQCPiUaASSYJIVAgKyGhnFNLnXOf8z7fvc/5&#10;9enTSmCBBO5S63fqV7Vr165dadf+7aoawh+oCOSVs4cAJm1V1RCO0fFAg49hrc0dh7o4FtlZh4Do&#10;eziiRGkJhx+N5lR8Pg1xTfJDDz84fPCIr97x1fnzL8QGGyGhsaX5lVdf5abA/pUVnLWUbfKciE9P&#10;162zVVXkGBCA34sgguyS1zlz5jiAJyEW+YODXXBOKnvF8QBeXY019zBiuZZYNOuGncjEiWzYHsvX&#10;TIRctjdhV4yJGXa/YKOYfO+JRHKvvuqqhZdcgkIKboONXS+kzotELrv00jmzZ3N5DaQCT47f/8H3&#10;uZgW/KiNqCwnCWAT1E6kL0LpJ+okvGNDjrk1iwranWjq0fs/0dw/48hp/PxJONa4SgukJdDeOswM&#10;hG+j3KwrrQAgyOXYKMmpyEpnCyb5459F8cQFbgeisam/RNP27tu7eOmS8rqRFy24WDBaZEluRpqW&#10;0SZKkYy04tLSCZMm5nGBZU5Oe1fX+g0fYm0+5awz77jtFpooLde+Zqun4JzpNHeNh9YRlKMPGvF2&#10;GQcDFhA6LUcHsSttzdp1v3/4cazob/jyDWDR+T6KjndAoeXQhCxdo8PnYexSQWvmfXR9dQeQoVfR&#10;ZSs+3mr8MGJ4QIfT5QGA9jVCr6eP8oSdzG7s3CERoxN8hu0JNeBHQXRyYDmLGsGktR1jYNT34Vzu&#10;vpk4eTIHVbz3/nscg7J8xbJJk8deOJ874EN1jXXaXpGTwy0wTa2tfJN/7fXlS15fPqK6msY2unpE&#10;BodoZqS3sCmyqwsADoN4/Jlnn3r0sbPGjC4uzmcr5WvL3vjzSy+MnzAOk00G2yiX7Kr7dKZ1de6r&#10;P/z6sje4Efa1JUsqruqHYYKavf196u1MB5fS87CY4CZab/gBs+MkBe+fsCe5h7nfu+CJZKspLMnR&#10;kT0EzzDkgKFDmVURPwBhEIh38yT4k+LtTYMNMnHcEDBv3rzx48dr1u4lQQGUnPwYFKaA8erA5OX+&#10;ZADQasxk0DfJLU6KjXKizRwMIQnnEkEVRDoeDZWWhCj8EbuGDD/E06PBw8ySoFkCntNAHZx4lcWJ&#10;OZ1+kLiYPVQcNF+c5CLDxj7Xx4HjcKBPe3IcBvVF9+aAj5jJ4Yw7vPJkhcwZvdd88RrsOP12A8bi&#10;3rOWlkq4z/SIayX4aA/KS8GNVwzTLCQKCrjTttDsUQ3T6TQLUcuqO1tKUbPuSSmvh8dnUF6saA5J&#10;WsLxeyB+i1fFux+PCxOenCcOGH86cJCpI/G0zN/M5TiSBziJIkdXH7iyhhAc2Hg6GE9WUjyBpO1h&#10;AcznQdQQnHx2zvRpWzZvfuG5F+76u7vGT5yAwoV115ZtWzdv3VI1dOg37BJEcmSbTFA68IjiBM2W&#10;mzIKAvF71iQhMJkhTioIgSHWXyEbIQZIwkmBWgfzrjDfb7N0raMccXrEV7eEY7dCkQMMnjXY0Hmx&#10;aPEcQQtCzHbomx6STJjhPU0eGBZoIe3lFfP0Jew0oe00JoPqxLwELUZnJ0cy07g59ZCL2DZu2sjd&#10;k2yfZNfA0BEjxo4bX1pc7GuLg/u4iupgfn5BXX3Dpq1bOCprzJjR/fuV0LrYqL9nD1ck76epoNnk&#10;hCyutECgbG9vZfMal3livtjU1lpfV9+x6wC9qaSyX2QQh2fRE6M5nB2QmzOSs8PYlRCKcUoCt3du&#10;3759ZPUIEFaUlXBVBWjZcoYgXldXC0JkVp0uyW6+rCwMrOiV3v6tI0cP19eh2cTKkgt/pfLTVthY&#10;c0vrxo2b2CfI0lTXZHIuBacDuMLIugidDTD0Ojz4hykTgrHU01IP6W5OsGA4QDODcbDLeicKJjaJ&#10;dtK3VJb4YKUJynveaVz9pyFpqOjSGdqoUIZoLAfFQw1hp6Yz0wK4YhDzxCwuiNclsh1o7LkB8O23&#10;3r7v/vtRDR44uO+yqxYOGlTZ1tGGaYwOScnJgeCcSN6HmzY/uuipxpb2m264/Morv1CQyyZsaQyZ&#10;RWipFGjwoCG7d+5Z8+Y7K5Ysrbz0wg82fvjwY49mhrMvu/yKL19/fS4H4FN2B8ZcpaMFNfn//qd/&#10;/tMTT7KbYtrZZ6uBnooKpI/QPbhoUrfLZWAYlNTOEy0ewhLeU0HiR8zT5kalweMTnM+M+GmEQexH&#10;xPrxwcmRmRcahgwZMmjQIF598uVpg1tqtR+Xwt4AXkzCGQOdUA8JiCYKlxzlr4A5JAlxkIQzWBFJ&#10;FIH+aoB6eEgyZvwB8sATAHzGPJRQ5yiz61TTE8L5Z4z+PnJPBQf6tCcfh+v0NU/2l48ajuovx/Nx&#10;inHy0jC2ekHwMFdlYQYu6wqd68lIpCFJu0AZoJIlqL+6EapHgTXnhVjYsHRnvoIxmub0afjk1cpf&#10;homqZCo1wnSW59GQ0XSDNpzsD1Qb3raDLgMeby0ezsI+EG5S8PCKS8bJawo9novP/U4k8AQ6mNPs&#10;SDw7QuIojGwSqsWmp48aOeqHP/jBtddcu2zZ8p07d3JvFDtlpk8/+4Ybvjxm3Nhhw4ZRLyBGEYH5&#10;tyP0UuDHEyB3T5CjxzoZATwwuKDg0OClYDkHJK8uXbU1tzY0NrCXmmsI+OKDmM01hCTEHAhLYujB&#10;5Bt4z91Q6hHkiJ9Yno7WaXAATwWkB54eT1U030HZIyZzJ1MRnTZd4fTg0FGooB5xWvZnZrQ2tyx+&#10;dfGiJ57Yv38/R1MNHjIYzdnuXbv++5E/Dh1Rffstt0w9Y1JLS/viV197+OGH0Ylg39XQ3MQdbWw3&#10;y88Pc6nCE4ueqDl0sLykjKO7Dh6o4ZsjxyQvXLiQmxrU0tLT165d+9Of/7ThcG24rpVDkFvToqNn&#10;nX31lVeP7D+kM63z3dWrfv/733OI+KVfuPyFF17+w4MPHj506JVXXmb32YL5F15y0XzWpUteX7r4&#10;lZe3bt2GloeWzxDIiY9z586dPHlyTiYmIWlt7R3vrVr94gsvrvtgLV88sRcrzM+bfd55HMrOEV9Q&#10;zlnOB+saOZVz+44dF15wAWnXrF6zbs3a2bPP4xsvKlI6Kzd/L122lIufZ86axUUSHOvIJR2YX3Fw&#10;8q7du7jWtGpI1ZWXsWYe1NjUws2pbyxfcfjQYbY7cWXw5MlnTJo8qbioGCsvncvV5z4aB+i42opB&#10;A8PmH6sfBhodGneK+jMjam1dHYdoFxVVMt3S5MKRCAfVjxk75slnnkZZO2/B3PPnnMfOBM6zQBHZ&#10;1NzY3qrLhw/X1j/62OMr3nyLw9ouPP+CSA7bf7rYKYZgwyxCadhhOHL4sLnnzd6w7oM/Pb6ooDDz&#10;jWUrNm3ZfOG8i86bNZO7BjnbTuM57VEbWLlpPv2MiZM4R/bFlxa//NJL1dwBV2JH2mkoDv6Oymsf&#10;0o8a/VEi6NfcK8eBcxz6itThlaNJJVFJhHx2HYxyB/MZtT79gpA7mbocwuDsczQhhB9RdfLxKPRc&#10;eqc9YrgHQoyT4ak0cSQpXwhMYZen6o3QEwZI3PPZfSIyRru4oZED/Zu5lJ4Fy2e3LH2Uf2oc8Ntb&#10;ZArQW90W9BDvctDUuxcdl9AgbQD5MZAEaY/hScmody4O0Dv8GDiPEQW2E0d1NEiQ4DyXo8EENASQ&#10;QUjvJL1DAmD3gCQZJuU1BfgjvYI2GTNTFotSZAKmEd9OmcDmX1v0eSqYqhNRqb/JCFPjPtPvrHI5&#10;Vbetrbb2cGY4whyvyZaGYJPu6VOylKm0N2FeQcnVdCJ+8ARgLmE45iDQAYLX3p5kSohNRpKMvDfa&#10;lFits/g2RUONxVhAjh07BpGauZMP6So7q0U7i4YfKohQNwJJpifwp5B0/KxNqqMDOpMDPHGec54u&#10;Fu8cKtHWxiW+XAEAAKcZUtL0bHZh8I8VojLxhEFNBXiISmGLAwcAgUdYTr3TVy8kS5ZbbBPDjAKK&#10;rENQSCunhqpTT+VJp4BiJeP8GJWCRsNWXixSY3V1nD5cO3jwYL/IzK+V5GyGR556+oEHH162cqWu&#10;n4jFDnEkwOGa4SOG33DT9aNGj+aIEFZ5Tz//LIqPiRMmcNEb5zKw9N2zc9ezTz/zyiuvDK2qmjlz&#10;JosrvuFiglJdXT1/zoX9M3JqDh16cNFjf3r+uSKsVK68OjOatffAvg82bshhd1hhwewL5qAreeLx&#10;RWedMWn+3LkD+1e0NLc8+dTTDz62iE03t912e0X/SjrWtm3bnnvuuX/9yb/deuut8+ZdyE1Vi556&#10;6t577x0yePBll13OCeXcRfXWyhX/dd/9zz33/HfuvHPixMmbt2579Y1lGIVxOGXVsKEdXZ1r1nJO&#10;55OcbDl27DizDwu1tbetWr368ScWcQfcpEmTUEQuW7580eOLRo0eRaqRo0ZRQMxMULv87p57Nm3a&#10;NG7CxCFVVVwAtmvPnleXvjZ02LBbb7t9wpgx1A6V4vVyEqfL5Er//PnFKM6o07Hz8bXrKey80DBx&#10;0iRaV3ZxQf/+AzjggNGcxv/lL98wqGpoKJw5ZepZIwYP43A7xtuBlf0vmb+AC+AwGMBAi7bERs4r&#10;r7561LChHGKB4ZLKox6HcRV3Bnbm5UUWLJi3d8/eHbu2v/jnFw7WHJ5y1pSrrriy/4CBWN/QvCX8&#10;oD4iGVc9pmcMrBywcMHFdbUNO7dt37Jpc+nUqT6qaaw7ZjvwFnhMkGNFetONN2Pb4trZ1t7a2Mwp&#10;NHRqWdPEM9BXgmMh+gTiPkbRjp0kiA2a3ydAdTfKILsgyEP8GdAQeHrDBwn/Qs9xMacApLyeeO7J&#10;CZP9J47hVELanMuI5FOvSVPIexnIHricAu4M0ImKfa6PA8fmQPz8fNaywblNQYKgV6RIeAHAx/Oc&#10;XGxHo6F3LikhQemOhuGI4QESTx68JgN/PMzJGD45P7RBs5ONH/cJ5ZUYmpLR24jkq4W/ysFJhRa/&#10;xRvWMBgKcp4F71yMTTAmk5/yaXrJdfNX4e/Z6uLqh6DkipVknZUdN7Shm6iD8GM2OEiZn5pkSS9l&#10;P1cWFxqFc1AroN+BEvY48MTFp/2A8s+HhyvMurpYvnKiMJqA4+tWPx+lPkmloJGAqbJ/fzZOcsQD&#10;V2Xv2LUTCwsUHIdqat5b90FDSwOLuc5YF5vDsnOzi0oKZs2aMWr0CK4UzY6lb9m6BZVBaXnZrXfc&#10;PnJYtUapGHfMj/zq177KbRHFhUW88nE+nJ4xY+r0yxZcMqi0ItLJQYbls86d+cK7y7dt2yoVMKcg&#10;YSHFVR0cksnRRQMHDRsxPL+wQBslzp7a1da6+r13n3ziCWxirv3S9QMGDOAAI87xGT0mt7Ss/De/&#10;+c0jj/1x6LAR6EqefOpP/Sorf/z3fz9q+FA6JS3hXE4tmnHuju3byvr1Gzhg4J79+99evXbM2LFf&#10;/NKXMFWimBncopnDTXZsGIlyiK00SVqu2i9yMct42+RWXtHvuuuvv/aLX8SyjBJuWbfu5z/76eHa&#10;uju/8x1ueeMW8Y4YJ9J2rVix8md33/3o438c8I1v9i8uiY8DpkY5SdX1+UbDsImqIa21tU1VzKUk&#10;pgk9VWUOZWdNmjJl0tQpbTRia9g8ciKRuRfOnTP3/HaM+LAI0NzLoBsaP3Ls2O+NZgthVk4WNlB3&#10;fvub2spFy2foJzF/ukJKPsxUOIUHP8dvfe+u73IbfVdaa1qIlp+Zk6dLzRiogaNbMpbRoVC5aP6I&#10;xmbPnHXmGWc1t7TlFxapo5lLKMMT75/or6mBOPGCI8+70jGRsZsXVLTuXHnrc30c+CviQDSGKSU6&#10;9xytjvqa/19RzX/sonLgGkNm0qh5JEyB0vRIkZ92mNq2U6x1jXKHen61qEhyDpYU0O0VXE/g7rgT&#10;8wV5ucwqfJbQ+1wQe2LIPnUoP/dB03nie8PJJwFOODN6ou4Oc4AeVdYT9HP4RmlN7hIX4D1iZV4k&#10;n6eOvyCIaBQo2nTS5z4tDqSOA2qQyUNHwm9w3no/nTab0HL6vhvGGRyWGdARHwBTKf+0OPaJ5YOB&#10;TyM7purrOeGC3Ul9trMfhdN86de1nVyR8M577z7//PNbtmzl+AYaDJxke+DB1maWZxyKyb3WHPnD&#10;iQcc7lFcUoAmpaOjmeVgTc3++qbG8tKyfF1rFWP/N6tALIA4PcdPR25rbkHXSx79+1UUF+iCzDSN&#10;WlHAIrkRth/SLZj4tHE8LZabF0GNkh7r0lEpLS3ohdta29hWfqjm0K5du3bur/3Jv/2ED32cM8LW&#10;GI53ZZl94MB+1CIclcKJLdu2bb/iyitRr7Sx5dPGRYDnnHdeKO080LK/BqSkJJCpzLsj+zKw0oIJ&#10;rHXhA1sk0JiIRpRKJifodpGW5sKiwuqR1RzJzG4g3JpVXGm1Fp3RkldfXfnmm5GCgtqGepRAELxj&#10;166uUNruvbsHlJaig/koddEHKw5wuG9TUyOfB9hQRh3Zt4FTxBkWQ5xoABE6Xth04AgnnXwxRF2m&#10;8yFDXbF0KlstRWZcnIXFWSDR9k4OLcniRjzKEkUlyBWM/NN3RunzaOs6cEf3j7A1OZKfE4uyoTKP&#10;LgFS2gvHqXijYRzzJkoHpGliD4j9SllpbhnnLNBFAfLoT5M3yjHU2d7R0tiUzpV13ss+fTI+zSL3&#10;5dXHgWNwQEIVt2i1cmo9UH1d4Ris6osKOJD51FPPsJk/nBvxTap+gCVfxdnhyV2a/KNdIUKZrNMW&#10;jbZzBlhWNneKEazZwQULJgQdb8FUYCI+MozNK1qfE4UMh4fphiRcDGETDu86PsCORJQURTTrBLLV&#10;rMTJAmY1z0zEgXAIQHz1snWnLCel7kFoQjaz46B8sQM6KUSUP4cICLlNTBLv6AkQSgIhlrKIKUxf&#10;ppwkm0e8s6g8kAFaaNBM6U6TrHzx956LFpAQJfxiBsn1PHGnjHoiPEbaE4H0JQdUQA7PZHI4N0+v&#10;0OvMspyN6nieDqwQ/nupk9MnKKOkkMwThCq9+eNpLVeLJRReSmbyXQ/xVIAbqJS7sNmyArE8ljbZ&#10;TyDJIVbkxCtFpPV0Cgg4AxivPHFBk/OqDBIGeeERsP/5i4UokDLyI1ABQCintgiv4Rbn2HYkIDU5&#10;Q2ARRomHeb+INw9RJTjjPpC0wRBH8LeHYhl56em5aelstKQxy5QQiZ/+EXeeJvEmsghRQ5elrRwB&#10;vAR+XnEquEUagB78F8FxGvRmoRZuccTQpfAKu8W6PymJAuII4hnyji9+3o2TQe6BR9H0Jlt4BIEK&#10;AcaTgg8S+G/W0KLGKTMPD4iKE6Mkifju3B0OKHl8FdVNfHJyAwTKyfBkwVMsC3DDTKMwHiB0ll+8&#10;ngVIgRNkxhMeEW0cv4CP0Jc8ybESKj3xsAuPciQznY5pztq2at+BAo/HJj/jJCYH9fT3pqF3Euup&#10;PZP1fINHqdXSE4A3huKUsHgS/YhLHOLb0dzOqiY3OyeXO3fENm/cfLTVsJWS/GO/9i5gbyb0Rt47&#10;VQpMbyS9k/SG6R2Sgrb3a2+0ndF2PpBzicyyFct++ctfMJXffPPNI6qr8RQUFqDa+NNLL9/7wAOd&#10;La1c2tTRxuabRq4LYZKlZlGwYCDAFWkcUNHR1Mx5qhyFYGM3/TKLi0q2bNnEaSMV/coaubwylJsX&#10;iuRw9Q2XiGSggknvinZkNrVnt4TCnZnRzKxYR1okO7c4vygng2m9I9rexqdtjr9gTmeJ2sYNLIWF&#10;48dPvu66L3EMLNoZjo9FPGDWRsZgbueE2oP79+XmZOuq2Ggn15XS5rX3IS3tUEMDVNHyswHlpuIw&#10;95FzyQ9nM3E0SpssAkJc0gyIekoHckhaRiQzJys9K5KXz5q1NS2tiSNUkEysK2WmpXe0ttY3H4qm&#10;deTl5cAlLnpqb+nICxcw1mA+cNVlV2BTUFbETaLqZX3uI3FAhlC0k3B+JCuHQ4zUezkZDU5yN5qG&#10;fyYwH1SOO2x8pGyPAqytKVnSklh8fMJwewtpQpiPUaxYPTuEGS5xvhUDEF0DeFSEHOCWwI6HP43J&#10;dqqb5F5gmNNR5bGJlHBN5IkZy1IBDw+srwNrVig0bN5psA7Qc4JOZHXyfoNxRh7I5XDu3FyswtoR&#10;OaQ4CoZX4phLNQI4ZSePhD5MfRw4PThgY5CToq5AZ2A1Sjfm2wJGZ2hMObmxz/Vx4HgcyPxww0a+&#10;5IRzcsORPPQcaB5oRGjgOtrZC80B9ZJs9DEwO7u5uaGjoyk/Lx/pBdtgztchCkDEF442ZJlRX18f&#10;7ezi+ABmSqQiV4UAzDjsfulHuroa+AzFaqcLyYqPRSFuHUEngqyMFMWnM1pyFyTwZT6Li6PA0wkl&#10;yhEqm5tQw7ClGmt2qMPGmzkMGjQToKABib41dWVnhfmc1RXr4OxkZgAuq2vXeQFS5IBQNCME2pFm&#10;mkPoN3EVDxOkAPivjfd8VeDm+Uw+qWVCJ4IdJxry9NUg8w2o5fSlQeohwnWhVygUDuu+KxAIUpc4&#10;irD0rExOMSAvtpoSTjr4CVfZGAwkgOqvWVxboG9l8KSrswsA0AIJAE+yDmfquniqCH0UHV55u/bC&#10;6lhTHZTDx1iIO+iYjAnhD4ZzuqThYV2d0ZXGPZIg5Kw+sVdKsq4utvkpU+Zzvo2kM6Pz8YSLcvRP&#10;I4sQCwMO5Hq3hY2tgqXd4E856cxqA87gmFjClQoYSb6kQ7iVNKK0sFYIFaF07uIe+xGYORdZeFPW&#10;qmwh6eksXNyQJ/npYB6iqKRkAf4gXMKeAfCkDBRIh7yZ7gZpiBD+4iwVh+XArB/TDsBJ44IF9NIX&#10;CNLQ06qoAvmtdppaW5ramsoyY4zVJqxIimGNbISIk0aUVQBeBST+m0fv5sBvvUB6ExoHfi+Lxxrp&#10;ZEhawwn5jpgnQdDiOSSYEuThHFUq/2fw8scpIj5Bm0fZ01oXFIkEEeA5xCml9XhrMQI9J8ly+guc&#10;5SD2AgQ/lAkCpxdJrwYN2cZ/pbLEkskVmYzJ8ja8Fm5NNw7tyZKRGpyqyetKrz1w8e6Fsh0K3l4s&#10;wBMe4alMlYND9UQmcnuyL05LN54k5M7O9I72To7ppH650FfXTNoOfq9lnlR9d+KEz1Mm3k7ot3eS&#10;nqQfCcnxIeBCbyDjtvApiv6Vw5EuXbHG5gY+AiUGFcWYbO8cS0XSm1rhO6b7GEmOie8UR9JOGBX5&#10;WgAbd+3eeeDg/qlTpw4fPrSyooJWwdU2Lyxbdt8fHtqzd19edg5XdjNH60AK7trICnNxLyMYH9ur&#10;BledNWHi448vevaJP1119ReLiwoJ3Fdz6Nnnnn366aeuvubKK6647FB9/cHahgxGl/ZOprVYerSF&#10;eupoiTa1hJo7ctKzON+VfTvsDuLqaabnSDjcwZk9DfWaNrj8Mr+gcuCgktLSLZs2Mm2PGzOab/tU&#10;J3979uzlMFomxCGDB40eWV1aXLT6/Xf37No9atRI5jsKxuT/4B/+wInOt992G+d97t934PDBw2iF&#10;GPFQujFmHj58CPmA2R+bFKZO2sq2TbvXr17X0tTCrotOVvPkhVmKBnF96mHbQjgjs2rooEheTiQ/&#10;QvHGjptIKvIClh0n+/bvZWavKC9lFvicNZhPob3C5vTMSBaaLnRdyDHGWEZDfYaw/mwLdvXoT8Ml&#10;BsaE7ECHiWfLr5QHidd4KJOxfHqgv4sHxn8IdGibwi1Q8o85ZMG4xxDEQz1IqSyjxCCNVBiPSQbo&#10;GfTJvdGk6ZPcjZWbxdcbdbEEXd4jJRd8crn3Ye7jwKnkgESRlOYtYRYTyPo6Frm68fBUkteX92eE&#10;A5l33vlt7n1HNa+FigR6ZH4EKj1ZiiGps6b2gZ5g++CuRRrHZQFNI0O2ANgam9b5mGtKCWE3iaIx&#10;ARsaE55uEMU0CnA77/YRFWAH0OJSGvkQd48jv7STp5kuMMQziNu0I0PQltZWk/xAmdVBvlqLounQ&#10;P5aNWlfHQihbmPs0A4SikgwlT5lWwLQSnV1RFDRohkDMjgk8xCHJ8Wr2paH29ja+OymvlhZoQ/fR&#10;xU7orgjaGXBiVQ4YtjegpHSmbojiARXMwUqZEEQ3JEbVPoSDQheqd6G/gVQz29FkTFLozcvNg8uo&#10;nwCEsTBZwERJqdHJU+yKRltbW5B4MdLJj+RBFbwl3MBQwYRVVwCpFrDTzqYgvKDMohZMTu7ixkd4&#10;AjEk5NyEzg5tRYZd2dlQovKCCuUUWWNny74/VByo0Kh/ZYQ0EEpDZQN+U9rYpz3doUMbkLURvKU4&#10;CLg5ObnwBzWTfatJw5iI5EjDkIo6ChUYNRFBPSc5RsIoNYifz9F8fKQKON0Q82+TLqgXWSpRNWjo&#10;8Ofl5WPt5Gtykkgss7JIyyXH2l9VgI+8xHZrwzABD/AWqCS0SrUkVYsUc6oYSqVBFO6j5RIumBgs&#10;/knLGgM+0KpJxbZ6kIjTE1kUngAAQABJREFUdkMK6jm1e12TKZ0XLIIcWOR9iCxcP0JmpNKrMkYj&#10;E5U5ufWpLjOib2tqyaaN4Tjzu5PD+TPYxWPwpHN+qGvgE92GBkzk6y9BENQqC3MUxD1KFA/r8ZMS&#10;GEefDJICIUoSLtmfhD8gKZkS0jiFygJWJHDwipOApmjh5r9nYcQo2GEsTkC8eohSWhq9OkcspZA7&#10;CkGkOlIAb/GGOXhTmDPTE1OOnml749RHVCfG1GdK3iNJgMKLRpwK0NMFrOgOTgXpjnGfNwgNaGot&#10;nWmxbGh3tnuOQb7JKXtnnRx7Ev2pfOuF+iiUdBfbuCk03lLonPRhvapgClc99cLSu9S9QHqRcuoC&#10;elObQsvHIB6cjPaMsYw53I/DhPLSSy/96Ec/Li0tY1jGvIPBamT1yOysnFbUHLE0THsYZwrz8tEl&#10;cNYDIzkNqaSw6Kabbi7vV/nSiy+tWr22uKiko7Nr3969LS1Ns2fPXnDRRfRrvkZgEsRHDQ6yYOnH&#10;/MJMoW8aLQ1p6eSuiYhRu7m+ka0Q6CYYLrNCGU11Da+8+BL7IGbNmjVmRPXXv/LVu3/5q3/8x3+c&#10;Nm3asGHDwMqpsatWrabgN954A/PCyFGjvv3Nb/3kJz/5X//wD+fPOX/w4EGccPueuenTp48aUR1m&#10;nkvP4Cjc5cuWDRtaVT1yeFFx4fBhw//42B//8Pvfow+qqOi/ffuud1YuX/nWm7QaZnMmG8jF5AYz&#10;FfUja1ecaMvxEwsvvfTRRx7/6U9/euXV11aPGMU8wbG7z//5+ZdeevGiixfcceutkZLi49ZaSiX2&#10;vcKBttaWuvo65AGanxhuupM+zpwWHLAe0NzE55uWkoJSvtPZsHtakNZHRB8HTgEHJM1zThMzpGwC&#10;eslrp4CivixPfw5wMiEaaG2/dA2ILzEYXRFYWV3isdWshluWmJoDZU6QzqpRUq5JIZItbDnHsg3B&#10;nlckIfw88ftqM5A/ELmka5G1vlYQhLs0owwkKbO2lNmDFqxSqeiOt3g2guCoLpFAUhQ59j1JifAY&#10;8XpyRRwmKAoUNvvCy48hJj88/OEMWdzvsUEIHocBjCQS4i1HwrVl3NbaDgAlOLQPFJe1uS3GpQNy&#10;5aXLwXGGpKOn6IAnLMhFlu+SiPEhEHbpexh6JykCyFpangxpkURknIH0bHJHDyE1gRaW4irYjPGw&#10;UKoT/km85YMgvMHYh7U4yw2Md7S5nM+FZMk+qWzUT85wdBZgs3ohW+kFeJXug9IKvXIUYVJSgYBX&#10;5QtVllUiSykCkEi134rFMVZCgpRWBT2V1HHkrigcyEJS1hiv0DjEWloZp2S7jcaXsrTnSTGEOkaN&#10;KRrjYyOmTLCivLwcLQzWQ1LAGRZRAXEiD5smTJzIFB0Tptlp7PAHCa/sgScED9oTSEJG1yJBTQVe&#10;iuFSuVle+KWIMW0IqdDaoAsDP/FkAryYry3KWC2x76yDSw0pIFI+YLxitgPf2HVPQH52mG3+aFJk&#10;WJSfJ26rgHBI1kOqL77bUmnt8KajqbV5577d6zd9WHu49tCBw/mhnFhrZ0FWbiiM/soLShKV02rf&#10;gizCmqfp+6QPMrR2AK0Xn1wgIBaSagwmUzQYghbM/XEmoJwMpWWFWYZIPQf9eEiIn6Lh4QE2SigV&#10;mRwMUg1KeZeZoTMOQuk0MHSgeeEsaFAJucoxC1tgOeOZTCEI6Yh2oZ+j0WSy3y9bwM5e8IMS0sAO&#10;l8mRf9QstUN5IRiZGwy80brU7dJJK5WUaOMLJpTxbm0g7rEmagBiCnEU2aMA8ybDNzY85KtMzakH&#10;0U3ieIgRn+NOjZ3urOySHc2Cf/anZKnR5OWEEZmcLMV/rLgU0MRrKC0cptKK6FiktiqKR8GoBNAp&#10;+PVh0AotPh/V9YoT88QlIowd6ZlY1BQU5McyO8M5YVWhhjADoC41/qiy5D2mCyo9gEpJkvIqGpz6&#10;IIEy6l1DPUNETg+nptTTifaernfWPeP11ouW3iApIeTCoNdJ8ygtKb/5ppsvmr9g+/ZtdBwMIYuL&#10;S7iJprCoZM+efdonyzfm9LTLL/3CrOkzuNKY2Sza0UWnhtGMtNdff93cuRdu3rR1547dDIYLLpo/&#10;YsTw/gMquEW6o6N97tzzh1YN61deQlXoZleGl/T0KVPO+tGPfjhwwBD04QgFs2bMqCwr46Zk8gLk&#10;/NmzIzm5qD4aausOHTg4unrknPNmD6katmbNaoxN1q1bR0m4teSqq64688wzhw8fBn9ozBecf/6w&#10;IVXLli177/33l73+BgNHcVHR337rb2adN4sPAPTSi+bPR4xYsmTxvb+758qrLr/kkouvvuoqrCYX&#10;L15y/3/dlxvJr+jX/6wzzxg6bOjmrVsG9u+PfigSzh07anR5UUlZSQnzi0xaotHCwpKvf+0baGCe&#10;efr5u39+tw1InBXanhXOuuLKKxYuvKSwsECj4kevkpQa+mt79WkDvtFCGND1KeMz5Xr3089bG6A8&#10;oRB9nLuoGGdp4KmD12eqvvqI7ePAX8QBOoBWdiGEWyZJBOQ+18eB43JASyzGTf7MljIO7yMpQpmF&#10;B0jUxIJ5JWk6iUMFUZ4gCSDAIIQmEluIiagiQJdK8PFdmgqujeIUdIF1xrJZmvDl38RlpuBMTHA7&#10;YhhYsMKOyzQskJifsY/o7JI6huafyAqs1iO8gOhoZNkRJ9SByL0bPJHs6L+kxfnToRwNaghIADeG&#10;GcT6n0cFxAQeYt0f4PFXxIsAxpHbol3qFZawrLYhlaXGEQlm4RpfPoktmGEanSpdnBgpMrDEEQK2&#10;uisaX6dt0oEMhVqWKQQ4GSf36QsfEWbLIFWQGXSIJOMh1Yrfi4lfO3CNLFviyudgUGwIIBzGKwlM&#10;wKf1tlqTQpTc1s88hTNRTH/l6R7yEhbhIQmsYkmg03ZcKaOE1kjadUGhZWY/wq+MpDjTDw0YDRr0&#10;miORrd+lk5JewQyVyKAj1sa+JWlPMHqKdq5av2bR889Vjx4176JLCjIjfL6NoWmIsuMMbQ/VJGxQ&#10;wj9lTHaWNa9oS5wqQ66Cm+ZLOhr8qJnY7I/SxkyBtFcIYkBFMZ0J4KV1ZLF1i/tHW1spAkVEP0X5&#10;wCCnlaqKZTQoZyU3zESqw1lGBKN3hRVE8STc26GRHa+Otq7OdlSBAHhClDLZnLPQhdwGGFobzVWt&#10;mIB1crwl4ZhKeRUTpQ1lGelQyP2RaRlhmEK+jhyPFChGiihjcKAh23KOjCCMGPQvrtdD/4tajI/i&#10;XJyAARRp46Zwti0RMDIiBLUOqh8ogQwKgsUTBYIM2EfFOiqmVtTJIMdDQrgCsDUSL5+W/DquUtvT&#10;ZEQGHrIDAAf1vFJgcOakZcFhYCgOBWH5GsXyKEs79ZyZQLqHpSOKKm2D4+QI5RUjJDODa305lyod&#10;NhII2egNyY4krrwjO1eK4QkQghMYHIHkS14wn6c7QoAEhlgcYISARAnMqM3DHRgwPMADgLwB5dZ2&#10;AFFp1dIslpaizmWLVaqHQEcSoAI39OPEmPTYto0f/NN//LIrI/t7P/z7wQNLOadRpnqcpcGopaOs&#10;1IB7oEhGl+SHcjAnBXx8r/caT5/sD0KSPU4brYVAtXeLSwwYNADjjCdwLglOPjDbf70KydEL6bWZ&#10;wBH/JdDL69UavAbAAecZJmmHZCgDKhGkvK1csU5jsPbyJPJ3KnhlGyq1qBKZwquL8Uf0alyijdt2&#10;DPoIgKon/plqRa/ki4MMV8HT8gnyNOhEUaYDoj2kVnrmfwcGCfnwpYRdt6jB6Z40VPoNCEFFGWl+&#10;bZ0YSza1tDSykxj9C8UnppFNXw1N9DNO4yaQbLFXZaATvoyMFj61N7cUFxbmYD8DkcoOjTze9Nra&#10;hv0Haurq6tmJG87NLivDcKeErk8/0UW21rPI2koTrxt/9We8GuwnOSTw48E5QxzYS8rTXz3W/QEA&#10;nuRUXrmehHDHcOwkybHu94QBqpR8k7ML0gZEBiG9PZ4wwEYbqz148N77H1i9Zu33f/gjrnZS4Wlx&#10;1Lf7NHEkvAl0vTMKECZA1KICP57jAjhwAJaSPBlVij9I4uEnnjAFz1/+etIpoQZCXe07Nq77z1/f&#10;Fyku//Z3v1uYl8N8Y4e7MdgyNqT7aUM9eP2Xl6QPQx8HTgcOsP9BK6JMviLSwmX4H21j38SK5Sv+&#10;6T9+ccaMOd/45rcqIxLA6PWnsOOfDqzqo+EYHJBE4i6+TrWXYNAMPHEgGl0g2cVnQWLiUIpKTRBP&#10;F/wgtKCmCaZNgZNIogxrP4xsO17n9Pv1G0eNnzD1jMn9ivKZHyWZcyoKNsDNTavXffjeqtWcA3fO&#10;1IlDhw7jdsO3336nvr7uvPNmFxcXC84aO6RppWW52q+86gw8bdIm0MIDuo7sAbi7lA5iMlDcaz9O&#10;fHtnx+HG5tq6w2VlZYWFhYY8KGU3V5wk0gUeRwUDkjISjZh0sLTkTlvsB8Cmta+tyRNkE6IgWyjq&#10;DgVW6NIuyUBINjKS3D1e+3QkIXZ2tbMqN9McxcANbC+Ikh1CkuOlx3tSVJJXqD+qs8pRIi+qZHgj&#10;w+sJ2ZdX6BGEOW2tj5rOCxmd+rQoA+6GMcAexCT4E0fSGyARcSwkLCgs2mGEH47yk5ImgSoefrTY&#10;AMw12vHVCVeH5mS9/ubKiePGX3bJwnxMiwK4j+Jx0cpL7X5Sq5viUgiiVIk/eM0yGWZiLYR6AFgW&#10;8iEaWiKNofIKQtLmjbWGLERArX/CDXbWYBaXmGYEZk4JvH2yfraFii8pSah4lv4YNMmkSwoFjIDY&#10;wMXKClzuQQWATRFZ+MYofeYmKxoMKzaUR4HOwnRYvvxW25ZtmPAzjNBaUDEACDCZyqqqoz2aJisb&#10;A9CWPf7BERQkziyIwRlkfKebFLLWXPnwju0YabPD2rVHLiyoIA/dAV+qiTUw41Esys4GYjtCMomC&#10;XBXc1pycyECSUHobaLkBRTZh0heLUWKJaVtA3tHGlakyCjN9TZq0J6bCAAZFErodNEqoK0CL2oLd&#10;drAqPz+fxSWaFCAB4xV6fO+hE8aTokEV3AYeSMrCopRMWYLiwYHcj7ICknAQAu/aGS6DBYN1Vj0J&#10;JznIIAA2Qn0Whz2ZusfLQgiZ8RmH4uDwUIEYdCl7b2yYpqHwklFUJiWHJLE0LVp/cPeatWtCWZHf&#10;/va3RYUFuRmx3EzOhKLyszIY3FBMhdjDiNWAmAYZQh4OQxN48UA5xYdyQqAcjRLOCw68FwAPADyV&#10;qXYdig+kAoxAEBKCgg87GOqa9kbtEk5JeQceAM8CUwsNCcSBmP+mkgMJyHlSHGqZq4EhldZFQb3R&#10;QictE8rV1mj80mzq4zzOVFvxHmu0qo3hEPOIBRwHAe4hBDJ4BYDMzISRZibMljll4U3gloSHOi0v&#10;5G+hesb7sRQeCqObctevvJ7M482fSQO2NuyxmSEXG7SvM3AaPBKOgnW/CAOdkZPmux2kM95lcsew&#10;5cIrPS1+gmYCDyeL5kQ4lMTbHjOdFQHViA4ATQtncxFtfmlxvtFAcWFRBjcr63Jlc3QttHb5BeoL&#10;oITJRZG84gi7ZZVCT21BJZKGlIbwIPnBnMw+5cDJdiSKrUHAmW/h8Qch1EJyCH4P8fryqCCEV0fi&#10;jS0Adjy9UR0tx96QnlGAMBkg2Q/CAGcQDjFqY+Y80J+9IYNcjuYJcOJh2KXV0hjVccLsk/W6E09h&#10;ktqGKuxomBQOkoCGZLggFw88Ikwy/EcCS054gpiTk3wm/M5Aph4Gi9KysvyScjoOMycDM7VzzDr5&#10;TJSvj8g+DpwIB3oO3RoDNdEil0gA4LtNn+vjwPE4gBjkzYjm8im1mG6lghPnX5wggw0XLc0rVyz/&#10;5aOL5l6ycOSoEchGfHFkfwRyx5Yt2//w0CMvvfpGUVm/a6+9Lj+/AMq52/Cee37HJYiVlZVnT5vG&#10;pC3Z1MSvnp0jzgafOeIFPrr00800JMqEMOeBJgZ0x+PDSIH+xoLtkUcefvHFF6677rqrr7lGsqvK&#10;CUslMJjQ0CNVyguntKRgRpju6GQ51PHCK3/G8nnevPnnTJuWVFmI+y5hxFgnrFzJfYtvRjOyCssH&#10;njPt7NEjh4OfeFjKyXwcIYL43tXSsnzFim17D0FP//79Z86chWSj+fJTqvZeGSlfr4oUZnS/Gm08&#10;BJr43x17RF+KdCUYThg5rutVQ6mUSbDowane0hWDb898eDWqVQzoipkNBmYMnG8CIAs4nVyYw9mN&#10;HEADfoytgMSCxRwQWmAl5WnorWX1pMRwKWvS8XRn6TxjbyeiQYFqFtrdpn+xtLCdrEywL34cgHBA&#10;KaAh0VrFS9KN3fMQMoGQbzI3Ul49OU/DlkjZ85caCmIDj4N4pscNBAP5eimwe4FxJPRlQTIGzwhs&#10;BCLia1koOyxZeBkGaYgMnkfSejHBAYB7l44Ki5OnLhnwrWcJ7U1I3cPqV7pL6aNwWARAEGpSkvuq&#10;mHx0qJCth4GFz0SxdEfjo9W3Ft1oCrSSN3yiKnAMR1QHsITg4QmMP3lFw0IUIaAgeeAnhCi3ypEl&#10;jtnI4CGQBWsSEmFjbUS4bX+QGoJ2inpTxEkPBn60P2lYxHS0t6EF4z4XgDtaWqUtMmJ8wabTu41O&#10;jKTQQYWi7XtCnah+cvJLBg0ezMGlofYm1CVZaZw9pVOsuDbUzI8gW0eSQzxPlD5GSSZqJgiDGNdf&#10;sO8PtQjYCKEU5AuY+GdF5hVH7lCCRsM1TYDhAQnnSYXzCzmXF3CsFSgWONFYUUywgQTMpnyUIkYs&#10;RQHUzg7EVioXGDKCCaiHcjMicASEgAEDfgDIkQpiQEZ14mhRloETWggiBBzQGCdPOhWRTI5E4eNJ&#10;Sb0UYJY6Sjs6sY1qR0EDCjotIRg4QRhgDsPUwNSo1qm+rb8c1A+m4pGFBUdHdXRmck2OTmrHCJR2&#10;rKJQX+zQQZPPnbMiGQ6EOO+Jyld7UlEUTlYMEWoVYmamGh4cgH5CKBRsJNxZzTuAEEgSAKgQniqB&#10;AQADvOg37qi16Dgw7Vel1JanNCLqKmxNDGVkh7Uhsb29FTIAIC0ZKk9WgsgN9GMNTwlNjkpkw5Q+&#10;RTi1qItpDyTATIzK9ZFXuxcNE3IJ+4Nld+ajHMRRIpxzFZrxQJ4H+jMZxooWjyWcV2DwBEkCYDyB&#10;PxmbwyeHkGny6xH9yaiS/Q7sIQENgQfyiPLYZLQe4sQH4b3BAAhogy2uckIbS7+GxZQ8wTyrEyGy&#10;ujCMzs+AgCAvDwkyPaInAA5ie9MGfgI93POC1N4JAwyfOc8JlsU5QOnUldJiTY2NBw8ezMjJl6Yz&#10;3rQ/c0XvI7iPAyeDA11Yc0u+QtbS3BGXqk4G5j4cn18OuPbExk5N7p+KS6hP/FeSioZzfVpCTKQR&#10;52Bziyk7rZkrXUOhAwdqXnj++T88/Mjh+ub5l3zh6i/dMKq6KkcSZ5T7fZAl+WrkCwZdWJhY8xhK&#10;m7aTysSsGUwhBONn4ule/FgIgcEU60l9sgGSKIl3NtcQqK+uEv5kwM+HyiuuuHzK1CmDBg6SfGeq&#10;E4mKupzPEhgukiispxNWSRcgtmgTs5A5oJZyoRgaPXp0ZUU/Y5PPco6C9VUn5HANB9qT+++7r76t&#10;M7u47MYvX//1r9wRyeFowCjSJQOBzsyLRte+++5//Mu/vL1hK5rV82bPmTRpEvvhTWoXgSL5o0yh&#10;orVnKY77plL2cCeAwFPYMzV1N6oUtN0RH8HXE7tR1oM81XpqiXsAHCkvARhi1ahW1hqaWW7oYBhq&#10;mvUIKGnIrBOoI06tMXNmYOLI6BDC0AM1mFy67w4NhKdAflU7kjMCRIPln0ghkhLFkd/Feo+N90k3&#10;qiZVPKHTYO05gUW/BPdYPARx3ln0KhK87IbKEXmYnjhtCeDHlzQ0EnpIclO0zsTDEAmf/mmFQyq8&#10;Wv34Us5CvGDYEGidpYlQG3ykP8PSis5iTV3qWp2c4qoT8KI6gQCIcK7ZAsUZIfowUGFAcBj8mJMw&#10;ivCrZZXRQTzUsRB3mjhRW+OMfcsjBhCeEC4AI88KwTHVrhARMUpqFJg/vkCyRalgfQihSCxUk1dP&#10;XDXm7PQGIIaY62a+v38CT5WHhpjADN/44zVOQSKc34ClvaOSoMwbi21e9+7qTTvzStCPX11egFbR&#10;s/AWwSXfam3JeI5YUgKTB3BecdBrizh1QjUXVVUCkzcpUx6R0IBD8BoA3hhjydKGfatGEUCVYfbS&#10;gSmT9AeUURoZEmohTjaodpQZN6ml6XRqw0kBRYOBWaTajKIsVnk6RTw9nJHZHIt5SNBRSjQqFDQ8&#10;E0lAqJZDWk4G5wxItAwshp0eZS91m46sEnNR8aC2xazJLqqjIba0taC1EEmiFhUPOUu1xJa1jIxs&#10;dhZK1wOLrJFyLBdFpKtxEBlUM2JxABQOYqRIQjWv9046G8dDebGcevKmo0kJI3MkLFBsxGtXB6GY&#10;6JgsF6ldjPHOkxh2P6iBXPEEDUxw6FmAAQOBpp7ryrQALIDou6jR0GpBPBMmHQ89JF1Tlj/ohmOh&#10;ttY2SOKePgA0CLBp0fDjj3a2YnpiCik2vrH5jyvz7LhbFHadbVS+DmDr0izMeStux0RGKAWgilT4&#10;gVcSM7yiyFQTrxQKGF7xe8WJeF0OLXWPK+AI8VfAqB8wuCMQD7EkJFwtw5zDe9W7H0hVUJIzBZcC&#10;XXsFAJBgcw+A5OVRTrOXApgArWftkMbPePKUjFJegQfY6SdKbS8aPXToUENjoxpzV1djYwvhlExD&#10;hLRRjPC0ORFP7kS5gzaaoSnTVNfUFGiBiTuAEt6j/BIfZ1cKQJCU7JylQUgK5F/Fq+4EYPZLd/UW&#10;LFYr0yh3NP79VXClr5B/vRzAjrWdgZ2toC10BLfQ/OvlRl/JT4wDaE8SMvDxpqYTQ3h8KJnyS2Wi&#10;KTQ+1+njALIVE21Ha1N9V1tdrL0e2YDDJtas3vC73/7u9SWvTRg37jv/845zz5nGCXbY+qd3xfxr&#10;Edb0LZ3Rxo6ut1at+3DDhv179pUVlwyvqhoxcUJeSWEOt5ykdXLgPsVs7Qrt2V+zZduOfXt2sVDt&#10;X1Za2a9/v6qBmfl50Vg7ZxVmtnfUHazZ1VRXUFZWUFhcv3XPgf17WmLNFYOHVw4cjFiEAHlgzy7+&#10;WPIWcBhf/4HhgnwMuyMZXeFoY1lRRjRzYHphRWNael60LRztxC68pq6rvqkpvbM+lpmbkZ1T2q+M&#10;FQ8TeLruBmISwzg81NjS0dLYgFwT4jqE/LwI3xi5Kxow4mJp06eec8bUaYifSN5IvYkVGMxjNxNM&#10;jHLtZFFRHh8XiyPFnZl577y9asv528+YMFbX4LJ4QexNS9u3b+9zi1/eUbO/qHRoO6u7zKJoWrZW&#10;mKKli4ODkbEld8cde9IzmVM5pYO7HyEVKQaxQ0eqcB8QcSCWuK/qIxF2E1aZakn2NY8TcJGSdfZq&#10;3EmS9zWL9lCYBEPZurSu1YJIjYHssKRXPfHtFysNfb9SaY0NlphXJnllaksNvgPH+A7Pjg4UxjSf&#10;bH2MlrBuW2yQoAUoWGR6IzNBzJF/4y3RI0XXR3dHEu6cQ4ZOhziYXQOl44iBWCdb+rl/Nj2UyxdW&#10;Y4E2r1GCIOcUIhL4U4K17kEi7CEOWv+K40kFD9AnPEcEiAf2YEsiQfAbB+qRNbxOECq4bpAjZiMI&#10;lV2/AUDgiUckRRk+fQ+GgZLMaSF0HNZvXALeUFe3efPm7du2rl+/nsPwGlta2e5RWt5v+MjRI8eO&#10;Gzp4SFGudhrRxPbt3b9i2bKamoNosnIwwdKmIQ5OCjVxeBGHo6AM5VM2PSI91K+8bNy4MdznvnHn&#10;5pqaA8Ulxf1HjCxOzyYBddnKMBSKZcdCmW2hupr9uw/VNJRGhpVXFLAiE6U6tdcbrZqxGrn4Sdf1&#10;vkaJjz9PJ5hhqwxniJ7qComoHgxP4X93irgvefGQ4k/B0ytpjwDP3MqjgSZeiRDWA0rhyiWgtWes&#10;+qj+WY9GwRVlJ1RLZlsL5iKdaWH6Ormw6ZA2Qm3gdYIdx9Go1eJMiy+jSBousLNXlB2g8QEEpYdN&#10;PdHOTFRhGmNZrDO6yRiDU3jiXUlaAJAwXLEspL1pAEx2sZyUonYz0wtruQUpkhmApgDiCbGSM2iB&#10;OVGXQQJ54KU4QLMxCDiglba5FPietCWAEr/gETw5UTo85KvlLqofZghOPbdhM4SJDzUBvxAlGX9t&#10;VCVL7exhkmjvlA1GuqyQAgdaW+WqinEAciaZkFguVkamDtmQKExlUWmUtwGIEtjPZxJ1Z1bdUUwV&#10;wJlY4YpUg5F9JSt/EPrqFz8d2V9VBJ0tzcFGHEnOG/WpzKTctGxZk9vMAK1qP/jJneQg0QnjYjAr&#10;flvUs8Ln5PJoZztanY5WFDWmEJNCg/9QQhIoQTkCAloFryDTmt8yIgQPsYSgnnBS0ZXwanlJvUBC&#10;/DgS8nTaCAS/BevEJV5JhXYGbKLW6CUQdTvFA107NyrDDcuUgmiSNN0fZcNCit7Yxt3m0S4MkFDJ&#10;U1R2i2VzLaBuRIJ6faBi8UyTp3mbU/KEU1A4JxsASopSiuOfrJ3IZAYGwlWyRi2DcgciScWztrYW&#10;j2uOVGoY1dmJXcP7H6zj+Ix/+eXP83Ly0N6FQ+ncXhzCOinU1YpmSgoXmYwZbymfqtt4mxbBbi2S&#10;C3lsMuTzmCjHTo1oq0GSkIvWOYheeQU0O8yTqSLMw0ACa9E+YUXFk5aA4q4FuyouHOTqZLRvCDMI&#10;V2SMJgutXhffvXR6OoWlaHCSsnOKFH7lpqOFaUgxjJSys/JMbQcqthGiouIM77D0pDRXtQSdDx8J&#10;c3mgTn0Hr7irs5i18Vq9iSEoMxSORtDLQhiFRkaiYuEWaTHXo3TQDGM7ZSorVtDYgcRDW5FGiRe1&#10;75BdeEVLpkbUnokBA2BUEHmqs6rhM1BIXeXJ4aS1Ed4IJoV0nG1R7hlnWAy3RdMhWsoscKajs4PL&#10;sJZfgz8tHxQcVhyBNHEuiXIvRUpgIpn1bgO28gqfuAeHDCLggAYTjV0OAK89Y8cq0AC/JGqbqMBj&#10;7TmRlX5JHwRqmLJxymuG9uHIhUp1qF8aj+GwYdOy5DWetSBs6LQMjBN6kIpGRcPgyYvp9kUJztmF&#10;h9onER5LmvpgtHFIfxLtZDt877SEK0qiuqNSOkOiJmelIS+F0OeAEHDCBVl4QHIUIR6bHIifQA9P&#10;ThKEBMCE4CdTCA5iE9nCWGOvOM0fcyvdnU9rbKXPSAvH2kKtHAEGjPqsqiXeGpxwcdmcCXGJlwB1&#10;T48T7GEBbT1B4gxJIbLHazfDVKf86xFrlQ61Pd0R3lODeiboe/sYHFCDPnVOFar/NHENWjQLjVxo&#10;xRGjdu/Y8fwzf37skT/W1zbccftXrvvStf0rytjyzORtS31JH5x40tBQt2PH9l/9+letbZ1Mg3m5&#10;uQf37qurqRk0bsJFl19+7cVz2zvbOEBj187djz313MuvLu1KyyzKz0WQbm+o62iLjpg47oqbrztr&#10;wqSu5pZoS+sf7v/9757646RpZ3NJQeu2A3V1Nbtrd7RFs+ZedMmFFy1cs+r9lUsX19ccaCJtNGPi&#10;WWd/8YZbJ02ZyGevjsb6Rx//40NPvXTxdV+5/tqrkYp2b/7gz8/+eemq7XsP1eWGattiWZGC4qnT&#10;Zy64cM7k8WO1to9Gd+zY8uprbyx+462avXu0AomE0ehMPmPS/LkXVlUOyM5I5+aYFxe/8sGWjVOm&#10;T5sx+Qx1e427cbZ5L2KAyMnN4ZC8wdVjq0adueL1pW+ueHPimJE2ZWLpndHa3LLmg3VLly0bP2ni&#10;kKHnLHltKfIHPOzo0voQ8WvfoYMfrt+wadMmjtzjSmM29FRVjx0xevzAIUP4BMvIjg5l/+4dazds&#10;Gj5iVKSobP3aVRs2fEBVDR0+YsCgQUOGVuWEdakwlJgVegdap927qJp6JIDKyn6DBg8qKirAuF3i&#10;ur6MdXAfDeemHqo9VH+ovr25gyM6i8v75ZYUIqq1dLQhB3BBNGdgNHboJh3kHiQSZAkNh1x8wzdD&#10;kxC4voXvjhj2I4i0d7RlcTICOGsO85mRFTE0I+j4aGONDEzHcJ/Q2NIDreqLMZg/TZ18fdNhmdwq&#10;KrlIpBHGX48kx6A4OcpbQnLISfJ/HGJOUtbHQoMEiJxMo0BmZXqsq619+911jzzyyLo1a7DPGDwI&#10;C7CBBfn5DY3N77377pN/eqalrX327Dk3XPulyZPGw+yDNTWLF7+yZetmTqykl9GaWABs37qlIZRT&#10;NWIkV4OzgqEuaK2jqkfk5V0/YGDl73772+dffP4LV1z+7R/+mC5DJWoK1n9t8s9o7Vy6+NV/vvvn&#10;eWeO+v9++KOiwUNJf3JdMG072pTXE88ruakczX9cbEGzkCd4sWQ93xSUnIuBJD2AVhfVEy9KExZF&#10;uYXSEagCkgB5M5DuoCOKI56Eoc+xiksIkfwgDGmAsgmGqQbtWLpUElH0XyywWHy2t7EAQ32v2uSU&#10;XCYlBFskJ3aimE2HJCHPvJuseIAHJ2KDaAICv6g3p8WSxklb0uskVJ3ViqMluZRmbwognD9al9Jq&#10;aoy2I8Rr5ZbMG6FNCHiJpL1+bcYQnDboGWdYepnunVzFHf2XaGqyJtxnwWzUGB+liWZph34JQLw9&#10;St0rr14BUJiagvHb2WHVIYmfHqXMPXEqeC+UJy8ADvdkew9qe7wcMdNk+dgBvFkGbZ5Xlc4WLdS7&#10;xzqkhwPpwEygxLqSAn+QnSeBFAzfWB/DOSmkWOSoS8ipcVsgOdFoqaZ22jpmvKaaBRjBSs2drVLs&#10;j9MaxpLxgK4gm8DjQbYEAiG9l15J9bDoxxFpZOvYcjQdPCmU9qwllitgJQRk27Zt7XoqvT0aveiS&#10;iweWVfDZJJPb6iQldHG+Tietj6M3QKeWF//HPIguxpQFUgQAi84Oq15wuk4KtJhqAo4ugXJBP8VB&#10;hYHugyhpeexyQwoIPTgvU0ZbByWWMGB2YYRyRDf6JZ1I3NpKTiSUfktclSIM+hEnRAbHc2dozx1n&#10;D6enZbPVhdEJVQtJ0KxhZsRR66SDBeqr0Sjg6D/gfRu7FFGZ0df5wIMNMEoMcs1MK8wqxjrLtE4y&#10;RCIjKdZkESXZCX0ZnwE6MLkW6d5PtZuSLOA8oxOEEoP+yY4q0sCEMoxUWEVBKGwBMxxFg4ZCBgYi&#10;CBGIVtFrmvKJS6ZaYpf83j3bN2zccKCu8WBdc3lpcTitMycjlJfNF7IMaWbCeaEYekBQQkJ8Ix7j&#10;FQTQaHiiPCJr7NvEDdoJNx6Gc6AQMQ/+AyEtUXpGXi47g2QMRVuzUqDlst1/0hxJB0cgt/eZMZSU&#10;XwTaIAR/UNSKi+SC2guukylMBh6n9m/1C7S/UjLaA12NJmmsFVXUspl/SREptIwwat7W7Ok4BDHO&#10;kkipKDNO31fUIGACBNvNXFQdKeEkkPITqLESPE6CKlcYVWhTnRDTHWcviUciAa3FhlLwkdC+S8oj&#10;7AlQ/aK105P/8JefxACpOGXWA9jCVL8KVckSjkyDfHt7ElDxX1iQHAITcKTyJ1F4eHqIezTmdOem&#10;eHiZAPBSCdAxOAGOhNAUF4R7cl6pG2C8TXhsAONpeU3k1Y3Mc+Gd5J4Wf5AQAlUGnMimCjhxUx9J&#10;ciN5efkFXDfQRt8VH6l01SxQeljBGQnNSeeSUgHJRfO8nLDkcE8cPIkKYj0J1BIbkBpAxj1GhSfp&#10;GRUnq2fgJ/7mtZOcjdOfHPI59p9a7UmCsd5J+ObDl8eWlq62jo0ffPgv//v/rFuznqF/yJCqkuKi&#10;goI8ZC6ZOWjBL4uSUBbGHMwoIY5OZCT5xv/46uSJE8NZmS31Dc8//eS//ua+llhs1pnjqypLN65f&#10;9/O7f/Hme2uvuPraK6+6hu/JGIDUHti3btXGR5554t/+/T//7jt3zhg1ob2hlQ/WBw4c+nDjliuv&#10;Ouviq27iG8yG7aseeGjR/fff//yLi2ede84NN9wwfMigg/v2Pvjo488991xaVl5V9dBISaS+sWnL&#10;5i2bN2+uq6ujp23YsPGe//zJ6ndXX3TtHdeeNaU80lXT0LpkmfbXbN244Qff/U71kP4off7pn3+y&#10;8u1351x02aUL5jMXHWysW7Ls9f/4z59+uP6Du751Z/9+/RobG8nl9bdXlvevnHHGFOvKwUAFL+TH&#10;ZhpzEr6vsYOJ+yPfXbn8jTeWzps7Z+SwKvgKUM2hQ2++9Q43l1xw4YUdXaUdL6GSYGKAZ7H6+oY3&#10;Xn/toQcfrKutq6io7FdewZXnu3Zu3vHgY4Ul/a6/8ZYrL7u4JBJm8/8LL7z463vvK68YWFw5+PC+&#10;7W4Gfqi2nrnkyzfcePU1V3GXAePN2jVrnnn6qVWr19Q2mSQXizU21I+qrr54wYILLpgDDDIT38G2&#10;fbjp2cUvLHljac3ufbnZnA4QzYpExp45aeFll06YMB6a+duxfcd9jz2Wn59345dv5JpJLm/RbN3V&#10;tWffvmf//OeGpsYvXHnlyCFVzfX1i5e8tn7T5qqq4bv37P9g/XrOd7z4ovkXzDlPu9lhEQU9PRyF&#10;ktO0p1FQn750my/NmbumEP5YxncLzQ7b9zwyB5gydSSBPtkdrj38wP0P/O6/Hy8qKbnx1tvnnDdz&#10;8MD+ZrMuOe9wbf22HTsffPChPz760MYNa+/89rfPnTFj3PjR/8//+/e6KrmrUx8kuzpXrFj+r//8&#10;z3mhyG2330HTISWCG5IUari8vNwDB/ez04Hvn9k5ufFZFGHKKaO3WwNrbGziX2a77qM+XRrckXl3&#10;uoZySqduf0cuz+HTsKSmngtb6Cb22Lwl1mUa7/bxyrL+pkconc/v+3cc2LZtR21bc9mgyjHjx0Wy&#10;w2xfYZlID+TrPJ+wG1tqN27ceuhgDZJ+9fDhAwcMoK6788XX4934SXuIQxiF8Ud3IoAQiRDTWUg0&#10;NDSwbOAidkJYqZh4BqXxLBx3PFC49bW5k68GHF5rFgQI/ZblR3hYWxViCHL+sADgT9hN9iW79Czu&#10;plHRwG6/KiVDOvXASMVdPPDepDpJq0fNOyFddgMAbNknQsgq8W5oWByKDFfXkJesjFKz6C1NJocc&#10;i55Erkf8lS2F6s1LrLKr1anpiEgrOlHdKo8EBwBwVqhOj5h7MnksSAKwZGAPd8IIT5Y7k/0B5XCN&#10;P+OZToHBeTUonGVnEmoK4cCeFrCkJZEnDVLjCUICcPcc9akVhed9VJC0stLiN1e/X9/UfOYZZwwp&#10;K4eA5FaLliJoZuAAWQo+p9+T4E+OdXI9xKpLRPAaFAMP4e4sXE2db3IKN1MdiAczpZAqk7QaJjSj&#10;6Mm87OsxrZa1kCaEPpvFDR36asMJ0LIS0rXWGqMAkUqLpRcUSIlAEMa+WtuTfwwLIF6oG7KmC2dj&#10;RKJs1KFI6LWsHE1xJoJlBUVK1SW4pSEyRww5ISbxkFmJrfahCrWRlAuYUJqyCWUKkKg12lEb2Fnj&#10;YDZljXQotDfwghRH0g3rc9Zv3TNw0ACExtxwdkZnK8NfGqZ/2dxJlduFKR52TnbEOIZYpLCyqrVb&#10;crDiZKLF4pm84CRjGjoOfGKcSkefRqOxl1196IegHBUQjpu2AAcJfHPDH9sFqLONGPmdYDiDB2wU&#10;TeSyK1D8lH0TGFgjoE3DPgli4ABPcTKmA5KYo8kMSMJIBh/Q6aBAcZaq16rezUWjYTtTnFO3RL+K&#10;x59qHf0OxICWb3CQAXKagWrNRipMj0xbx2VhccyEe1rlm866xG5NtFHaeKWNiq4n4hU/RkZgwwMH&#10;oYcyUc/gVOnM4gy5kJJzZja8BbO4zN1hqmjkGhXW/lMTUltQrdL2kJ01YOJoOB6IYg4mgNZrDRjC&#10;xUdzBOK8pBCGX5iTBiL8AFpVin48MMqTCL83J7VedozKpN6TqyWEpa6ijCCgMykiQwpHzwUMnpZX&#10;IyT1AQB58cRRZGEyR6pU0I/yDjYH96v8fJC0zoaisSDa2YKBI+yM5OZnZaJE9HlS85F0bKSMpz5O&#10;lkEuKXBHC4+TlKAtJRWvqTyi2nsDHS/kxGg/HpZe8VRsr7DPVYA3PC+S12ByPZ4e2hPJK+pSjB0M&#10;SfT/HVt2lJeVfeXW24ZWVT3++KLf/fpXjQ21X77xhvyiQoYbxgnurGAAZUnDUD10+LCvff3rM6ef&#10;o/7a1VGYkznnvOnPvr68oaVl3/79/Yoib7391nvvvXvGmdNmzpxZW1ffUF8XYcBqb+tXVnHWGVN/&#10;9fD9zzzz3JiKIcXZORz2F87NO3/uhTfcdFNlJjb8XYNGlB+sb1u/aev48eO//a2/GTG4P9afo4YP&#10;C2XlrtuwZdeunQ31jQNKJQejpEdXzTmFUFhTU7Njx04U6gMGDDjzjMkVeWnhvKKZs+fOm78Q43Qu&#10;5WEYWr169ZtvvZlXWDJ7zpxzp0wpZANRdmjBZQtff2MpTZIxn8GFYby8X/mA/v0drXoxs6+mfvUg&#10;TQWamO14P05Nz8yoHj4UJcVzzzzzyiuvDLju2vz8XKaTDz78cMWbb44aM3bSmWcte2N9Wwdb+1il&#10;MDxFDxzY/8ay1xmhvvOd70w/+5zcCIqM9pbm2udeXvrTu3/1+wceGF416NypZzAc19Qeqqk9HApH&#10;Zly4YOHffqV/ZTmTzqp1637169/ee+89DJdf+uI1TQ2tTyx64tlnnr7qmi/Ou/yL6EoQHtauXv30&#10;U0/d98B95WWl582cCdFrV63+j5/825vrV82aO+f2m24bMWQoKqeXFi9+7Oknl77x2vd/+IPZ58xA&#10;lj9UV//uqjWVlRXN7W2lVDkfwThwNRQ7WHdo8Wuv8onq/AUX89WitvbwM8888/Krrw2uGjbj3FkL&#10;L1kIZ6qqhjIr0LelmTh9HPUVDMJmAs3EwgwtycCirEZPH3JPa0oQC2gSbFR9WO6hqurxf3vnd86b&#10;MUUjGseU0FG48zwa61da0q+srHrokGFDBy9ZuXLrjq3Tzzk7PSNcVFyAIIkCBYEh2tYeyQ2zazC7&#10;oKS8oqJfv2ImKF2XLmEK7SQfGDuQZrIRtiQzSIJRPbJ3RxZz+ijM97oiNLz5BWjuEGSoTEH0uRPn&#10;APXFJ2UM7LlsNj/PpLiTyENNgkh31Et9Xe3Djz56772/b89MGzVx/Hfv+u60qVMydU2SVj4Iqy3t&#10;KKyf/vd//+3+ffsYdb/1zW/edONNGksk31i9yyM9iDqtpEONyAxPyiMh8yU6sg3YWtlqDSbJPC1t&#10;y7atTzzxxNixYy+++BJ0/XwfVWpbogNomGRJrClOa67oYYbB99+HkkkTJ+mjsz6KdmcqEJZtokXB&#10;SsIfXojUOs1p1sYUIVQGiPdGr2GhBwHZEe1kVty+cRtu+44d3G3HjMBEXF7eb2R19egxI4sKi8gh&#10;cCqLOSVX0eUIEIACFOIAGoE9XMHuUFEob14YmyWY0gFjaRyTsXv3nqKiov79B7jBeQJev44kGS2Y&#10;mR8JTxbguslIJAaAQN6CtP7q8YZW/ILdrDNECwtMi/On6DT6PRXwuGQMQQEJT/Y7TJAKlAB4pv4M&#10;ADw8BW0yZI+E5G4CK+SxMgejFqiSBoSdJqyRyUpAiFqRZAVVMawiR3xsmBVy0RInyEuqQHPWprWI&#10;SuRLPF5LHueN4DyxInoWnChLK7UUyyqMODDVIEuo0c448rVWaToA8ohnrqaqDqW0Sm70BbnIw3+j&#10;AyaThrWuhlmtWemzJsEbhNJCGeVMwBPM1hmJDwpjacjeMhl0YcYBItadokmFYVnIct+MFMRPOfv0&#10;zATB2erZWDKkYX5llLCmY75wDihzoNW/EKrkB6PxCZwikLIDDwjfSbL1lURkBDkkSmb52QMEwQtw&#10;YFEZcY7VElvF0lidGgM3lgEfL3mA4mieWNeQQf02bN8zYvSEiy+enx9O4/orrU3ZVqyT+tgWHacj&#10;zjjDQynos06K00YC681qHpAar6cE/0WNCWAEKNaiVT8k5r9xkAcoXTGBuoRObW2VdMJJbauTS3si&#10;rQ0oaACoEvAg4CnGNvRJC6bd4q4aUgocfMMB70Y3dG1MaUSngUGLGoO0Szrhm+9YqHVUUzaqAOOa&#10;Al5J4qmEkR1P6IzapaWCWvJF8WK1CVplRwgHcmMVbZgFiooEGpxaXg0GbYuumyCSFshgSzgqITEo&#10;MbwwFaJ8ggaSSwWHkA9hNqADJnrItUMl5VXOVHIgIS+yxAoLh3oLxpM1aU3jozvm8AunFRM8rsiI&#10;4zB+Cpk5YBzMY8EDMOUiEA/4/UkdZWbkokEyLnEzYBunRKGBUqVLygUYKZfjCCilHNggQ/RZzw2K&#10;QHKPIiMAQE6Uq364GRCamZKcNqfHn67WIS3YPCF+gHl6Lh4VPPGoULRuNqmhCYM/GLCndzQ1NaxZ&#10;v27P7n0ffrj5T0//uTzWyRKMItJMUeHxFY3SasywNskvOjIbilQXUAJOzwK/IhLOy0igFxOSHJ4Q&#10;PJQR50l4uscBrAasS8ngSz2HbCRI6CtP9xChJJRU3zYMo/X/IAthVGfUUEGgh/sT/IEnOV8l6XMJ&#10;DjiLEm+pv6dee0KzsDYhAYCNn6ifsbybdMbEO2699YLZs7Gsrx5adfcvfnHPb35dV1d7y+23DxzY&#10;n+GOFsR3enTxjLEVlQNLisvUIWgR0ta3Y4mVF+HGB5kXYr6BUMhA9f577+078JPMcF4XHxjTom1N&#10;DWltmc2YVdpwQ+fDPpOmmZOXO6BqcFZOmJHHzEu1SKOLDho0uLikhAylhdYG+UztjxUBGtQIoZ8w&#10;RqARZxSdMHH8NV/84h/ue+Af/uEf7/7N70YPKBgxdtL4M6aMHDuhagjKlnBrU8PUaWdfvHDhk88+&#10;/3/93z8e0X/A6JEjho8bM2rC2PETJgysrIxwxwRKezqlPhRIVcQwRG9DEldHVYaMTfCMOzU7sShV&#10;8TMySkoKzzxz8ksvPP/a0iUzZ0wbO3Y0wvcby1diinbB/IsqBw0Opa8L50C59tjyAWTwkIF/d9dd&#10;vKCmYbRm5057W2P94f1kB+uaGQjb2ylUA0fgodvPypw99/zrb7phUCG6fIluBSUzduza+V/3P7B3&#10;z26IhJimpmY2QWzdtnXHzh1Zw4aXl5ctuHjBzJkzDh+oKS0uYtDZv//goiceX/fBumuuv+7G224Z&#10;WlqhgSEWHT1uTP+hg+7+9a8WPbFo9IjqAeUV2ojMLK5TWrgaUzMfPGcixIU5/CYd+sV3Ss2QxIfc&#10;82bN+vo3vsVxNrRxUMIaKo7o1CZ/6t41CIoyjWQ0F36pUwZmC0JIUhNyf9/z2Bygo3NLCBW/adPG&#10;F198kbY376L5k8+cRK+gVTDbIMZooZiNjVoXV3yUl5Z//Wtfv+62W5kFIzm5JGfMYdaR4KY2lM7H&#10;HXaf42MNhKiC6oShBK0kIJgM800IA3J0u9Qe0gPnnHgLs7GVBhjiEBvEHGwKOBvpSJVIZ7VJ7Nil&#10;SkyxQIEZIpPBLa/kgM+dn015nF7R0kbhGVMRW6yfdDNBAR/dGd+oZM0N/DB+HKo9nJOfO3TY0Oa2&#10;tpdeeXXSpDNyw5zkrGO3aBUbPlj35JNPMO6VV/SjKvmMiCCoIZ42oy0D6S7/gRa5h1fCaRLesfF7&#10;xblIpFWVrXKRg1vb2xhjea8aOvTmW26RUKiFHPCqa8YpIH1RhETMN1+aHEIw6NesW/ezn//83HPP&#10;HTd+PPBaDKttatpSAza5Sks0QhlCtI9AJYVqCDQChJo2jh9RnxNefL4CB6nJGyO+l19d/PjjjzfW&#10;NU+cMAF1/8BBA8HNB4Dly5bdf//9gwcPvv2O26dNP5sv6dk09UQVeEkZjcmPMCRX9xCiIlljdobY&#10;mzqOJYGXOlL02WeexSjy5ltvK2FWjUb37t//h4cemjR58qULL83A5tNyIRxKeMJPT+6oQOuYCQQA&#10;WGAMeZw6/DjC/WnIVIO4AKdi2fWZEWpr52K7xS+8/Mr8+fMvuOB89hJQE7DJjFwFBBLH7wh7Yyac&#10;xcnatWuXL19+1llnnX322UxJ5OXwlq38Xhb38MQR5dgcJkjiRAKAh6cnVDljaVu2bH7z7bcqKiun&#10;nzOdAZCTWddv3EBznThxYkFObs2BQ5s2byosKR5eXa0Fgs7QtSEObsB3be+nLYgzOLJWNfEvyalJ&#10;6c9Z50UgZ6FJgop7nfgEsIqDnycEo2Tmm0p6E40ccQ1KgtTA6E/UJShRXBKE0aCw5Hh7jWPx9QPJ&#10;EVoEhwvwy+PlUhhCRFd7U21DY219Q0tbNCdSUNavXy57TCTBaAlLJ+aDFndAsaarqdlf19icniXx&#10;qKS0CPpMgQIci+sO1lDM1+wGRUrMCgOjXc06aliSqA65004LstTIrZOYwQgfdAxOtIP5Q9MG1gIs&#10;f7SWkSP7oKQewhPJIPDbK9qfHiEKDAKSSh14k5MHfmhybuNRLUlLwrqaHdI0MSyBMhnCaCLauEIf&#10;4ZfRw7Q2Kg/gqlMrHIs3jFJs+yEpvYJASEnhEU8byZxwnmoJBhNQB7Ig1ryqCFNjkb15UqPFE7Nl&#10;iIOn+So68fbxfylUjxaoYqY2OYY3h1EBrBBegORcg7IRSGzyazLYMfxOCfxkQGOsI0dbVtB6qRSp&#10;eNTg1V20VRkwuhdJMLwXwTRyZQydqksmEaUlAkokZqo54hRl5QWbRQmtECZeiXW/oM3xmvDqV9kn&#10;dE9EIXTxpH4hmNZhFleiH0jwky+8kLGUEaP0rFSQ5m0XmKd1bPihzTUdJCctjiieTjOBnpBXi+zx&#10;IBAaQOLqIV6ZoHmCgVS2bhJOYByhZQHXUGiygoCf7WkcVhDqaG1v2bFjBwQe2H/g7bffKo3q5Ckc&#10;qZwq/Kh0KDR5ydpLMqY2+lF8QtDvOM34Kas1e3GetoqyD0qY8T0KPGIGO91ku6TjsaDWSYVakADA&#10;k0wBQ4fUwvlspl+DKSQASZw7np+NJgxTYIQS2ojdeQhhykNMBEwwyCAyIMKBjRAIJmtygW9kFITj&#10;gQAoIZxYYFjSQqcT6ZQTCBIgCQ+SEwhaCuL0A+8wJMHPEwBRmEgLaYSDhEASOpjHghYCKCmxOCAD&#10;BwB+ByNV4ByJZ4o/uRYABoxUoCKcQgHgTAAev9MGGFEAAAykYwbMc+QVMCcjQHjqtScUC7JgMNVM&#10;oXiL5BdM4QPx9Gmcc89IMHXKmd//3nd/+rOfL3rkUYwnv/K1r1X2r6CvSl2QydF9WVIOZuRSMOoI&#10;DWFmLKOtteXQoZrW9DyaOsWGI3DrssuvuOSyK8KRAoQjdqZyYmBGR3ZrRqw5HCvKZ/Wd09ZWy/SX&#10;lYMFIWoTDUkMGCzXuc7AlcQanpCrTABpaWlFL8OtCuSL5g92Q4RmPlpJRqisvPzm2267aN5FL61c&#10;/857a+p3rXt18eLHn3w6PTsy78Lzb7/lxhFDKisGDrrr7+66/JprX1721vq339m5c9fyd9+pba5H&#10;ar/04ouvWfiFYVVDlCOloqehlLF8vUdAGvmawgSDa0Riyfc0TAbA6uoRs2bNfO7ZZ5evXFE1rGrj&#10;pk1vLF82rLr6zClnhzKz8/MjNFdUJ0BmZvLtMx1LnNeXLl258q09O/e2tnF3Q31HS217ephdMJwB&#10;gf4VQUBf5TIzIoUFHHGSm5/bGWum/yFJwCT2NdDb6BQMLZGC/Jtuvgm9+6tLXlu87B26OpLxuDFj&#10;zpk+DQOcnEiELz479+3ZuG1LUXnpueed16+0ohX7GsblaBe2ozPPPeet997esHnTnr37BlQO5MjP&#10;vEgBcgxbXFgWWIWYRIuRQHNTbl6x7vrV0EOL76L+EFtLS0s40E99BdZ4Sz+dnt75eKojdnKrhX12&#10;to7NQ/2b/qmfPnc8DjAf6BtU88aNm/bt3cdaYsL40bk5HL4TxZJHi4RYlG3qTU1cIkunkLk1c0ub&#10;xkl90WER6COgPn7SVjBw5csgsgRd177lUhHUA72fVoc8yM27tXW17H1DCE6hTMIBg7lEZ3dp8G8A&#10;AEAASURBVKQDbo3VtJ0CcyKvoszciQB/LmHoF8zEzS3NiGBUD6+J+f8vL67NLywGdElwdigrLb8k&#10;cvaMqTWNjavWrNm8ZdtZY0bSZMKZWc3NjUtfe2P71h0XzluAMn3N6tWo8vlOh+KjubFp544dGAxu&#10;2by5vq4e1XP//pUjR44886wz0ThQfbQXZl80AhtplJs3ITPlFxWNHzeOoWnP3j2jRo7q168frY3T&#10;Fmrr6zCyoNVg9MFXgMM1B7WTqLYODXlZWVlFRcWAARUoy7EVQafw4abNyKD1DY0ffrgJRUZhfj73&#10;uNAum5uasY7hxB9kmILi0gED+qPdlpKE7wHY0nfp9AHGwsOHDzc3tWXlZpaVlzA5MpKy3KTZQwn+&#10;w7WHHln0+B8w3Ro29M7v/e2UM7Hhz6FFm2wYa6ivf335cswG//2n//attG/PmjGDIxroFYgUVAkT&#10;E586yYMvjYgglJ2FEwKyOEy05kIdjQEAynkC6IPIeHQ1ul5La8vry5exb/TLN96krpiePnzEiLu+&#10;/3fwGcmJ2kLGQQjzjIgluUHFJWBeQQsBwODBQQCB7nglylMlwvTr/Qs6iXXMojIto7GplinyhZdf&#10;GjtxAl9zMfAhGwFr60EPAcmyoqLjDhD3gRCpEdXJvffeC35momR6kikhHGBS8XR6Esji5PFKLo4Z&#10;D2l5ghMbE62lYtGDBw6sfn9V9agWckGA3bJ9669/82sSf++uu/KHDHv9tdd+9ou7Z82Z/e07/za/&#10;oIAqUBpMHigMxFq3sn5FCn0G6i5MQIc8ojDh1LDNnwx73NlVLYxv8Hxhkrxs/BQS4eC//8XxGvKj&#10;PJLzPBKIZvpehdC6zYimfMhkzc11999zzxN/eqahtatiYNWtt91x6aWX0vg5e5a2B53aNBaKrlu7&#10;6t9/9stV6zZk5eRfcOG82269rX9FKeKfbA1hIVJjrGPd2nW//q8HPvhw41lTp9926y0jhw9G9Zab&#10;nWEKIkQUaU/Eb+kdVGsrVr794EOPHa5vWnjZlXPnzWNPAPkmscPJ7FEwafSP46iOeMM7OmAvJErh&#10;3FTV0AfY8crfCMS1TKtNmAUzGRdgiiZFWkGIba2oNvgkhroTO+WamkOsqhDqqqqqGKkiEaRu2pfI&#10;4Qe0aq6JXJw2vQqi21nbTgmJNycwuOsRbUGJmARAT5zx0J4/QfdMBJNGQwOvlNHotl4gZhIoGgIC&#10;EkkoET1IpYMk60I9WE8g078KbsxFIpYfHgbpzeN5JYdZu+0OIBUrC2uPfqQLgogGNPCTOUtoTOzj&#10;TZFdP+bASSWRRGBGgz+VwNtHChGeLPFU8kRpA3/vQSkBfuzfeIapQEcJTgU7Se8+rvqACUovnQcG&#10;OVBSQtQBmQq19RupTxqUzDS+L3e+vGTx7l/dc+G886+++pqyeDeEx95mxE3xx9SDag2OyyYavIz/&#10;Puaz2EzOlIkGqYYQVoiAMSZAIa/4gYdIQjzcF/bkQriXgnBcbUOdbc0jTNoHZliRYXUXPACzNqrS&#10;sRqik9o4o1bpehntgTO0nimoCA/0I5ZKmiAcUSB37QlPQkjCEzpxeMjLy0i48jUHJAgdAAwgBDlg&#10;oIIDTi3AOKeHEOZux0AqXkni2SEAEIVogQQFAK88gfHk7gEYj5NKWhwwnm/ggS7CASNHopBSQAgS&#10;/Dg8kEeO5AWYrd8zAUBeIgqagQEVp2EAAJgnoVB4iMUJzAt/Cp+0I4rCiM0RT5ybTyNF7svIydEh&#10;yCx7TMM6cdy4v//xjzkQ5Lk/PcMOyltvu230cEyrOM0Li/pwVjifamLMkBUrUi11HIvm5uSmpbMk&#10;D2MHPmH8uCVLlrz33nvzL144buhARDkXtWKt0RVr3nt71QfTp03JLCnV1+doGx8K2jhQLK0jnJ7B&#10;tKiuY31F42J8bFQYbQzNG2e1qsGq7apZ0bW4bZHBc9fOXVtXv1WcX3zF5Zdedc2VoYaDNQ1tO/ce&#10;uP+hR1944YX83Oy/+R+31x2u2bRjJ59C7vjKHeGbb2ptbKlpqt++d+eiJ5/879//d3pb57e/9U2q&#10;DSmZ5kwLIHcGPBuRbFzUqO5jdwYn1BfzraSoCMG6oKTk3HNnvL50yTvvvDP17KlLli5t6+iYt+Ai&#10;jnflQNac3GxOkMnJ5bZFjkwLrV71/oMPPrhl09ZxY8dPm35Ov36VkdysipLIpl0HfvHbe1BmcaYp&#10;hYapKI3Zu4hJDuap0m3zVQG1VFd7Y2MDjRD5WONBWmjC+Ik/+MEP7vjK19jVxNpj1+5drCXeWLq0&#10;oDD/S1/60g03fJnbdJp0fqy2TNBfqXp9x+err84DpgdK38migm6KPWVWelZRXkFOdpi+RRfUhxEJ&#10;gqHOto7MfL5Qcka2uIC2lNbPdE6Uvvicro5qU0MRnzRKsTrgj2alCR2BxaJPV9pPM7ps7qHFHT50&#10;iKOjh1QNCbP7gs5hd5zTFBl8n3/+hYcefoQx3La6Z2BX0BrqGjNq1K233DJ18nhkESqCL4c8u9qj&#10;7S20ZX3MYcFkRdWHOAlVqFXoBbnhktLSHMzZEt9GktihLqkqjHFs3v/P3nvA2V0c+b6Tc46aHDVB&#10;YRRGOY1yRhFJgAAZY4ONzV57vev1Br+9n3d9n9+9b9+zsdcGvOQcJVDOOaKccx5pksLkcCa976/7&#10;nKMjCQR4sY33wx9xpv/9766uru6urq6uruZAUBSrWTMUzCD1SHfvIFlg4qQhYB+bHmZt4++d/b/A&#10;V3FUbPeCgsLCwpm8RIsvR8LPpIGTJUBeI9eyq+rj3xGXGJOSm33o8NHNW7d3TU4PD9ZZ9GuV1YcO&#10;HstIyxo7fsKmjRsbm5o5EM/UzDoDn8QLP/gQY7oB/QfkdE1saWk6d/7cqjWr0Yk88d3v9uvfn1lh&#10;x44db7zxJreNZGdnR0VGVZ86+d5777HwgEH98OmnJ0+aBHPbtGXzyy+/PGH8hIcfebihsX7FqmUb&#10;N2xmBRcRERkSEob5Etl79er5rccWoOlevmbVwg8Xl5aWYQVYevnKsGHDZs2axXyzfv0G0KuqqJSB&#10;NHOnb3ByasK4saMGDipGb8IOysZNG7dv+wQNeU1NA908v2fu5KkTclMyWeZjiiXCopB2tB4+dGjx&#10;ksVZ2Vk//aefZaSkSUKXc1KOsmm5Hh4ROnbsqLTMFDyKxyZEAzkQCx2vzrKrVw8dPgx7v3DxIkIL&#10;7ZWVlTVkyBB+EdKYLBAyMMTYvn17ZWUl0iaH2pK6JPXp2yczMxOOd+DAgY8//vjs2bPIJW+/805+&#10;Qf7AQYPQEJ08eQoRBxsK2Dw9gc0x0hw9evTihQvUMSISs8rePXv2RBvFAKGxKyqwsj7NQTsmYgLQ&#10;DR6alpravXt35gL1BpvOo18wVyP3MJme43KuS5caa25GxsamZmYmJiVFx8YEh4UhQ1B/hhxZm+rr&#10;2UK4WFoKPqi0EhMTNcWwQ2UWYAxMCxiYdpDiYYGFpdu8HNkLIDhlQ4tLiYSRX5moIiMi4PvkIoGF&#10;YNGkThg40EOIB0mQ56v8iUospNB245u0EzciPYt60uYIcXQ5jlnV1TdERHGiGSefOIWVWKwFsTy0&#10;yoYAvmjWYdqDgE3hZpWsQKapKQDechd7IVpF/2ce2qupqfFy6WXGj8qwE59zPAOcCc+W8hWN8Ntw&#10;tcibMk0pbS1NdTXspl2rbmqtbmjGfX7/QYMT42IwoGD7BSkaXlNdVbb440Vbtm6paXBwyLq8ogrq&#10;AEK0krCDaNdRXl7x3qIPVq1f297pU3ajOjoh/vEF88OCg1pbm7mXAOmE9Ew97OZwuQHte+nS+Zdf&#10;eWn9+q2+/iHlFTejY5PGDCvGYRyApaAwxL8NceeLlvd/gucWWQjBbFlO0c047k1Hk+LH3Sh0d853&#10;sc3g7VVWXrlm7Vp2/m7cvAGXgRosOeBRLOfS0lImTZrEOfHIyCjRB9ZqVRKf16RQyNbOtpDCt2xp&#10;nPU2fd8ZNn8s8rdi7JC59f6ZxPRMYvqfWVAhbbLChGns27eP8cKAQ6Zl6vHzDXLgWVm+t9h8ZmOS&#10;E5usoCI5aMnvhQuXeZjpsWmgEqyuEDspAJ5m+EMXthLBXEPbCurq+HruGmLE3dnKpIUyqqf0fQzq&#10;RsjCGX+ECnATNzAqKrFoMTH02wY4TAM7IArQuSR5inGSzsx0Ktv9QDLqrqNAWizZ5Z+MbdH0qQX0&#10;kJZUPO5MBIS8C+jtH0RPm/6OCrIOUidSgXosNNB2F2EjbV53JK827Fn6HWHS3BFjQfHrhuMukZTu&#10;SJvLlayNDVvp+lRzs/D28uXoFMenOKiNazIO8qJaZdgb1JXIVlQaLsoxnmVEM60+buHjWa4tTj3B&#10;pWKwKe9dQdJYIMwCpPQEqE8AdRHTwnf/goRB1R3hDBCvfxDWwLI4eIK9M8MXfreo8msnLDdMGw8Y&#10;AlTfwnO3go2xn6AM8fATXkkGBB77yQZsvP1kARLj+dhIft0B+9XGANzCZxENQIYqARAgDa8EwJyU&#10;diBYZGAFVqNEPAlIZr+SkjCRJODXZifBl9WeqJ73fD61Ee/IcVsahqwww2LDz5/7367hibS2hqrR&#10;LgxnkrI6oRVS09Oe/uEPomLilixbXna17KnvPdyte6+mxpbr164ndAnGoBg44mgaEQH1DY7K8vKg&#10;mKSI8LCgoJARI8fcrK5//Z0PfvE/fjFsxKhePbuFBAZWV1Ue3Htg067tcdmpQ/oXMzCw9ecSXP6G&#10;chWHVDqSJdGRIUcCXFKqFkpmbtFNe4Ec6EUGgY2BJhNqs6Mdr7fwMFrmxIlTv//1b5vqGhc8/Q9D&#10;h49ICg+IiAqKanbgGoF/5mC/35Zdu/7t17/hhtQf/Pjvxw0ZGh4ZFhQVEhEbdezokf2ffIJVlxoJ&#10;k6pA3c9n9o4YP7ICERLUl8/c2utwMJnV1tbSM+it7CLAuDPS0woLCg7uP/D8c89duny5oIBLVwsx&#10;kME6raqyggNQrbhq9/OrralZsmTprp27Hpj34He+8wT6JrJD6nNnjh1bu6mivDwzNwJyggOClm9A&#10;IP6o1clkkYMwhz7Pnw4IENAJDQmFMNerKjesW4dngSlT7pswpmT86JKGphas0DdsWP/Ciy+uW79u&#10;yLDBtCPC+vp1644eOZpf0I0JBxqi3mzrbDt16szBAwfTs7JjY+IYRjW1NVUV5YlxUf64pGKCZw/T&#10;26/Z0Vp2tZy7ZuPjk8XsvbzxRpHYpUt51TU6OqiaSDcr+dzuanvmbR3yjs76lb9qupJsQssHhEdG&#10;4OZBpuJwECcWXxDne+P1Z63RvVH5k3yFYXR0sFDJzslGcLlx/XpZWRmSAQIf7BGpkOHZr/+AiMgY&#10;xosUoo7WHbt3f7R2NRo3kdo8DCrNj+adKPq2GJFmVD1m7iQ3fMBMEa2OQP+AsJAQUkicNmmkeqE8&#10;Evv6BDOuI6PoogyY2+Y9k/Jzf1Q0cARPJ/Xg1wQY+PRqHr7aBJ8L5683AYSE/6Oflbc80wqulqAV&#10;bBBKO+O+eDXVVlqvsIRUoyFr0tLMisjHgwcN3L97//atm0uK+/Xv062loe3gkWOVVdXTZ0/PTs/Y&#10;hNmtbjOVawRapEtC4sMPzR82fHhudgZCAXwGB0wrlq149rnnuMWsqFfviorK997/sLau7umnnx4+&#10;YjgoY66CFR4Oy/FHFxiIGlpss76uDqaN4oA9qjNnzr3/3ofJyak/+tGPcdXErMIib+fOnZx8rLp2&#10;LTIqZ/LkKSEhkR+8v3DIkMHTpk2ni2FPtWLZsi1btvYr7vvtxx+PjoqCG5dXXH///Xd++9vftrQ+&#10;PnhIf3DAb/fiJUsGDhg2d+5DWZm5vkHe0dHcUq8j3Ow6QFDGCZwZz9zNTc3jxo/v0qWLVUzjqIKb&#10;M7h5FbEIclH77vndC/O7o+l2tDYx75w4dfKVV18tvXKlb5++EydNYo68Ulq6e/ee9Rs2Prrg0ZKR&#10;JcgfH3z4Ib6oMjIyiouLw0LD2M/ZvGUL+MyePXvKFDx/td6srmaHDrU4F7M1tTQj0h8+cuR//+9/&#10;GzRkaG5+Ade6ll298uprb2ASEhcXh0KEtju648iiRQuLevde8Ni3C/LzO1sd69evf/W115Fm09PS&#10;aE0UBhcuXECH0rOo1/e+/1Tv3r2YMugurl6kHRrkNZQm773//voNGxCnEmMibtbWBodFcrseUwym&#10;mLAE3Is21Ndu3bRp9fKVLJjlKNrbi10pzDDHjRs3ffp0dikYmxDHjlDN/+zcwMTNoVrWVAxd7rg5&#10;eer02jVrqBeWsDAE4jllQ7sPGz5i/PjxqSkpmlVhOaYrWyZ0+PDhjxYvZiJGs5acnCzuYrYq9u/f&#10;t3L5isy09OnTZ167ceODDxempKRMmzGNkcL+AVM53bvDaElCKCAowC84oMNcKQVO5RUV+H07eez4&#10;zRs3ufg3MjoWddWggQMxVqLtrIhlUHD9QIgvPchceV1/qQ72evAyRJ1gY6+nqjjHINAZUneuHl1Z&#10;v+xfy4k9czkp6o7ykYjmHR0ZmdM1wzc4/NDBQ7v37btv4jj4Qmt7K3tp7NdwnSKqTxRbUbEh5Tdq&#10;2Y5i30hzMu3DQGAst7TsO3xg45aNQ4YPnTTlvtfffHvL1k2jRw3rVVCAug2NFHounXfR6T/xK8w6&#10;tm7fjg/7uQ88GBuX9PHi5fCKbl3TkxJiWC4gdkMiEHU2v3iTk+jOP27sv8qAha0ymWCw8qutvom7&#10;h0BjbEXzUJTmMi3QMaZp3XvgMMpN9h17dO+BM/XCwkIsiagd4ubxEyffefutX/7yl0eOH334oYdS&#10;U1JpUS0mVS9a10MdohWRuezcwCcF0iTVZo6UtEa1JcvSGUy3M5weCZs8Njn0Z/dDXswkdmrNI3qY&#10;udDEmHnCKK1MY4mqfAcB/txOST7wn7JTf/XPtnZ4LBbfyM+OlmZia6pvnjh1vqamLicnG20vqUWK&#10;9vbMjIxI5LTgIDz6vfTSy1xq3SUxgXGGTM6uItjCvnBClNglacjQIRraycms0tQNXKtWg68Qdz/C&#10;0jyqqchOZ8BuUH8RZt54883ly1eGhUc8MP+hyVMmy3ltRztbO1SfSqHxwmzowMGD/oEhvXoVhYUE&#10;iaRIlDAv81hSOMOS6A35WMl7dVRWlH24cNHJcxdnzpo5fMiQ9pbmxUuW7tu/f+iQoRyxR71rmaQl&#10;o4UAUiyrXIR1xlE102RacKlRzHqENLYyqrhaxuKjOB5SetKBMI9tUAJkNRHOKtgs/FqQBPjq/nV/&#10;tQGVa7J7JnBH2ozuLKYs001NHcxyRoQHExTdbGiyykMe56MrI/hTL17Vr0DUGMKTgZ6rCB43Gp4I&#10;EGZScFeQ6oOSGw0C9pXsd8e7YZJdBYgRKauGhiu9s1R9VO/RVzslufBRFI/GFJ9ViGdBJlIxdwTI&#10;4Sz0DjgWhKshSGbzOsVm12zoCU1zosfDJ4jgEaEgs7DFiq+eAQvnjsRf7au77n80WBac7NZbXqMW&#10;uCfSdDIn83KVd1tvMJHQy9msNo1nS7io46Qg6WyRpETgYKUQFBY1ZPSElK7d+/fvn4jvQPgrignG&#10;Jw6S2ttTMtO+/d1v5ebnoDMuvVKZk9uanJQ4fvSwxMQuiTFBbNMg6dLZ2n2DIpJyRw0dERMbExHA&#10;0R6/mNiUBx76VlHvgUyQ+/fs3LlpHSWy9MJMY9qMGaNHj85Oy6ZibUGhsWlZvQtqu8alhWKi5afd&#10;mw7voJDAkKzUtKykeKyEWenDpZDysStCXkvvEh3q3cF+XJtPRLtvVHR4XLyvV5RXx6CBQ7x+8i8L&#10;Fy78jz/8/s03XgkLjWAJhASGbDpt6qSZM2eGhEfgRPZ7Ta2LFi16/tf/tuTdN/EOi1YY1olZ+Bxk&#10;tBnTMGPhdDtNwqZSdFBoIGTQnKJpyoxujWd4OE6qGmtqmmvrfFq5FLCTowXxUTHDBg4+tO/A+jVr&#10;s7Kyp46bkB7fJRAJr6m1svRq3Y1q1nj+3v6hQeF9exVje7Nh/WaYG75p6dxXy8t37tl94fz5NvzK&#10;N1bX11xnKdfW6Vt5rfbatWpuiAjS3IpQ7Y9sCm3ZrMdSB39q+FFraW48dvL48uXLDx45Mn3KTDwL&#10;wG+u11w/dORgfWNdvwF9uiTEYffywMyZNRXlb7/wQtPN6rFjxrB30dzSjNnzsmXLYiLi582Yl5GU&#10;wmG48PAQr84WfOguX9ENoRxFQ8W1G9t37FixcsWNm7XMzz5MrJzf9fZthHC6HoXBiiSDsa7Rutn+&#10;d1tntFF3/5LozlF9d6LPjzGD4x7JrLhE/5H9WlvrjYbaqrrqRm5lRJZs6+C+QIPF50G5RwG3Pt3G&#10;tm5Fe4buHrueXwl/EdJ9HhC6yJ1Q72LKdyS456uB5hwF8IXO7t26wSvWrV27YdOujNweRQVZLPPQ&#10;Z2AlhZ4uMzsLzsFFuEzdwf5t2/fv0R2U4vvsMWPJxPiWipbB4BfoExTq3xmCo/tAtolZ/NC3dMZD&#10;Ul57AOMF08GGurbaGp8OX278am5n1Hcw1jC8ovPUtDUfLr1QVlfXwy8qwjc4ACnaTkuUxAMlDTEt&#10;RT+VrnbygEPyuGcdK3AQc0+2fE+C/ZV8hCatXt4Nnd7NLFawU8ZUiGWsiMfYwF2ImaPk8PLO+eXu&#10;+t0+kqXgEhSzsuUvtorcWd/pE+XbGZwWnTC4d69X9u3Zs2drQWHW5fKypRs2RCWnDxg6OtLPPywg&#10;QOvQ8GBuzYiPi5sxaUpTXUNpWdnmzdtvNNY31ldfu1axf/8hzpokJqVx3/3OXfvPnL08d86sYSNK&#10;5JvTuzMmJHT88JEVV6pWbdnW7kWn8EG/7oNPriC8TgZ3+AZ2SUzvm1cEt3z1Dy/17N0rPTszLS1t&#10;3LixoSEhXHoa6BMQExYbFoJ2lXvfuyDEM5pQGbz17js5OTk9evVqbnVcrSxnmYfB4IiSoecvnvl4&#10;8ZK8vLxgjqGGRCSnZUyZfl/J6BGaMgyDkxBNh6bHm15ZV1t34dw51u8JcXFBvgjo0rwjo9+orDi0&#10;b9+N6zc4yNnEGW989QUGpWXn9OnZrbbh2ovvvnWi9Pz3nvr+sIFDQnEs1OHjaGyeMOHaf7z80gdL&#10;liWlpaL3371nT0VV5bwHHhwzZiynprkUfPLU+w4fPsa+ARqMfn26d/ot+I+XXguPiXvih0/HhIf4&#10;siHfXM8pAYy8mrz82q6Xvv3qS2vXbZn76GOTp0yJi4n0825D7t+2bfuLb7797Jtvfe+JJ7slhLPR&#10;wZHajJz8uViT9eoe5N1x6eK5N996Z9mqdb0GDu1aVMQYp7tgoSEfaVp3dVy5XMoR4M07d3Jf24z7&#10;Z8eH+1wprVq1csOZxSvYN47gsGhHC1sLCz94/6233i/qOeDpv3m0qEcBip6rFeUrV61ctGw5F3LM&#10;mjkjOIglp8iKlSQyIYSlh3IcCebDlMy/K7hxef/D5UuXDRs6bN6ceQlxUXSIimvX123e/OJb71TU&#10;1X//ySfw6RYiNgSzQEQWfqFhoTe5MXDj5rS8gmn3TQnwx7zcu/TCWa4U27tn7yOPPIp526lLVz5c&#10;vra4Z9GUydMCgn39He3N1fX+gREdfuF+qI8b65r8HbV+LY1+7fhsP7b30CtvvnnkysXuRb2yMnJi&#10;/IMvVFx887131m/a8OSTTxbkF2gJYCrgHEfi184VqTPmj/kDPdrb8fTT0BQaHkkz0d04BWV6HzTT&#10;BIDYoE75uc/nJ7p9uJtGASo80/5SuyZ8QsJQWnwLUrplFHZ77YO3dx3e23/EgCgsnTD6avNvqL65&#10;Zcv2q1fLRo6bEhga8fGyNWzQI+uCKBI9wNhJv1Be8f7SFdhETZ8xBT9u5Vcvvv/u+9s3rc/okhgd&#10;EWkXNb6ORi81GROQz6nzl5at2Rge02Xc5KmR4VEHDx39ZOeWTTv6zJgxRb2FNEwrbPrR+oa7cb+0&#10;GZR4+LizRp9LpE9LcBcQKuKceQ1lvHy0nerdHsIFyJwfxNOXplOaH20StkteVy6eee2tN3ft2Tdn&#10;/sMPzJ2TkpysBqOjdnqlJHXJyc5KS+7y29/9bu3WLdlZOTOnJrIfif6IG5sRZuobm25UVLU2NuNb&#10;IjQkICY5sSM4GJMb5ORAebXqcPi0N3BQ1i8guNUvUASox4CYDbqmNlb4qKLACwt54qUbZAigb0K2&#10;5EggQw5NmDqohraPblRua8XAHOSpFZRH1YK2273osBzP0Ec0N72D4Sqr9qDg8KFDS0YMK0HNB38A&#10;wJVLF59/c+HOPfvmP/btkhHD8QXYieSLvxs/H1Qn7Eq3tdThuiq1W+9/+ulPosPDAuGjjub2Vgfn&#10;PbkI8v2PFv32d7/Zs3/Pgse/l1dQGBroC0EQjNGUubxFgYLmNIOqyMncxj/NUGYVxlik5+zYuXv5&#10;8tWcvbjeWLtkxeqsHoX5eflMKDhX44g+thGcol+7es3vnn1+6IxZOX37BmmDVzcNMbe14ZrZ7PHC&#10;nQCMISEXZDd5BUJK+pVf6432xorjJ3avPlLadciIvvho93JwUjQpNT0mIYHsVh0gdPQPOUQzBdyv&#10;VQoF1iG0PmQEAekdWSCZ/QAYiA8yNzvXrJa0o8xXMTTTA9XXnI9b7qPbueKkUrFhd8D9yQY8E9/x&#10;yf36qWmIdMe7A06YyHcQ32BqWoHtEb/2Jp+b15rqa5vZvqGVsM2yPMSZhfQWbTfuIvFtzx2l2G+e&#10;9bojgfvVHbBZeHXHOLO7CnWi4EFAspgqKCsBz+IsNNcvXcBVBVeUsrhAuQNEfhYQzzTusDvgmcsd&#10;6VHUZwbdie8OfGaer+KDu7g/GhhdxBKVcQHzcc46Ftxd0Bn56usMLfM/pL9Nm2g/GYZlAejXPY25&#10;w55UdqcjkpRIWpMmTYLNwyCRJljbsJAgnlcKZdUeHx83ffo0YljLwNQwqMvL6woQm91sA0s/1zU3&#10;5+9/+nesjdiSgpOCBXsgAwb0w/S3EVZXX49tM/bGmOLLGaThvIx8FMyPPvqIo2VeWHiYs0fqUHfw&#10;lClTcCbHdgQG2AZ5qS3YVfvFL/4n8y8Gvcw67Ef94KmnHnzgwdTUFHaZIiLCxo4d069f8alTpy5c&#10;uMjJc874xCfEZ2ZmsOcDHCAkxCc8+KDkyzNnONt+DnUyCh3OKufn5RUUFCIRw8GweZ5z/5yRI0cW&#10;FORDAecg0kSgnTQpxts7IsLDx44dl5OT2zWvgIkEZCAjLuWoUWlpaWFhwdAhQzg8RkpsntGO4/sW&#10;22Y25zmuPn78hNTUtM2bN585febI4SMx0dFRMTFz7r+fbUP2wc6dPxcSEooRNf846Tpk8GC2AY2t&#10;J1Iia09uWXPExMTk5xekpaaBXmxs3A9/+HR+fv76dRt+//tnsSpnrsNFeWxC7OxZs2bMmIGiBBMY&#10;bLN/9N9+9Na7H2zfsnXtytWI1DQHe8LsKN5///19+/ZFC0abFhV2f/Lx77773nuvv/LKsiVLcCWD&#10;fU1YRHj3wm71tXVst4UEBrPZ09Lcgp/a5qYmPOeJGUgX62IJ7u71OQEnXT8n1ed+/jwwoGVnEyaq&#10;jpZmPB20tsiim3ymX9HjWdZ/HpTPReO/cgJLHFFRs4GPTg3MmDHz8uXLa1YubWqse/yxb+V1zY2N&#10;DIeMTOliUz7+rZ1t506c3nfwMMd84qOjAQGNmeDFWExPQRzgBSkB8Y4FJLOqa9InLRBQ5IUzupau&#10;WLl3997+h44MKi7iyCadmzMKftgUyNbs4Pq168jbq2f38LBQRq7picJW7fvF+qPNYhO7FShfMO9/&#10;gTZnCGBGznJSSnA8XxhNyX++XpaAZhYw7IE1emsr9ncwT7oQhzojI8J37drZt7j42IlTp0+demD+&#10;/JTU1NYbVY3NTQ0cmDFHJiuvVW1evX7Lxs2NLc1BbKdHRwQHoCcLTUlJrqttoBdh8llZUU5jw+Lg&#10;ZlRBEypbk+1twRHhTa0OhF90P4j2IKGuh4VkgG9qWuqPf/Tj3fv3cb5yzdo1FVVV8DeO2o4s4b71&#10;Yaiz4eEcsIS5Ya5CFbAYZ5rAD1f51bJXXnkZjscyj87ZwdEzR1NdfV1yUgLGKcxfpGHHklNFSL2c&#10;gWZD7Q5KSpXD0qOt7cbNm02Njdp+9pFvTDo2kdj9YcDC0Ybq+vqzFy9t371n2OgxmSlPX6+4fPTw&#10;YVQ2mEJsWbfJr6Wdo664U2lqbbtcdgV18LmzZ0eMGDF33tyXXnzphRdeWPjhwixWVzldmZ6Y+5gg&#10;dMq409HS1MIOdkBIOI2uDU/vDhx7hYdH8EsHOH36zJatW5kmxo0d2yUuGjQgZXKX5BHDh39y8PDW&#10;XXsvjLtQENedlsVMg7lv+PBhLHT8OluxuGRe3rpzDxTW4svU2YxhTQmccsZb+cmTJ4YPH/6tBQui&#10;Y2N92mvii1KjIuPLrl47cvSglgGdXvsPHOC8FWb8o0pKsKk8c+as9gl8mPH7lZZdXb5ieY8e3XoX&#10;FbF7j6ZJEpCUA7AJnaPGspfWp3mRB+6fM2fK5Ck52TlsDnuxw9DekZSaWtPYuG3nJ1euXKlraAwP&#10;CSEjiZntmE0hREZ6ysxpUy9fvoTf9759eqenp2GgtO/gkR279w8aOGjq1ClIDuxlYL8aER1Jj0Im&#10;cuDytK01iBtqjSu4elauTc3M0UBGh/W7//e3PoGB//izn+HJNpzq4SHR3wv3+X94/vnXX38dh/HM&#10;+FrefcWPWVB1cvtGMz3KSPUu0eUrLugLgKMbCB2ZN+DbCnf+GXvS9+3efeLkiCF9+jOmMMG6WHpl&#10;2+79qVm5EyZPPXj4GE1p1nSY7yBocqV9Z/3NGxgiYao8Z+7cIQOGhPiHDOo/aMeWncuWrezWrQhD&#10;HnRDnPJmv01D26uTqx6XLF528vjJxx7/jk6itXVOnjThD5cuLV26pH//4qy0LgA2MxjiNL2H2cg5&#10;PO8cpV+gfn9UEroOZ8oaoQ0SLL2POQ+MGCO2N8IQ0NJu2749v1v36dOmpackMwYRwkEPiRP1BNNT&#10;7169f/GLX1xvqE+OiUMsRo2I36Vr165v2L51/aaN5ZevtNIPW/Ez3ZnXo3Dg1PsGDx6CEzuq3VhX&#10;u2zT6qMVF2bOmJcfl635UWtvLy5eXL1hy+UL50eXDEcZ2tbcfPjIfnp+em73i+dPHzu6H5kfSXjC&#10;hAkIlidPnNi//wA2erLjCwhIT0vnQsminj2Nnaa2GWUR9lmPc06lUyCq84KPatb+OnjL4OUYDoM3&#10;KjJCh0fBTcsidBydLBsY4CxN/IL84xJjEyLDGTeuodNR0K1b17y819584+MlS5vbnv/pP/5zVloS&#10;8JkEKEOajHs96gwc+EKzX3rp8ocLP0SH/aOnflRzo+4Pb7y4du2a9Mw0nAuKR3CMtKOzsqqc/WNd&#10;QNnWXn3jRlhMBOKkWsc8DhTRyOUNDb4d7bg2DolCz2vu2aL1MO9nrz+ASxcwrQqCreJhYtSokVjH&#10;M+8i9HBqCV9FsDspQXDR1dwi8zSWYOhnkJm8pQ+CP8u5llxficZUToxHj1Qn2o6y5rpfWOy5F2H+&#10;bN+gnpqboSBpTT2d8DfPNxS4JwXo8EYhwli5B7txgWD/BAYqFm/YvDqb65P9e/fSz70MuD3hp7w5&#10;R79WvwILOkgnpCMezm7YnHJhXcuvfMUads8SisQwVg1vJVYaHhb8Jo1zIxcVCp9w7RrAGRoOCRu8&#10;bWKmL51no0AMKrhvOAxGKoUrEyHqZ35RfESGh0qGs9kQ6zHUDw5Go8GIwwKQVwz50tJSsaeFt6AJ&#10;MMth79iY6CGDBmIfTmnAZGlsRygJoLbmWW8vTKZ5hg4bBmv0R3mszXApjJC8qQ3ebNF0UB3EMtg4&#10;/J5IUz/NfwAhgr8DOTg+aAgIsn/Ig14pPj4B+xXC+IVFMUFR0IeZEsGxpKSESoEzVKRqgwYNKC7u&#10;C79lXkSQ9cd8GQnXywtJVKCNVgsBHW8RmujhnJo+WTfirN43Jjp21szZEydOBk+OS4BSUkLSAw88&#10;NHXytBtVN5HjmecCggMR9fDniniOvE7tKB3d/M9++g9laOwrKrD0hpVDBGR9/ARLFpW03BkWGjJh&#10;/PgBAwZwzB5xBOBoanLzu4LefZOnBGI6FIyJd2dMbNz8hx5BKZafV6B63SKRodOf88e96P6MQo2c&#10;xFpbruwCdEg+JioqmpkMarNM0ppeY9DVgz8DyDfRdpBLQ+HlgyDQp7j4R3/7t/mr1+/dt+8X//rz&#10;zKwslsSoJjlwhzRQVnaV4wmY9HMgcGC/4kkTJ2RnZaiPMSIwt+ZmO+5c6GhvbG65WV0bHtOAMYm5&#10;boO2ZCypRejqNNboUWNOnDi9cfOW//sX/2Pa1Ml9exdFh4Xgvrimtvr4sWPrNmypqqxkU3ro4IHo&#10;Y2ljdzPCvr5Uk33Z9F8K+Nc5MYylob4BbqBhYobBlyPcPetmuKV4JowOO22YHNuJtAwaih7duq9b&#10;t27RwoXc1ktkcZ8+wQE+1+vrOFQC+woOC8VV0+q1a1/4/bPDBg/52yf/PjIu1j88hMOErU1NW7Zs&#10;vnjuMqJWeGhoXl7u+vW+nLscO7YkLCqaLXf0QNeuXt29b+/16mq/4ECpnLnhRb6dWmHubKg6mlRf&#10;DOvGTxqP0cGV8rKqqqpt27e99tqr586ceep732cNz0kfKBMUyAFSL/Q9WD2whO5Z1AOGHBMbi5YE&#10;fs0aGs7BsSDcWnGWh9vliaffwsBhKEjPlq3cTs9OnNNypnPdlk27duzq3btPYlwi7J6yklKSZ8ya&#10;xVFN+LCjrX3H7j1l166zx4BfdNnJdXplZ2UX9+kbHhTK9c5cd4xnDQ76j4mICIwILczJ4nTb0MFD&#10;CvMLTp06g5PdSxcvbtqwYdGHCwP8A8dPmDBzxpTYCIwkmJTaOXKifWDMW2TE6EfNAMUhuxvVN1CI&#10;94I/RqM6McpleStoYycjJjIK25BmFn5CtQOPJ7ExMRw41Z3MHZ1SM+H1A4NMHcHRwOMfY92E8Gjr&#10;OHb8OFqhrrm5iAfqDRgBtmsDAM3OxUvnNOd64yOzntVjY6fj9dffIIaVHXMNtivscre0OZikQJ4n&#10;yM/4LmF7nEldxegEONMlixOGMA2XnNTl4IFDb7/9dmX51brqKo7a1zQ0XLpahqcwLha0Cg4QgAuZ&#10;Q1IyLOUwQEFudp+ePZavWbN+3dqH5s+/cOnSstXrgiNjx0ycmpyUVMslePAsLnAN8ldfQj3X0caU&#10;HaJLvn05OwLHM9vzyEjeJ0+cQhETGR/HHVJLVq4IRbrx8nP44MnPp6a2lgXY+fPnMTu657j54z5C&#10;WtZZHfRUHDfQXSUP/XGQ/vO5pNaSBpyxg6e0tMy0YUMHv/jWizs3beqTlxcWEtPS2rx9z96K6vqH&#10;7rs/Mzdv175DiEahHFHR/QCMHKrSenD/3hVLV+Rm5o4tGRPqH4IaJj87b87sub9+5jdLlq7Iyuma&#10;lJSIHYQx+NcR402btqxdt4GDyePHTYgIC4UWo0eXnD97etmatZxZfmDe/WHBgcY9uYRd+qfpoeqn&#10;//nqfkEIdLzq6pstLc3IsbLp0MlodWShYq4ERsHHltuA/gPZDkT0ZZ1AFlaVKBcIIBwjLbOXlgx7&#10;kWV4G7YRlVfLX37z9Q+XL0nJSHvoW49kJKc219SdOnZo8fJlKw4eePLJH04bNzExIOjildKV69Ze&#10;qKscNGxUflKWfK4g2vp44W+b832HD+zvVpDX6dWt+uaNTZs2v/T6W4npXQf0K0JwZVJl95RT6mvW&#10;rP7448W5uTkoLNBvcgTpwMEDS5avmDhx4kMPPaTdCwTXzyKElhNsu/AjeZZHMjQMQnXqxAcwojIK&#10;BmpKO9KPNZD4zNE4WIppLp+gADTZzFKQS2KbDukAqyMpscv0KfedPn7q2LHjR48eS09OxOYOcw3g&#10;Sta+/SHH7RhyIZNffVPDxi2bK65VjZs0ERdXNyuur9u2fu2atUV9eg0fOJgLLTg7yT7Qf7z04t79&#10;B9Dj4/rqzImjE0cNm3ffRFTP6KMPHD2zZv2ms2fO4bzRnxvWAn2zC9MHjpxR1LMHR1WRmBztHMBk&#10;tQSbp36dLU2Na9dv2bpj16iRI2HazHf0R+aOY0elZT5z5kx5WRk1z8wrHNS/X6+inhGhwVJ0eXtf&#10;v1a1d++BiMhIDp7v2XuworI0PCJ49Ogx7IBCEWkf/roe2to4uWDsg7prnffXVYdvsP1zU8Bv9+4D&#10;rP8dXP+pPSrpGljKoguAp/CIo5iuRN9iBoJlijGJh/IgUOmVx4k1zpaYotjk8XDHAhALjWRAs31U&#10;0NRHBYpf0tiAjWd4mi+wccapPoGFTc+vtvVMdjo6JYs3SbkrJmXSyA0M6RG2iDdgFQ8cUxAREiVh&#10;XcwWdojrfh2+UijxkjUVME6DlADUTDSSjfKZNLfxBnNWWjodm5gEVr9DYpuTXyJBQilMJFUgygCW&#10;M23ihChn5GS1aK4YBEns6LQ+lMdW1oGQgf94BMI8ADO2OfIYbAlLtNUxwRgRIHlV6wFdsEVDAtrX&#10;ZV9OBGed6DTqMU3J1tctIkBvtM1kBQfpktFW0SWkAFIjgrwaSKRql3l7ACoPIqWvhTPTK1AKaFOL&#10;z1wXa9yRkRGxL8BUSnKeow0zmazMjKysDJEJgEa9RTxaGE1X7N0yZ/v4It4lJMaTBhlIU6KhYUHX&#10;PFoRYZE5gO3H4r7FqqXZ/TM6dIKmoSyhTB+j7nQAIgiY6Hv+iGpK4AZjM9161dTrpJ7txq4EogvJ&#10;zCsgXIBMacj3agtcD3SwaYyzOrWFZjG+Mudo7IDkLQw/F2FbtIF968dE6vWOr57QPMO3ct4ecqfx&#10;DFjq2RiSfy5VqbKF6s54R+D2MoWzBXtHvG0OV6Tahm4IkSEmq6+iol49exThnvPk6dOXLpWePXsO&#10;XwxY2gaymgwMysnvNnr8JM5EJKd2YU8JyYHexugDE7IDCe9wXbvmz7p/bmhyWkp8PDiwXcmgM3f3&#10;sKMo/z7pqen/9LN/nj79+Cf7D184d/bowf2oTjgHxFYwJl1oJIsHDMzv1o1TFNhkuZmGC+HP/+sm&#10;6R1JLbnuiPwv+Eq3NzMFNj3Gj8MXGKRfmAruTgXvYl1cW1dL7xEH7GznCpsJE8afOnVy0Ycfxicm&#10;PvnUD3OyM2lBrYHxKiU5U0w0KDiI7Ui8dRw+cjg1O5MVauXl0kP79+GjhO3WkSUl3Pc0aGC/0tLJ&#10;iz9e/H/+9+vYX7Amv15ZunHbzo07didkZAYGB0lchWn4aUKUiUdrx4ljJ958/tnw6KhZ98/OycvD&#10;gg+tH4uBo0eOYu+nRTsHIHBM0sSKvq6xoR5Na5/evYcMHnT0yOED+/aNGTvGnMAPaKhu2LNv9+HD&#10;h/r1Ly7GA7oPEj6biAF0Y4ikrm74mf11cjazzzx2/LhGR8vCjxf9r1/+8qEHHu7ZswebkjAhX6yX&#10;pVJsvlpeib0G2gTMHbAxyUhNK+yad+zMycT4+PElY50XUHXgFaLtwJFDbFmEBodg2rlt6za0GCNK&#10;SoYNGQwJoTkORJ5/7g8b1q/PSk8eM6IYlQFzO8szUEX709rM4Ymb9XX1aAZwJ4adY35BAQ5Kzpw5&#10;27uoG7j7sLvBrcalV86dOpOUkJiZng581BlYN9A0cFkIBfOksqxn2ENGhrG1Nn3Etj8nA/xTM9JR&#10;iOCGVhMNk6zWjT7Xb+A16SpAyMWJElzD4vs5JjrhB0/9BPIyfYkX+GMV39HY3MhUzDEupkHL15i4&#10;RF0mPqNSobfQewly0ObtN9+5VlmFwWavXr1iI0P9g0O4gQZDnpdfe13ZzeIcxqJJHcQ1s2prISEh&#10;DjuF46dO7ti+pXvP7vsOHL58pfy+mXP6Dx4C5pq3dZAX831zMTuzJNu//r44GObWbTQyfnJkiWsn&#10;cJLAQ/WTk5MwuAjg1kkv35B2b5b4iGds/HAWLC09XRY0ZjvKEOor+6FkxAaagZU5aDg73lcG/ksA&#10;onS1FSjgDCsixD80cNDgges3r9y7dfvZYSNi+ww8dPzEhm07Cor6jBo3AXNc8Nac3O5AmqBdMSe6&#10;cObUO++9e/b0uZS09md/+6w2gYzLLZwZ1dys2bl9J5x/yn1TgvB3g0TS6b1n/36Oj2FYWlNd++KL&#10;L9PV2YTjfMeVy5eqr1etXL6sd68eKN+hiRVMqYw6rhRMtk/ZNxP1J/sRVdgdxDabC7y0vNduGsVT&#10;Np8w8mVek5UC919geqBhpS0fUrLBRvXps8oPYSGXHBv7cdX82nVrlyxdMnDowO98/3t5mTkA4gjE&#10;8GEDi4cO+vWbb73x9ptpiUnj+w8EEBNwaEQE1zjSe7kcTMA0yH0Ydfiwi0+Ml0ZVhiqdnGXr17/f&#10;D556IjkeL79StOCkY+XKlehQBgwYOHHiBCyX0ZVer765a/c+tKsMAZCk79GxGYmfTj8Xgc3cyo+Q&#10;6GjTBQj4YIYQrCDsuNZSmsnAtAuGGKhf8VUXFhkBc4bZ8AEJGK0Khn8wAQpNS0kd0K//+Yrrx48f&#10;Kxk6KCA89Ja8fjsqFgV+JUaK6NofxVhsybJluXldOa4YHRsVGRRy/+xZzzz/ezzmZKdnZiUls7mZ&#10;lJw8a/bsoNCQ7Xs+KezeY/SIoYXZ6TTT+bNnX37ltf3HTud07TZl6pTsjLTWxvqKitJtO9bhT2rY&#10;0BELHnowI85XTFMLJViaNwJ9e2sLx1bx4Z2cnILRd5hf2O49e1979VV0Z5jz4KC6R8+e2CidOl/6&#10;61//hmspnvjOYxxbA9W9+/b/4v/6Jfbemdk5BYU9UlNi8Z3MQ+eBDtCU5/Yaf83f6NFMeoEhoaFM&#10;zmYYfM0R/ga9vzwF/NgdamrmkHVTZzs7N010egwNUEgToBuxMwYnZbQwKlht4GNCO1ooF3CCRxpO&#10;JBrrX34MK/UK5LiYjw9GB+QiOxnplYxtfhEpgImAwivDjATAFFgpROQWEa7HrEVK1jQMbz6hAYG1&#10;8ZXtC0CBjLHaQBdAJLxR8g/JCJALNAHAbM1DJGHSoEChXBtmOEteMpcUWMIzdRCAUyP6UJbBRTvS&#10;pAMtKgIaiClGHQOXQ4Mg4GQxkpIut9fsYrRIAGc24ZONpBIEGJDUCxwC/IMM19JRU7DVTAW/ZEKH&#10;HRpFlRQ9JDeJgQNGqrggG6WPXM7J97vFkFJIz8NXef8WYuaiR6lahIPkBSWlNN54JSTEqIh9JYH5&#10;6kwAKGwC5ZhYW3ycR0XC16PMBppQ0oITcPioY1WpZtIsZR5mFz9jw2jKVlkqlpnOFzz1l8JECK1U&#10;ieNjJzt0Au1+yCJtj5dfoHPCU0kgQE6w4JdX+ojqpDB/+SdVEZOlSSKgJEE7Y9RSlKZ0rsdi5I6k&#10;OoRvT+JKyl9ph0w5JhthPfaP80XCGK3ljJdwqO/6aADzxzQEL6ah7fSr79JPsWVKPKhTCMshRBTy&#10;0QR0eeyv8ZCr5Y5BwKJN2D60qekAFnnpWcyrq7nVygJMYprGJvVoRGdmZ7VJrNNw/EGTYCApqFJN&#10;AtHGQrDQ9AXyIxuaxwaIZNhYJJRL/yudfvhff/TYoP3lFdzslzvg20ibzMLnl8QGhuZj+8n+qn4W&#10;XxlVScyiP+L+KLELm2FcBYUJPRxJ3cMME4uUsqpQM8KhvmkyTfa4ruhd3B/Hnw76D8MEDmQ+qkzb&#10;6XSfjw86wWFDhwwYNBhr4fq6WkwYGOAwBNZvLBrZi5OUbvBz42+x9UReCBjC2E+f9euZxaaxGT8r&#10;/WfF/xFw/jxZ3AhTL1s1iE1za64R73UJvpagSq2QTenO+0UCZKFGdiDwixHctKlTuV+sZ49u8A96&#10;f++ino9/+1u9evbkYMXYMaO0zOzoxMfkiGHDE3TCPwc3ouNGj+kSEbNlw+Y1K1d7YVsUHJAQFZOZ&#10;ktH7iT7Hjh3BmBH3N/FxsY/Ofwg4a1avWbViNSw7OLCzS1JyyaiS82WVTBlohTHtw/ss7j8jOF0T&#10;7N+tsGD+Q/M/WrbkmWeeieWUTaA/5y6YjHDlM3M6PmJDmZf69yvGnoUdyBPHj48cOXLMmDHff/JJ&#10;vDm+/fZby5YtTU1NRftwo6q6qqqCS21SkpKD/QMbff0w0GBc411FVEWZbszQnb3TjiRmnwA/jtLM&#10;mzc3JTVlxfIVv33mNwwg1NnyL9vRjovTixcvVV27iTpryqTJo8aMRZ4P9In6zmPffuHVl5/51a+3&#10;bdjSPTc/ITbueuW1vYcPnbt8ae4j83vnd0XRc+rkSVY4WzdvHT5iBLYwLDyOHD2GmWFOVjaOijRC&#10;cXZeU3fy+PHt27b37l4QHRGC9qSyrIKZmKmJYz5T7pv6uz+8+v/9+lfz5s7Nycz0aWs8fvTwR4s+&#10;KrtePf+xJ7rl53o31+CMFofpCChaxmgy0BTMBixuIJnTNcVprNH8YpQwdebIvija+/XbvGlzRGTU&#10;zFmzwkI7blyv//ijFRvWb4iJjWZZCFfMzMgcMKD/6lUbVqxcOXf2rPSUJDwZNzma9h86xOkqDltN&#10;u28qyiNsZJj7bQmQC45DvZCCAIJ488knn2zZunnShEnz589PTIhmmVLX1IzTnCNHjl7WcdpulrGA&#10;HI0Cm/NGy4C0o3NMPt27FUwYO+bFV179j+efK6u8lp6Zgw0mHcantTbQN4AREoRmTXeC0JBUsIN9&#10;HWkpUDFhudomdXxggDyestBCE4RQN3DggOyMnCBNvnrA5PyF82SNCJdXeCHwRQbSl0wDyRnLLDj/&#10;iDH7JYv6lOQQx5bLb3Nz6826erZigiLDOGCTnp46vqSEO4z3bt+ZGJWwev2GS1evfud7j3fNyeXs&#10;G+ZQKAzk80L7Ne0YoK1cu+7AkWMDhw7p07tPoF8AdmOApqfB7SMjIjl2t/ijj/IK8nt2y0fcK6+8&#10;sXjx0rPnzvfu0y9DfqDliJ/B5x/ol5me7GjvOHvuAlfYUFZERCjXezCxSWvBnC8xRt3V1UqfUqmv&#10;KkpsDx6LyCEHbLpFwnYA05+om/ZQ6YqoQSsqK2rr6+kn2pQy22YsBpCqpUAx8yxXJeAtA98lkO5K&#10;WRlzK7dioQVmuCHQsC8L80xJSWVlfuLEmUuXL7f17ocFtPz7NLXAIWUrjeAgydcbb02hYWEs65lV&#10;EYsZidg1hEdEdO/Rg6M0TPgSBny8WdWPHTt2+QrcdT/7/vvvZWVl5+fn9eyJO+lesbE4iZfERf2Y&#10;jj3IZevnEWGC6iHOQcQBX5XIEohVA3M6dYU8FGqhIEnAwBnXUAzFNAhCK4laZvDayQWZD7qRhWSc&#10;nUHZ0hkWQsVEUHfJ2pfRCzyZkqm3BBkA+fhwq/3ylStu1lTPmDM3Kjb2Zk1NSLtXUY/u+V3z0dD1&#10;6NYjc96D0CYmLr5v/+LzpRd3H9mP24Ixo0bHhwbUV1fiDZDbPCfPmPvt7z6BPMNcw/9tjsL+/bo9&#10;/9bKVatW5mZkpd83jC7X7OD2TD+Wb5BTix/UZNySEcTOpt+VsqtvvPXWyVOnvvvd706aODEkWFfR&#10;g219Y9vWLZufe/b3b731Vnx8bHZWFnyK6YOF4oTJE2fOnhUVjhm4TsJSOTv0DHdyV/trF4Dq+qcV&#10;hQnRTKZ7M5lqTWd60dcO6W8Q+ppRwG/+ww/ClVjsBfjpWlwWz6yxYQd23QK2sBjCPAoIe7ECGBwj&#10;n/6nSURfTFdk/Se9LyoVVlXSFAAQUAR4JQlhgBNAdcJj4Ig7KTsATIBfdAUMQUoEDL/kAgYw0Y+g&#10;4+A7iYm3mJh8ZNLuE9FGTlYCHRE0jyoHnzBYAQSYfIUp8FA2oInCYhwmQlhAOnDHzTEZc16RXO26&#10;FJqHT+yLWlDkJSBY7RhfSClAUKKCVTOJgwBbWxiGpOh3sHpmtpLCnhg+8o+6oElCDwU+gAIICABZ&#10;CLRKlcEwJpINQLFsbr328sO7Ku2Avoa9Akstg1oLwLnwUvtjqoUvrBtaAYo0LCNhaSzRyQVNjMqF&#10;FlH7oqNRfTEz0QElsXFeLR2YPzCJRNWFeQsIc/bewiFln3cuAABAAElEQVQjTpUAiJqWoskFF0ar&#10;RVnmQcNhOgwW0O0+lImNMa4NQQylGaBomGBAW9WXv78axrSv7XISNUyTUWtoAi8O50Jo7npgHoKk&#10;MjXq5DIIEddSyvjEoQ00+3gz4VqNmqrGfohHZ5C2yyitdC8dHZfyzdJbxYADBcmLBWDF/Ilj4iQo&#10;cdzMkpCF8oUC/dD8U+enEGiirXJ/p783LZ7JDLWZidVzdKRLfUGZ7Y86rk+njlLreibOoXN3M8Vz&#10;MguvkgHeLJ+QJ+gAoEG0GtngY/ACEA/vJoOBa96FuNJ5PDbeI0J5PV9tWMWo133KJ+LdWWhZk/DW&#10;j/uTJDDXY6F5whLJ7ir37pg74IuGJiMp7cOr4Tyio7MUOoBHSSYojkCAf8zs/LN4kZ5/oihtwD0U&#10;QFQSPfyhaIpTo0FEM940DOx2kHLp5JrSQ2GJZMKDjsJhtNDgeAuESKIBalpeHFAvgucsxVbHJrZh&#10;zxgnkLv+3J3GDfCutPeK+Erg/BFFf5Est+GmTb4OOAl6fLgQ48wQ2ymhmhpCT6O8czXfvar9ad8s&#10;q2HBgw4CfsxSG9kRDS1iYEnJiFGjRjHkHdp3Zgrzwrn1fZOmTOho8w7wwyMO96bjiKRk8LBG1Bsc&#10;X/HzDvYLjgpnb9VrwoSxjGpGOleiXrp8KSMt9Wc/+ycHLjMdDpxSso3wuxdeuXqtOjwEX1ropX1H&#10;DS8p7tkrNCwmADd+WC2NGtmnf3ElltA3rsMqWUFwNza38IYHBTMpM74wNuFIKIYY169fR2xFD4Ll&#10;xd/84KlZM6adO8cNETVshkeERXfNy8Wzo3+AjKHwhMWifUp1LSmZQunCMF7bHaGqHlAxqwtogu0e&#10;IvjggYMuX7py6vTJa2BSVcUMyC5c3379UtMyUlPTgAyh2lvkexW7P3y1HDpy5PDBQ0cOHYaBRkdG&#10;44Bs1ry5Bb16BLLwiYz69mOPYXOxdeu2VStXah3m548gPmf27OLifinJCZ2ttcV9+3z3O49zJuWD&#10;9z+4cr73nFnTinv3YScZp0XsbgT6BU2YNCkqIW3Nxs0cn8EaJbDTwQGK/NzcH/zNtB59BgCTTqJT&#10;V917oJ1hhdqO2oXbeaGXry9rLUzA5IeRwcikYUc8EkVnZ2pa+veeeir54yVbt27fuH5jeCR9Ciud&#10;MKwwWhxNTMb0Sa4mxf6fU/xodvZ8siuD0wl4Hm1tuVlzMzYhbsKE8WwvMaHYnW2kC+gPp2ZOYT5l&#10;muMTU9zoUaPPnTl3YP+Bn//851kZaUwR3Ap3obSUDsZWB9YujpYWMQ7zGJ7jZ87wENXpHxA4YEDx&#10;suVLd+/YHh2XUDJ8qHwoaPdCBji1N/BZXIfGhH8oS+praqrKy1OSM7Ru8/LhXBgmD2ATGBA0cODA&#10;6rlVb77/7r/+6/8xcOjgnl0LInwDK2/eXL9hw/nzF+6bOpW7+QTzT/Aw/Nl3Q41F1wvwwyL5L/m0&#10;tTBi29gM9A1B+8QOUke3rl0To6J2bd6Ky+9N27dHRkf36dOLDoLCBFe39EBseeDoLIC3fbL7/Y+W&#10;JmV2fepHPyzuU8xs54MLfax1zKbQxcuX//DCC4uWL12yaGFBzo+92pt379m9c9cn3bsX/eQnP+3R&#10;oxCOhdUvNhYIYtwQfvzUxf/5y/+1bcuWwoJuY8eP1bjUrGImDE1xav0/A6XoKAwUlP5m6w5h21mm&#10;pjCEH4TJyEjUjKu27D129OiVK1dju0ci3yJ0IiEhupLa8FJfHKMsWr0qPz1z5n3TudYO1sEsytXe&#10;DA2kRk7JI6YyIVLN2uqapkY2aLHM8mlubGpztDK54jiMEzLqf6ziJWPpmkWkROw7kNNQIrPIiDGG&#10;YJKjzL4j0hp+Br/12GMTJ07CMR/Xop8/f27hwkUfffRRVGxCv37Fc+bM6dIlEeBwODMz30ZPV0Wd&#10;9YVXaKkAh6DmEteplh4+8wXEjHAoCChFoRjWfOAbiKRpmwxyCXdwQ/PJvpdf3c2GiutVmBlytjFC&#10;hieyHMeM34gOpp4GAyAaSiIzOOWauob6bTt37Ni1q7qu/t0P3vto5XLfJkeXoLC6jtbj589jVLtq&#10;5erBffrjQBapHb/WKHNb2poRJlHzIcTfvH4dj2yY+HHl9pGTp9kv5gwgPpH8vBydrdVlDcGY9Z07&#10;f76pqRhxFTs6Lk6n7tSKw4jt6FwllqLP6cCPzMlTJ9Gbr1qzBs9TyLHIWTQN26NtrY7r1ytxrnXh&#10;wrncrtl88fbzyi/MGzV2ZHhECGsEuLRqKLKJ8KKqSwQi/uv+aPB7oQFEY6gOoYa9red83fH/Br+/&#10;BAW0ysBEAHZAr7eqDQYMmKgPGX3H7VhxlNojwjk83EyJHOIn9xg2pCC/TcCIVVKjKLFlEeYrSx3P&#10;pZEtj2z65/pEOst4zGBVFouLGxVyuTElkrD9REphqUextiAYJm+Gkas0ShE+pECmN/jYBS1s0PBW&#10;hCUC2mYiLcIhIbKIHxl9vKtgrcyllxIoyZAUSZgFu+BrAmpjFc4jscdMSNjekMxMKNLgoAcBK5bo&#10;JKedONpt2LuyC3ujcxF0kRGlv6+Z0KULgN/xiGmbMEnAjZimpkYCLPhVKEc3W5C1rJ7I3Lenimsv&#10;AjQoAHRJBgQKQCJUQai9Wjje1cH8iprHYUwZQQbdEGkQGVHagwxalZZ2YLeQzA9ObZRB7EEZyG3B&#10;MG7QBedAXcNm5kjpKihCc5X0IM7uBzokplWkplGdZelAuSKeGouKqoqsbcgI6pCIaZtzRKSvvVnD&#10;RZiARagF7RaH9DvICkyQUFozKxjTEiw1kKswdA+UsZV9AEWM6QaI4yzC2UzA6EnqLdAzaQCmDkBF&#10;gQlqbDxii+UfGEzRPCyBSGEtudScgGP+lwawgzP7nY56Tu5QiyMnz5y9UrXww4/37TuCuBEWiHKO&#10;xgay2hmw2j+RTTg+8EVKHloEIkBJoyPXFGi6hFRCklSMgsnklVKPPKBNTUkG2rzSB8hLRWTXb84F&#10;qPOYxlZbk8gwASpFYrovZBLBzXixQEyXUN81TYDveik3ScwjjZ5gqJ/f+p962MQGAVsFAFqY5LXZ&#10;DW0p3KKgXxLwyRSKEKMbwSW8mYcOYvq8Ttcoj+m3ZvSqXOhsyte4NV8BZVKoSJ3mA4YkHtOahJGH&#10;gaY0bDdRIEVrHGhoW+5gWIsthzwomyid1BRiyoZ89q/zj401Uc54V16P2t36/CcOmSb9E5fx6eA1&#10;TDVQzSMSqHN5Pp7SlUmI9gIJVVdncYYRYdpQ0rSD2oLFr9rFDdIJCqB3RnkW4gqTUW1tRj02i4Bm&#10;4NAPGFUsQflEH5C5guwaWXCrneG23FcM48MQBtmKRTIWdHgfD/UO4xYge4sLHYfBAgqY7l25cumZ&#10;Z37V3NQ6ffrsnOxczMqqb5Su3bR554Ejg0vGpOMSC0Txl4GxUkIXLnmgPtrQbW8PD+Oi1IjcnGxt&#10;06s7iVAwc/opPY3lHusBnGhQfCu3VcjcUnd15+V2LcwrNBpvMBRnY05RFonsbV1zc/EbBtsShwQ/&#10;05c9CcX0pbFiaEJJ3PLTvbAQf6hMNzK4hFnhQDFAF+Jq+iG1Sc5qjxKSWMEkJo4dOZozJHAsNCNg&#10;0MJ8pLWSOAPeLgYNGtirV2/C2vNok8NymApdQNOflxduGfFGOWL0WA7e+3u1R0WFR4WF/uwffsaN&#10;Nij7saOnXfB41WfAYO7ZbaitDuxwRLMDHh7uGxjGogqMgsLCMB4pGTsB56+0kcjS0UrnwVfr+MnT&#10;gqPjxC7YOaalRXc7qNUHsrOzn3rqqRnTZuKuqNW7JiU5KzGe+1YDKisrsnMyID6dAKuNn/70p2VX&#10;ruHPvaH2JhsY4VERGCKlZ6ZjuyRayNhNE5P6Bjy51cEuwvRp0wcNHYqChjDeyv7l5/9y5uTp/fsO&#10;NDdxUbEPftynz5qdmJqK6xPMY2hB0RXJAcbm491kGVxnJ+szeFB2ZuZ/e/qH+B5ISc8s6lMsjgVh&#10;29oD/Pz79+nT3O5VWJiPcACz6p5f8NDcuUnJGTGhoZ2NLdnZubNn39+je08oj6Jwzrx5OQX5y3ds&#10;3Ld/3+Hde/1b2gPCIzOzMmfMnFXUowddlIaFTiT+Kh/6b0cn019jYwN9WUpK3E5+5aV8YYxpU4wg&#10;EGsc7FJ1tgX5B/TMzx89fMTLL796+PhZ7/CYBY/NT0lCG97maG6sww/ntUoumUZcOHry5PuLPq5r&#10;aVswbWZ+Ty7t1go/iIPhrQ4GI7wiMS527MgR+w/t27Zp46jhg0ICOnFyT4efOm16XteuaAqghGQ/&#10;7n2Dofj7pqWl4GL2gw8XccIlNz8/KyuNSmh4qi78aOz8eR4EA5pHW2X0Io0OJ3umM3IHDT2yb98+&#10;Y8aMWb5qzWuvvfbww/N7FhYyelUfw50QALbt2PH7Z587VXU1JSmJY96hQZGpaWne+/fu2LGjR1HP&#10;TIxAxUVI74PXsSOHDyfExhfm4SiQ63QcbYhBLdxWg8Mjzaf8D4PiKvQTJ04GoQ6QARqXazsamoSh&#10;tJ+GUcLggIcqobKqElkTLyeTJ0+mj6E1IOOyFavRoeCWaPasmQgjjC3JmTSYCKt/hq8KoVsPpdqH&#10;9MZ8DJUfZcDSSUdjiEFq0tFWHJIkO53Ii14tOHmRrTUDUPxFs4YX+14NTU0btmzZsmtnclo2tjbo&#10;gMSXxNElLzknYrCRgKGKmKHHqsHP4Wg+fvw4l28yCzzwyCNxXcyFxw3NAfXNbQG+w318tn6y+9Ch&#10;w2vXrk9NSo6NCkcCrGuoc7RxXIj5C42qdjdpMrTGGC327j+I3t7e2oy/8Y7W+sigtqaAVC+fICmm&#10;/QMwPEGTKIEZhMAflVEbN50F4TgJ5onrGc6NhoaHJSTEI3PCo4BsRWiqOXbMyISE2NS0JK7j7OT4&#10;mnd7aGQoJuFIxiK4eZgpACvY/PlremhhbRTDujmi+1UzxL8mQnyD6xengJx+wB54DBvjRz1Hr+Jp&#10;t8JmMDD0idE3jQzxJst9nBEm7lYW86qEBrxkZfvYGH7d8AnYEomE0UhS1gDk7fbHcE8TRXIWPJLl&#10;tPhTFH91iEAxuEYDu1buAhC2/MeUAKYAhhtqQcpaXVJnZ6DWaMpsZwUjT+pVRWurSrMKQTEGUhAS&#10;ePNRyMN7DMsgDUDNAzD0BUpoas2Pa41lvwNDSYBu3u2v85PJ4WKySgZ7Jbs0MiApDMXOTWI+EjBh&#10;G7QglMc8NpXrzfnXpnSlV1oT9tZiWkcwvCQpK0hpd9Lelct8dmGhFycQULU0tHGuD66/duKSVUWn&#10;zIwpmPlIJ9nVYMwfqpxTYSDgFn0+aeJx9Q1NOTA4PppczoZTAossMIEliuHXVgY+MEOIL8nUqGb4&#10;ZWms3iWNO2sTUiuLYDJLSvOlrqLvlIOaQSG7HSiNkhYnPJry9Ic2YaXN1E4IjRJiNJojjP6segLd&#10;A6mYeEwRKtOUCxzAIL8hE6B5clytvnG5pjY1KzUnL8fH0YQChTuE6rGFVeFQ1Nl5ZG+lgsXeiado&#10;DtVRLVXEeH4R26c/gw0ioh6+oIYTGUEM5Km7qm9GmVUDEYaMJov8I1MlJAYmcnIiTLO3hjZERZoH&#10;fPgLNNIQACBgrV6GozH6ZL5ShFXyiPhqCLUpchLEZC1ES4iGxtwDgBQNDtK4BQaCPsB5tUgSBgJg&#10;KQ5zEPoDdWjBhMpoiNjh4WlubAYE6zEkJOqNak4+crQ7phFGAgDLssqc2gOgMNT6WZ+oJqWJwDqG&#10;RlVZP4OZrvfCKJf3Ns5AO5p5xcCYNACkZBaoymvcEplmlbZUEpVMz6T7AxlqQH/j5I9RC7JodNKN&#10;+7MAQo2AIDobH0k0j2ksDXniraEZaWwkAYjDw1ebEcAELKH4hYQiuHCgOgJFDOkJ85CYX74SgJgE&#10;bGICxNtSLFj6BU2ldNqMUulqK2O5o+KMWtbqF2xGIk1aDSVihLwUmrQSHUczAjHOT6TjxeBPfyAM&#10;dI1u/jO9kewGF14p38vfB+NhlplcHo3K0zdAySzzJRmg+Ye5s+nWGqt6qCQLGpKR0MaYaL3y2Eji&#10;CVC6lj4EOPVpWCmaEaNuxl2faMW41kap+aRVPt3JsHcyQTtZzQGCPsM36i1XpiqEI6f0HZDy9wvM&#10;ycl76vtP4+lw7Zo1K1pXSOj0dkTHxT315JODhw2PCMNSGqs0rBsghkEIABAClalhO5ryzEJWnUbG&#10;85qzSMgggpCEoR39S7VRyUYVIxYn+Zs1OB3UagtFIN20zXTYAUuC9xhCqkxKMH9EMupjIqSRV92l&#10;fKcreLE5r66KSYYvdnBkVr0pmDWCCGBwhoNrvxUAAT5+wVxhr/bXtqwA6yCc6UdS0fKG8wtVA75t&#10;/L+Swtc/RO3Y2RmLvXd4CIkBKK+Jfuw5y70CvUDdDENFv86QxBifxFg7uYOwQOkmPurkGxbqHxYa&#10;hk9f+pXO/uqOLe/IqMCoGNyUqoailLokmVRZ+hg1IQ1Lr5ycTP7BaehhKJhRPKemJrTj6kJQZJRO&#10;fGZWclYWJwH1UKxKBlf6A8thTQcdaOvBk5ZhRNNehd0Ku0t0weU8zM0rMSEuJSFuxPDBys+pHFil&#10;AdI1PY2ORytTEWNsKQzpg5AZ+hms8UkfNnx4ydBhJezwItbQQ8RPuWzby6dnUVH3oiJDBri/IyMr&#10;d0FuATc+C4Rv4IAxJT0nltDLYWjasgkKGDB4YNGgfvXNDai6wMAPM/2gIFiVsFKd+DG/CukxbzSj&#10;Myys1KyuT4SV1VZFkc5HMDT2lZo6+PqEcKNhYGhYSDhX4jJlqQr0Av2vHKqQM6fHHwG541EO92PR&#10;cL8aVEUzd4xnwODBV6/g0IjcrBw//6CuqalBsGdvL5wYDS4pOXn+4tnSK4W9+o4tGREWFMrpY7pB&#10;UmJyTlZul4QuDXUN27duP3/2/OiRI4cPGRrKtfaCTpn4waFI2r8tMDSwT//eUyaPf+Ptt//w/HO4&#10;weJ8yqjRY0aWDA8LCWh1sKVkpB1lgAIcig+aOmXqgYOH9u7ZvXXTxvSUB9njAKiplxmSpsN61uLu&#10;sKn1bdHO1rot7jNfSAwEuGBYSERIUCg+ghi4yMM8DHDqyDzLsE1KSX/qiSfjYuM//OCDg3v3jB07&#10;trCgAGd21BzrtF2ffLJn9x68b/z4qR9OHT8xLCSUsT9+0sTK6huLly6pKq+Yd/+c1KSUtqamI0cO&#10;cg3N2YqKBQse61aQCwMJjYoKCgi+tH/fxuWrYjuDEqNim9tqd+89sHTFqpNHDmNqp3nUJ8DbLwiL&#10;ZzaufDEANAoM0ObD5cul//7v/36z+ubD8x8eNbIEEzk4bXpGenhkuCphB5G3D5N/Uxv2L0g1Yp7U&#10;jG7r7HqGNgoDl34Jc0Ea8fZqZJ8Kb3QMHtPFGeNEIgww6wOhsbmh8lolKkG0OuTQrG+KoyMj092o&#10;vbl6/XrueG7uaBs7amROWgqMldHN9Ewq/qLRoPOIgRtFKGoLZknmTmbtq2UVK1euuXDh8vTZs7/1&#10;yAIs7xArgY8vbfK2tLd3zc35f8qurF+zcmBxLzxJIfY5GlvC/IIjueMCx4KISWHR4VGxnV7nU7ok&#10;TR43NpBLhMwygxLbW2vPl9dWV9eldInl/BjKn+aG5uDW5qB2Bw3f5BPEWEWe48gkNOJMFdJfcEjI&#10;3HkPcKCV4pkcpANkg7CttbamBnoxpJvZ85QUzn2XzXzVdGC2IiCJHaGijOlR/PV4DPk93v9SQTfr&#10;0YSgR8yXHVqzLewf5IP7gE/B/i+F7Tflfm0pwBkCI0/DtT36tnMQGKw9ws5EtxLeCt1WQY8siuf1&#10;7hh3BvvJnQBJ0f3JHZCIYrkVfxREcQK/80W2k8wnrtTuJW7pKK2oOn2pLDIps3t6Kgd9zRrJKmN8&#10;mhwtV8s4R3w9MDgsMSkpLi7KrsRVih1PZup3lkPY1E433dnHDChRyR1wxhu5gLBmPvOQSEsL0mlq&#10;R2KTZGxfpQJxQxTiGrqmRjA64cMsJJYOh9TiiwW52R/F25O5o5ykkitNYaKrAkRZiJIiDKEMQIOM&#10;SQDzFloCK9lMb20tWgR4I2X6sfGq7Bg/IzB2tJAN6QCwFGIqan6cEgphC+pWG/FOrBLbhCpJj9KZ&#10;GAJCDG6ugk1GCMXFxVoZKZXN+antrq+ej0tL5Rl3d5hacnePK159x1IKQrmbyPX1z/oXMpgKMznS&#10;WZtLq6+XNTQOHz28uLAbcrHmY+5pdXt8+MKoqVWdXVeVdVdTL+Yh4A47SeH5iW4BZczjTk/AndJm&#10;55cYNxxXgN6rIKKA/hjJDG0GBZslH+OUZb0mZtZGzLm6zZOep6UHnQ7ZgqUfk3eThcavLQJlxG1l&#10;sc5gQOCCyPRfTE/laInhwTt2UqKqd4uXui4QGDjqZ0ZThuLAanmIJCU9UIORTVy2zLnMQ2fW0Imw&#10;ANbeJIsiTFoBRS4sp/jKuTpqQdUQcSjFKAPQGrB0k0UYohayEWnQJVEjRbA+0RrQp1Wn/QCDAoUK&#10;d4YRbuOGlmYqZerFbRS6M4ztWR5wNmiw/hN5KYvHUsCqVECAxRmPrQ6Y8JUNN+JJwDFyMnLUGlDs&#10;nBC2bQfmPFSEePICk3gSUBZwyM4nyB8QFAIhSMkJDpqHu07IL62NMdmFYFQILmsR4xdQFErR2LgS&#10;ZiUGNHRb6JFQPKmhWVJCDqmqjVLE4ENG9uglpKInAUUDFhJJpSd81dvYkbxw5WLpxcs7Nm9rb5IH&#10;K75SFoZuuF2CXJytwC2p9G0QHTM3o2Uz9dXiXw1pFEwUaPQ/UhghMwOePkY54IycDc5gJ+kPfwTY&#10;o0n/JnkZzRh6LSYSmhHqB3r5cXsubcqF6/KVhRBM78ITOQorHcBRgeqMoKVOJ15HTbKzc7Mycxoa&#10;2IZUs+pwObf4BAVyAL2xTleVse63tQUdi7nJbEmgL6Ak0tEL6Qmmw6NSMlnU2RmmpEf/IJWXaOac&#10;LDvQX9E/DampLnV2Q5Rwq8cZYZIobAijWJVokLKTiEmq8gkwXogkvxQ3KBWIMvFOoZMk6ECI0haM&#10;kpm/CpvZA5IobP8nmZatSsYvmjHt3PJQHYshCwl9NYscrtKC2B6escACqhsqextpnqRoiAQKtwtW&#10;pQbKrvOYqDPULiqAWENnwnYRZTKZolW6a2cElqDEKp16UBLZKVRARFnX/0AzlYAaahTT9NI3K6sS&#10;QS4hqbCKN0PO5KbpYXkWFTKSGQEdBTwA1QHoTGQWBianCqUGQl70EdH0rYMjMKb9eDXdAC0605zy&#10;+fgbDswvxIUewJTUwS8jkbK8o4PCvIJUF8qlI8GTTRtb8jjJIUwsOAOTNxPj/MonfVenJ4YvFCWK&#10;KV4M3UloJSEOz9yMdUaVNzcToRg1QAReBZAA3ExOE+OG4xRknJFKi5ggWppCySiaCIIeA40B4QyZ&#10;OPePPvKJP95e8Ykp33/y+2RmKDJi2GHGfKmwb7//XtiNcYrVFVvvOlXs5R0XFT//gUfmzJoHhwkO&#10;Dnrgfo6UTeMIM/44oKoKktiC1KYGQb0HSwmLipj7wLxhI4bD3ttapZ03N3Oj7+NUhbM51ffM+CB9&#10;RkbGv/zTP+OVk+tjmAMMOGFNo9l6Kc89H3W125PYhvPMZNvls2KYZ2hEDrrhjBnjKXUwQ1Kg0qh0&#10;RsmAXr4JMYFPPvbY0AEDuND91KnTB/ftZ96hCrAOLPC4lmvkyBJMbDjEzewK+tk52d974onU5JTt&#10;27c/86tfgSSsj6kPNygPf+uxMaNHKaVXZ3xyysMPLYiJjD+4bfeh7bsxQ2MKS01NHT9qTGJsPO5g&#10;8fSu44Z+QXgVC8SgF5NWcVdsYNXH4LFz5sxdsmTpq6++ir1GQkIClOcAI1d3z54zG0/VVAamvWvn&#10;LvwWFRUV3TdlakR4GFtSnCMyorZo5yYyYgGKJDUoezmhEcgZfEW6gCZ0FaQCKMNeCBRrbm2pq69t&#10;cjTs3rPtueeC46NimJ/419TQWFZefuLcmcvlZamZ6U/8zd+MHjQ0PEAWNHDiK+Xlx44dx3iwsLCQ&#10;SUPyjVYrIGBEpU6v+vqmrVt3rF+3KT+/+5SJU/19uJIcW2MmF+muScdZyB5dcwb36fXeu+9+vOj9&#10;grwcjJw5kdN4ve7S+XOco+GYZ5eU9IlTpp85e/GVF16oulo+eszYnK65NGRlZdXKVYsXf/xRXl7+&#10;T37yk4SY7mg5Olo6ojrawllA4bLAi3P3DqYTZjT+4ZQKl+SchHrmN79e8OiCol5FKNeQfqj5qtWY&#10;9iweOWrkvAcfwLTQuNVCNxuMyITjG2QXbYa6H40V00ftUHXGmwnEneYvF9BQVhPonzPk5dOqBZhv&#10;c5Ojowkts+UdfzkUvyn5r4ECVjL7a8D0LhwZnWaAmmFgplXcl6xYtvyF198ZN31u5pNPhEaESkhE&#10;79/pdf7ihbVr1y9dtgw/VI88+mhGRroZ3hIQAMxwMn9UhhMs4weR0RmhP87HFmlZA1GaoF1cw3wS&#10;Is6vZopluoBPWg2JAWFgKuSa9yUbaDwb0V/wOGXtcKxfv2H79p1Dh40YNXIMnsRRv7O6E2D+uUa+&#10;xR1QTpiuWVTQXI8Rb1wvzI7IMuxRURZu5dsdp8+ePnGxLDEpuXu3fM4GIXWxBjDQYPNCzFmeE4AH&#10;XBdIJz1cr7f+2g+33g0kj1fV1PNxk9Qj8m4hwFXFW4nuSGMT3JHM/WoLvSMLsNwJLNzPTXCr+C8T&#10;Yr0v4mLhLkNRLIkduhmbXRImbORlJnLtz+qkjBsqmNjXu1FypyFADpPAmcozi43yhOmZ8d5hTzh3&#10;pHR+ojN5dgoGg3NNqTqw7hVuSAFmL52UbNQ718umZ5GGdBJqXFX+rGoqpf6RzoxL1Vfd3kKgFCQS&#10;JHIe58aRCpascjt25HVGaNAaIAYRwWHc8tVZL5OP8O0AyON8pPzhqzQBTk0py0td5iPR+laZQkgV&#10;FH8RZcQbWHcYUVlaJD2AgCZoN9xlKY/A69dGkswW7P6EIEsMGZHXieSVR4v82zOi2rBZ+AoQdAc2&#10;AfG8Sp5jlaX1lBaxdElUKrwQtqhSuh6nMZYTVSCgrEE/BDQesnAbAXiY1bu0LaAg/QmWR7L/keZF&#10;1OVVG1yymuEBKiiRHcoAiqehqb6moSYmKjo1JYULayiBr7hrkuIMW26jVmrW6UMpg1jeABWVERkp&#10;H2jocagOMAFu66jdPYMH8fwlodWqgBSqJpRfaEUwHaLWSPkyQpImBVWaIPgiEQYEyPkfbi/pFmLO&#10;DFWu4fDmviw1MCmNUpyg7T1OQRN/FrisCsDCyK8Fs3PTx9TpDA1QXRliq/cSCWKoD/mFdGrEdlqQ&#10;laY6BI6uBFmaElHSVARg5j8ZMclMBxUSdIAaCLjUG80UGaQSkk0ESWlJFWQGilCmLGoKDhQgBExX&#10;IY1FDl2monj0WQkMJSGsFu0QBeMqauVKAo4WJpMJnQr0zXAznRlq85WCLOKmAxhMAKtRRj+UrhBQ&#10;pmnU/agFD5FkMQSA4Ko4aYjnF5iUAloURy7mTFqTlNBT5OXhr/mmQgzFyW57Gn2Sx5ZokbG/FE8+&#10;4Bs8KZedXh3/0Rwo8gm92+RoU5ATuupMgYJgYwwKeqNFbaQw5t32AaI8H4sNX21LuD6ZElwv+nsr&#10;4lbI5Lojo8WE4mQuZHKJm3nmMbDQ4Yg8QtA8ZHAFAKgOYz+ZeFuEG0FXteC0dH6i2agWMIIkBwH0&#10;2WRRuWotuIbaTDRU8xlSWAaopuILgwwaikZqDlH7zvUVGfkO4vwStpi4sigaQOaLsxLmj03riqEd&#10;OzpCQ8LJKxNDmV2giaPhvMJDwyPCIkgtFmUGC2pWjj/AyXgHJXzucpERllUmIxGqnLiBIS9gqRrj&#10;LgYDs5gEBggdyRKvRcat9Cs3lV3ImL/Z2dg9ZUEhwFI/2sMU50xjanRb+rteDEnuivWMcHZvzyhR&#10;D1oZUqs5NBeEhYfDRVDwU0eYn4GrNIakVBf3dgHFXOHepzdstq6unl998zYHGEMxzFTYDnZbIm7b&#10;FyxYMHfuXM7BMcVQBJonnLnCnEnAAwqMLw7l9e5ddO3aDbQecGxW4126dKGbTJw0gR0HHY7r7CDy&#10;0UcX4MckWrc3klHEJDsuacaPH8vBwMuXL3PfGVMACNBSSWkpXJUVGhzMkIeG3KacmJBw6cIFjvZE&#10;heNzyrQZINx/FUbDoC4HnrRpSkrKdx5/HEksJSVJLUK8VDb0YZ2Mjo2JGz9hEnqKakfHtcrKG+WV&#10;KGulU4caoWHjx47LLczP6pobEROtiwxQYgb6Y9KB1xgcfKempv3d3/1daCj7HNp3Mcp8zdwQBL/X&#10;Fy9dxHZm2vTp+Xl5JGBjkdbBuhjmBddidguPiBw/YcK5c+cul17llg/8GaG34oa1FSuWHjy07+GH&#10;Hpo8Ydzw4UNjYyKWLl6yadPGrTu2cdsg46m2riYk2H/kqNEzZszAU7X4ubcXbpvYH8DAhLmGeaOp&#10;vp7tESyKOXKfnJjw1BNPZGekL1269Of//I9xPLFx5LpWjiesNi4/olz8qbMVVFtTXV9ba9of0qrP&#10;SmpQvc2ryKKXr/FjB5EVqzT8YQjIGNJRM/y/xnh/g9rXhwIugenrg9EXxITB6Tk+4Tq8I3hxEB3l&#10;uQQsjGORFHxvVNds375j4UcfnTp1etiwYQ8+8CDX9SEIkh4mpVHODIAc5gLHyIH7SqAzIwsrXfFs&#10;w7slCzDQzCNDTJWp2RQhTbGEhISYCOzYJuNXucRg+Kd9JLPrArNRpIVA2OCB/aRWGqDDvvCZCxfW&#10;bNyQntMVI2AdbGCfwJSgBCrF7N0ZoILD/2L3KpywLcsyBlXOJjCpmC/Yd5Iipr0DR4UrVqx4b+mq&#10;ceMn5mRnhUVwS6XQlWQBGFM/4zrdzCQU4XpUDfOYSrhizV9h4no8vyre8xuvhlw2rTulTcIrAfvr&#10;AvZF/1Lfz00KDe9I87m57k5ggXjG3w32jlJkRKp2otPojGVDbT0LJmYuMHZijQRhHs+MFqwncM9C&#10;3Sk9k1kg7hgCn5rFnZfApybwjAQIjzulFdZ5vY2WCGDaMFHrUROELQREP3zU04dlB6t+xchSJQXI&#10;tLLy39lktiCS2IcUpjOKeEqKlkJLfQwSNHAhH6I5O9WWksrCOGD4MvAkl1KmWU0AFLrz1VTC/OrH&#10;3V/Y6TcnEwTAjYBnlQVA3ML51bAEVV+RRnKwwr/ZMXLWiC9qbxUjJwUGtFncaHPcetVRHI8nx7Ax&#10;bhzs6x1t4flqE3zqr8H5TvJ+RspbpPjUBH/qSJYfHy9bfOnCpYEDBkydNMmwVHE5w5NQikFFgpJs&#10;RGHLgsSoXc0h8tLot2qB3Gt0OFaf1akdRTibVjwsF2DZKsEsXbQQtA9laK1n3uk/SJlI0PRYDuGT&#10;T185pYXNjFYRJFMmt1hPV+dhMQDNlRjMjS7GrC408PlqUeLX2biCof94NUobKX/4n+lLxjWaYrCE&#10;wqwakVs6HZUnI2oUZ+p2lIH0rzScNOPoO0foOS3AmrVDx7UojUFgkvCKqpYTfOwGy/jIpEE4F7Y8&#10;IAZAxHlTONTRHEVeYAIcc26qw1imApY/CVuhScZOLijA2go1Ga8kBk0kfhRVZMHwhnjhrHGoE388&#10;ZMXzi0njYOdfJDMLOdZXDAFKMZEYhenMGq88BEijiphRRrWgF6oj1jbEU2VIBw1RKAk9FCsCSdvy&#10;v0JgQpWhJ3CgIXiCEDE86Ko5GsDWN0WjKLNIkh5FGOZNFnO2pi04tTY2U8Y1D2moC4TmlWheqRG/&#10;QAATiKyAqKSHBEH+gdxyCpHFDznXqTbCAC1QJ9Xok3qApkgyEgM+oGfinT8gT0biCfAQyy8peWyA&#10;jGwDW7JQNpE0DFQADdK5uirrvUBiQJLJiA5DAIoY2vIuaBpSnDwyOjheZS2o8cYjHgWCIqC0d6I2&#10;3+i+gNJ3dn2amsiopbLxNA9wYBHJBrWEKu3Vy0gY/Q5rRIBahioQGoo6W2cfsFWEsccUJU1liXJ9&#10;pwZmUBs6uCOdmZVPj/MPrWPMmujjYA2t6et8sl/JS4ykP5fARicir1CC4MYOVB9NpIF66wdq8IKs&#10;CUAerNr4tchwa48Nu3GwrxDYXS7KZijuTOCUB0l1C+1btVW0x2Nq7fH+KUFLtP+fvfeA0/q47n63&#10;l2d7770BS+9Lb6IjJFDvVrPsOG65if3a7+u8N/fGKTdvIidxVGx1LCMJIUAgeu+912UpC2zvve/9&#10;/maefVgQSNiWHZFPhuX/zH/+U87MnDlz5syZM7f44AqiekJXM0G6Aq97BJf615AgPIhQHX6+1E5/&#10;oj16UgrZgOHCG9VMw9wMbiw5BVE3IgtDnADzq+KISQBIkpQYn4xJZpOnkbO5sVqn9cE4ExMDtK5X&#10;J2S2aF6wo5Sb24/IQitnI0p72gKDoDQiPIJzRkCAVSbMqNjecebS8yPiwI6hwBQCRoRH3TtvFoIv&#10;MgQeQ0tYUgtLmS+CAkPm37tg9pz5begfwcyg6gaU4LckxR6c9YOHBwAdA2TpoQueZacYc9p5eXml&#10;pWWGFKt9NITNwFFrubnFxsW99M2XNGr8/RHegZ3Iy+FwUGkzwkTK0JHnPjn9/vqv/wa6GoqRbC+f&#10;UaPHJCYmXyoto+rxsdGgHkJxjvT1z+3z7HPf4ChQaVkFjYjsIy6OvdE4zipSaSqbk53zox/9iGPj&#10;aamptFVUZPQPvvvdyqqKzIxMP85sdnemJCY89/TT82bNys8/d/LkKcgvZCc2OqFP3z7pGek0O72D&#10;pn/e6NE//qsfJSQncRcYzUjW1MU4AO7pD2fI1/AHYO2fHbt0i+gJA4LO0TWq1KCnPl9D6P8bpK9J&#10;C2j6xH3N8f0WA1LIzTA1gIP7lrtCagsD2NoOt6uFmrv7hUsX31/80Zp169Mzsn780/81YsTwqDDU&#10;89Dt1/pVTKLGSXfx1aLyisqamlpmTe4yxPxVZATHCEWMpePf0VXHjXduHiGhYTAK0lLTN1igzrbm&#10;Jsxio+UJJ2QmXI1BDGI11dRguBSGFz4MAb9/cBCbkVBhyCu639BrPdl0haltbYb98/T34iIP8oaB&#10;grjC+aL8jXowe4vwZQCKyKPTHYvl7ExqlsYEmuovLog/K7GxfoItfyBypj0V6cxD10UdWGjylKgG&#10;2ozOuqdAhSAijYamQ6NFvHWvsBgIp1MDO5tZE6berlNHPorvNtyVjQcLSBlarfYkUhIzq1EEHWVf&#10;lQdieLHaYiBseXwT02tYFyDvVY5NpOctA69/vjPfHymTL83WtJURcLH44+wAeNjZhekAKDXdQmfS&#10;PmrvG52a07gbWq9XnN7hFgZCbKB9/VLAemX2RV4XJL0j0ZO9iyOOXUcdPXp05aefVtc3DR0+cvr0&#10;qRHhobAU1I7+xi5Az/YsMzGZqeIk5MmMDrQ4/Dz1Tctmg9LCdvEy8PdoIBw6fORMfkF2n37DRw5n&#10;bKIFDdYRUwmVoXwkLikuOXToEEsRLisNiwwDwRhB2ElpbmnjRlgKYP+PklUUSTSSBAbOVtbCY+tr&#10;ISQF2Su6IKRrSCYwbRzjFe0BYjGOYsGwkgDYZM2w47vKsiyXXozDQzXhQnhaZzJXnnjE5PXCAUJs&#10;fOvB73KkdQXiJ9w+8bhSuSLbQBvBNJW+EM2VxMa0Ib2T3zJO78jWf1M+t8vc5mwqKNkDQLMSFx0w&#10;XK0aTJ1CzwIjjWj21bVNZL/rgyibKZL+du1eEyLcMoJeZ+Np+areQlNbPaGloNZrcK7wwFJZMplq&#10;KFKqsJpeQhXMExmKh2cIaehsbVuTi0EjU6Yetgp4Pl9lVxzroTjyNFAINchKFRRQLnHQDSnI2dRd&#10;MUz1QSIhuU3jisonHLqDzGg4g5aKb/yUYkA239RWzAaqt1oIZzMxtQJ5aAnbCnw2SwPmI9Z4NAlR&#10;qTWp5YTAYpp7qswwsVhqxwtPMmdxTiDJNAaEmfZNdjyUhTl4Ba2g63nliSMhUgzw3UyzwImjFImW&#10;bNGCQnlqAAIifnKgbMGmRhJgmrQln0BSY1rX1NN8MhbNjeFzyU68fVpRv+QCYD9mXk9WFGQt0wfS&#10;MGIalDREZTBrS+YiUMiQ1jFSHEarc6uDcGUO7ZLgTF+bm6iCdDxYLQMX2Ta0NXZjK9w4gCc3srKN&#10;YCvU0lKPhhXfyYpy+QQc+Hs72z4SXhhHHOt4I6EkU1rMS8JCCN3Hskc/CDW45URbJhI2BfqFsCqj&#10;jkjl2HyWfSgj9iJzIzwx0hPk0ia5sqKRmdSlNsm91xpBNFQ7q19/NGIl7aIARE2IgQCgvq4eIRHn&#10;1TgZWHahALu8tc3NhSWlAY5AH4yycCILOQvTHQIuWA1d5CFiiAaVlSjRkupa9a8agbghDo5veGDo&#10;UvplHrqFEGCQl/EVD6m8uQFQrSVnkwKVwn0klhIqq511Gg6BGLSdFpBukVPXT8JTNNHoSl8/9hHV&#10;0UbKJsQzGVJd9ZpRnXAXCyZEVZtSBD/8Q8+LH+CmJN1novOVEm5a8R/xCQEwMqJQg6IsqtVHZlAQ&#10;TGb8UQe+mlcQxzpCSK+RouTGozqiD8Gy3OQmeRYhCjQ4A6jEtKlNZjaV9epJJkTGQ+vW1zVWlFdI&#10;3EnhJorwhk96U4Cw334wEJDMvpkp27yYz1rzu5wJURMZx49oh+sFT8+bM9D8EAYM5G//JItTTCeh&#10;c76atBYGnkYOZtqFVD1EEjhobtLSDjhOFSUmJHJsR7RBfWWy0NPp1OZqVn0hE3w0H7W5Hl0g0TdU&#10;whgS4oQL9ycxdXBBqRGvmDyV1hah2GayNnQHQtTNrepAMn78OES0NAsCZyNqVBFi9cEXd/dQ6doI&#10;7Z2IQMsbC3TwDAwIegpsBN9QjQFORisZAnVaWnp8WroBoBOQIXdam3h4JCUn4Ri+FKF6qSBylx8g&#10;Eexi0Bo0Ecg6m+zXt09ffaIk3SMmO1mYHkuM52b25MkTJvNJLdTDflA4CIRNMG5zS09Jwb6dGo2M&#10;bGFE5d02Zk+L27IJx2O/2gjOnJ0t70RLV3K+uiLgsWldT9cnV+Y2jiscj3U2Qs+bqYteAFJf9GN6&#10;D7yhQXThDt88sYTlxtEpO8SIh7sl/DZbV6XoF5vEVdztPDZD+/V2/tulvWU4mRDuguSWcb4gkOQ4&#10;kv/eOXxB5v+FP921uie9+8SgDkQCG1MdLVzT5c6lYtyWt2Pbpnd/s7i4rPze+xfet2BhQkKst7Xu&#10;AVni1F83QglPLKFw3dnmzZvr6xsRmCPcrWtozEjP5M7C0Xl5qL2x9Cm4eOHNt9/Fmue3vv2drMx0&#10;eCXRE3f3qxcvv//uW2fLKl781reHDBzU3tVRX1u9b+/u7dt2XL5YwO1XUDrUyiMiIgeOzLvv3nk5&#10;fbIZokxKsFkV5SX79u7fuX0Xqn2EeTt8klNTJk+eOHTYkKCgQEJgIWDYSsvKufdx794Dly9f9nZv&#10;5/zkwIGDBg8aFB8Xh2iFWMyizS2txUXXThw7ceniJexXwW6HRIRn5GRl9+0THhoKaWMWQkzOzGCm&#10;I0PC7GATf9xdV1cP32NGvjfX6hUVXy0srkhMiGfL8Vx+ftG1a0hYEuLiU9PSEhMToa2Ucu58PhwM&#10;J05TU1LQlmSbDuKtRQj2/Dw8sZReXFRUXVlFnjAKbAJERUfD90ChGZyUTDgam6wsAwODG+saKysr&#10;4I2IgLp+YGCg4jCvyNiBOZXeu6P/a/hNE2Bao507/Dq6JNvShoOQCnb7C6p4O9L2+fDPh3xBtnf4&#10;6TZ5mmlTiGVnULG+oMHVq1d/85tF69et6/b2O11wMSIqauKE8bBBcONgNR4KZbmhPDWNCwQGi2X7&#10;xJHDxJhDKKCK4hjxhklDK5Ggs6Gudtu2zctWrZk9f0G/wUN8/bkpgHugcUJpM58LIvY3yyrKt23f&#10;zgIpNT0tNCIMRuTEqZMff7wsLTXjoYcedDjQi9FYI7b4LoOclIijaMDA45pX8AhIrC2JMxCPS1lA&#10;A1NOtrAfsq/h7l5bV7dn735urB0xcmRUZKQiiDU0nJD6GH5c21POqqnqZibvedoSlTEpzXysgnoB&#10;Y1KIv7ce4uPh6fLY8Jue9uutAtX6Jg99NB7THz1R7afeyXv7baxeyQVMj7shHwJvnblQQHXlv07o&#10;dLCtJ0oFjtAtFrPsD1n3Kkj58V/72D3l9C7b+ZkfXE8EvHQA3SglJNAKvRIQjw7RzV1cQ2xYb7NG&#10;Jlv1JvmTRO2PdT6Vr8LIzQxhU77JUmXconZCxRsd63pBQE5kowuzkOPrH84guqrb4/DqA4IO/uFU&#10;LnCqINMMPU9ClSUYq5TyGPiU3PhJR/3kxykLLU1NkcrfepTSkB5P2eS4vesF3u0j9WRqI9sCXAlt&#10;kaqPaZwekPTdAHgdni8q4Kv7RodAAZwdbSAHFAutaZAbSiLcBZ8zmgmygZaO2aZ1+ZUVDU7/0vOm&#10;8mAbDr+61DSCiSJZjOuVIe8a4IptHF+hA71JASG20Ww43Wwi2kYVUIZeyfgRuXH/KEtlTylJsAJk&#10;mwmVAREx4ggSYpsFlRCE6VzyKBE6IgAqka20gqyJz5E0pioKQOOIdZepmJJJIiMNII/Guvp97u7H&#10;z+f369f3nunTubwWkbmfO6ag0bxj+GHmHGu/CNdUEiWTFYNFwiaJgVgfiskCEloBMRYRJEsyIhVu&#10;a0FdCL90lBDCcDUrDhjFNqiBYFdQV/JqgxMx9Fl0RcclpMxlJFwIa8iQu0WoCBWkYiRDikQrsXxC&#10;qEaNAYxWotEoBdEZfpIgNaKSppBOJDSUqEbUDIVyikQQzFwcYqQKTDfkQG5UxNw25YOH0vlKPpSF&#10;eEcQuytPHLARjdRwrRjP5gPTH/Ip2CGy5ZZ0yuUUIfmTBBEQZ0Dgl7BdRUxkVS6UwEMpQEtynjj6&#10;ghDrqA7xCSQa3Omxo0eLS0rXrV2fX3CZG74J19TEYUM6h0phFBmbFwbjWMADNsnN2ROyhNfTQxUg&#10;icF1CjRNp1UofQfjRwxAJls+EZNXwAAD8fAV6RLtTL8IM0FNxF0miakCUiENPvx8MABrKWsqRbY0&#10;hvoBR66kojh1pUHmnvigrltu31zyQaJHWgEARqn3DJrBW7KBaeTohNColEJkGTAjO+olK8xUk1oT&#10;YvDLNALCRVk+cuIsMGrgmAjyMyQAlxAdTOTVyx0meeHChZxCQkWPRFSRcCO7pkSJnVQcpRP9Jt7P&#10;wKt2t7wQ8YyzfJH1WwKlg/i8K2NqTevg0TzCj3Uu6RhxCFd9VJpJQAwTVT0qCQKyOa6UQiHaMKXk&#10;RlQyosEhXzK6b/tFpVELsTsqmS9ypl9UMCEqxQbya4qgv0yAmlctbPqXp/XzpHRXHPx8ouNskpsi&#10;q8tMfJendzSblhCbs+uT9fAV4sLT4JGtniHOGsQ+kBzoB7UDU8BMmwmRDbIJQhtCzq7MbaArpsvj&#10;iuwKweOK7PIQ6HIEfj7cVZAr2u08n097u5iucJu5KVZVs+7OS+xJcf33TmD4Q/K/XtLXwPeFvNLX&#10;AL7bgmCHpv2Mn6Gs6VMnErkM7dzpM3/385/v37/7akn5oGEj+vYfwHWDIiwasdjIhoJjr6vranHZ&#10;r994Y8PGDdOnz5g8dVpSUjJX2x44eGjx4sX/82c/e+qppx59ZGFooE9tfe3Z8+c63bzrm5o1M+js&#10;Yhc3pNTVVh8/euRyY2d5ZR0cRHFpxTtvv/XRB7/NTEt9YOH9CXGxqK9eunhhw6Yt7767CPHH97//&#10;3aysdKaL06fPvPLKK2dPnx01Ku+e6TMC/ANLyoq379y2dfPm2bNnPf7k41gsC/AL6GztWLFsxdlT&#10;+Smp6QP69eem2wOHDny4+IPhw4b/5Cc/SUtPh7BVVleuXLVyw4YNUNXk+OSYkCgWc4ePHF2yfNnA&#10;YUMff/yx9LQ02gaKj2BFYnnDR4vCmYWiqFV3N3e+iTtx862urlrx6acfLP8M0wMIsLkZjn1gnhXl&#10;5f37D+CKuCtXrxw/fhx9GYx7lZaWZmRkPProo5MmTYZdYHeLCf7okSMY9OJwJkwOdiiZduA/hg8f&#10;zv2UgwcPYaqjC86cOfPW229hLqtfv/5Xi66dz88HrMbGJmaauXPnTp8+PTg4EJuemlF69/JtUeFu&#10;+uAkUdAYuLa2DgfnU1FBpzcs/3r31ZcK2TpptoTVoMfBrD17d+/bv3fmzOlZA4a+/+HST5avyM7J&#10;QYmUESq2jIsk2tvZqdOcrBlSfJWdOHnDwcgQApEFq2GMxHKJ72BKhlfnnm/OY+vmGkY0ximwjaHd&#10;WFS0sPzKhK7LfcQm4mDukSH+7G/+N5mTHI4Bdu3Y0WMbN268b34Io8AsaShKohM6RNdDiKmQswCQ&#10;CbnhLEjAZtgIIhHNMCBmwQubBWco3bHOziPHjv/rL3/JnX+5gwbCFrFbI8YDNkCq6Wa1Awti2FxK&#10;IUNbFsVRWZ72FYB5VXFginMjFK84Y0Aijo3G077ySXXsxW2YKHf4cGLl7WPfCV5+aSa3zN6JPNSC&#10;3XBunyQSG2KwY7TEnZTa0xi3zPxWgWBpF8LijsuXzl8tLeF4Q2RMbFJSChtu4gJh+pggaEf3Lkjc&#10;taJrjS0tKA9GRkdyYa7JzrS3+h/Iv6TKN8FGGo4tUAj1QvrcXNuMaqFVfCBT4b/6z1Vpp4elJJ0s&#10;iEyRWqx+uft8ya5sb5v4S2N8SW1NxgZ/b2wXQ9xsqaJyGolCYzCWWvNU1Uz18RPNoDGw3ADOTfXp&#10;XQdSkUwJboh0Q/Ke0m+uAcTINCoGO+SApHcMJ7N/IyQmAnHJvyeuUSwzACiI9Rk9ZWFRfbW6UNzr&#10;WlFmzUQ4cfTPeKBfeMjXgkp6hr/1u54qtaeONqbr1cYhsU2vTI1jdndhFIHUyJAb0149cf7wX1Oo&#10;HoAPSCqIS1VLSjbs2p6VlTVh9GhQFq0VU0Nn0YgsnWpcBmYSX18n/Y4AmTZWoRaMHrLBSHYGSeXE&#10;NB1PZEAaZFocGVJMOtIbP09DaVULG0JVCAEhTb2okxH3G1w1dFjVhJ0jL9ORILMzPmt4khjJC9av&#10;kZXQ5c5PFE22fMXDkzxxgEQ0MpNgyBhZJ4QiTD7OVRy5Id+xc4SZeGR8iqwIYYIU9RAiqedtRciB&#10;V8Jh7YhAWhufPJHC1EPcrl6prqmLi4uH2ZNmkZlBUKDq7kCGIPkyBsDh6DCpbnMGToQ7LsgJVDMa&#10;+QppmayAlzIpBWcFOBRE0YBhaiOpDfI1wKFqtiI2AtITCKHRCXLKUyzknPsDWpxtSeKwUUdmtoLk&#10;xieER0SmdgiuaFRyJh9ER8QhiH80CpImG9Jk7HmjSYQKhtEUo+skrcNvgOQGMV+pLxpMgsMAMEQB&#10;kus4RWktNCbHryHh0triCKQ5/EjvUx0cmUBRUK5DOGRAVXVIAgLQAgCMRwBr+SG05RMohN46lReW&#10;gglqK509RNlLgkVYdyRtHOIDDtOhhrYIl6hbJ+cB+YzaJCsaySxEPb29ZRoZCSQ6VfQQYJJQNRKQ&#10;NI90Z4CEQDgo8AWmhVZCeELjCtENTwIYIk8SpuDQdpLoVzOXyUk9j0OehUgIFTLdWkiWUprSn3DQ&#10;kFU7KpQV/6RehKPKFA3UThhMT1EdPgk244iAw6tM2UkFAsPYEEc5G8dXA4IzGmG94wiC2zilVmPc&#10;4KAI/v5Bnty248VVYUG8UugNMX7HFwOjxpQpTYk/7yGwd4TecZTgD3O2fVx53PRKuAtC/LbpbBwX&#10;nITflKr3J1fON3nuJM5NSe7e15tn6LulJoa+OYEVCwTl4BCEl3cQl3h1dBw+dNjLp3vY8MFjQ8IP&#10;HD7+xltvc5B38sSxjEEIhk6xcmKmtWnrti2btmweP378d77zHQ49YqkbgpKSmhYTG/u3P/+7NevW&#10;9e+fM3pYf2gYTC7auK3oCEP0jA15VnLQYihCYFConyOYDxD3zKyc7/z5dydNGNM/J8cAx4nL1n79&#10;+/3jy29fvHih4MKFfH0jewAAQABJREFUjIzUwsuFb7/z7vHjJ55+8unHH3siOEjGt9paOmfPmrV5&#10;88bmthY4OOihVofunsOHDHv22Reys7K1kupqI5NXX33twMEDiCfiEuKh+r/9cPGKT1c8+tjjM2bN&#10;jA2L9oVz83SramjasWfPJytXLPnkk2889RTXC4l4ik9gPFynHMwc0Cd0fdniAHg+QivrGuprGxoC&#10;6uvu6Z/7wrhvYm++rLQU9ZyPPvro1LmzCFBe+OY3U5ISMXaFwfMPP/jw/fd/m5GRmZmVyQS2bPmy&#10;RYsWoS350kvfTE1O4cQpOzz5+fksVv/+H/7hxW++OG3qNEo8d+7c4cOHKipr6xuapkyZsuD+BcwP&#10;p0+fWrZs2XuL3oOSLlhwH+QVggzhv1sQ8k7gtOy46AtTtJlnHGwwYffRrBUNzwa1vZOcvj5xeg9E&#10;FkVM2x1nz57ZvWsXpuDnzZsbmZS5/+ipXTu2b9+5c+H987Uxafa+wDwMch48sK+4uDg+MXX//gNX&#10;rlzBYt/YsWNHjx5N7zO4CgoKjhw9eunixea2zpCouD5ZqcMGD0iIjRTTymEKD+5/xeRnV8GlwtPn&#10;L1UWnGisreEurUEDB6alppIVcWhjVKsKzhdAHzIzMqqqK0+eOM1BHoyGVlZWcjUAIsKU1ESYI0YF&#10;U0VpeemVy1dKSkvg+RgU3I+QyCWXxiIDszgRgJ4JEQ6gvLy8pKQE5g/OLCYmBqt1wAyrVFlRcelK&#10;YWNrC+cAr5UW+2HFDiUuf0e9BJRtYtt8xKNQmPi5ru6W5haagtmL5BTKNiO8CHlSBEq/hKPxCzsI&#10;zuAHAMtD4yeQaIQTaGcsPL8PWijVlyX8Upz8CjIhC7HioBDdSkUgsxD1L4PsOlPyBXW/oWVoeW+v&#10;4qKS995/75NVq1jK9xs48Hvf+0Fudj/CWQnR/lhEYa2xccOGt955u7yqKiUt9Vvf/nbe6DxwwJSn&#10;Mao8tUMnB5DOkJuA6DWYTUwjKeDUeGfXufxzqz9bTZ5jxo6xAx/hnbDwRopncmZ+6y4vK2ekgD6p&#10;qakw7oaOXy/shgqaYIsS12Pcia93LkCuPv2c61Wjz327bYAyMy0mNEYjoJOzULSeUJqFVmFhIcuD&#10;+Ph48JkWJo6WIHS/aVjTsreCxQmgBdr2AM2nZja8un4ZGb1hUr7G2UCicfS2pa2VqVbrEy09dOzU&#10;2Z3OlOTQk4mzQcwrElFgNP9MtlqQUDh1EkAEmVQa6YpOfSxUzH7X+WlnCU5c0tqnt7MVc4WQpXI1&#10;jk+9/YTZV/tZTe1KRqUEj02mJzD3ZCMcNsDa2M4sTS2/bNqVySnb2HQUKVB4NRUnSy7KNiIbCFdg&#10;YBBdjOgEK6qwMzojaYDRDdXSlAIs04v0NRAjVLNwW/iULUXo6JCrviQgUOVBioGXPSHlYwQlphKK&#10;oCJsFsoOksIKVOfykNfAHJnr5Ak3qjPKieUezYkPUFnkWhCIYErR2pW88IMs7EZLXwGfNvlNS6oK&#10;AokfI75gehM0PX0ZKgBMjxv+VKtu27I2CU/lrGrKw1PZam+PX0UEPD7Y2qheTsmLqbnSydnG4Ymj&#10;Cq4Q8/GGBxGcDeNmJDvsNnR0jxo5atSYEWbzUZFJz59qZZwaVwPRwGbbwYQ729fY0xU0QgZnIgYC&#10;07NSmOGmSpj/rIDxmE/KwsCr4cA/1VZf+SWEjtc8i5/5lOmAfPCYQCLYOIpGOKl44jeqPeILaCQT&#10;ppFOTgg3lJBWVzrYbGbsNm5SJ4Tp2MaxNpuMFAxJgHoYmHRUTWdzJNFAesAARvOnoaERA1O6fxse&#10;BgZGikNaMvAPwQ7RZH8KlSgqp9mcunaiH8SULSmMBgiZ2drBu8BIdCJKAuWwXc4XtB9JTkOyQmH2&#10;p6+oIasUW2WkQ6YIg59GMIdw380vQNaUoKfNTUCsJuzsRo0IVGrQlXoYuuKQF3VXhkiIIHPMrUBA&#10;e0mcg4BAKOdVV19P8yBRolLUBbBpGeYjK2oEQl+PThhVagQ/TzLxKl2diIHoWnZe4ZRIK0mVEZbR&#10;JeRMWZRCm+Onj2DGaETL2JAc7oXIeCC8phe0V0SgxRACSQUYgE01COer9ZADX8kQZomvwiSjmEZ8&#10;opEV4TYrYhLIVwJNLJFo40epn2ZAAYwNdOlBE5MRW1FVc+7shYry6v37DldVVPp5tlGQhYEMiQOy&#10;kTmZ2Px5AgaOcBweMgcGPETjyWRNZPsKqABj6+WKzFf85AN4Njk5EA2/Bbj306biaSP3/kQqHKn4&#10;essINvJN2ZLElYlNyxPnCsRz02vvT//tpwVk6wjSYKf3u6dFwFRv8IX+1wSq+Rre26uplYtLvVp9&#10;vFP6Zz31wP0zJ0/ghOLyVWteee1Xr/zrv/h6dI8cMTTY309C2c7uusbWomt1Xt6hw8ZM9g2PaCEf&#10;TuTCS7m5ZScm9UlLO1NQgNmUoSNyOz3c2t2761ub1Fb66+5qY3pgNePOQGRIdjS2+Xa5JYQGP7Hg&#10;PqjJ1bKyNZt3VFVX1FeXlV27fLnwSlFZUUR4OACzx1BUUp6ffzEzu9+kKdP8AhytaKrDUnp5ZKWn&#10;ZGZ8g8zgL8sryzvam0JD/fPyhvbtl452KpTMt8srOjQiOTnpyJmTlQ110NdzZ85t2bS1uaGtsrLm&#10;s/Ubvds7wrx8ILcQFcg8JwjyN20eMmhw7JQpdDATAUOcCYFZQaMCak51EWBDsrs6UKfVXlBHK3v8&#10;3b7eeePGzJw5I5Lt1u6OEN+E4f377twWmZSW/uCjD6cmpzq6WrvDAqZOHHP05NGq2rqKhvq0bo9T&#10;p/Lf/81HPv5BDz35dE7fHAf7MEiUHAETE1K8vR1vvvXm6tUb+uUOiIgM9wvw9Q/wSY0f8MJf/o/R&#10;A4iJ+rrHyJzsCG//X77y+uG9R+ZMn+UI53KKG0by3YOct4VUsxuNz3ctw7RSguoya4CPYJ3oIu7u&#10;qTSjD36YocdOCQexZbTCw6OspGjp0mWHjh5/4OFHM/oPDfd33DdxQuGFM5+uW5UzqG9uTo4/ZyB0&#10;sZBnaVnxJ58s/WzLusjkPrmZ2Slx8V1NzW1NzSBoweULby9atHXHjtCQ8L7ZfX0d/qfPHFm96uOw&#10;kOBHH3543qw5GNqvrKhvb+44sHPnuZOn2BKKj4rGDO/eTRsWv9mRO3zcw089Pzg3zdHVdP7Qnp//&#10;88tNjri//t9/3Vp88o03FuWfu4h+w549B06dPj1x4pjHHn8oJjr21KnTSz9eduD48camxiAkHJ4o&#10;cLagSTMib/y0GdOHDBkIG+Xj2dXWUn/o+NlVn3568vgJVKs09mWko7tvbu7M2bMio2Pe+82ijevX&#10;sNWH9Odvfv73aRkZzzz9+MA+OZ8sXbxvz5458x+cMHmK5CNuug2xtqF+y65t27dtRWI0a+r0+pq6&#10;ZctXFBYVpef0KSq+du7cGajz+NEc+psfER1z+Wrhhq1bdu7a3dzQ6OflE+jrH5OWAus7etRIrtwE&#10;r1ghgDv2T4hkJ8cvRSfNl18aSfl9kbuTTAyxvikTsc5QRfhy8B/sQUOOPy83GWWVOg/XcpiKEMFQ&#10;ecbI7wGrZQIMj8FUB6lraaivlOzby98vKLSktHn37uNpSTn+XmAzU0M7yomVZaVITyDdXv6O0qq6&#10;msYWNjFZ5flyY66EnYAtRtbWCZAkeVcx5gSQzsaLx5IYnDSQN4xxeXnAP7J6823vpluzk7P8Hwnj&#10;2CNycnIBkaAE0GfVE0oNXglSTky4eXfWwLCePnvyjUVLBg8d/uyz2RTd1d7qx3KUc2SYouCVIAMM&#10;DC7gSapjaktr4ydXtvZQQiAOe5pGbKd9Qi18mUhZfqh83rx8dDkoSyKuGcLnwfXpLJ1IRSBF8mDV&#10;CXcPYWbaM2tEjEHovL3mDgA2nUN3Kg8tY0y9ZFrCnKrr7qytqly/ZWttV9ese2ZEhoUAIxqI+3bv&#10;oyKzZ8+Mio3RnMTtSCqhG6aSdaqtClMw3D6LGm8AI2u+UKa2aoGCYx6eGNAwVRJJ0sGMrjYSmGah&#10;URlrmmSBSimxgEsXcxqlo/3IgcOfrVrVt1/f++9fAOMrFtjM8axybF3UMpozJdcShmpdp1Gm5uWa&#10;BqJ3dxZevrBh85bw6ISxE6aEBDloB13S68apEE34wCbdT9mDN2joRF/8fNfa3mROdmJmyNTMzzKc&#10;oZGi2zeEGLRJdVXNyQN7ary6Bg8dlhASWVdRc+zcmRY/j7yBQ3wQ6TY2H7t81tPbj0PHWl5IF07Z&#10;mVWjrbUJEO8CbABh+0sjj0LBHqLzgacaQWV/oVODOJ1dmfKiZOSlZa8ap8mzuQ3wOQgAl6k1MAIL&#10;YumYD1CZeLxSNk6HIfA7y7XlcyGP+kuthtN34/DxRgFy6iRlbF6cD9OQSqAGgKkTOtdXcR67uYVL&#10;cP0Dg1AlAxqwgWwMbssQDwMXQl7XgiU6+ptrctEJQzTf7Qu2a/3M4ZB2abB4uFXUN7BAdWelR9mw&#10;oRQvasBQYUTAQcqqM2ME5DTgAx/DXYO7rbPb18qJoBSquIu/UWrwU7Wl/Y3gwIBvqqiqqDamESjQ&#10;1rynsrw7EUsN2bsdbvLbhPYJkKCjFtzoaXJ8BhzVOlrNoCrq9Cs1AvWEKtQSFU9hJ86UoN5FEtHR&#10;yhqZyMRwZksOJIdC6AJupyPFDWBBG28MuaE+PalsnF5l3phJT7TevxaGL26Ejm4GPtWRsi8tfT05&#10;fWXCbOsS4/aOtuNmWyGOK05vOC3krk9ODw2pHhdhxgu2cYKZHOg62++0Na2kZlc0ooDFanjBA1Yw&#10;aFWGKkcHIYLBb7qJ74oHskGR+VUjQPcQIkgeo2HmrRjS6zR9Ch6bUUVXkwebyLLlI/0RJe3AnJBq&#10;5RRF6UeRyV+mfYxQAJEH+YgGArjRzEJ+BMYSgsgAhUooOVE1IRhksFkBFesXYCCaFSjY3KyUwcYk&#10;hGiS8hg9XxuBJ/GJhkPOTgREEgQSpyd/vmuq5dUG8sqJOQrCER+nGEaKgZ84OJmQpLXMCR41NQpT&#10;ra0lZRUXCi82tbUdPXW04FJ+gCdKRhLuAxKn6pAF40EWRnIr4CA3PJRCm1jhCIBp0tcBPeclgMhc&#10;CER8Rj7ML+Rja2QTEo3IJAE8sjVgqi4WcmISDUehhNhXSDtJaA0i48HxyUazcYhGIJlQHG1i25NX&#10;2z6USAgx+UqgetPYgTKyISqDtEid6439YC2ptRuKDJBKIuYCBJCBxiOc3IxkTfVFsokkih6nCjLT&#10;aRBDKKF/wjcigz6kpRQc+NPpZoxwCdu5ndCHDVfiUDWeZE4Cb+8AU6KGmK0dmQMYrwCMR04oqcqS&#10;kJJIaZvEKIpp3rSWgIho08pwsjsIBiZyGlT6gKRlBNiGNTmaXA0MNpX9ZOtL0SrPOGoNGLSkmvVu&#10;dLSdBtB1hwjVxx3VQW9fR0jQmInj0MUI9UXC4n3v3DlISd98+52/+3//5vnnnn944f00NIc0ORvS&#10;0MCGMEs+hrp7W1cb6EbX+3h411RW1VbViPzARWq3WaLoQEcATY6tFD8w2fSWt5+vOWLLXEkW7rXs&#10;Zu/etWLlqoLiUtCNjYwgX/fwQCSgYovJJCgoGEXGWqQa9Q3JySn+fg7AN7J1eC0RRGIy9UigbwTX&#10;4A3DFhQEDr7CNSKrlm4n2CwZJ+OWa8a0fXbq5GmfK1ew2+bV2sK83tzZVV3XwJpz5IiRcTExsEgg&#10;E0CYtTuzhHHa/G9hZEI3KYIKEQFhODxlUHBwalpqYGAApRmzEOy1dPp5e8dERymwu9tfBNRs6MiI&#10;rYg1ZBMpUXVlNRqff/sPf0+GwaIsMBOSDEHOrl65xgRw6dKlmNjosPAweJPg2JiYlCRNFOgIUD33&#10;Liz1hoaEenMsWYRPk/Z/MUc1RXnEfssEnYisMc4nDkUdDJbcZTVm2mUkMpq6WfaiidrWvmPHTv6y&#10;svvMnTc/MjzUp9vtnskTLlcU/fq3iz7+ZGnCS98KDgmHBYB1bGVSaW0BPYbl5f3FS9+ODg72aG2H&#10;RGOK6O133v7ks1ULFj74xBNPxUfFgpl1ddU7t+9Y8tFH+/ceGJg7GBT19fHXbkdr6/hxYyZPmxYT&#10;EePn3nHx+MFXfvXOtq07o1P6IY50sNHS1sKeDid/3Lz9Ro4cnpyU88EHS9eu2Txp4qQHH14YHu6I&#10;jAzbf2D/K//x+tUrxTPuv3/8xPFpcdEskhmnu/fs//jTNSfPnf8fP/lxTlp8c3PD+jWfvfzae4H+&#10;jgcfeGDs6Dx0bsHtDevXv/PeeydPnfzLH//44Uceio8O37xpfbe3494HHkrLzIiPj62pqcw/d+bI&#10;4YOjxk6hh1kYs0SHKsBvFFw6v/fA3vT0VPTI2KU6euz4uq1bIxMSp02b/NgTj8FxR4SEIaahiLff&#10;X1RWUzVy9Jjc7JxAX0f5laKtRw7s3r9//6Gxzz/7THBQELhleODfFYVAvT/c/b6ZQNo01MUMwIdp&#10;sxHxLRe0QxjNX2/IvprBQXnScBHAEKjxYydevFKydeuuvOGjIgf1ZWZF6tvR2rJ9+/b8/HPTp0+v&#10;aWq5fK1I61gxJZ6wgJfOny84d6awqLSV/UJzbXPfflzjlh0fFwsTZiRZOsN45uiRc4WXO+qbU8Ji&#10;Uc1rdHhVtbdER0Un+4fCGbc2t6HJiJibNRtrXSQalRVlly5d5B40tvYiY+PiEhIDgkO0EdnZWVVZ&#10;cfr06ZKKypLKysvXShIiQkIDMJ8J1+KLNn95ZRUmxpnRWReGhWq7m9UNhjYJgc1irMGg1DfWE4d7&#10;X5A/UkeiwKLbZQ8a4qJI0B4PtxaUBFqbMKDp7RdgeXcYHJqEyvtAjWXcint5ZLOcVFwzAUcFIyIB&#10;ilnyibXQ6l/LMO0qiDIw8THHMQGC953F166uW7fWLzZh5oyZ1BqjrdxOumDhQjYZAwMcuoBMu4Vw&#10;+2JL1EPGfIBW/LC6dBvTOfQGztdoBDDJEgWGSjIffmjMbjfgpGSz7IBZonAzsWr+NTkCoRbzJOxu&#10;dWu5dvXa5s1bmGznzpnHWKYfQETR5J7lH5VWC1ITkxmrXDsVU6rAESPbduLEkUWL3kvN7t934PDQ&#10;oACJwtUMFCfayMpZsLE/wRvZqBJ8NXMb3BvTvdYxxDV5G4Dxa8Z3ClZUQ/KEBT998kSlr3tO/wGw&#10;m6dPnfn7//OP4X3Tc9Iz4kPCTx8/8U9v/Gt4RMz3vvfDzJQUshEAylgsjeoMwCoepNfCxgSYIFOy&#10;PhtHHGe0npDb/DozuOVX2kpSJ48uH39uavEnDhD0JAAm0w7OlD3BeiWdM9T86PWGgF4fXfl9Psr1&#10;ELpN05NHYeGlf/w//3L85BkPH8fQEaOxXpecksAg8OOwCXHwSaDatGz5yo9XfNbU1hEcHvP4k0+N&#10;HTvGLBrpfhCaCbu7rrYWMdnqTVugTtNmzpo9Z7bDR1Y2xT7ikESYuslQCyO7W/P7ys8+O3LsVHBY&#10;xJTpM5Cw0yXOOd7M9CCnGRhUjFbv3QDOeveqfk+IqyFNa6hcE2KfJuzGHrVBBsIerwqDz6uuR1jU&#10;Aq5rVWIEIpQBOwqQMLzCd3GGXjAqzHFVFVVXCq9yeCgg2BEaHp6YGu/rz9xOb4o9BgSGAwt6J2K7&#10;SrqVp1el9JlXU/kboto4rpguzw2RbnzR0OlxvVujJwxYJV8A0I7uNoqUkgl2T2R8jfO+pgRQ56aS&#10;yNMEsRLjC2wy6a/f7O7K2lTBkAnF1uClXiS1EPFUPoqtpaFyNONfgYaeiELqg6iBnPhfqBQxwS4B&#10;hfyUUKU0JI289E/FmFyNz7443/WJvuHNKf+2ww4pf0s7p57JCpKiFKZ8G5NQmsgEqCj+G3Q2v1/4&#10;ALZbNvgXJvojfrRtZZ8UI5JunPXrVf3O8hpNQypqxCvcHFJW+W+//I8rxSXPPv90elqaf6fueiMT&#10;HHjNWgyP5lPjWJBbv604n8iWL7ziYV2Nn1W9fSWE+EzH5GMFHxooRholYEwpeHDkQ0Ke1sMnyoWM&#10;EJ+vfOKVrMjfRFd8mxUxbUIbTqAF2Ep2bBxS8Wo/Ec0CQG6EmOpgPdoXvgVgDZ6Tn7KkdL6SG9FA&#10;7Pa2VkqlPs3tzUDBVKZsZZRKZjo5/AXOsCzlj1g2FWVRLsq8iGxY8yI6ae5oRviCshIoyAE3GB6A&#10;IRoCbNhgCuWOLxSyrDyFcJqVEoGEslipojdEfHVGOwI7GY0iEzJkiiQD5FzIaCgRPTBggKW0BRmB&#10;Ea0n4QsR6A5B6H6D9IRsbdsSgbalBBVkhG60BdUhFQ6PbUzLf5iGuqsellaoey2ZMLWkZRE3BAUE&#10;Yk4CSQfW0Nw8uwIc/nNmzfLz9cPUyK9ffzXQ32f2zBmwKpxVSYiLQJHzyOG9Q0cMSIyOlRwBJr6F&#10;S9pLSssqwyOj+2T382FPl3tXm1s8fRwwsv5m68tsP3ZfLi6qamr0j06gNIQaGzZsePPtN4NDw7/7&#10;59/NzMlBgBcZ4nBv53zQtvPXFoHecMIMGtY5QQEBzMRVVZXxWIIw3UOHINQ7fvR4fv7Z3AH9goID&#10;vdBE88asPVyyWDGEe0zgICpHT1lzUjthM0ytt3du374/+O73UrIyEIf4IpWE34bHhStwQ5Diw1EB&#10;EMif5GA9Q4w/mow/yeA0ahAt4Ri2DF4ABBJ/VBsx+o2IEKDZiEDPU4dmWwEefgOSICNy3Z1itTtg&#10;zYWImjbFP7inpCbPnD83IjLCB9MwXpip6wLnEfuBcnRLVlYGatK8wuhjI9bXR6rymh948ifdPlm1&#10;65Cyj/Y7fq/V4Ncaj1VRZkRpVHoHOALqWxto5N7s5Nca+huBMwQb7NBYVK26u0+fObt23fryioqE&#10;lNQtmzcjxPYEJz3cCy9dZJm4a+u2GROnJOblaVHR3VkPsWvvjIuOHZuXFxocjCglmFswmpuOHz+2&#10;d/eeYUOGPvzww0nxCeAtXGxEUMicGTPGjcpjLAQGhXAlH9jmG+AYkTf6gUce5tIrbxYtXW5Z2Vlc&#10;wbP/zOXyslIOxbS76XgwFJlUoG1ocFhXFxy9L3gfGRmVlZnJ9TtNTXVbt2w5l39uzOjxeXmjHQ5/&#10;jsx4wz52u/ft229kWfW69RtWrfws5cUnL3PaYs3axrbOF156dv68uWK+WVy1dSQkxCGXqa6rSUmM&#10;jYyKLC3MWL1qZUhQ+OhRo1IS49vduuoqijU6hPmMY27U0pxNUmYA3u0FrkgZEf76OALDIuNGjZ/8&#10;9LMvpMdEovCCbetTJ05++OGHTF0//clPBw8b5scWMwxvu9vshgfffOftLZs298nJmjV9OhPmjf1z&#10;t7wxPcnZ3RcRE3uxdw9n+JVXg2amXcFXyHgKpxBTMpYsWbJv/75+2emh/t5c2XY2P3/dhk2OwKAJ&#10;Eydu273n4uXCQBaBXW4YmVr+8ccrP1maGBeXlpntjV0nd7fLhZdXr/ksLTX5xZdeyu3XF43pkydP&#10;Ll+27MzZs5Ep8bFBYcd27WehcqW5zi3I/7nnn0sYN7W1qRljVUu2recg5GPzFzY01G/csG7Lpk1Q&#10;49DQcHgBLJ3X1jeOmzDxvgUPRPq2rPx05cdLV5bUtbXt2VNyrWjWlPH3zp7R0dK8Y+e6Hbv21NU3&#10;ooPf1NAUEBjQPzeXuyQHDx4MHa9vaACMK1euYLHlUtG1mrra5MTExx95JDM9HQ7JMCXCQ0QJja3N&#10;V4uKdu0+djn/VH11RUiAX3xSMku+itrm3IGDRo0YIird2VlTW797L4diD5EV8wK2YLJzsjBhzv0L&#10;fCdCY2vT2bPnjh49Vlpa3tqBnU6/lJTk/v3798nKYJY+dezo0iUf1dTUsEgAn/tl9xk1bBhC/WPH&#10;jjFx9M3tx9Cj6xtQmbx25dy5c7WlFex+hIWFcVlmYkY6exVMUgibygqvlZVXeIZEeHQ1X76YX1lW&#10;7AgJi4pLSMvJjYrASrqWKlo1wAWimNPtjuIJ9cSCY1tbZ3FJcWlZSVl5SWBQQFJSIhMfx+6w6ejk&#10;Dk1KZlhMenFOihmWiSw6IS4kKJQvIncSfmgeN178mpHRzYf7YF+RAc4miEQ6nd0tTc31DXXsYaAd&#10;FBQcEhYY4OcvlXimV0gRrUXmElqJdjL7gfta1TFPYoQBEsGcIMZA5bGxoqst4uJjnv3mizW+0FR/&#10;aEJdUyO2PdvZYGP3Ah63o52FOMypuAKyNASZkQScnF2AtFjoAV7ftIjTpKNAQowzVbKxnCG//492&#10;a3QMAazQUsDUgrn8T+NMgSpKNMUUXlNbW1JSXFxS4u7l73Xs+LHjx+O5w5WGMnMWbU3UwsIr6zdu&#10;OnDwYKe7dwiIX1MDxwRaaiVsVrDgUAG3BCz+MP/yZfT4K2pqUlOThw0aREHSwhJ6IGBhww3hEL3n&#10;0dbRvfvAgV++9jq8pH9AcE1j0wvRMckxkXQB3W6c0LLnz4b86Z7CPABlXwJsNtgBpqkl4MMk05GI&#10;C32us2fObt60af/egzUV1XY9g9i1ubU5NCI0byw2++5JTUoxCKz1s2lvLeduqIbpg94hKu8mJ7y8&#10;wd0UR73wBztTSxSiddMNQHE+99SpU6UlpeasCidRuhyQg4AQyC/MLss9+G/KhYVG3Ts9PR1+uaDg&#10;THl5BUMOB4R8gmKDYtAouFmmfnT3oACksiLLm3u3p978GnIixDMIoHd5nQndIUENLe2Y4Ahi99To&#10;m0AjSAU/bGgGmnE4RrpkI9AgLQZY3sP781ldqxFu8iOafGQOilJ3InAISPsGHI1HbkigUdZiKoRR&#10;QXQi6+nqQZUARhhxj6iJCvycu6lvba/d1Hc20U0xbeAtYxJ4y8ifK9wZ8KWRLULastRzNJQhjxqm&#10;BvlNZVlXsy+M+J3lVnegr5dvtyerHNLa5LYUFtW9wSAQZyPQmHhsKTYcv33tneQ/yw9IdwQM/Wxw&#10;S3DaPjevwh9CQEVzeav18F2zmUlCBOYwiqAJ8PNn0qsrNRFL+mNJBBmwG6OPzBF8JR6oyA9zoIAU&#10;OQbZlYMyplRFkWvrAEOZyzTBMe9h458oSDEQ7DAsNNcQzg+5KAYqS1ZBidmWzlHmdL1yN47IAGBP&#10;auLBEYEnWkJERsVJJZr7K/DgTBTng1cEK0S7W6Un4ixooh5KIS6DlVBHe2VFJYwLXSAxgoR/EMpO&#10;hFFTJ03EctQ7777zyi//vbKsDOOsMdHR8+ZML68sWbd5Y019NccBEmLj2+tb9uzYvWLFSn/fgLnz&#10;7u2b09ejozsmPCouIvrwsRMrPl7C9npMbExDbc3RwwfWrv6stLY2JYbxI1kEmhxcJZOcmsoR7hA2&#10;0j09S0uKd25Zz72thYXXcrKzERpC3GAoR+eN2rRh48dLPvL1fjQjM4PjpxW1jbt3733//UVIb/4i&#10;/ocBgYGNjS2STXj5gSVirQy6+bNDF4AKDCofsmreL6cPB3O279ixb/ee8KjIqLBQP50/4gRTR8GZ&#10;s7v27I2Lj588aWJ4SKCWJmotOzSEXBBQZHhMFSAN6AvaqzlhAxDOoe/HzjizvA7faCgYrOmkXFY2&#10;YhRQou7kVmidWTCmvLit2S02Ojo5IQHk69+v7+D+g4R9KkYlVlTVFxQUwByHYY2CjjE7ouRu6DoA&#10;s/XDbY3tVQ21Te0t3VROmz7Q7htVck2Gd/uDoS6u2IxnZmiap4fkmsbSuL+bnIe5NwcUAn9Qffx4&#10;2fIjx05kZGYhodixfRs9yG2TgahodXYmRMVcKypa+9ln2SmpcdHRaImhA9ra1u7n6RsSFALtYoec&#10;UYQwGRMPSKoZnroxqrNTtm/AXfQDPb2iY6LVOlqicFi3jt3yuMQE9LDQU/UxdBcmqI0bT7l1j4sk&#10;kehpI1qshh9XiuvErxTyLd5B0PlKe3N++Oq1a1jm37dv36lLlzi94NHeAmdBEYhfmrsYfV1cC8Xl&#10;jtj6KS0ti09Oz8kd4AH8yAeR8Xl7BvuEjBqTx1oGhG5pae5sb4XKhwSH0NNtsFra1EfUI+VogOET&#10;B/GYauBIGG2IFeHZGETsaDW2Is/vQoAybOSY8Kjojk4037s5+Lt/3778/HxHWMjiDxZ/vGwZl5u7&#10;s1bq6Grz9cbGCis9LLmMy8ujue4m1LGwaqDTIbJLALfqJ6OAcnz8440ETZRuug/C4ecXEhiQmJq1&#10;aUPwgf37pk0aF5qVUdvQuP/wkctXrz7w0EPc5njwyFEWoM1NDczR3KAGYHPmzZs3Z05iUrJZKKGj&#10;VPvue4vWrF195sxZDOWwPn/j7XcqKipeeOmlgaOHhXj5NRRX7N63998Wv1tXV8tlJaQCL9msKako&#10;RyrNxHHg0MG33n47JSnp+z/4QXp6BpzqlaKiT1etYaFfVlGRnBU9ddr06ha3Feu3T5o0afbsObGh&#10;jubG+pXLl2/YuGVE3rj7HxgXFRnGPszlwsK1a9Ygu8GS97ix4xpbmg8eObxx46ZRo0bet3BhXFwc&#10;6I6wgNqzRkLdhcHFGIEL2LVr54dLlrR2+E4aMyJ7yoSWuprN23Zsfvc37e4+Tzz9jYEDBwb6emDj&#10;fNFvFl+6WjZ40MAJQwYzxIpLinZs275uzdrHHn1k1KhRTU2Ni3+7GFledp8+mZnZwaFhZeXlW7Zt&#10;X7Hy0xef+8aYvNHN7Ht2dLBo8W7vulJ4JSI0jKnlfH7Ba796PTAg4Ec//ivs9V25Urh8+fJP161P&#10;jE/ol5kDA3vw4GEuvOs7eOATTz/ZNye7saZh7boNHy1Z0ujll5YQGRLo597VWlJeXlxeNXjk2Mef&#10;fLp/n2xmMjO5QJygQNq+Y1FbXlHNNsaHH31AL6Buhr4Me12+ngHVtbWo8DDzYeigpqYa7dH169dj&#10;6svMiTptwn2iY8eMw648ajskEr9IpiwvYQFZN6ODyT6NuZYFIoM23NXS8r1bNxw5uLe6qpLjRU10&#10;uLtHRFgYR+xm3jM9JiYargtVYzKB1lmJ58WCCx+vWA5r/sijj4RHRKC8bvZ+2k+ePLFy5arc/rlz&#10;58wtKSvdsm51cXfr9Llz0sPiuDIQIxzeDj90B6SYA6HzcGfPj84V59nVxTHAIwcPnjh5sq62jjHm&#10;CAxITUsbNXp0dFw0/U8TQR/NFA8g1x11U/W+Aie+Ge4TvkOssqr7J3WUTnn22co+T3sH69uYhJTy&#10;qtoN6zf07z8wIzkejlpzsadnc23dth07z5w9l5iU0tjS7u0fQL/QxWJ1EC8iZ+loKy+v+XTV6rKK&#10;yueee87X4XjnvXdXrVyJIDI4OAjyxSjWCqGzDeUs/LTvpWvXVq5d5+3veOk73zl2/OT2ndsHDhkc&#10;N2c2ojHDFJH9zY1COH90zR/b0cVsfCFy1aatjzeLDEABG9T1WlHw21VXU7126+7FH3xUVVExacKk&#10;MU+M7pOVzXkmZIJXrl1dv2n9kg+X7N+3//HHH8d4E0NASOXhCW9HLtpKM3VQH2hXmR9Tafs0Czkx&#10;tPqnT87LdU1kvRunL0otUSM5asjBL96eQbIl2lS3eTLJcDiTdRTboNyu3XCh4AITK6ZKDCjdV69c&#10;vVZWhbke2AyUo1lT0DhQD2hXXFzslatX/umf/unAocMBoTGxUc5BpJlcG+BtHF4YPHTolCmTBg0e&#10;HBDgb5ltutIJFcDLOX/k1RDsaSQbTANyTKyr88SJk0s++nD/sRN9h4546onHczJS1bZi0JGatrOk&#10;Qc5aVFRUcD4/KbNffFw8jQ/KabyJgSeWsxhyVwESvvDU2pWJ7+SpUx9+9FFkdNQDZkaARL+3+EMu&#10;YHrmqSdTk+IhHEaL0PaL0ppBoLQGelOIoHc6G86L7Zfery6/jXrTa08Gt/0lQ5LclMqWQhrCbQSe&#10;YuN6OUJwNqErOSFEsU8FukMsaSaiaU1kNo616cx5WTZ00V0AYcE6ut6mIolS3eiu52bCbQRbtIl+&#10;Q1vZyDYDvvZO2/sTEVyvN2WoUaBBKiUU+8nm48rKBvbOgU+9A3u/9g4niX11ji2aSks8Jw6ofSQZ&#10;EX3QKFTD0Wj6J+GyTWOGMcJ6Xgkwk5tyNcCwmJOQoUfsQhxZCyFXS29MUsrSKtTSDTN2nKXYRhe/&#10;5uYW6K41pY1PuP1EiHVEuamLLGiKdlPUniR/+G+P9ISuuQEJ7yhn01iqjqszXJ47Sn/HkdQnNzqh&#10;vVl8q91Np4pIuLvDHQ4bNiw9JRUz3kIBSDOdyY6zt9eUCeOx7gjjdWD//tDQsFmzZiXGxz7z5OOx&#10;CXGbd+58+eV/9fP2dW/ubG1u6dev34KHH+o/fIg/Ohhunekp6U88+pivzyd7dmzfvXMHkmZMF8XF&#10;Rg8cPBh5DbaqHcg0Av0mTZl4+Urhtp27/uqv/goNFBZFzfVVfh5daWnpXsERKJvU19UCEFKGJ594&#10;PDggYM3q1SdPHE9KTIJVKquoZj8tOTnxqaeeGDJ0aElJEfERgUM0wRfkCYjGaQDRUJ2UMafj3DzC&#10;w8Keeoysgjat37B7376UpPjYSGDzzz9/4dz5C+HhERmpadzfDA1AQs7AYwDAR4KdyhZlROxg1Tc0&#10;NjYiSGMNTxOjHMWuS3tTC1/FPhgKxkSLMReiaRHIdoW6m3Nl7Ry84DB2QFCwoUJufbOz758//9dv&#10;/er/+euf3b9gwfD+Q2hkliinTp1Zv37DhQsXHnrwwdSU5M6utksXL8Kehqe1IjxkbcxBYQiZh48X&#10;c3hLe5sjyCGhr8YJ03oPft7Y+3fpm7AYCmRwmabmpIanp1EfFrE22qPC2LvHaeSJcEDd4MW4rGrr&#10;9h0ZWdk/+vGPM1gEaqODHV80LJDddRdcuPjaa786duAQ9wfPv28+ShioNknE2SUjWxBOLqdhwKKj&#10;FOQIgIzWVFW3o+6E+XPTXLCzRCu8cAGrbLEJCfiR/fFEcw+TE9YEiaHutJ6kEowRyaTZj/WV+MXI&#10;p0FqFPlg6FFEdJJuJgPR3G43RHsoAkydO5eliDdMsO4dYMh4e/iHMG+gNBIREVxSeJ60xJemItVG&#10;bw2YOzl5Ia2wVmQuPmIf+Uo0yJJUriiIjJCUe3qyRGSoisprBAEb6y7vJi5Z14EI1lNeEDDNEx5e&#10;AUFBiDNpXBSnK+vKEdmgDhOZEIdSoje3SLaiL+bn2d7V2NYSn5DQt0+fAf37M9PDeHXT3ncP+hhI&#10;RcbpABzrfwYFaEPnEfqVV+Q6i4AqhfRDpUTg5+2DftCY0aOWLPlo//59GSlJ6O6ibxITmzByVB5C&#10;L5AX6ossmSMWsTHRLzz/XHNTS0VZOToYSIpramsQvZ04cZytCNlM6HY/cfrs1aLSGTNnjB4zwcMP&#10;zOiMSYibes+0kxXXNu7dbfBH/Yr+IEbkvKTk582cRT9evHwJFZj+AwZx21lyatrzL77g5e0LuXZ3&#10;r4+NT0BVimkiMSE+JzPdz61jy8Z1q1atTMvoM236DF+sMHRLhRA0YNn81ltvMcelZ2Swf4KAPCEl&#10;mbnsnmn3aJcI5OI/w9asbhievJSUFqMJUl5Z+aOf/u3IQf1E3rtaBgwd6hsYtGr9FuQCiLYqq2vI&#10;E4Wvl/7sz4YNHSJkA8Pdui9fvvTaa68u+s2iqOio4JCQA0ekljJ06LAp99zDnEiJ8+6dhzZKVHgo&#10;wpq8vDEOP98LV6/EZfT5wfe/j0CBozJsKNHpbDYwyxSVFr/+61/v2bd3zn333z//voTIGLTJqqqq&#10;Vq9d+84H77Px9MMf/jDUP4DRhbnx0PSEJ55+evigXB+P9mslJa/86o2de3Zm983NSEvzcWCFkUlf&#10;GmeiTm5ulVVVv/3wI66Ty87O+ou//IukuNjWluatmze9894HnKJlTKHx0d7esGz5ckyhDxky5Ikn&#10;n0TYBFW5Vly8bv26xVpgND3+2KMYGmQSRSIgg4NSCqUlGdxIWtFD4kSvZ3ll9Xvvvrd/5+bJ4/Me&#10;eGBhaERkc6dbUWn56jXr/uPVX9XUNjz/jWcQEQISSE5W4CQwBgcGIJ3dvHVrv/65kyZNggjQ7aXl&#10;lSs/W71lmwJRB7hWfBXb7fVB3iPHj2sPYfEGR9vp70ARWhtHzJi1DXUR4dE+fr6c7D5+5Mj7ixZd&#10;Lbyak5WVkJhIR3Nx3qerVn22ds0Djz00fsxY6ZZqBIi22hFoPOYd3+/rqI1Gsrh28FZ2E1metzHL&#10;C/eEeCrTOBhoprqvfIzbzE2jqkQQlc1JgKGp0UoeO2bsyTP5jNYzp09npsTTLJ0dbfA9iPV37d4b&#10;EBgyY8687bv2FhaV0M1kxWhCTUEC+aaGHbv37NizF6Mz8+bPpw47du3Ys3vX9HumjRg+gj0xpm8O&#10;PjAR0ABMeE3NrexdHT52bMKESQsWPhAfn/jLX/5y1afL+w8YmJKcrLvmOjpQ2VXLi+2SM63T82KD&#10;vtKn6RT1jhrHnBrg2A6H7zzRl6B0s4LEWA6bW1g4RT9/+9atr7z+Hiuh73z/BzOnTXX4eksJ2b07&#10;PCosLTMNiV5iwpLln67AOFQqttWTkjR1oSxMu7EhgWSCAcNRQV/fsNBwP19/9vtsEbZr0LGXWj58&#10;pBkCkvcZwFi993gEJ0RG4kWwBI162VfSsQWW9/xj/qbhjFapBhGtR5izdrdvN8kRwDtUuX18srKy&#10;UtNSEaEykoGCTZdNGzf+8o33EpKSf/iDH3AME1YBtEUjlJ0XxChw4Jw15laKex96+L55c9Fdgmnp&#10;bkOi3lpWVnbq1IklnyzdsGn9Q7hHHw4KgXFxZ0cHFgVwzWgwvW1gAwoxAGp2AcQU0+PxqKysWrly&#10;5Yb1m4Iio/bu2xcTFRX/zFMOP8yEs+BHUspBKsw1Xn3jjV+hkfrS//WjmPh4cge9teakW7EwZc4z&#10;0mYUwDyqAUfbSi4jMwQVlRV79+/DBOz0GTMSgMzbKyE+obmpCWkhmdAUzL5qIONMwwpIpRWhkrMe&#10;cThSPYDrAC0MAGZV7+oCV3yl+R0daW+ZvHeg9fcOsYUQcstAvrrCLd2DXEtLkDoDNATXzBbadQMt&#10;iWww8wsAd+Vm46j1bnS9I/T2E6v3a2+//eRqw94xXfm7PPbrTcl7J+n9yfp750zM3pGNXyFqCtPV&#10;PR0ubNAovB4on61u7yJMDjcFOFMpPmhqHPmYlup5tYEU0lOe+SABi3OlJA9Og8bE7fmxLz1Pm7p3&#10;BTXeDJVwJuuJ+RX+mgN10tDSJExxrla+kzJcTSXsM856XOEuz53k9nvEoV0o2ACOp5triZ99/nmZ&#10;a+OaDHMWGvomImJ00ui/oUMGwT81NrVwoIU7xYA2OSnlG08/c+/9D5SXlnM23N/dOzwsFB08v2A/&#10;9hlZ9kE/If1TpkwZOWp0UdE19D/hVCIjI1NTU6gdCp8dHn4pSRyj7YAMffe7f84u3+mCqxXVtVzT&#10;kxwXlZ2aGB0dcbms4mphIVwxwHBanJs8Xnjh+dkzpp8vKECU0NjQmN2nb2Y2J5r7RUdGtLW3hoWH&#10;3nffvWPG5LHbBtbRugjmAAeqN3nSpJSczGFDh0FMmamS4hOBf+y4cQePH7t4IR+1VEyaxcUlPv3E&#10;2OFDh0VGR0MNOIXA1AI1gAzaPlabYZokJARJk19IVGpqKtwtbAJTWmpqWptHUGx0DDQUog4VQUEl&#10;ITEB3pedFvb/RXI6OXjiGxkZncb5QHa1HAG+3p4BkeHzZs+KiAxZunL5O2+9udgNRs6faJzIyMzI&#10;/O53/nzUqBGcmmB9BJZxO1JMeIR3F3RKZ9QFmQ6yweiw5oT+Mxl0obZ964HyeyDK1yOJk3BoutF6&#10;nnpisM2OnB7S8fUA9M6gMJMQkzpo6M7G3dr1GzjLNfWeGdnZfbD+IDGR5BTosrZ5u3n1z+ozYXTe&#10;iWO/XsGqr0/2gMEDWjoQ33VwAoWFCwWKxnV1IYkcMGBgdnb2/gMHN2zYOP/e+yKDAtFxQkedq6Z+&#10;8fLLjNlvfevb6VlZTNtYd42JjAKXaFGKg9liScMhMzFnrA9Yuna0Swm2sSEUKSqsh5jpjqqqavCa&#10;1SbLH5ANa0SpaWm7d++7cOHi/SHBqamJnNRnTQTmY9Ly2JmCi4WF/QcMQGARGhbKHtThS1fOnjnJ&#10;aQRkmkYy41ZTW/fJsqXHTxy7f8F9g4YMoVLgs0YKok7qhKBSVmQxV98MZISq/zEJ5O6Gdm55ZU1z&#10;WzvkiJHGYoNUtBoLP/WAmcYwaM8oQxOHc0Yv/tm3E+MS2CJB0oSspRnLKd3dtdXVjEDU6zTClexu&#10;chAx6omjN6GrHLul78SH024K/mNUiGbF4gbbeNIDAkOiUC7IG71ly0ZsyIwfl3fo6FGU7efPfSAr&#10;OxtFCfqO/ccAjNW5uYFLu3fv3rJ5W2lJOd3IxiRKQ1w3Cc/P+hldPP5OnDqDIfCI6DgWxwwQ1teU&#10;ghwtNDgE9GOw6BQMHCcmPLDkryWEW99+/X7wFz/ctnXL0cOHt+/aBUMXEhqekpYxMi9v2IiRgbGB&#10;rHPqG5tY0kCioeJYpyq+du3ihQu1GD7/h3+EBfbsbGE9QHvRgFU11QyGopJiljQYV6GMwOAgrU+0&#10;I64lBxWBsGr1Th24Z6qkBBkQIw6VSUkWsQDt3ok52+yc7PXbdiMKZK1SWFh4/MQJTG8uXbH8408+&#10;1jVhZm2D9hwbtjV11fkXLkycOGHuffM/WrT4zbff+mTFCuy2pKalM9tmYpgjLooRQc7IVpBWxGDn&#10;TxcQSIGxsam5pr4uLCKcYXL58uX9hw8yic+aMys+NhYVRYQTkdERM2bdc7wAyx4nTp0+MXLQUC9v&#10;d26xGjFq9NDhI4Mc7Ho3I1QaMXzo8TP5EBQQytBXtrygS7Q1RzG8LxUWbt62FfXMp7/xzJBBA5F/&#10;MAyjFj5QWdP04UdLWOYxl54vOM+5vKCQ0FGocYVHAmhNTR3Xxo0ZM+5CweWNGzaNHDEqt1+O1neW&#10;ZqstpTTZ2NDA7G8vzwoLC1mw8P6Fc2f0zU73d/g1t6Kf5huf3FxaWXfo8LHi0nJkpZBGy7AjigE+&#10;WC70TUbljdx3cB9HwDKRd8QnNbe0HTx0ZNfuPSNHjx4+YjizYXunrvfq8NcdpcCAHUI2V7TaQT/Z&#10;jJ92rMgAB0Koomuvvv564cWLP/nx/xg/dhw7PaKfnZ0cMfuXl19e9P77CQkJfTKy0dfDBO9NHNpX&#10;Nd6AA20+dE9YX2nt+J9Kk9jCsYu9RE7ppWe+9qs3GMXj8kaHBjuofjsqWocOHz95evykqSNG5W3d&#10;uVsCF0OYQJKOthYWVJcvFixd9ilXEMybfz+7/dDxmTOmv/b6a5gcTk1NR/qJ3NTbE8vKZmC7ue3f&#10;s2/58pWM/unTZ8VExeSNHHny2NF1a5GF7Xj40UcplE6EjOsQtHX6Ba9E8v80TYUasY+/rhqhQOGz&#10;IBHFBSWZtUqKrqFYXVZe9cjjT0ycNBHFCjCZyYlFApGRCEREhD322KNTpk6hLjDDPKFzJL9w4cLq&#10;NashpMx0kA7YzsiomIkTJo0dPz4+Lk58XZcbx3uJk5aSOn3G9KDAABl+8mJO7C4oOL9t2zYuy5s1&#10;cxZnx2uqa3bs2IGEGvt4e/buLSktDQ0NnTNnDscS0YuRoujpU7qWTkI6fySew4cMCQvFoJ7zohNA&#10;uk1L2rZmi0WXu9EVVJyG11aL5BDuKBaFhIdiWI2aUieWjXDeGJmCloDVNE5gWEhMQqwvypJ2c6/b&#10;LSszdezYkbkD+778b794Z9GbARFBCxYs9PH0Jg0Nq2XjjcAYCFwdD6eBbEKmFWmzPXJ7J06ePH32&#10;nHcXL961dcvkcXkD+udq5nBDqoUMuau0rOL8+UuckwDoFpl6RYQrVTIAhlZDAZhDaTcsUnHdHzq3&#10;VEq4JYXXrvrGRrj6kNAQUmEQFcrz2EMLOOYP70S3QjslEkKAAt+GfBY6ZdAScg24ikB1zD6W1hPG&#10;XgZP29T0vq2SoUY6mXj7LrhNz/zpgukBamQGHIXCZ0AH2jCcwSlvAlXZ/0Tg/3hF30nON6Kq6ZLr&#10;BLynxZw95exx55vzh+HyJU74f3t3vbSeOAYkZ6IvSXsD9Iqr/7cE02b+xdn1AHC7X0naxOMzNHtl&#10;dCet7Cy9dzLhoRNSVw6ukNtB8HuGQ5fsVGPAFvrLlLanw0f7dS2m1Uw3QgCNJSS9ELU7EIoSECRS&#10;QvI2cbHQi3AOToeFadAYzku/Wj6xeY7HEC43t6CgwD45WAfsYzqEXCWPHZCby4ofvRBuueTmmuDw&#10;8NzQsOz+g6C7FAaEGNunhTJSgzNS06FKAlYt1M2Cp69xzOvEpRCRcEpzQ2vXwyckKC9vlLanAcJE&#10;0OzE+srfHx3pYe5YjiBqF2bpCQwKCeRu5sHDUIThpDEWlZkZUTtUh2pbitLwkHlP17Cok6HWrs7o&#10;mJinn3m6lfMHbLLDR3W7RcXFPf7YYx0eaK4a/kHXHOjk54TxE0aNyvN0Zw/eF0ChrdR+0KAh/3dm&#10;FmkDMDFIPA+pB98zdeqosSMrK6urymtZMLJ9Fx0dExYWweJTM7UHywyvGdOnDxzQzyc4OtiPfQ4u&#10;gMVwr8zyT5k8mTMRjsCQIH8HWrDw55aQUYP/Os70PrITllvMelpIGaxwLnx7+uiuqC9jDgdmsffy&#10;9nvvbtm6bey4CZOnTnM4/ITV+oKcTUdtOU0LWzNn5pxjx099smnd+x9+8Gex0d7IL0AbLSf8UOJg&#10;M4fpGjRNTUv9xjPPNL7+2quvvMImzLCBQyFQ5/JPnTh+AsvNjz7yCCqyWE9oxABQQxMnejClrXHC&#10;nzs2xlvZ9WJhAS9Aw5IQ21EcqYOrYFSgIGBhxiTEwQMHoqLC0jMSs3PS58+fX1ZaseyTTwu//31s&#10;AQ7ITgdZa2tqt23btXnXPsSaaWlpXV1RmZkZsIwX//2NX7367/VVFXmjRmHMgLpv2LB+3fr1WX2y&#10;sb7Q7e3H4pyhVFFeDivp45uDHi+neDAX2tTYwKGAqNjElMw+FY3VR04e3bxr28YdW1lCW6IpFq2r&#10;I9Dflz/4GIYg7A43REyZMhlLHJ9tWo+a28IHH8xMScM+dktz69lrV3770YdFV6+++MILY0aPNCzS&#10;XYE4twQSEugBkmAVivPnrAjRaAJzDLW8ZfzfPxBKKIWl1jbUEhEE0NQpyYkcSIF35wALh+Ex2jp5&#10;ylTEIqjm1dbWsEIFhRvqaz744IMPP1gyder0Z597McjhhwktjljW1tdzlgQ1AeYVHz//wUOGbt2+&#10;kxXClGn3hEDe3NsxZ15xrej40aNclhQaEkI3YfqUTkcPSro2ANPRHhsb9+yzzzJc0AEpLi69eOXq&#10;vgOH//lfXp4+c9b3nnuEBSjKEUJphpXkzNy46IU9r8lTpsx/8HEU5j3amyx5R4aCEgeSiejoqOqa&#10;GjYbkZJzllPj1PyzI4W2o1xGjGQoGFGTwVRZ5RGXrIWMWHXM+gMY12SChBXVVQhKuA58+MiRsiiG&#10;9bvWNqZLjq2RLTvYffrnenn7zJg1C+O7+efyDx05iiEVtMx+u3hxZET4fffOnTt7ZkiAgwyRBtK/&#10;zAKMESAAdo4PwOhTXH1jA+KesMiIwOAAGV/wkBIZ2gFY1oqJidx3sKG+sRYzIEhjsW3L9Sks6hjj&#10;VLC5ubG2trqpqUHKXoiSmPvAHBlnlqOmKE6ybECKk5SczNrYT7ozGl/R0bH+LDB8/ZCmXb2Gjkg5&#10;gL377iIjlJBwl/vGWe+x/Ma6LUs1WRDzw5gXlAWpMXkLPE2vFKV1RjekLzEx6eTBvW+++UZlRXlJ&#10;ZXUdViI6ussq6zFk48URISdnwEyo/tDGJ5Oct9fgwYMwJLFnz77tO3Y+8MCDRSWlq1atxmTY+PET&#10;oqKj0ROlr1CiQ1UKASvdyR2h3HZPJly/xdlexGBor6GbRmULLl44e+4sXzdu3Lhzx064DvCBhRD9&#10;2tjcVHD14p4D+9NS0xzc/kTbyo6ZavKVOvUtRBiVVVZczOJg3X+iAwY6nd6BDmf37Z+ashHTWseO&#10;HR0/dgwrPKRmW7ZsQWp2z/TptC6agGAj6AHac4YZgWddVeXGDevzCy7MmXffyFEjQflBdakAAEAA&#10;SURBVC1/h/+EceOPHj2y/8CBXbt3z507z8sXC27dHphUdPOoqqlduWJFaXHZI488mts3F7NfyfHx&#10;986ec/7kic9Wr+4/dPjwAdmwneQPp+dsFoD7yjvhC1octTsMYHd1VNdWtbQ1QweIC53QYOasbUsz&#10;2g2cOo9PTBo8bKR/gD+CHmZP1ETNKVRwlr9OTNfxZzbY2B5gwu88cuTwK6++eu7s2YkTJ91zzzRG&#10;+qVLlxEY/fPLv1i9bt1Pf/LTzKwMeMLDh498umLl1KlTp0ybClkD/bDgQxedLTi/dMWytLT00ePG&#10;RDtirpYUr1qz+sjRoyiJYFxp6LBh2v/w8T585DB0GHNOg4cMSU1Lg3wh20WStSIyGhI6fNgw+AB2&#10;AYEHmnZTGzi5LIUK6TX4NArBVvqNYd7S0IxwQYw9QWoU9vXMZ4Cki0iuEz0+GruyqSgCKt0F0WQv&#10;96HDBj786AO/+PdfbN62ecz48YmxCYa+oWD9pfhP3lKVLa8oX7t2LZY17513HzupJUWFb/z6jVVL&#10;l2QmJiA5ApzmxqYVK1YsXboU1gIk/If/75+Qej/28CPDBg6mB2qqqvbv3bdu3borhYXY00cxjf1a&#10;dj3HjR8XFRUFZYDY0pVIXaFykl57oStX8cmylRw+mj1relpSoo46urtzdFrWrQ4fhiCKvQ8IzExL&#10;GzlyJFqu7PgxmmjzAwcOAAOloxuInwr06dNnzJgxFAScX2/RiXqf/86n+pkVIko9aL/SxViiu36S&#10;zET778efvgVsB31huYyr/2znxWFpmCFOTaClbh0jAQdgmnB7HOQDlorhxxf5JaEUwVWweQUX8Uka&#10;0TN4CLdOeeCzWRkPudtX0wISfSgfcSD818PEsglu8zRHOpD56LwHwJOU9BA9Xtx1ZyFvTtqptRV/&#10;SC5MaUYWTDTpuCNANonQLOVNrmc6I2dZpkbSCp9jvjgjGL9Ko/LGTym6Up2Unj6ipBAYUxFSEQNZ&#10;LXJdKk9j0rxENhIUVzlSfoNcQ7KJSjZGgCJxD0mxr8PRZjg0dhe7uNhYrK2aF8etB3BLSmDeldrD&#10;DQVDJg7aj1lB0JlAE13kDEZT3aoNOTU4LJuWrKzhMauuPmW/HVA9UEHG9jLQKhpccmcbcxZFBwT4&#10;SqCk+YJcNLsAORuqAKGqAZepIF+CHIHBgSHpKc7mx9QDTUHjm9slyEk6L0y8bh4+rboSkyzVfERB&#10;wNI3Pb1FMJoAk8zCf9PzFj3SE0OfTELbUD3BX/J7+6K+JOHv+lmtx+zsxuZhK9bsurwcFk4Np+sQ&#10;3wSO6mTc9Rg9Ibf7vSnJ5zO886xuV4TCtbXr7o4ex7SpU8aMm5CSlp4QH8sOvD0SyXoYvVhicYGa&#10;W0sXR96+/a2XBowbJfv17m5JiclPPfU06jfpydLJAou0S8Mc7+WJStTP//ZvDxw6sn/fgXPnzmI3&#10;0RHs99Q3nhk9YkRGeobDz4GG6sQJ45OSkrIzMlG60NqARalM+fjm9h9wb6sn5wu4lI1XQJo0eUpg&#10;xkCWu5ibYBU0/7570USB933l1fyJE8c8H/dMamrq97733bF549Zs27px/fpli0u5uTwwIDAuLum5&#10;557NGzsuIzMZq85cOTds+Ii/+VkcVjzXrl65fvUqupI9YPD5oYcfmT57ZlpGJkzMgEEDhwwZvGHH&#10;np/9r/85cvSoJx9/dEBOxqzZs9A92bB199/9/OeBYVEerY3eDp/0nKwRI0Yh/mCMUHUWr0zdvl46&#10;8OHLoGAxzZkmH7/omNhnnv2Gp8Nv3eZNrEjjo2KiI6IaKqoLayrZIluwYEFmZqaEuRLbfFFnfd2+&#10;GUoigmaovydzB5c7cJKQrhQf30OKv3KwIWwBgUHYjqVHNPd5eiDLzhs9au3aNb/+9a/Z/Hz++eeT&#10;UpKsrK2kuIhVNNwmsxuLBDZUIaTw0Nw+1t7azDJ12/adK1auRMEJ1QDCBw0aDJJs2LCRw5zTpo6O&#10;DwsvPndpydKlu/bujMngEii61xNzOhyQbG1q4awolWe3ERtYWJxduPD+BNT8EpJZKySlpHL5FJwu&#10;EhA0SjCigfYGhz6QclMQ1pHBipMnTk6f3ThwQB9ry66lo6ug4PyRY0dT09NjYmPBfqQVTNkcKhFe&#10;3IgbvGlGcOvm0BCb5+fzz58+eTIybwRmSTkPd+HSRfZ7ERbIfrmXO/vtCAWwl5zTJ3tonxzNYj1T&#10;5dnzBcy4GF5taG46evxYuCNo6PBheWPGNLd1sEXP8unNN9/kZBBKlEMG5NLYQIUmjpkJ1bGSIjNK&#10;kQU4HIwjJFAco+AYS3RwOF2j6cbTrbKm8tiJo1ExkRkZaUyVtfW1zIyMeBa63Zg1042V3h1tTIgc&#10;hJJlWeYyKgZhQvZP77IDjCGDkOCg2hqs99ZFh4dpxuWKsO6uhqZGBFgYTkJ+QVuRZ25u7tNPPx0R&#10;EcEiAcV2imFuhb4BakR4GPIlAc0E00OuicChRZbaoaEhQHL40LEliz84f/rogL45iOQS0zKCI6Ix&#10;anvxSum6tWuIjAIOHaHBCrkDxeEvKMDNLSEhfubM6UePHGMlP2Lk6MOHjp48dXrWrBksGikUBECW&#10;w4ayr2cooibIAlnRPj6enhhOkoYd+i/m+C2Zo75FgyCFBJXQG23Q1SptgY4g1E/Yoh8xfnR2Vha8&#10;HCwH64TPY4Wp4B/0YHajQRobmsBepnsnH+DM8kYs/IPKudPEKI8gG/Tz8uI0GaN76NChi3/72z27&#10;dg0fMsjXy/3Y8ROYhUbhqE9uP7b00ZehH8XUai5yY6LZtHnzpytX1tZ3njp95p//5RcYKEdDDtQs&#10;unqtvKxsz+7dg4cMT0pOpB/FAHd27dy+Y++efV4+jvKSshXLlsNntrU0cWccMoaCy+fXb9yYmZYc&#10;4Y+tcInwKEUtYlrFzNk3zdR3WsffNR7zFEjI9c2BjkCblrFmagzX6o5YF4XQ4GhaCxUMs9EI5ynG&#10;T0TDkGsWAtBp0W7Vwt2t8OoVDvedP3/+hRdffPDBB5GQ0vPDh4+YNHnau+++t+qzzzgTh81sRCps&#10;ASJ4Qe4MV8A4kHI0+izdXS3treY0CBfNsYiXOTy21BzBgbPunTdv5uzQoECGJ7PDhx9+hN1fFuqM&#10;U1n9cHNv7eo4cpjNiGPIu5Hm0NlQaWS8X9Ampr0Nn6g6GJ5MN4PoelrtfbC3quUDsSAxqrPEzKgl&#10;cKUXRpL8/dBaBGjnEoDhjFl68bFdaalJaWmpRaVll69cwYoiMWiu/5+994Cu6zjyvJFzzokgAYIB&#10;IAiSYM45Z2VZooJl2ZIsj/Ps7tmzM2PvfPvtnjP22OMZJyXbEpVzIqlAiUEMEnMQk5gjSOScsb9/&#10;9XsPDyAl0bassbRugvf17dtdXV1dXV1dnaSmKyucsnVZ26vvwaA9EGmJ+X7Xrl2LFy8rLBzCmVwT&#10;x4ze+M47WzZuHD1y5OzZc+0uh5CiouLjx09yWyhIl44cxYwO60eQKrt37Hj4gYdOHj9RVDRk3oKF&#10;LJJldzzr9R548ME1b73Fct1hw4ZiomKKCpM3wwP2mVKPZefOvvj8c3DCqJEj+mZnsW6FU/8f/d3v&#10;GhoaE5OS8wsGsDK3orKCPYP8sSdp0aJFEvUNDRs3bly5cmUyS80T4uk+WPx66dIl5qms3YigzuMr&#10;4V+Xx9UGOKlqqBx2KGhnE+/0RYyVfN//utD+z8cGwnwutLmaTD41zpVa2mdLwpAXnn9O/IMy1IVh&#10;lVmZYPoPVAe4H2mFNMGZ2OQGJqbpQmghLEZATUTtYE4GVYjDRNEKkHjqKbG0m5WC5CYqWBvPVzmY&#10;EpOnzW7ppAMyYiTNpADACeYrYMGEO3RtYC7jMa0dgUUaPhEf5qZjQ5tE34qKiZTB2wZvWiOPrUHT&#10;3coUoYZMR4FgYotJRjYGYOqRYYBegYW2WJnDWG7N2YsYG4Cnm5PIHZhSl9lZwyGU7boGCaxaW9ls&#10;qYOjKCCfQBhseTWETXGTYEXOc2oBJdNqN7K2kvOr8kId8NFUqugpyY6ZCMyJiFVCtgusMxpBoMqg&#10;6ApzHPgoR0oVqMvVKAcfke7OVEV0PrUBRjZycgQzGSDo3pSTQCgMuw19PBGgoYQEolwBCH5sHdiL&#10;KKqSI/xtAy5XgJBJNDH5MywUhYM59DQh4zVHWbC9eHRJqbmUUMhTLOJK5TQcGBGhW5u2HUgV8jkw&#10;SFlTNqJxNaZwC5FuiqXOqaYwmXLTicrSu4Q/P8JTzhC2QNOSCVQEgFh2IquQV2SXik/uVWlRU/nk&#10;BeQi8CoISudAKRKVhXKJo46kJYgmxPN0CaIvRbDJDcd11JdrI3wihFc8JDeoengicA4oJNc6o5DO&#10;sGhMJ1A8DHM35yVIhEMETnKXXk+OykPIyY/jV2CtP8f0ZR9dSfTVoUSzIhp+40RjE4sCCIGx2nZp&#10;eGFkoZR+joRWMqK4XB0Wzu9IanxIuagjWc1YyMo8aFBcQvzC+XMNKzQq2JzMpNxDgWApD+EA0pWn&#10;XV39BuTlDcwnXKADA5mS5skNgqauGCMqb3gjMCsjbenCuYvnz0HKIAhoXrrdSdv1Sdqekhp/zTWL&#10;yYdGFxxg964z+xMQEpmYM2/RdXMWakCl6aLAmJIxcwePmM76OualYf2IsOAJ40qHlxQyk4wow4oX&#10;HxOPnpSRlrp0ybw582ext4DpFGbao6Ojk1NS0PbAEPHG+AqUwyITxw1LKS0s4rg1olEQsEpO5kTC&#10;ZM3mtbdioRlYUPB3P/j+tV85y9XkKJHZqYngOXBg4Xe+9/2bbmFKj40SHFQZzdY/jiRgFM1W57S0&#10;tIjQCNY2/923vsU8OSvM7dDlkIBw21kZHNQvL//vv/+DG667fv++fWxwAKXYkmLOfxlSVJyVnQXJ&#10;TdWDdB5O9tXq5YqAVbHvu5JchbuqSJ8Gx1qaJ5IAUgrHnpBRft0j1MZGyY4A2gDWbVkUjWlNldW+&#10;E9fK/mhkXD6Oj/F3BockZmSVjhmXkJJGFdCWuNts3IjSW667jiNXsV7MmTotQv1PZ0JcZFHhYBZC&#10;c5M6w9Ebrr82NibqjTVv/Pf/9r3k1FQWLFCKjIyMKdOmXLhwobWloaO1KTM1/vvf+vobg/qxi373&#10;+xuxwdFN0XILBxTCIeGcaMzxUojA2Ii0pOSUmFgYpnhw4ckRo5gz3P7Bjn5sogwO5rZsAGampNy8&#10;ZGF8XFJzU2NORnpMaODql56rKTvD2nUG+V/9xj3Mwf7/P/pvrI3ql1+AYDtz9uzhw4e5Dz4/Px/q&#10;RYVxNWVQZFBoNF0dAlbHS0FvSQHaLzR3UjotJfWWm25++qmnf/fzn32wblhqRnpVY+2GzZsPHT4M&#10;/4eF0HV2DMrrt3D+sseffOpn/+cn06ZNLRw8EAtOZVXNXm7Y3r+PHaZo1egJq55fdfjwh4sWLxo/&#10;fnx8fEJDfd3pE0dbmxpg9cSUlBY6yui45rauyotVJ4+fwriAWUfiPyyCBwsuSwqHXrto+VNPPvnk&#10;758AyID+BfRIR48eff311w8fOs5RuH2z8zn/syUwpCU4ODy0BQsJ6m57RxQTCcHt0dGB0aEt7Sz9&#10;ouLQNtAT2LBC74t9Iys9ZcywIatWrXrm8T/cfdfX2GvQ1Ny4dfv2tevXtnW1cfcqRq0hJUOKhxfv&#10;O7hv38H9y5YuZWqXG4A4s+Pk8TPvvPtuUmI85lqkNRoEuCKltKifnjmQARtKUFRCVERIW/3W9W+9&#10;tfrla6+95gc/+GF0VAz9ZiuXBFVWvL9nW1n5qRGlhSHhQcy0Uw8SF+qXqTc09wDOMRqcm108sP/6&#10;LdseffyxQ0eOpffJmTR9SmJCLLfphnW2RQcHtkRGJIdFxYVGchhDQ2ArEyVp4ZEs0mQHY3NMWBCb&#10;+RpbWDXaJyMjjrFXeOisObMG9x9AdspEdR947vzZ1uYWODaSO+ZtGAwrdPdS1jbFIub5pIdrgr3j&#10;EUojY8ApXSsmJJYlcpj7pAPIsBtIbQV3wYmKJv3F7mT9pFz+pG+uscPdpMaPa23mdJ3OmIT4to6g&#10;+Njo8aNHbNvwxtb1a+bPnBgRl/j0qne6YhKmz5udmp564tSJiJDOyMD2eGwtXcyxh3Iz+avvbLrY&#10;FlIydmxMTCyH0YSjY3HYRVN9dFBQdnLqrve3rcl785bbbo2OlGp3+MDhVatW0w9n98k6febcseOn&#10;ujpbEGwofZxOExPe8f7G1ZNHD5kyYWKzCW2l0UBdIzYxg5D+k4p9dYmgBhGpJGo9KiQyNjwamyPc&#10;TCidCAoofTcNB80U/m5rqm1qqOYrSiV15i42V2psdwHalQMoFrZRv9gdT545fejksfS+OaUTxkZG&#10;xzCeZz0JlZ6RmLRgysyj+w9i3eCs04FFhex3pV9rY6WpJhx1lElEALeGdbDXNiwyNj4pBUsqa6gD&#10;OtC+mxPTM/oWl7JAjHPcqVE26g0vKvogJ3f1K68e2X+gcEgxMweFRUPy+uYPGTYCKxnilWg8aVxS&#10;NMFbBdZDKhbFtgGz9B+FqOgsfFH74JSTVo1EMONCAKsLdTmoobyxczgE8YVRh83JzaRBgTZhCjxg&#10;2SU+wV0hMZEJ0RHxrEPvao8OpgcjLQs+wIiJR4eC5mJBi75NeWpildjWQWAAWr1mTU5u33kLFoRF&#10;RnUEdiRnpEydO+vA8eOvvvV2XlFx//75IdHRpaNHRifEnL1wGnv6vLnLS4cXRwR0XDhx+JnHfl92&#10;9tR93/7OtJmzafwRoN7JMdgVL7zy/ENPcm7Uq99N65OfFBrcVssxhpUBoQ1BYWid0c21MVHBTe2d&#10;MEJrQMeeD/c//OhKrvX64f/4wYjhw206Vn3uyROnfvvgAyufeioqLm7xosV1Tc11zc2sR0pMS71t&#10;xW1Tpk5BFKLvQT3R2ZyV96/1YbSXPkBNwRVOSWKQyKxVJBY96uZv7ooUUJP/PNzVVMDVxPkL4xoC&#10;99PbaTiDNGckYtvbJF5t+McHfXMjN44Wb3dXBGnMwqFKzE2h38CKmBts5IZhQoLKmaWBygtw9NFd&#10;44yyYYMumau1lEUXTRMbbYfkDI0IZEiDSAEyoyakHnJcQ1l2SHsdgch3HAIsmBW0ZMNnBi5c3GXr&#10;ysALecdCYlqH7r/AeoKmoyXMTOK11rOaVAtE0Li4nLIRgUvuNm8jMUFaRB2bNkGbka2wYtqcJXNN&#10;TZSR0mBa4jU8XLNnhMh+xPQP5EBISt330MrRjRyZaeObenIWjHCuh0SmbkLik8Q0g0IWTkdoG7kM&#10;CJrEopfldChVBDgoGZPS2GDYV9/KSZkszabYaCR81h8r9KAGth5CoEUUn7VMl63xmJklzlQ4DFu8&#10;8B/7EbccaoBLdFc5IgtecKOzQpQwYR8dLiOaq3c8bubN2dSIbMjI2oXzYUg0wIKUC+eVNZbMmFEc&#10;Nu9QrZjJsLIxE0gShDLRGDG5Mhhe0umhhUkuOiOB4SviDOrhNLSCUYQ5Mg5lGQTQkmWxIS+bipPC&#10;DG5gAeZQjoz4xFMXuak21WHBBfhFPH75UUcrtKXcKY1ClAeEgOfhVdWIVirq7GGieRLpq+WiVEZM&#10;fSJQ735x8FtBBFYfaCsql3ZkUCmQyIhDcRifa58CNj+L6hCRF5/D0/vjtWTZx14P13u5QE8qby17&#10;kfKk4Ku0to91LlcXQ35oBElEPatil06mk+5jfYnCR+hIafiuVxquFd/BUYBLSCC0wk8MniywcvAV&#10;ogpSXkDgm7rkyDBvekKliltS+BA7m74AithmheQtABuLAqUm6SunEctuYk7CxiaNWIyKKuwCPU9g&#10;wJmhQWmpaNFafYoDrEaYQFKtuUqn3mVH7sPZnjm5FsvzgA1YO2J13JXG8pC0TEongSCRAKKs0InN&#10;6xeT16/AQXZPdlhguCEPmI61CwUF+WJ0s5Eh+DyggRPA13Du7eJPCc2piDZnoiW5nskTTwr3Q3ov&#10;yXuE+798agSL7MXEP+Uf66dU3WC6fYARG1hrxaxNmzUCCLoikUrVazqnIl4dvkrd2/mSIoiYVOV+&#10;E6imJqOsQ1gYde8999LpgACzCNQAn5i9/863v0MVIqupIK41u/GGG2fMmME5vtqWGBlFNWNioBoa&#10;GxqpAtSwNu627wq4dtnyRfMXlF0qRwbCaxyeyaqWs2fPkjWF4vBUrAPjxo/nnh1Kzj0st9zylYkT&#10;J3z00VGuVkV0Z2fnLF68qHhIMUftMBDAkMdGepZG7969m9U5CGp4es6cOYSwAe3EyVNnT59B0rIt&#10;6Ku33zFs2DDMeWKIsK4Fc+cht7khwrGxH0Ukb+kkMXnAZayX4fDyPTv27Ttw4OSJE+FxMdcsX87K&#10;F+5ykqy23nL2nNmsP3n73Xd2fLB129YtHM5Fv4LRcMHc2RBEc9RdXdyts3nLpr17927dtBlqkwV7&#10;JYYWFc2dNy8nI4s1FBwvOWHsuA/e3/Fv//pTblZetnwZx3ikJSdnpnF6kQ6Xuf6a5ekpSavWvPHz&#10;n/wr5ir6XxZcME993zfuZXUbG+W4T5pTpVOTkuKjI1nG4w5z4aSj+roaRoE6mqGjHSJz8hBsg2B1&#10;TISRlO0V0I1r1A98+OGAAs4+azh16jTHuCJhmEtBbHGq171fv+eRRx557A9/2LRhA1UQERFWUV59&#10;5PBRuvsVK27RASKa9bEexA1+NPETSrOlk0UuYLIYM3r01q2YZbb/xy9/mcnkc0AAx8p8ePjQvqOH&#10;OAa7qryc/YYJkVHS2DGgUPfG2jA6Qyj2t86eM3fX/sO/e+QRxpB33vnVwsGF9HXs/WW6qrq6prK8&#10;kouK6CMZcvNXW1XDsZmMkShpaxPrG5ow1dED5uXlUdiVKx/jipAF8+djaEPccbbaxvc2YKEbPGAQ&#10;Z66FpNH5ME6QOPW1Cz/2+HO9MANqA0Zh1QWbkbu7iT8X8qem9/XLnpg2OUdTRQWldcMS+fn5jAy5&#10;PHvdunWccnHm7JmJE8exixqSso+PWfTKgEqW89CC2B/69ltv79q1e/q0GXd+7Zu09cjQ4FBG/bAd&#10;azPa2t5d/95P/+0X69etHTN+3MjhhWUVl95c986HR4/MmjvnlhV3YKST8O9sjWCrXld7TdWlJ155&#10;/fHnnn/zjTVDCgcnxSdQuUiDHqLwU4v3mUSA36TAYFiTkoMfHoAyyBDZTdrasSnn5OZu2MN6tH0j&#10;hg2N4ZBySyJRTGR6Q9vOtnHjxmPHT4wYNXLAoEFYQklOdaPSwFXUAiYhGIzpEwyFODRMJBt30rEX&#10;sra6BrVUym4HO3aBjb2G/DVVIAVPITqzjLzYq6tlLLJfcHx1MExbOmIE1zKQNZuvtm/b/i6VGMj9&#10;CUnDxoyeMWP6yBEjUATJzvRFNSwvG0Bor99LQ8f56p2tUUvaNDRyCixoqBNymqT13RQbIzgO+oAP&#10;a7xpv2o9ooZOAYCMGIAuXrzEFcjMhCYnJEhx0JQiUWhimjryZqtfJbSuDCIwO1wB57z5Fgdsx8Ul&#10;PvLI71AVZHQLaj1/sYJDqTjkZfOWLcypwH2t0K2zgzlmW5mqq3ZA+9jRowcOfNjc3MbGnw2b3ke8&#10;dHW0xoaHNjTWXiw/z+Zitph9dOR4/tgC8mSoRA2yAogLurh7iELROrQisrl506ZNXHxRNLhwD0tz&#10;d+4MDw1jGgn5xmwvu3s4MG7Dhg3jxo1nqzXaCKJm9uzZU6ZO5WgVqI0g9RXQVzpfyF+9h4FtK0fT&#10;MRijL/irx/ZvCP5VUCAkJTmZZo0coBt27dk9r4ydvwSQPPWK/o/nN1L4f7z8lRDX7PDQ1zjexQ9w&#10;5JLP6SvDBcSqomnlHHjit5i0Vr2SFpElGaeNKhrNIrycAoWJBkSQ6RrLaIOnDithYI3JhgEyMhuB&#10;QkJyVQSbC9WQSUpSEN0kYewTRE6xcBu9FKwslvpGG5BLOAKbHprxtvaI0m8wuDesJHnBxqwnlk7H&#10;L9FDYDlRXkAOCcX+bbYTWZHU5dDZsLJOA0nwJMBKLis46RzySson9u+DDKMnYmFOYCWq0pply404&#10;1EfZSiIkOEkaOBLCnBUUMjBgZ+kv4jGcsrFgj2MiyJJwMCE+AwmkKn4SARaHh69uAEwEHAUnDmgQ&#10;ziufwIHycFEPXSaT8/SRrEuUBYhjujQpyOZJtBPKzcJ1IQL1ZI0CjzbmDFihQ1SkscoPekCjDKg+&#10;2NSM+GiTQApzlYlqSzj3zhIHhRtDEgMG8CEQfEgLTSEjCZgidLqCOlXYC9YxnJlRgAf4TmHJDuLV&#10;1taBFt0GW2E5KhK8UdkFIZTFQuITHJDx04vgISOcC+SJH/gQjfgokUTDT17cx8r1eIHswwoIZrXw&#10;gYMHU5JTn3/hBdRu+h+6pNamFg6idGUEAqAoI0AMKzEhecFC5EwIYIEprrOMiEYEsiaODG1QkJOA&#10;1X8ToEXCIicvJMMHD3tbF0SGGMTB4xgSIMQAAFWDnyWjYlE5MQZ1Q77ULNMbnD0nfMhCm/Edd3ss&#10;aCCmxmptRTnqsxweHCH4DabY2sVUWzYM+Gr6DxHUiEgM2pba8+A71SfrrGSQgBONDFQuCyNf2h9K&#10;Ea+0HqVmuCLqfYwz9ADkPhtrCHejFNIGDAUBlmJvO9Wlbz2dK5GFgY4nIxGyR569k/lKBaoUh88q&#10;k0a2npjA8s+HYvKqwlJk0QpKalEbwXj8Y+Lv/d7r86e+ktWVQLjcSe1Bw1D6VGCSpcLdwXQ+/GqG&#10;oK/6483rHDRvJOLooyr4MmfpLgvtGeBoSEwXGTjIAgwQKgCwtc+RRt2updFiZFmcqQtYjo4BKxvi&#10;CDFrPEt7j8jOysnO7sNYS8LESI+X87bIBcmzddu2lY89xsDppptvzunXj3piDPb+1q0cB1AwYAB7&#10;zVq1wjEwv08uf9xYTLGAAT4DWZ40eBDlNKOwUKb1IwEgM8MP1kuPHYu9ZYIkiSqdXqk1r18+fxSB&#10;FZWEo9RCSXiYskBTLOlYT6AZIxN6AUE0EntoQyq7LIZVGJxTSCqOHp89dxZShqjl1VVPP/M0EoGV&#10;KZSUMGTAsJKhJSVFTCSwNAZRAFkY2kRFRUM0cqcYhYP6D+yfz2kX2JL4j6Bgoxzb7x39ERfZ6Rnf&#10;/uY3K27iaIhqZEpCTFRi0eD//l9/iI0mPiEO6R8fE7lo/tzJEyeXc01OZYVW/SQkZmSkQ0+aPB1h&#10;fEzMssVLZ82YGZ+SgM2D5kN3GBcfc+uKm+fOncmJsxzgZctDJI+QcRJZknSBgwYO4soeJk5ZG19e&#10;Xt6vX95NN32FPohs8Edg2Q8ILCkq+tE//AM1xb2e58+d5xQELgYac+tXSkqG9s/vBxC6aUSvtA9Y&#10;FcESIH4YVlJy2223cU8fB7hwOXRC4v/AgLJ/34dnz5ylasB89sxZXMNx5MgRThoIbGNSmVbFek8T&#10;KVSGAWL1TWgEOxZH33nnVzdu2pKclj575ozY6Gj6W7bqQH+GVaUlJXn9+oVTnR1d8dExQ4uG9MnK&#10;ZvDJxsXYyMjiQYP7ZGfD1uzGuPH66/vk5HB5x8MPPUQPxbGa9J7wOpY1tkFkZmRS9chn5X2lNtWz&#10;9fxJb9ZaaErkjoIkI81fKqdPQo8i28ydlCum1+giYQpskewM3fDuOyxy4piq5Mx+s2bOZOMVbAOV&#10;6uvqiYPjnmNMk2+/9RbNavasWfl5Wc6Kr8UIkuksyo0cPnzo8JLid9/b/PabqzLSE7e9v/XpV15K&#10;SE2Zu3hBwcB8SItFj6gIN3RPLKEzZ8zcuEVD4c0jR82bO4+TZlX/YqXP1Sk/SCNjRzBbiNSTqIvE&#10;YNGOfQJbQnZu30WLl+w48stnnnoyNztr5vSprDY3RJE8QhXBtXHDez/96b8iIXPz8opRyIJCYiKi&#10;yi9ePHPyZH6fvjRNOwFdt1Z/ePDDM2dPs+okPS0V+zLnunNcENKN3MM45RTtJSS0ra353LnzjY3N&#10;cbFxNhnJ+RMweiDbTNjNKj3E9C7UULZbstRzxYoV1CxHUNfW1R0+dHjTJqrgrRPHjsd/97tFgwrU&#10;p5jqYmS9Yr9hX4z4KEysc6HszGLCG9hSKSL8ilOXKlMQUpw2J+WeGT6mjGi6xFG9aeZRp6vC6mUX&#10;L3HM8+nTZ0eMnJCenGAL1FCl1VOrmXlsN6QR+ZVW9hWqIRBZuW79Ro6Ny0jPGFE6KiwsEsnPnCkK&#10;NxQbPXLUlq0fcD328GHwWlFrK1f/sFy+xWmA6Beo1mVlZajuGEnRYNG3VUma8pNKmd+/X+aAMakp&#10;CPIkzvpCgTeCO0UQRChVuzTXzg4WvZ47q7VpGHzXv7uO3pC2gBJJnwJ7gGhunz6c9Uu3CO6cGgZX&#10;65jecDZL6rPJEygm/vj8WZpM/xxH9dD2OeouNCIKXfPPAfW3tP/vUEAH5EhSmLRQUzZRjsc598oT&#10;RxeA47s8+i8pYCNfaWyWTmEkVDw/Z9G9gSY6fB+JrJRu8MOYwzyu9QmgR212ssYrsCSyrH1aTsTS&#10;nwOi6XFGUDzwmFVYUHSfH5oujmGexeeBcgza2jCOABL+2ClYymKNn0Ap9YYyX5BBDk8iUTj+LDeP&#10;NceQ8RRIRZdWKu1KU/De+MhCAEsjV5gA8zTlxZdQNPS89Pxxo3ENw7zfLZPuSA4U78JEvYbwpkzk&#10;I58CieJiaeUiJbAQBREBA7TtrVE3oXeRjkLz0VOVzu9eoYNz/oF8Akkbfss+RQS+SptGJHOEoc1p&#10;EIrFA4Sk2QNcVLJJBtnCtawRmUwZkezYUISu8LeIIjgOUJ4VJXQAfGV0TV44/Ca6lS/w7alRB/Fx&#10;etUIRGJdJgBN8umDe5Il6EEITaXCJLyw151ZD+Ehu5MQ5p4LYwtTOJUQaDg8aAb0YSTCo+RWBmdg&#10;4onjExoboIjAzGdjYLtG/V1t9RwlKPtOG3f7lVeUY+PvbGsBEBvFNWqj7FaR0vlk0dNAjg6T+KKI&#10;DCJaYioieyC3YjMiL7phstEnNrdq0pg1XOotqW71cHIkslonBxZkWHUTSjFVJ6Zr8qryYojEAGSk&#10;RqXgkgtURg5kBR+6Z2KCD8OnsOBwcEDPQUsWZMtAyenUm3R2MytBaNPkKuDm8IAqzuFPWGRUrOae&#10;zApAX24VEYTVycw0RBdjQwEcRQNRqs/VDvXFGlWtgWfPv8knIkhfFyOxkEpmSlCiCnCm8rJVzNNA&#10;HCGAySfiABNqRMZw5w870lmf3+G5NcBQdeWi7tta28NDWbKt1V6cEAlhWfIGhtIenXrHCjgObbZx&#10;OHwG9owMMX8Jvq5asGiEi7qyDBrRZNojAqQwONoSCP3RHSkCYHGGLVio/pyfJ+SwHBRH38QYYmFf&#10;NGVKtnpXQicTnN/ikFBHQICJRRIbiCfEDBKXBPKVV1t3xSdxCE+XHX4fJvr2qc7YwxvL9yLedPIH&#10;HxQgU+0GtXgmrEGCFurktkPTC8N+HQ4uyKHnQpzfh6R7JZpCrDxgQEEpHmShFmA2VyOqHKSCLJ60&#10;aHEpkspYUQKf0sPLqtkOLO/iSiDwjo9AQoYUFs2eNXvNG2t+/E//FJ+SSn2glULQqVOmLly4II3p&#10;aPifWUUzBMMPZGBYqQTiCathE2j4XW1q8AALkBBTABKFBkL9YLg0ntVKBMYhDDaIRqui0ikRoJBi&#10;MANQbOJAyY0yZKcc1R9hjaAht7S9t3HTm2++MW3yNI7piYyJrm9q2r5zx8FDh2bNnDWseCixwUPD&#10;AFkNAqIjI7GZQDMlRvzKw/gHOghPWD0hjp18cSoPsbnRW50v+rl6HoQl447s7IzMzDRKRAyEbVoq&#10;i3dYON9CwyGIjJi55ZCRgK7+rr7BU1VlQoAzRvrl5kCnDq5CByXEmq24zsrNyerLtanaAylzj9Wz&#10;yg5aQTKH8eS+7xHDS4cPHwFnI1V5CkHWbvMr2iqLpLi48WPHcEmKskD2gjrWCQNELGSIg2mFU50E&#10;hoSXDi8dNnx4cAA7cYDKQfLFLBpCDkM2R/Nwt/Zt5iyM2hLuaofWYIGFc084PCgwISHphutuWLrs&#10;Gggu6LbMBH6j6xkxemxJ6TiiI3kInzZ5yrhRY3hFTlLj06dOmzR+gtbjcS9PRztLqxbOXzB92jRs&#10;Q1WVlQYtSNsLk5LgZJPYYmwcaXkKjY9xXra50mcwvyypgBphYXt2RwKfNQiMsWG+K4H47MOEgOVF&#10;1nCoc9Z+QzAjgQSUZaXJ6DFjXnjpZUahI0pLGZdSk3T0jVzPVldH3WAx+eijjx5f+fjRo0dv5Jzy&#10;YSWsGaPNqwmoHKxEYNFWUFJK4vQZU7bt3vnSC083NlbvPLCrsr7+uptvKRkxjPZF1vADRAIRmB2x&#10;M7Bg4MI58x555OHnn3mWE7uKBhdZKxARPLT8vIhE/9hYX4dokPoCo5ppmv5crIbRJzRs7PiJf/et&#10;oAcfeuRf/s//fm/9unlz5+bn5TPNww1Tx48fX7t27ebNm6DSV+/8Ktv00AQGDxiwcO683z7wwEO/&#10;eaCptmHsuLH0bpB3y3tbHntiZX1j/Yzp03IyMzgWOiM1NT46+jB3/O7eVVIyDPJUnj//7satXKhd&#10;Xl6BtRqVJaCDnj2MNXpdLAZAaNgkiqjU2bV69WrWps2YMWPBwoUs/eNIo0EF/fvl5V2sqGBnEDfQ&#10;QXGsZdhloCUyj1astsTL5bSVWsI8rGQEgpXaR3Bgf0QsS1xSJ9rGRPODkTpY5Q3yHBfI7JbrnshA&#10;TRlyhYdVVde8+NLLL774EstOr12+NC0lHlA42rHQFiaSSXAmHp6oEqCk/iUg8KMjR1968eWw0Ih7&#10;7rlv9ty56ACSRYHMyyILg86Vlf3bL/79nXfXcyJbTlZmQlws3SM6GJvHYqKjgYpA0KxhaAinkNx6&#10;660lw4ehUHPnKKkxiLV2Np6rDcF4np4QFdpRjaKL0sEaTxGjs7OmtgYdLyRcS84BmxifgLoyYfz4&#10;b9z9dWDqhAGpIsxrSjlB5UOGsLYIqYKRBVWZEmHikVQ3p5J6ehm8XyRHTwiLMD6k8uEWpyt/kQrw&#10;N1z/MyigNe1qSNKtu6WLrzH4o+T7bpLIE9kCuxMapB6vDgIA/UH5/L7wyz2K4/phi22ZetJ5gPHV&#10;E2BRLbpEnv6kFqHOlldUcNYJZ9ElJia5US+Kkougpm8AnAQkFFWYVtQN0gDyikQwx40eGgRj3yWm&#10;E4sW2SStQEkDo8M2+DokFa/Ua+YDWQ9pmaEHepyh7v9GNO8336+yleS3AiPJuqlEXFP5HA1Qgmj5&#10;lszXHfOmPPjPGVd0O2hnNgOpftxkuDp1IpDQiGYKnVK4Xkd5uXguGh9wLpCne/U9Naw15wZv0FjD&#10;HRFCSqoZIGwdhIYrTsKqGhgV8YQmZAmxBNxB8T57vXqDe/wCwTki+/yEXE1ab9K/1C/V51+mjs5m&#10;uhy6di7L4x7c82UXuc/v7q9/nTlGKsGRBoK5Ujj85RcXiJL2Izai+vwx1gdz1BQOL0NvpZNXDi9o&#10;GO/BohYEz2JJc98I0RhSA3qSw7FEpk+l/Yih7QR79SgyQ2E+kHWGTGgLTJgztcYgjZ6VekeCSPWS&#10;SgH0AKZEQBqrDsABS1rnQIxXsiAj9HiUEk4TMJz0EP4yjmCMo12q7QBT+5yYs4VhZBhi2QvGDaxz&#10;DFr5p8UpZAfW/MjixVeNe0ku6xKZEi4rFI2EVDLDIRh4KipoMzHLG4uVCA8M6YqO4XqoSLDigEks&#10;XBRcphezbmgnWntHdEQcQgDIzLqAIWWnQlzrA4I0P4ketjRK0jB5LnCsG9flAjKXkDVwGFSSNVLE&#10;UYOELJFlGyARiKyRLZTUtJAwJJDiOAxd7UA9CsXhTeSi6jVHCDVCdqQiAo7zMqCSaxXSDJj6Bglb&#10;g0M4aclLuIIcpKEutLxLO/5QznBkLSKxtDhEdivg49DVcESjIJAFUhDNnQ5DII445EIgX4kJNLCD&#10;2mTL8Ji5LNWUcBLeZA7x0RdJwgUQO3furG8J2LN7z6XyGg6m4uat4E4OtWkPjYjmsKpWtmJ0sQEQ&#10;2FpkTl7gQBa8kgtPlc4c4SpAOKveFI1wolEEPvIJvtZgTowtWCAsZhNJeTgAsJM8vDryQitarvmR&#10;mRaJ2OpRAGWthgZkdnhO0Vu2bNmsWbO4CaKqrp6s6H0yMzNR9MkOCGQCHhg8KD/V72rPm63lrhcn&#10;zO3VsiNXMFXTR1nXtGbPOJbeAXGsqBiAVm3LhTBA8opE51H1i/sCUhKT7rnnnvETuE18//oNG2FW&#10;KonNa6xbYdNHbFQUcVQ2CWr6GLMxECSbAyVhHGEjL0Wg1s2awbhR20+VH+XFuEl0lloIhAjKmzod&#10;88iQqnBuz7VTzyClQghy/bDhKjOelx4MEhwKsn3gCCeO62wEF0wVoOZhaWUpUx/q4Q1jPKs3TzQV&#10;zUUFNeAZMsIQOKxm52gGEFHxrcWp9bmPqgqjMfKKu/kQnhpX81FSFA/8pog+BzIYPsw8hEdahjGT&#10;5adP0In/yoUlisYbfDeAFtEOp6DlGLqEk0JrKAwUPTuX4TFxzuoAdaMa+wl8p+xc2Tm52TlEk23Y&#10;cCDcNQQCccrRy/d8MgS8TO9i+D2NUCIXstXQd5goxGLxxOvedLYxjtYnQ5XsWSIp31VWG6v7AfZB&#10;8A+T36HXO9Tv3ZHIL0BJ3KsqyzYQTZk2LW/gkOaOwLScXMoGKZKTku+9995FS5Y2tnWkZufHxcWy&#10;04Gjg4cWF//4n36EMZfLFVl7cicHk955Z+GQIRx7xJ3R1L3YTRUD38rezWHHkyZNik9I5HTkwLCQ&#10;7IK+3N44Yez4GDZzITYdtxh5jfpB7ENZvGABt8trVp/OQwWUlcUhrDjeSvcv0Wfid2QBeQ9J6QcZ&#10;SCP2zCRKxspZBKOutJk9Ji5h6aJFA/L7v/baa+zF+8XPf055IQCdPT1FRHjknNnzZs+dM7hoELc7&#10;oQww8F6ycFF8dOxzzz/3v/75n7P75LCKpIpjvaqqMbt87RtfmzFjOsRnkdeEMWPKzp174cUX/ueP&#10;ftQ3L4+dOU3VFRHxif0LBlQ3tGG9AgnIXFNVee706T55A7gTS6QyxYC+cOSoUQcOHX7ooYfefOst&#10;TjxJTk7lfLF9e/fU1NYvX7p8UMFAxHtdTe3GDRuYl5o2dUrf3FxKRoOji2PlSC9i0jEpUM0jgPPI&#10;6mprMDrQo/DqGj1foBGkgY3pq+obqrdv2RzSyZJqli+Kwyjh+fPnt2/fuX//gbz+/VesuGPSuLFm&#10;nNA14RcuVNTW1LB6TgZltBSxjwBazy/JcuFM2fPPv7hv/4G5c+aOGFHKfhjVhEQoWiI4dLFoZP7c&#10;eUePHn9n7TulI4ZzURSaAtxFi8LWBzS6VBJOnz7jpZdfffCBB2+9485BAwcHRkVwWPGl8vOvvP78&#10;y+9wvdSUu29fER2hS8GiY6I1SYPcDWJpOd4wtnxiNKEGS4YOffuttzdu2Dhu9JiJEyZiB4dciJTK&#10;ymrOP967b++SpUshKfjTcfLHtJ+s9sa0vnbXi8JfiFeqm6Kg0WligGZAqW1wRKG+0OX6QhD/i4uk&#10;Z9D7mRUANvxcnMlD/5z8M1YnhL506uTJX/7qV0ePn7rx5q8sXLyEc9QsAUJDyouN3D0drT8gfz+y&#10;iVfaD22JvSEshaUjWbJkCXvUEbs2MACCRpXEQe1jUMTGTjYH4iZPnjxjxgz6GmY8WEjoD9b8vbL2&#10;jnJ88bTqQQZRlkmz2BhtrKS0lMvMrDHTxUnpQRQjyPCwZuHUiZNnys43MSBU29csLlqUTlRhzKCt&#10;QCFs2s/MyoyhKyILSq+HXM+RuL65cFd2RSCPT3NO1nTHMvS4CIC+llO7EUd0XTZO67ARlCqC4RoL&#10;NjTqCeGMdK1fUF/RDUI+n3LZM7jHmwfdHmE9XjzWiB5hPV7QhM100SOw14uUdQvykcXn8cX0Eery&#10;T8Qh0IpDZ0TP2M7UHMtfKTsEEAJWI0AwndwH0nlczqZU9KZQj5g+BNA0+CDV6OOrzjiSaL4Y8vPC&#10;D4zVXV7LQeCMMahozTlYcQTftDGyc4oiPY4bdloiz0MF9xDPP7jbb8C7X53Ph1bvD5/4LmYwTZBi&#10;gQmv4IZjeO1jJgKVo6JpCElzYYoF5gRJrvCQzq2pIVlYSMUPryqpdaiChhple/SYq6HuJAeM24FJ&#10;EmDaPDwjEcSCTqRmZI4ZQSNsD61kqNBGQcuI+HxhRI/HOeLpCwgyzDeAjnrorLwKSXPy02R8WFkG&#10;zgyBFQaofMKwhe5DTJkLRBpowrBdFhyWzKjIaH8y+CoK8N2aK1qoqGJEQIxgHCNPErp8kXL4MZpA&#10;IkIwuACW8RgQ8Pg7Qjikw+3pQ3xJLxcVJQpk35LdRFYxskVkgWJFdTlHpXL03oEDB8+cr4gIYm18&#10;OxekY0DhNhnOo+Lk3rBATDaMFoPI1620AhkBNfELGqBHjhit2FLC7Bl4auddCMftRYOwJ0kwi9VV&#10;CsbwFB0MsBYpqc2hiViqDpm3cPAJAcDn+hJxhfmtCaBXy1EKVxaYgS3xDjdqj/isDpKOGRS8e+dO&#10;k3M6ZwRkoK5WmXUFaFN/RCRAqHHQIa2A2cZJcnTENDbRV5AhkMhA8C8y36Ai1epsiw4lsILBMWBZ&#10;0bB+qc1agVioJUOeqz7MZ+AHVv3zB/TNzSN3vkIWZghg7+ryyoqOSySkvuhNUC5BRi3H68hExTFU&#10;yctlwatZNbViAwFERyzMWH4FO5uhSqMw408lVDuVGIHMrqSwakAnCzfIyMSiVS5lFAubkdfaMgwD&#10;WFU9bEQRHFpO3jnCEeQ8MIdh4pD2hBl8l4mX0N5CeX4tIlQT4ZzzRjS0PcFUi/ez/frA9wj15OYL&#10;M7tVj6iQwX3tBmffwZyeAUNXd2x8XkxIAiP7wOJxbcxCPClEWm9fAFdASW98fXF150Kc38CbduGN&#10;534dHJ5yngQSsI4fLMyQ9aTSxlWYHNYCoDeW55v9kFT/cA4eT5jcP4a/35enf+AV/b6YeFQi2ZRD&#10;+w8YwG7ZRo7t44xfqBkcxBWwicnJbL1ihSTtV7Z/LIlJyRmTMwFLDw2/cXEVKwCxY8O5aBGiDN80&#10;tJUPMIiOxPikqZOmTBynRqVTMXTYB4eGtnE6HRJTdFQaUmgAD9vnZGbdcesKtT6DRgR99nM+/P3C&#10;PsXrX4ku6uVAesWBTxj4soJLjU4VgVVUxCeaDHnSClXkkuLiwQMHNjY0cOzOpUvl9BpYw9ivgTmA&#10;Z3ikDrVxIpHq5lAeriYfO3r06TNnysov1tbXR8VE983lcKc+ifHxdMCSuQGd7Ia75aabpkyedOz4&#10;8eraGsJyM9P7DSwCl70Hj2SkJukmx64WCHXP3XdzXxWnrpAJBBfrdnUVDCi47777OHGDm4/ZLFPW&#10;cQFJi7V6xLDSQYMGmJDU1RMon+jqWVmZuXn92HeJAEKAqh78HFQyCW89ekdHQUH/mdNnDCkqYs8R&#10;5nxPf6ZJGkRTAHfQDC8dceLU6cP79x85sB+zPH0vS2aBwMA7JSX1ez/4wZjRY6AMNmSzfnRWVVat&#10;XLly9559d99996SJrNARN0JvrunijBf1gi2tR48e27NnX16//CWLl+ZkZ3ESOVYZ5LBEmjUROHP0&#10;qFEzZ8xkQ+iq114fMngwhvi8vn3XrFr14x//z7GjOOx8ydCB/Vh1wq3br72x7r777s/Ly89KS+lo&#10;aTp54khrV/2wCUtmzpweFxvRVFOO5YX1Jhma+pINniku1qbFJaawr40uaPq0aUR46omn/tc//3+c&#10;LV1QUJCeln6pvPzY0ePnzp+bOHFivz5cj8iVTK1NjY0snyYVDEO35GnJfrT9YnnhBC5PpKKZS4My&#10;zID1NH5/sUrzN2w/Jwp81taTzwntK2bjk4zq6Bh7cJhc+SVWn1QQGyUOrUw9pElQvmtBnkdlIVRp&#10;EQQ2mFIcHEF0DHjoXhDxbNXm0L6dO3ewt5nOD2GOgKPr0JgYR3zTfInPTm8EnFkx6adtztYrtS0i&#10;EAXf35kmYTgoX4EEMIo0K3FPnzn1yO8eTkxI6D9oEFuYNQrEKUPly4FVxKupqHrt5VdeXrM6PDEx&#10;Py8PWcC0OcIXMzOjH+Q1M3v0Ddh9YjPSDRcfrfyxuLLfg/OVP3pCe/XW5NjQ1PzqK69s3rx5/vz5&#10;U6dNQ7dfv24DtyeMGjVq+fLlbKrkRsY3dLl9xK0rbmVuh1luZqc/MZOr+miE6RHzMmL3+Op9+ZRY&#10;vs9QwxW2l6pHIM7Ryn3i1Qtcv/rE6AieApYtDuSgNcxbNvygrkjs2LP3KNQLxfsrBvCh48nBYSUg&#10;lqmNF8RI+mfpepGFMAbplliDEuBp+IYdoZPrBLQKgvURlMKWTXAhCVLCDV6UMVmoKFIvGGPqaDeG&#10;iM3ca2DHrxCuOXabb2S0pCZlapkQc8ip9MoaVZ4nfrRTTzG6f4S5OVdSs+bYzCpggNgdEUz0wmjK&#10;KX+uLJ7vfKKRaoygKPwXUCFv30FHVgbtgNGyEJVRpVMs2bRsXOQdHSlY+h/zkmEqO80KtUnI+1kN&#10;CLecVFTLIjA2QPdJWd4EeIrEO5JH+Tgjl7c8Hqwcppbsj3p0Q/9TIfxR2V0xMgR1JPB9NSJ7xkXQ&#10;F4FJ6VUF1o4k43SChqxU5ZWXAoI7jp4uv/76a4sKh7Tp/pTOcHZEYAViPMIKOjaKcWSjtEqNzTQU&#10;NHLjcbm43HnFegICZrJRTPxUFh50f+Kwzwwmkvhn4MQULFVpaxMAZkIXXKQWU13ARdTL2mUGDhlP&#10;1A5EaRoyjUXoE8dsT7QZm7/isCS8TZgtQjlE3TasAQHzAbN8ts9LDQEM1V4088dKAYkUDD04IIOG&#10;ocpDK6fIlI7FjCdaq8WGONqXYjl2wXzQ3oEmyxDRWVXAkGiAwjyF1BUanGVAWZhlNfMQnxxWeMzk&#10;wZZv3TQJudT0m1s4OCMyPALFGuQoKmfptWE9wXKlxWKqOxzhoM0SLW5uRopRJLIHV7LANEwxZTXT&#10;sVns4dcyMa7WJgsoQ0ECpZpCOfDEbN5G7QOZ6WtqFnkIkAbbb8+AR7Ycs/ExQKJQGoqzzsIcbZFS&#10;SGxpXYNaLs2R9edYq2AHYysZiZxBCnTpre34SQYj5APBoaoEmOqa0yhtqx2RIQIhQKaUhOsiL1YF&#10;2rFZOhPaltIAgoSQl7wZaLV2UWtie9k4DDhiAYSt5xV+xGQPAtUIWN4ZYmsni4lNEoECZWSxl505&#10;7TCDKz0DM8Zx7DlCRkGxzo5WVTsUADO30kqZIj7EP8Ck+5Tg0ijR6sjsEVCLECK4ktIUqWTqHXKB&#10;EciQHtpCQ+S8k8wa9uPTwFqQcQ4gT0J4slZNBYWpzBLmlju5OEQmBnZYrjXFD2E5SIP0Ijox9CMQ&#10;WBmMg5TIwXTJL3+6r58cxz/VFWLavYFkGqGVizLUqppEJS0xwGm0bBoXHZlYSbXEnxBU0TXG1mkX&#10;xvSC4LLji1ZCaR6IQ9yoj6B2NnLZeVsh7O2glG7MT3ysw5IYOhdfElAANVcEQM/CLQfRcrAsve8f&#10;92tVIjwMiPLq6awWFEgO7ksvslBx3BMAf9MQqUb4yCLzUESxJT0zlmLOzmBOPoxNX8n5/fMdKPf0&#10;MIUYWCZU9We6UzI0O0cnqoMY5SUMuKgIKNtMTMCCwIbJmFErKuSkoCKXKecPsuyT+BnpOkAdrZrq&#10;4XCpnNx+AGikgcJBMmGAm1o3V+TiJk6cJNFI03bVRWaKpQKhfrOfqK6uNlYrPrgcRmsbjWb+JZDf&#10;KKcKYsfi/EWLZiy6povJDju2T3TQP/KmdQcPHDTw7//L37PqlMPltRgW6dXZzpow5J5uMY6MRs4C&#10;kMkVTgiGKnAFJvupU6eWV9W0YCgBDfEeWUlWYHyh6ZHx0OKhP/rRj2Ni4rKyMigLjKEKUDcqjqHE&#10;IICAvWb5spGlpdgsMGHHJiawcmri+HGHKpriYiI5EgsJ0rdf369//e45i67Zu//wqdOn66urYiNC&#10;J00aUzx8QG7huEiWwnEsfVTUiBHDvnX/N2P7l3Iw08qAAABAAElEQVSAFKQeUND/63d/LS6JHVBp&#10;5MqSouVLl7HwZOPGjXv37C2/dAnbCqJs6NCh999//5DiIXGxOmufHFHj2c49YEAB2KoKhO4X2GEE&#10;gz2ceuCa/he4MH9D/fOigKT/l8X1bMDotB3NHXRtiG86AQSwunukuXp363YQ7NK/Ue+k0gUGowty&#10;2h1/yEtOLtCS+4goBBgTpRJlHDzR0oQwQ1SidGCaqaxtCA8Njmf6LjSc8R9bsul9uR5yGpMRU6e0&#10;dnLeSnsYK/50Yh+LAdU/ofKjEHL7KfnxitFbuIAVHZWEv06UCw3iVFEW5rWHhIdwq09dbX11bWNS&#10;ShZ3pdFjafWkVCxiI9VNyrIrNLCjiROj21rGjxl1+223cUkBeidFs5K6HlYzMLEx0bpdTte7hKBF&#10;afLaY4wBBQ0m0CsAaiRSWtenIveBRIaoGwIoHJS/oroBDOITRY0+jhKxgdC0t9aGukMfHdm5b9/w&#10;MWMZAZFtTlbGpGkT0zMyOeIwrC20sZazxDdxQ92yG26IpRZcZqodB1tZ6f8f6a6Q5ApBvYFeRZTu&#10;JF66dofg8wX6PL7Pop4IBunIhyG3FDTu/Gttb4FcMn+hqgBABXd/vqQ9PV4s1an7OYA7+GSE4wvr&#10;lni6aB4m8I9vhJW6o1GAUoDP+Qvn9u7dxyonul5YDn26va05Nia2b9++/QcM5LjBvLx8DgAyvQqk&#10;PdozvTs8fPbcuWeee7ayumru3LnDSobr5Dk4wlt9FB3WonwKUXpxi6EnhV4cZ188CIKQSgcxCIdM&#10;Wh/hgaSIGvDQVAkhHmBVCr6LD+VTInIQDbqdCKsaINiaGUqMQCudbCtQnxcmxYSVqKFMRTXp1oqp&#10;HCgDgqSjub6hsZndIqHYJdGfULIZqTmtjmiUhyRySuAeSq/RLwAJFA7KRAo6/5EtTHrYHiihr0QI&#10;Knk1LDE1izClsjESXy2Kfo10wBQ8iyCPc4SZiq71d24gxauoSDxiiEbSQ+W1BJbSea38FmhRnU9j&#10;N18WeHBulGWfPVAdQA9YIWzwzYOfJEQGDmM1iugS6smYw7YcE4VBHstLOCMzmstfdXdgqMdUjHXF&#10;9n1QAR4R1J3+Cj7ycrkbDfFa+S6LCEL+HyAz1CQLAvmTsP54R1r7E1/bbgq1N1IR6BLy+qmo9kIA&#10;UJqPBoIPLXvlgQkBLnWjYlkTLAJVAMfSN6lGvWIcBoTZhJZqWUNgig8daBIEizJCUgdOiX9IjpPg&#10;VwLVvQ2kAYaQIlMGRcTX+ikG/NpxxllCDjuQEijsL6ysZPCCuYTMzLqki9sEx7b+MXhGJWUtEJs4&#10;wF+jdNJxVItZQhlgYDQxs4L21SMIyRGMOPSb3gpDBn5LIjyJwLZBIgOcckESMoXo9N309Nhl1LFa&#10;L8tYAj9NRIXl7lNMNGbkgjJmQwCallnxgI+x8sCWXLZCZEKArI6Mhfr01BiEiUvHboYngHdiZFAF&#10;SQ6RHoYBYSZiJcI9zhFeR2uTL5H5AOJc8Ac8YjHMZLhFAdwnUGNinAln7kNlKI6jYcuCxZ5B5rSx&#10;6ciqKzMHq7RI62rNZQUd8PDE6qFqpB2ZOIDULB0iJkUjnFfWYalcds1fY3MTq7EArpkYTasoVzAA&#10;T8tfkz2UAeLjSAKeVAHQHNl5JQL4mMoEa0FSGRfIUYNYYzbKi3a0fesHF8vKN6zbcOzUaTgimomg&#10;Li6skaSl1XcEB4QyVDRB5CmFSq8lbGQkUgNabO/pGwQcI40hAfMISYhPPGSDMbky5zOBTKo7R71a&#10;VI7752ig9oAgBrHwHZ8xg1nJ2JnFWXeMloPCWQDKIRfEp4CuHWpYKDsLhi14lubjJQK5KgPVIDHg&#10;ZgsQSrR5ktCnUWdgSzTEmzRD8R9LFBheswQCvDrUlGAHbTxUW7LieEqgfkHACcRRYvw8nUeZGlbE&#10;UEJ9Iqy3cxAIhSD+3xwQMoLUoWy8COYEjEipZy6eJy4/Lleh8XGikBjQCYsA0BSNh082WACJkSxI&#10;VFmS3GorJiQc3hZBqSwdlSYV0l6ob9WnAEM6PBBbx55wrDLFpQqwPhITyrtvTsyqxsS2pFX1wTqX&#10;LpaxemLI4EKAkUyqLglot0YQb/7ulxrTzqBgLgoODicGVU3VkRc8Ib7j4CQROiQhMYVsdCCJEQZ8&#10;iWyIG6sYaD5SPzQZahtbGi2LpTQc7eRhLYtPo5bEYDUUt78lhickJwoUihTsbryN8QhZJBxkO5Z1&#10;OS2Fi8lS2jXfy8KmVuxKOTl9pkELJWS40EIBUc8GFiQOHlDgbmsGPqom3NdEDYiR2C4aOWDwsPzB&#10;w+oCqPQurhJI61uwIq8EEYKQVwUYa7FW6Oabv7J8eTO4YALWSQW2ylWfre0zOFqOOWfZUmipYpAQ&#10;RwZ/tuvFrlcDD5Qs84/N3RfB5yG+EsFewpo89V/zYpiq4RZuUDKIKq4fBr4MPMU1crjvrln5xZVX&#10;4sIasl84SX1gPMG93/1iX73XB1e42YsDq1dzV5eLL7o3We/fqwPTO1Xv988pG6NE77x7vl9NeT4B&#10;28/aenI16PQswJ/65hVgPdNb/sb17JAPbg+PieR29lru6UVCwLn0YR5FVz1rYHs9qZmfq66r3bhp&#10;6+YtWz/66DiHBSC2Wlua+2Rnjho3ccrsufkZKUisuIjQWLuo+MLF8qeef2nLpnVnTh+LjwkblJ4z&#10;dtLMwknT4xKiwjtb2xsq2IS5fteR4tGTRw4fGt7VyPU5za2Rh04c375j57GTJxpbWiKjozOyszjA&#10;rqhwMDOSNLMo5D4aXVDYhaqqffv2nTxxrLm2PCU5ieseNTUemdAWHBPA8RCauFMnJfVF4grR1U6f&#10;3R7Y3hrcFhQZnJSenJqeHBXCseGm4mnYhgwVrTRix2Te2oj9pzMopKmtq6Kiquzc2baGmsiIoKw+&#10;2Qmp6e3BJGSOoCWETiowBLMN3RLr0VHjkO2sStcCntb2GlS+zo74mFjgMhjWznVmjzkVFc2sqYH8&#10;2NkbwsI+FpRHhLeFR4YEhYcGdg7qn9dvyABujAjqDAqr15mHrBkPiQhv7Axk8s6MLoAid42SkPya&#10;2utZuVd8+/OF9tXkcsWsewX2kqH+rx5/F8vXKVybSsy9Q0EtOknALFgyBkjdpzvu3SQ/FT3/jBxK&#10;n7yKB4C0kC4urlO/HMS5gus3bnj6mWc/OnqMU99Hlo4aPbqf9oh1NJ09e2bHzt2vvr4qOiZ24eKl&#10;9Je5fXIYUcF4sKAQ6wrG2vjya6v/8PiT8xcvyskr4IxljWk6u1C9xaAMl4gaGkSlckFiaEAQl8Fq&#10;Uk4KjXi0jXPNaG+yY6Cuagey64eVhf1n2AcTYphEs5Y9AZZnt0WAzH+0ATGK1hgzgGSsAtezkkVR&#10;cOSP4NMXLk5G6SGUfNkmxoLVzoAwlGaAtWtGiBbEGmzQIA4NjJM3hYZsEMFo+RQA3MIwEzXXbN7w&#10;9q8eWzVyVCnzPBFREdgByUW52YGRtmJXnbGUUadVgQENEEVQ2hJTaoLGoFUhQYHM7azdsO7E6VNc&#10;dzJixIgwm+A0qpII2wyZu9lROwuHBCIoeVnpAoKgp5c3gO3Rs8EHekFQNPbTZ89v2707MS525MjS&#10;ODaVaDeKiU2BETQDBmbClw8eRjL4XsjCH+f5ZB6fXx/8PrlX/xBfTPPA+g5qN2zLyujHDCX06eBy&#10;qyjdO8v5ylpcIDJSvRLcqkLB9uXycR7xNinN+fu740NGQ4g2oEaHsq1qYRjA/Cf6pixijGkcrakI&#10;85AaNFzbdAEaiQHGyR+NP5wzj4sny+DHO1Wm9HPVJ5WFSV1LDuBAmZ818lNS8NICBxjdA0iGDzY8&#10;2skvjAMZ/cjY5zieKLCrs5hZ5fqqDR7sTTqRyLLwIu7J4BN/qCop5M6RKdhrhxoHe9Gy1WhgdA9F&#10;PHFEV2+C//Rf0dqHPtgww0CXSDVYq+cbdQ2pbeRmgwIeuh1EFitZlEjbk7X0qgnlnsR1Jh7RAZA0&#10;TRbpqFbgDLhYwytHIsZCmk3hMo+ugFDW6htXAhB9AMcvtgH5nFGKrbjhLGVSjuITO7wcqcUrlibM&#10;UNCZcTkGJpAhhCywnpCagRwKAK/EZMyMB5sX9hlA8KpCCSB8h4FGVhIcIQDB41Lx6hxwCCQ5BCGC&#10;R6+w4jsSuQisgW+g8bYFxEREx8fEMyZRCQ0TYzr6f64ECWzrbJXEtd1/gAVnnljBZIyw/XeUOzSY&#10;tUtoFphjmpncwo+5gZhQAZzxQFOZWIyTha0TEmq7ioAdx8axWn7DQieseGDh0Ka1a8Su4aLuwYUu&#10;hCMe6+pqGLgCsBXrFzsfUUIUk+UEEsVoRawFAjz0d+1XlJKZRHYcDn+nLViFE4VQyKvb7oBENI6W&#10;iGDazJQxEqlhBOp4WnDAukeOJOCregarFOFmtUZkGTvYKGppsQFx/i2XBBEdQxt4sv+OAlqlqUTi&#10;HPWUMpFALpJb7yCjAHyCrY1/Z86c2b/nCBdCrVn9NkskOKuV5OCDpcAZ4/CzEEyEhEyEQwdy1/Ae&#10;LPSfIosCqlqVxDDUuU7UIK8UFpKwHANouk9SzKwkQg6hh3AXGZVe3CaqSNnDD7aCpn0lgaSDpbF7&#10;yEZH362v5G8mTkVXUXkILkZGE7YyoXKVT1AIB/1ySgiMZEvHREfAQmNkPb+UyD3JjkDo7gSs8Q/a&#10;inpJwOqrakrfeVf2ooXMRlLECRPO8uniItNriGlWkWDO++G06H59OeQaQ0e2Xa8k/kG/IHkg+pGB&#10;EBrmoA0tCUJQKKGq2wx51TcV0xxEAQWZ8whhoRwWQboKIR+pWvJaddDQjFRgAiA7ZdogdAZFunLH&#10;alKKWmQRHDfNI77Migf14XFGRSZfICOOA/DNEi0JAVaiHEVQWxDZhRsh1u7Mr9qFmsgshUKrbgfK&#10;Aq4gezjZqOblao53el+pIXKKbXRwKVwgfkSE8/s/CSeyS8XTl8RgGDEttosGBIKIpZgSyUqIBIkM&#10;jwxjySD2ZOS/o7cVUPl5oRsYL3wSupryw9ZFhDIua9iebAwzFVc+EUVZW6AElxqCQXBoOwj+RfD5&#10;Xe6XPwFF7fuciun37pLTXJTrJzrDrzvGx8T/mODudJ/iA1M/ZBXZaqBHKte4egT98S+XZ3Q5jE8t&#10;zCcD6T1UuzyDL2qIpACTW9pUT9uS7PUqoL4SIXRpSkeOHP71bx9et3FTIdclzJ6VmZlBk9qza+eG&#10;des2b9txvKzyW3etSIqNpvOmB79QduHXv/1NRk5uydBBSzl1rK5iz/pNr73xjyNm7bzv/m/kZ8U1&#10;1datXr3m+bc23xGTWjKkCFW8uqLyxTWbHlu5EmFUWDwkPjHx0qWytevWPvL7R6657pobb7ghOTWt&#10;ubmRe182bdv08GNPlF0qKywckBwdcfDD/a+/8mpgeFxdXeOQpETNBVHbfqyHl7aBrEOhYS8iW9Nj&#10;ouORzogHloPT8WCAQLRah67d7DQgRBt90u5du15e/Q5WHk4BDWOZbRu3QgQMHzt23pJrSoYMoWtD&#10;kJaXlT258snahqab77iNLkDik1ba3n7x1MmfPfY7jCB33nbH4IKByMvKqmruh+cQryMfHWG9OFRN&#10;S02eMKSovKqSDSBAbmnHWBC4c9fO1z5YN3hQ0YzJs2KCw+qbm9DhkGMIDxXEVytfag/lRUi1dbSx&#10;NZcL0lxnQNlVsxKCDJE/j/IrR81dd9ZW1658/PHfPfqH1NT0e+65l+tCsjOzwIEuFRWXvq2ionLn&#10;3n3/wQFCv/rluXNn773nG3l9c5k85QR6lE6m/+jLubXgp8U/HTqshAMyKR58pg5ZA151UDylPEnj&#10;0tycxLhWJ9l0uHTfQEaqrrNBcVOubWj5xBIhjDukwDHMJZIiyCFdg1phQZAM1qSNDB3kqzECEcBa&#10;kXRjhgw0mguES12RpfyhyLI+VlHQSrHfMPzU6n2gCHd1qUQWOOCRE/PdSA/0XtSIk6fPHDr0UUZm&#10;VlNzK4WljAx+zCRhjEzJNfXYSflJrD6MnkFzaIATbpBFuhYqgoK6uHxx88b39uzdy0WAI4cNR1IR&#10;iNCyJSOkB5xCpFaAnBzJur2meLhwnsSTast3mAoPqxK4K3ff/v3pKUnFRUVtGiJoGCBxCJoGTHBF&#10;aT0MtMDozb7q+Xk5MkWIsdYaY4YUeOmNKtSfkL8H/49PacpTj8+Ml1iLUNfAwQjcJx7GpTEwF1qi&#10;FEUoQ/WDSmcHAovqRuFBp4ww62B3Xo5oxHMVogQ9snAv3fHtnUQwCV0TXEnV8BXGJp37c5BAoBum&#10;pWJYQmU7FU2jVlWi6l3Om7sg27sPC+8Xi6ZQC+gRap8+/uGwUgN2QEkL0vjhKIOD397FUYCR38dO&#10;fmBdHL+AP8Xbi5KXg/DHxH0Vqjhf9tgsaN7arCG5ZKUSwioTY0Jaq6RPYBjjKs17e9xVEaxnqcmW&#10;o3dJKOEiMAQIFZM2nhfvJ08uV/xxUsAhQHo8vhAH0csEV0z9mQVCnU8mPgRkjV7l6bKgk0eXL16S&#10;V9CfvCGxzA8OYzO0gb+nLCK4+Nn1hj7G1jBMhmANqbBK0EhpK5gRGGsDCc53vEfFOcYzMHyRc37i&#10;SG1BpNATEERXQabSBwmUoAY+rxKkpt4QA0uHazvITxwjSaJZfBO3enB7gO2MsxWFRgoM1i6OSqRS&#10;4syOYkll+VfpDJwEDZYyxqbW/3oKq/OfMPW4o7h1hR94Yo8AONYfwi0XT6GwIXEid1SkjnNuYKav&#10;kavckJga0JIDK1qx+rBuCm2QzXzNdFR2Wx8YUQrKY3pg4OlTp+vrG0NCao4ePUa08PBIy4jzQXRV&#10;H5v1wIG955QdpZdPpKUeIJ6IovXc0A85JNEk5ZPVVdqxy4mnXah8WEywvFBtQGZEj4UH3EAYNLGt&#10;kBzU0GZJrLSaNAzVaqmuLg5YweRHDXMqDTloXRg3TLNyisZIRVhVWNYQGXsNPMV6Ma044wCp0GAZ&#10;B0GALMCHT4QrjRWcyJwBhaAFe2hP1oRw2zpQiQ8B3fZG5nLgVG5JNuJhRaEubIsuZ9zY0ficj87C&#10;XkjqseKJmzSkx1F87wo71S/xqRSozUoNiAwnGCtpltBsapx7JV6FAaz2CFVxCIQmLpCnA+4Kgt+F&#10;EA2/IgdgJJWmoZqAq8XQ6qrkLAJhQKUUxCE3vhNNWHnWCbrGxTpBtSyxi7gIXVTAsQ6CsPjZzBqQ&#10;C+B8UUZIAEWyeMbwBFhpCJYQokz+ssi1SdP8DDU9wJC/7ljE8XvzFNBF9H+Cuf9rL78jiy/Q/9VR&#10;mxCcwwePxJK6Xy0SoZ2BEleYYZ6F0039UFsWLaygTm0QQSwDARJx3JvqkWBRxkMVFUEGP893K706&#10;ZThXMI1QpqgSxVIR33kcHMvkynQgmvvqeYoxHP19AcLanIsrccer58VVlRdPT0T99KBtzzx8sbzl&#10;8QLxldcX4/8dT7da8OUrM2cWMn6g68K4DquousXvfgU16REeFjG0pKR09NipU6elZ6Rh8mVf+JRJ&#10;E3Jzsn/z8O937d5z4dIljrLCjstZHnDYqFFjVtxxR+mwosgwrmSvq5q74PePP/eHV99JSI7/3je/&#10;qoMC1cNL8jJirKyofPKxx1e+vHbYsKFf+9pdhYWFiN3a+rqTp04++MjDTz7xJIv3brr5Kynhoa++&#10;/tIDjz6ekpnzD//4j0OLC8PpN1taNqxb/+CjT3N4C4LM4U0pXAmM+WmI6BzaZE4fUFNdu2bVm+dP&#10;nU2OT0iIjWMWVytr29voyfL79x8waAAtnGjrN2352b8/0NgWdPttK0aPLE2MCq2qLNu2YxvLB3bs&#10;PXDXXV+dNXUyJtiTJ09v3rwlNCpK3SXNW8MH7rcLZHJmx86dodGRbBTiUMpLFZc4cuXBBx/kHPuZ&#10;M2eMHD2aU6Z2bfvgsccfP9ZQn5CRFR0bS8fV3Nq498CHjz6xcumSayZPmtHaztpVpp648YRT2MWE&#10;1IyvxfvV0JfN62QOPMK2ME61ZFc4gprpT2oz1MbUn2OBWX3CZaUbn3rq6ajouHu/ef/0GTOiwyPo&#10;StW/ur5We1zjJ06YyG611WveSE5OBn/1wUx6h4axvvzk6eO7du8+euxYXUP92rXv5OX1wwQ5aOBA&#10;9o4hqW00zyxHQGN9/ZGTJ46fPFl29nxrfRMXEwweVJhfNDg6MZ62FtKO0haOaebU2XOJiZy/lnK+&#10;7MKhQwdRKXNysgoK8hJTMuqa2yrPnzl/+nhNZXlcQnJG3/y0jKyIyHBWnIehOWgKPwhQlZfKzp87&#10;z84jGkZCYiKW0MSkBLp0KckotS3NFfV1TMhGJyQ11DdVXaqICAxOTUiMTYjlpsqG1ua4+CRUiIaq&#10;arYNo09FxyYGR0RzjhgKGPoxxhiOqmThUCjLqULCOeqlqqqSAyxQ9WJj45nutVG21hLJYqnF7Zyj&#10;iQrIwvw2VEOkQmSUjkGhLdM3M6PK/uq46FjuLGBxl04ZVPcmXQducBoMWg0etuW7VGoj1iOrx0Kj&#10;1JBE82Cm1mIsBoSKyUp04KAOFhcXFxQV0nAjmK3VRgPqhNjojtZt25AGkD6JaB6vkgMg3wey+cs7&#10;lDPsU4HhRoc/I/Or6c57lEzncbS+9MorTzz1dH1TK33BittvLxnCTb1YmlhZhMCVfrx9+44nn36W&#10;UwOz+vS7/qabJo0fSZ36NMhu8viDhobOEWj+7o9UBHXFEyp3dX107OiW99/v1z9v1KjRzK17otlP&#10;dxIvLArIAIzejdRo84zM+AIq/k46moeGygNGoepJqMz4ZJFdip7p/GF8vN+Xhkk22S27mNVnVBjC&#10;blc/Cz/5uqx7AfrUCiKVLwf85ry/Xlji5E92ago9WdgbomZAcgaEaogGxV7VFKSFIk6sZWkY3MV6&#10;D6n1im45AsSbhHfzCq4/Nt3vnphS0fGiTKPlevRc3lUbiuFjI5cFT0ciuM6nlOPRV1P9ldRy9CHl&#10;KNGtubt3hIPOZffoxMC08Y9y/ARHLjgi41w03yvJ8TOW48knF8Hnd9EIZwxHJ8IWPP5YgUr2CE9E&#10;GiJRZjYrtY2UBMXy0cMV1kFz+ZI/S5qcOYvSBzG/z14IYaVRidkWRHZXLUYSIazq6S6iqwpvSTxE&#10;kw3HqlSHnTDwIBUlA7IRWO3SGXkcGD65OA4r9yQm/aCbN7YQUNJaNMF1yRxDdGPin/rP8BuVHWxR&#10;z/7oAvC5asYLV7Dqhu6G3kDKm2xGbIbiDSK7YnYePHjo4sVydLa77rqLa2gRvACWWQd2YUmwFsto&#10;f58CAWDKJ8lxFiI2oAwQinqUDQq4/Fmx8NhwXWdRA1CKhGWKzsMr3SWjdFgIkhKOXUb1zvpr25pH&#10;XvqkHkDgOaCHchEiwqqi1Qt7nV2rxySBOcW2lZXOQMPeNCKjaRPuzE+8woGkxUMRsVCQDgw72zoi&#10;I7noRide65Bj7ETtzBqxzrRF9IJpLdPGxibu/qYkMRz8AQNT2ZpA8qzzolC1tTUQHOsJCrbEh46K&#10;ly2JLAQEBpMSLcsOT04EaGlucDgQjRE7CQnHgRvQHGQCwYAkFErE9LZlX4vmhj3ON8R+xAZJArUL&#10;EhUEKKoTHpQJY43McK7NQgqQ4Q39DXygBdVguEEYMRFAVDFB7CLUKVdAMSNRGAlVKV06vgpo1AsR&#10;Pcygg8bRGLWnm1xISP7EIRfXRsSOhhNWJBAyrMQ9ZAPaRIaJyAunLXcck9DeAU1wfAItYOLniZ+M&#10;8DhH7hDERVCJDXlyxeMIRTQVxxyBQohLqRsbgRakhe+wVBe7uYCN7ayppe3EyZOMFi9evHj82HFq&#10;JDRAF1kAg7QiJn2oAIg7reDQWa2PLHjlKw6PvnvlLR6JBKgsboGoiumI4SJTaoQIiUkFPjiHsCuO&#10;KGPOYPd4ENzjHQwB0jvMRXHCsBtDQi9P3gvaJ772APWJMa/8kfS9Me35Llp/Fq4n1M8C4mUwvsTW&#10;E7VJnygXR8Jzqhk99c88/GZkZN224raq6lqsJMdPnqitqWZtyKWyCx/u29PQVJ8cFYX2xGhfXVBI&#10;UGp6+rx580eUDmMlHj0G7SIjJ2vylEmrP9h/+PChUydO5CZq0Syma5oErenipcrde/ZGxSfccvvt&#10;w0eWolbQZKIjw0tKim+4/vrzF8q2b9sxcfK0hpDA1WveRPze9bW7hw0vZWIzlHsHwsLnL1hY3xr8&#10;818/pNZnvTsFoCg0FWtjlEJtjHWS2GwQiJy3B+5tjS1VF8vRXUCCHcgJiQnp6RksEaZxl126+Pqq&#10;15tbW775dz+YP3c2Y3eS5WSlFRT0Z9vnH5585uknnx5UkD+wTz6iCfHBgVU0aXQWCt/ZziYbDhcM&#10;5aRATrIKpw/oat9/6ODzr76cmZvzwx/8cMyo0YwcWVixaP68LWNH/9Mvf9kKchIJQcwwQK6o2JjI&#10;mBhdBMLuCLqlrg7NiGulwWUt6jJO/XIESNtwYlGCW1di8EoVutJ9Dg3e+Af2pyY7q6srN763sbq2&#10;bsGSZUOGDuPWS5nJ1EyoHM72kUqhzjQgYPy4cePGj8PDGIkOggXDx44eeeaZZzZv300f3ycnB0tQ&#10;U33jKy++8sxTzzACvP6664YUFapD7urct3v37598fNPWrfHxCekp6cEdgZUVVbV1K/MKBy+78YZR&#10;k8YlBIXUVVc//+yzz770cmxiYp/cvhzXz0Jr0KurrS4uLpw2a8HRs5W7tq7vbK7vbGupqqkNi0lY&#10;fu2Ni5YsykyMx3rIRuMTp8uw77zz9lpAYW6g4WNQ5NKEBYsWzpk3lwVftNcDe/c+8NijlQ0NKdk5&#10;589eqCmviguPXLpgYVFJ0bPPP7vv0MHJM2bT9R7es7P8/FnWXWMlKRw2es68ecNHlKgnh2YcXBoe&#10;VlNfv27DhvXvvnP2zGmd6RARPnhw0YRJk0eOHhOfEEMvr16xi0VtRza+t4nTkatq6jCgxCcmDxs+&#10;gmPkWMmL2KULR5NBhHDOUQijAg7C4fTB4GBOVjnw4Yf7Dxw8fe58eXl5fHxsbm6f4SOGFw8p5ABQ&#10;0GPWkuOcuAJsz+6DR44crays5ISm7OycoUOLuciJmxEGDhyQmZlF3XEF40dnTnEBav+8fiwaR/9i&#10;ZM684vlzFz46duJ8WRmmlLT0FNp+bk4fVlmbnk1TVI9u4xyn6zje/Is/kRMMZIK1Ml/TkpYfT4ns&#10;v4RzegzVCotywuW5s+dOnTrFOQDbtm3rm5c/aHAh5znbQBfJG1xVUfH2m29v2LCxobn1YnXd+GnT&#10;2XahHdIBbC5AfEnHcri6TgYlliGFZ7c4n9TAVSLiKT/GY5pV1ip6DS4CujjdMC0jXUu3WEbFGFsN&#10;RwfB0BAJQXIiRuE/5WIJz5w5/fgTT+T1y2PpokKJYYeG8INQ9ai2op0ASMAoa9lcaM8wD83chkac&#10;M4qdQCMiEVyqnhQ4Xp0HwDhylD5K78MEHQMDrWoUesShx+Hr2nffXfPm2v4FA6+/4YbI8Ggmu6lD&#10;wZSyqJWPwsBMUcBCO1a5nJwx+IDhFQfzW4C6NHIkOa8OH/MKE08EGNd8pOLXF47fhchjPSOvwPf2&#10;np7IxEfvRs/1MJeA8AceVGogZ50cOHJo1/59uXn9S4cUY93nOzlDShLilIfLV2k0mYyt1CnHlpfW&#10;C0Besqiuqjp27GhqemZOn1zhq1KrQg0U71SOpbOhuCCbcx5PFur0hbaoZKWjIqpra1kDSzvJzMqm&#10;63eZkoqi0tvyinPE9MF0kHleHuL75Dz+EXw4uECezuMPhxCi4ZzHC00sh8rhTHtiYDfMUFGM11RW&#10;T3ldEgcZOPqAoNVACD9158FZXEKdGvUtijLF4yzBls7eRWIB4aEInPDNglituQgBCWzKalJqU1Yd&#10;OowGNHRqG5zSqmN5uifO4XMYRfCBw6iaJ2eGG9raawOraOUXrRXAYMqXMLcvnPrlH2qPWos5agTx&#10;TnsnFdwo5LxlcBF8r+AMz/NqpVPZnccXjVcroEESIAkT4agYepCYvtsl5EmmDqBBcKtvKG4oCEZG&#10;RXPpMnFYdUBKlpIazXSRLdUl66IJBCjgiiFRY+V3NNRYnXNkIKzorH8kd0+kDWLN2SY9JLC0voev&#10;dISIcvbn++rvATH+vAX8pJj+qa7oJ1MjlVqTo4+PMnwiUMWgSaqROqwJ1OU4SqV/OD3coBqLhvm1&#10;KJXUVq2sS2qVVOekJJsUdAN+vmJPVGKoivDXdUzITg3+CcSBBjHBAWsFHqwnPPGTLx7aAk8fziSk&#10;dfOEV6E8HQ0P58DBCCu0nQctm0/iGFdHXFfX3Ex21hzFWthfJIOC1B/pePaALowj5OsarONkDDRS&#10;4DEexcQgdkgCEEpDZOWrVsAMk7LAsQGQCjOKQTUCPOEgjINWPBzp6OjN8ubBVWcD64wvURv8BNmq&#10;CT9QSIJzfl6JxisRoBIe6OMSQky+Eu7i8CQEHZUZdOJgHzFyi9sZnrH2UNaOoMCaugbub+LKPxS8&#10;X/ziV1xhHtSBmY8ZNFl8MGBBZGqBinNynoLpEC7kmxlliANw6fNmhsNPEbC2wBYqsJXCNUMrkcwl&#10;oMTxVMLVILsiAI3pZKARjeLgAY4vC1co0hLiIrg4FBXGJWvS8tVIQT/OaM9Zf6hlVvQiVTTiIK0K&#10;bEt9iYwHFCwX7tSLUZ2ag4pUAukJkfSWERPzIBHFsa4WwNlBc69Aoy746rAiEEcClwt+PDyhvLcj&#10;VS0TAeA4l60B4VgqclegJ4lVootHNEtE3y0K+wKJDE0crUCAhLRUmJakhiQahegk3dKBtipj8OkS&#10;gonyu8yBhSFy2QcL+LJZT1zdU/GwLMyEC2psgGmguHpBGMEs8bRutR9TU7kSePWbL6x58y3ujY+M&#10;ioCdYLC4mKiGxjoEAdNptGad86o9pEzihkmCMBRjKhqtGdNue1tUlLYCsLMHboRDVFuBMDF1SaPq&#10;rKtvioxPTkzVceLSKVAIkAYdbZkZGWlp6R8dP8HgqqW9+fSZs3FpmVk5ObQYSRx+bF9rQlJSVHQM&#10;21t5RybY8n6ACBB8oKFaUFAM1yTExKSmpt10443LFi3EboKQZp8A+NB6Efu6rUIqY0dFVSVrQ/rm&#10;540cOcLooX0Hts4zZPjQoaveWMstRfV1jbaUjwapYYzrKtC5YTCkIa2JEGSVhG1b+4FDB7l2bumS&#10;JUOGFINRa0crMiYkLHzMyNEc2fX+nn10PhIQ7Biy7iGYTfyyfEvAoWJSNQQIE2PHL/2DolJSGEd9&#10;niziHKnmTj75PIpO6yAbnhwmgm5bW1196eIldj3n9S9Iwb4mxFTdDNqwQRw9cYxFUrQSdDFGFazp&#10;RfXMzuLwsuSLly796te/Zv/XsptW3HD9dWkpKXA85zYyen/zzTcY13FY2v3fuj85NXXv7t2//Pef&#10;7zl0YMVtty9atCgtIYUDEmoqazZv3frbx/7w05//5DuRP1xUMqKhqbGuqbG8qio0OrqwZOiMmTNS&#10;EhMrK8ufe/qp55568v3te8dMX3jvvfcV5GZ1tLVs2rL1Z//xa+6Y6peflzl5Ah3UgYN7/+U3v9u+&#10;fScH0X/7W/ensUams+PEiZOPPfHET376L8dOn7rjrrsykpLg2fPnz+86cKC4tH3B/EUjS4Zz2HKf&#10;9IwL5RdOnjx14MCBkxfKi4qKZ0ycXDKoAEPku+s2rHt3LYtr7rzrrmmTxzQ3NldiBwno2LV3d0Vl&#10;+YQxo6ZNmcjus917dm/e8t62XTu/+rWvz5o3lwPZmOJ4d926Bx98iENhxo2fOH3kKIh89Njx1197&#10;5c0319xw400zp0zh+HrGmXX1DTQiySt62q6AM+fO/OHRR99a+3ZMVHTp8NKc7MxL5ZdeeunFp55+&#10;Yt78+TfccH1yahKi4PDRww8+9OCBPYdysnPy8vKrqqo2bnyPrVV2V3HXN77xjRtvvAENbPuO7f/2&#10;wG/y+/X9/ne+nZWexmqv3bt3vfDCC4cOHcEwhALNuZS1dVXU+Izp0xcvXswxe+rZjEnUJk2R/Dz4&#10;0vKgb0MJimXeJ1J3uCCqNbQXS+qBs8dngA5tgD+EmTUGU7bQVAIDuMN0zLgJVbW1O3ZsP3bqVFH/&#10;Au6aQXaxi56FJ5s3bS4sHBIaEXm67CJPDn7S2vSgYLbzIDMvXqqoqalG3eIEgaSkFK4wQK3SOeIQ&#10;l536ndpFVVFeQQNJSU0mo6ioyPrGRq620fAyMDA5LXX6TCwyOJlT0FRoQRxIhNLK2AgZyUIqPkAL&#10;uARoZ86ePXToEBOh2MGxY1NrdmyKhDmfaxvq6aswhoqGJKFDsXEB/QUOld8y4aCNIMQw8kjjH1Re&#10;00rAAOWD1DwlKMwhsXEs7wZZqfF0kVJ7qB9NwCINklNSpkydHBMXg+kcbCkF/S+amgoDEDGSiICl&#10;CTggQ2fsVBz/LHxVC9KoavRWZAJxnIpEoFUcejPDDNasGwZA9tN7QN4BAbgGQfTOlJ9eUFJMB5Pz&#10;yieUYOoF+JBL8XW+Ox/p2jQa4CL5devffezJpxYtWTY4Lz+e24IsCxvzwC02TAKSEQecjFFlbNQw&#10;QZTWB2qNCfA333n7kUcenr9g8d133xPOERB0fNi2VBDwZKIBKNJGqQ7qAuxIShEczcFLSNoQC40C&#10;VRWzGiKYGj948MCzzz2Xkpxy220rsjKzpGm63L1ppTt652DxqKrM+dPKhXzy05fQRfO9+jy+cDDH&#10;72oTQkH6xqYmaBIeodV24E8xvUsKXKLeTwezJ4YetK3mVZ8ujS93n4dw++iNYYzCi/Tljo5176x9&#10;6pnn0LXjk2hlcyZPnawRhOHDtgbOvoLmtOCXXnl938FDAcGhObl51113bU5GMvVCfbAmVMdadbTX&#10;1tVv3vL+rr0H4hKTOAQsPT2F1mi6i9RK1YHw4L9se5yoVVFZteG9jahb/QsKRo4cqYWHnhIg2eyf&#10;hihK5HVWk7KtyPlK5/N4wt2PnqK5AfB5vN+AKw1SzhORCuLFNRbGoq2MPGEnxm/KDmWEVqJKZJgE&#10;SSgw526xhcV0M7RBmLm6qpIGxcBSM/Mahcm8BUixveisOxMcEXiCkPcJeKHXy3kLrk+eAvvF6JXA&#10;gXLf+dTrqwt33ZYfjG4C+gIxEMBgOGSI/ziKCBSEVgNko5fwVyD/ggK5qB35APvBNd4I+hpiiykI&#10;QdSbIYkGy/HJYT2Lo/HkpzpRUMNCJcXjqTVvsqsJ8cb92F9viUS9HkznTeGL4A3o/esiEHrF5L7Y&#10;RNOfWMkknL3SlFxC/ZpfrwbIhfC0+N5vii4nunhlC6/iN2+IfVcE2i8Oj6ObLwKBDgKEpXIRofRW&#10;giBhKynFLJecTlZq37Vn709++q9cBXXf/d+k++PUP7IlHjF1IBSr58zyRW5ClZEX4xnmEm1BEPB9&#10;mRJMLrwSiP5APwh+JFBuAV2c/wDGAsooiVkzegLrZ4kPquDi4wEzggBeRiKQJ9wzgDL7iDI345GI&#10;oJGdbHxEo/OlYZoeqJI5IDxp0IDgE3EcTdBR8ZMv2BICPqxOtnxoHSSUQQrVlJbiLSN9FGvatI+P&#10;hIByuJGWjBxhsQgRiJ+nKKdi6ho7kriiYXpj7TNE0Xhc+oYeYE7NkBdxQJCGSU8BtuBGLpTIIeCw&#10;BRThQEZwQUBRVSILmBp9EBnpRBzGm6ERoaBO7Yr2NjOE1Y/9g0IeRS0khOlVW3uoDRlgDp4uR9Bw&#10;mOMJQ7sKD7cQmna4SEd5OcrKHXLP+5fSMbiHZMzmRTV1YfdwDZW6goWcuFbz7gxqqKt9/bVVv/jV&#10;r0uGD//u977bJ7dPFMcHRaIYd774/NPnHnsagx7DRkiEpZFp4cam5sqqGs5coE/VlKOUpvaLFy80&#10;NNSnZ2bGxzMTjlbcRKVR8ZibMSLDsxV1decuXuzbNzcCpgjs1KHhAV3nzpw+ceJEXDxncieENdfz&#10;BDg9bmZOFo2Vpgb7wF1V1TWs/fdOtnXXldqwlGPK4QyxrTSW2NjImKgwjuniaHe6RLp2VjeAqK09&#10;Z5ZAy89oKEgarapUo6bVMX1KZDadNmJRVnuWFZnxNddqNnOsBRlogoYtlAj3ro7mlkZ2NbOrQU2z&#10;ta2muhok2d8Bw8Gp9D/otV2t7WEBQUkxcRyNFa3TmJi0ZLdom8woWKLAjUbLAgZzSC6t6+ku2ZfZ&#10;50QvtSYJqwqCMdVVS+k2sfY50YFsNR8CFtoVbdocsh51SXoTgvP0yeMPP/TQkaPHQDgkLKKusZHt&#10;Y4wJ77j99uuuXX761KmPPjpCB1TX0PD222vZXM0MLTIoJjqm7MIFDrTZtm37iZOnIqJjN2x5//Cp&#10;szPm/l/23gOwquNK+FfXU+/1qTz1LiSBekGim44BY+OKsR3bcZzm1N3v2283+9/sfps4m7gkrrEd&#10;Y+NGE713EE2igyRUUEGod+mp/n9n7pMMglTH+ZLdXOOne+fOnXLmzGlz5szcZfc/iEHEeniUoxYc&#10;dPZzZ89q6W1f89knx44ezA0Lx/0CHc7aXpeel7P8/hVODg6gmoujQ05GZtH+/RYOrg+ufDg93gBS&#10;sjMAjA3wK6xvuNnR0iI2vL6+w/sPHCs6MX3mrG9//XmDj9/gUD8mubCwEP8A/5/87L+2btseERs3&#10;b9ZMMB4wY7Vccf+KWdPnuHJOBDZQfDS62jEMQSWzcqauWrU6MdKgYz4MD2dkZIUXbntvzQcbN22M&#10;jQ5zd5HDtjgpycc/6JmvfmVqZgYLIuB8bl6WfmPApxvWn71QMjk73dLF8cTp4l++8RbD+o0XvpOb&#10;k4uqbGNuSaCfvNzsV1595Z23foU7WEZaeg+BltkHDqPFq3l0tL6h4Y233t61Z9fMOXMeefCBUL0e&#10;SsQUKa8o//U773700UeIaw888ACa84s/e6mqumr1I6sWLlgAs4H3oJyvXfsR7ju4YWMypp8wDs0F&#10;QLgfzMzC4vTp0y/94hdQQHampKVn4o+DBsGKy569uzdt3Hjl6pWvP//1kCCDqHZqiUG4vZqLfyGc&#10;RAwVE7W4KwN9kVy16r80eoDEoCR31mCFp0Ka3dzdAw2Gws1bdu3ZF+Cvd7XDFDbS1tx6+OBhAgrM&#10;mD69rOp6eW0dYjIk2mx4ELNd4abCa9cq7O0d1YlU5g0NTcxlDnRcvny5v55DKFHMmvbu2YN5C44r&#10;EpjZaIA+sL9fjqFZuuTe2KhoBojjrvYd2B8RFZWbm+vo4FR8tmTH1q3VldWIFZBdhiMwMAAFLD09&#10;A1zav3//Z5+tK7tWTrBz0GDmzFkFOflQ2rr6uqKiExcvX+ro6EBadHN3i42L47QsP39/aDITpeT8&#10;uesN9ToH+8qa6q7u7gA///TJU8L0QZpwALDVDeA3RxApLS09e/YsRXFii8Fg8PT0aGnvcvfxiwgL&#10;4awO5hEEvLq6+vLlK/U3biBmnikp6e43RoQEwXJF57Sy7huQo3Mw7VEUVlqOQGaPm7enV3R4hLOL&#10;C5IKaAkPwVkaKsSuwJaWlvr6eu6d3d0CAwNpf1+f8XrNdTIwOl5eXpz/xZmaQENsDQoraN7Nmzdp&#10;LW2G+UKgWGPU8AXO3NPXAzVD0GN2EFIH6mQPcB0diTdEImClR709XfY6nauLkw0LkRQqjG/YjmUS&#10;LEMqiGMvIVY5i9qaVUE7uCc0RKtbY/EwdzJoIqYsJuLAhfcPUwiOycZeQlwhAqqY67QQRRWODZrB&#10;20WMJl4pHvuiuwor5zvyMD2BDGChF8AHANJ3xkVkUJHzhxBA4+MTQsPCeOAgWaROMBdmjTiIenfr&#10;XEECufXxL3lP942QZjogdiL5X8aL/7V/YymS+HsuYYq/67qTRCjZGiUH6oGehAxTea386OFDRk6Y&#10;trbrHRgOCY8MCvZD0YdIauo+p5afPHn81++8fa2q1trOITI2IX/6DF9fDwZKhfYElYiVPwyn+8nP&#10;flHX1Gbn4DRqbf/Qww+waRRhyRY/jkEjBjB2ZsATRbC0sOju7tm2a8eP//0/Wts7J09J/fYLL2Rn&#10;pjLGaoGdDlEkTb8rAO6aeCsM+PDObt+aQdBYnifkGn+Uo4WF1jI+ahFHhEglh8hgcSFJoluiM14t&#10;qzh58iTWupqaWqYnmMlpte7ubmBgZmZmXFws5lDIl1gjJX6QlDKxU6Jtjlcshcssu/3iuwnXhDxK&#10;+r3tswll8vltrycUZ3qUVWv+oZDSiIab9YgxarAk8AfzjgVIMwu8IXgp05C5yvqgo6O9tw+mcKtu&#10;qEZvLzqeksoVu4CY0zILS3yxOQ2dz5BMmIwC9wk9mtCfseYCT261XyqV6aJsptBAKhCKoZRw7QYi&#10;QCJSFr+0h1di+xZ40nX1cxcYUL5wHFRg1TAR0ekaYBBJiH092BAoAlJDcdIY+Z+y5FKlacYCxFTV&#10;UF7LZ7wT+NxyqU/5kqSxcVAwkP5ol5RrgsqYeVCEXlJBVa2ysS/HPuGd1pDPE0yw0hKkjQp6quWS&#10;prVq/JEU8kjHpH1mMDLJpIiP/BGsksHW7ssrKgmezL5xhlvHaruykk9okurEeA/luz/5oqi7lkZT&#10;tX79sSVrBY6PimkmC9RN1/iNgof8aODSmL4MBEUI4RCEYWhEVhkZZQrQHlBOEEZGH7YjlhG+5Vlr&#10;KikwLK1A0rVHKUuVSApVaLgtTZGNbLRFeykwoEwVOkkqUpm1Y2plOvBI1RSuveKXonikMTRKa4w2&#10;LyiOLW80ELsI92LzYaFCc2dCiFIWfPzEqYA8YD3kj/Ipi8wimKmL1lEaU0x7ZBoi2GC/obEiMJhb&#10;IGlgA0BtkibJee//HS+ABbHo7u5C8Gpu66usrCzVBzhaEUt1xGKwH67OCe0OTs4ONjqAzBo1+h7C&#10;WVBgkIenO1z15s0be3Zt37Z1E/6xvqiSo2Z9Q8Msj1NsY1Pzli3b3Dy8UlPinO11xr6+SxfOFBZu&#10;BK04pdjdw324rRfzMzoAXl/YqhD4EhMmFe08sG3nTh9vj5hQAy6ckI3ya9d27tzR3tGenp1nMBiw&#10;nsBiN+7cvW7dehYug/y9mAbIcSyJnzx5CkGNtccJAyWTQYRIkQDgXuAZRJETjmX1T+yqQht4iyQm&#10;tAm8xFo6MsR2GydX55KLpayo+0ybZgPnJ9+Qsa+7h/0CCK/sG/Lx9sUc2MmqdEs7G22YP2Lhw9ZH&#10;+caBjva2oX6jm7uXztoWxNf760Em4sUSD8XRy4d1WtrF9ENcrmYDoRXR7MXaKUez4t+IBVeaNDrY&#10;b+zsYANEtywAounKJ/+DLgDR09vDqrU2MPRcaJPEy/hLXiMYKfR6/5PnL12+crWlrcPHy5UwIsTZ&#10;R2IPCw/73ve+2z8gJmg8l66Wlb/7m/fr6+ogWDTx2rVrHW3trOaVnDt3tuQsWCFH3SjuDur5ePk4&#10;ujhhCuzq7qpDaxox8w0MtrEnxipmO+zZqCIYKyz1ft6c5lRfd73H2G/n4IhSYouk4udjY8cGIqxs&#10;kLkRzHCsWrq5oEk5o2Ow1wVkQ2oAtW0wUmN1MDdva2+vulaOf9ak5GScudjKDPZjN4faMbNSJqdc&#10;LK+40djIyjnzSMlDjuhmuCxz7ASnWHHuhUwOM3O0vilpaeGRBoZC5JLREZwgsjIzz5ScvVxeVltb&#10;6+kWzVIqO3wTk+ITEuOMg/224uVt7u7qbAgJhJx093X2D/Z19VpfLq9q7uhedu+92Tl5KNUwkf4h&#10;I8ePpiQl5GVnrFmz5uq18pTUVBRjTOWEKYUVIKeXVVQcPnY0LDp6yfJl4eHhViPYtQjsZxkVFTlv&#10;/txLVy5DCnLy8q9frysrr8ybmo+3CAIftlpORCLQ6dJlS3E9vXjxAuBlPtF4RD3Zfo3xfnQEB4Ej&#10;R49geeGoQT8/v9q62srq6xIj0HI0LCw02GAoKSY68AW9Xs/yhMZox6fkON/9krETKgUdAJOU0INo&#10;9WVXLKSIWoiM2IeST39RDBKTkglBwkaz6QX5DqGhIHZJ8ZmK8mvT8gsY9eKLV0A65YZl097SgiHj&#10;alnZ0nvvzcsrwLUAtlJffwN7ys5duxDC7l26GIb9zjvv7Nq1q2DatEWLFrm5uTW3tGzbuvXTTz/B&#10;qEGZVMqySVlZ+cZNm+YvXJiVnXXiZBFGLqjl8mXLwwwGggJ0dHZs2lj4wQcfwMin5k0NCQ0Njwiv&#10;rKr09vJKnDQJuwP0ZM/evR99/DEhdLKzszFS4GcEi3l/zZo9+/Y9vvrxpMhoY2/f0WNH33z3nYAQ&#10;Q3p2ZmRkpJuLK6e/YSXAlI5UAdojliNSVFZUvPvuu7hiRUVF+ev1bA07c+bM2bPniCT5wEOPGp54&#10;nN1FLU1Nu3fu2Lt3L0d3BwYZ6HnRiZOFW7bFRoWybh8ZEUm/MBDs2bMXHzFgCx/ErkFRbc0t4SGh&#10;9913Hw1AB8D28eqrr165cgWEh4Fh02GVu76xgbfpaWl0oampmdM0W1takFdmzZq9YsUKH29vuHZ7&#10;ayvR2Q8cOEDhmAsZR4SngIDAmbNmFuTns5DU3du3edu2vXt2g/9829zS7OHhifGRWj7++GMGgvZc&#10;LC0n4BHkQu/nM2fG9LycHCcHJzm30syMFYLLZ8+998475eWlNBuODqebNXtWelo6Ah3EgVWxiuvV&#10;+/fvu3DpUnt7G7yYE0ySkpIwcgUG6HE+FSKFtcV81IjAwQk4qEaDQzfqa8+fLblw/gKs30Zn56cP&#10;Co+MjE9MCvByx2RC24B/TU3NuXPEkj5PjxjcxMREQZvm5oCAAOxrECt4R3VVNewYe5D4luNPNDRQ&#10;VVVZVlra1tIKlcOEauCk+fBwlDoKZHCZSTK7+PcXuRh95FMbex3WJaOqkYpJlPpljos95ffZRbSG&#10;/mkNVnWozvb3MhVYctQ5sg7m7H7h4qVTp8/46+cJjZS20KyR5ubGXTt3IMDoA/XEcmMdi8gUtBDa&#10;gLsBG/Q4L6C8/Nr2nbucXN2+tnLV2QuXduw9GJc0OS05SrY6YHEzbaY2yk5oDosZHC0+V1K4dXNY&#10;ZNScqNjjRae279wfFBYV4uOoVrzGOwUk/oSLr/6kD6lWfQe7Y0YQzFW29YiOJOMCewRPWFKB8yFN&#10;dnS279t75IM1H9bV1aWlp0+fNs0QEgIvu9HQcPLECRwYN23atHr16oL8PCzOSHF0A4UEqxl1iO4h&#10;3VIqtwz1ba3VqlOK1VjfJbvkAUG1G1Grtaaqv8oWJELieEGq/LHPTX/vlnZLFkXqUZ1EJYOAFB0/&#10;vmHjhq7OLvQlXqEUtbW3WZorXursCGkSlXB4EAFp1eOrEhLi9+zZ/f7773d1dnIEJkgBqeSXT6HJ&#10;7m5uEOQZ02ckJCSw1k6imnC31P37bsc7xs3x40WFhYWsfEybNi09PR29UymEsjeEAYL4AF02mfKo&#10;DwzgGTAreN+1+ypR7D1kEbpRfAYrd0l6elpqahpk6cqVq2eKT4eHhSclJXP8E6SDoYcFq4GQRvMZ&#10;TQJEmAUZJQoZb+rtfRKuzfX5AInBBbhKAm/4cGxsTamSXX1iqot7NcxSytilfT72JH9VT1V7lFlE&#10;e0Uil1R2R+O0RN6OFyLDLW1TOEfrxEpCs0XDx9+TgUNjkXVE0XeUFKhgQglgiQknBRCQMNkxR7Ea&#10;/qDkc681gFGSdPKrDONVSwZTp01pUuI4yFTaeFO1oihcK01LH+/OeDatTGygqioC9pAFNBkrX9XH&#10;j5o8n9dEmVr55NNarpqmilfDIFZjwYNRFEStZH7VAi81S6/HWyL1qctU5RgQtGzjiXfefN4aBRPV&#10;Usk1fnPnJ39Uyng54zd/1OdaZu1bZVuU/RMk4klAe2U+QfEUn7m1WG1A+Uph/K1v7nI/cexNBPMu&#10;OceTqHRsbMfTJt5MJLgT3wv3NYn4vEKjk06qQZVHNbgW1k4Wli7uju71NVd3frr24OZCSB22Rtyq&#10;sEuJacPOft78e5YvX7Zw8WJ2DRw/eqS4+DQCkI21BAZHgXR19Q3wMhttvtHb1Gjp79fb3Qf1Ibpj&#10;X1fLr19/eY21dcDw2QAAQABJREFUpZODfUd7a/W1Ui9fv2dXPTJ/7ix0kSajxY3mvmFjv6u1Gc7H&#10;bj6+Dz3+pLm7z2effFxy5HBOVgYqa0tLMy703T19K5YuX7BwkTv7gexcVqy8z9pBt2nz1rqq8oKC&#10;fA831+7OrqNHjl6+eo3QVpbGbhsLDCX8U1SJfqqRwwmK7vf0GLs6+gb7BlhCRcOEIrDERTo8QNCc&#10;/yU/2rmV3jtk3oz5dVW//sW//7i0pHj2rJnofhhEdu/ZvWFjoY9ej3Ll6eqCTujq4axzsrl89eKW&#10;jRvm3DMbiRzXc47p2bNzZ21Ts4uPHwUS83LypJSkuEmH9x70dfG8Z/YcQ2AgTljXyso2fPIRC6qe&#10;Pj5udtYDWEtGBhBj7Adt3K2cHHC+sR7Ce8VGR2hbB1ZARJKRScgfIi3xJHfy/3+zS1bUiTWAhcLa&#10;zd7FhVVgAD3CRllrRG1FNv4wa6YM5+++mEF3uUwgFTrIrmdrP4OhoGDa0aLTxUcOH09KXrxoPn5q&#10;EuqKyKO2Lvog/InY/sWsQdoY9HB1bqirEUfDoWFXNw9rnUN4RMTTz30zNCQYdIN3IUKxiotcwnKo&#10;caCfyMXdPV06FknYzdXdT7gTYfsY68ytiJxmHBmtrW/u7TD6ufhx9C85jX09I8QQGTFDEwIYoDrx&#10;cXoHevtx07Ee7eJ0Pq7BIZDD2tg/2NuFHdRoyb4GM+NIf0vTjZ7OLlyw5axR0AjqIPgu9pfurm70&#10;B4VN5kRXHh4Y1Tk5WVvaQxBV7B2jhTXCbjd+BPY2dgRalg9lusik4X80N2FgshNwuL+3F10LdQUd&#10;FexkGwL7HegUAOnq6Ozv6cNLzc7aBlG7tbUdKRSdh8awWK2zQX+TiImYxPF7ZmMU0YgYBJgcw08z&#10;eQFlEjGWY0QtzTmyCjMTS9Iocqx5Mh4sqrP0jbmNUCbF58+S5B8cyPnifYMj2KFsLPl20NNJ5+/r&#10;VVpmi4MZnmUj/X3YUgf6epCPEfXqbzRcuHy11zhw4PCx4yfP0EtsK0AGKY2uoQoSHZeRw2iljK4m&#10;Gj1GU++CS390kmiTfGTCQe4EwEKtRSBjewpBBzr7jE4DnCFtLQedEEJAkTix3PIZNuJbP5a033VR&#10;+DhHmJBPY1pim+FOPAnMxaA9ZK6ztCV8b2hQcFZq2tbNhVeKSyKDDA2d3dsPHjNaWefNnO7u4dLT&#10;1Y7nxTAEedTc0971K6uefOJxMxucffB36untbOs07zM62NgQUBxT9dCAEW3tyPFTk6ZkrX7iWUKP&#10;W44MBvn6ejk5YD4uvni5D7OHFW63BNCzxBXI0cEBOziDwmlcuBjg6u/u5enp7Yd1IJHdbb09Osq1&#10;tY6MisjKzj5dXJyWnvXgQ48ODwydOnr45Z//PCYq+rnnn/Px9ZPVEiwcQyMZk1PffvvtXZt3RDwT&#10;aMRrcHgQ03zB1PxHHn3M3clZURGZtwrCNAR/Y3O2J2zYUnjy/PlHH1s19545zvb2nK51vbLsrdd+&#10;ebTkcp+VHfEDezs7Nmxch0PNvcvvn33PPA9XF8gNMLl88eJv1v5mzYcfPPXkU95e3hh0Xn/ttZjo&#10;aHyaDMFBWDFYpbh0+cJbv377tddfe/qpr0SFR7Y0t1Zer62+cSMzP+++xff6enoSs3nDtq2vvvXm&#10;+aryZcuXP/rkal9H18abN//rtVcL9+zwCQlcfs+CrqbW37z/8Ycff5iVlfHEU08ZAvxB3Uvnz324&#10;du1P/++/X79Ru+T+FdCsphsNJ0+V+AcEsqF1UkKs5egQe2UPHTxw9szZrt7+tJy8hfctCPXU36i4&#10;vnP7rh/9+D8eWn1j1WOPDLPG3NPFPDhTVeUdHjJj9gxXJ5fr1dUbPlt/sfjs97//fc4XZ7/egYP7&#10;8AgDfXOnZnp4pFhb2ZRdLXv3zTfXf/zJs88+l56ROTzA2SVoYFbGAWZ3H2tVmwo3f/jBh4zOlJTJ&#10;cZNS+np6zpeUfLpmzZSUlNVPPYmtCkez48eOcb5ZU1MTmhhG3rra2u3bt7Oq4eDsvODxR58PCXey&#10;tawoufyvP/9Pv+DAH/zjP4R56W9cr3//vfcPnDrh4e7q5enBgkVzSyuEIjY+bvHixbHRMXiBsJjD&#10;fINY/V7Za8JkufujxoA+n8qSS6aVKHKiTgxjkYQUOjlgiUcEQWQR4k8m9Qk/t39690r+kFQpmnql&#10;PCmS/yEmUhPpEnkDpQ55jx1qluGRUQlTUj/bVHj0zPGs/MxA1snYy0WOvt7L5y9duFiZlJwRHB5x&#10;6PhxDrwd5VhcBOWRIYgOJnd23X22YTOeKXPnz1/54HK3Hdt/+dpr27d9Ghn6LJZ9fPGHWWFAvxT+&#10;IwfPNjbe3H9gb/X1qq8+9/yUyentbS1HDuxNToz3WTgLa7isvYqES7zz20bjbkC9KwxMnb3rO1Oi&#10;VCAAGftVNwIrRGUhTEOjRgdXB09f+DjmHtl/xAABSJZjycOyx2dr17798cbA4JB/++mLiXHRzo5O&#10;iCoCXrPRe2bPKio6+cqrr/7kpz/tHR1ZumCeHQtgaKHi4CBhBXpY6wV0o0Mc2WttxWG6dFgEB1Y0&#10;KR8SR4rIDDA/FkIszQdHB8Sh38KqV8LGAMBhexaD8YO1sCDFTnR/C3YXSCQDGifarERrks6ZLoEc&#10;wc+kBwrJ6aXWVi2XBljQgo31kDjJY2E+fdrM1CmpzE+ldw/V1FS//5t3D5+rnD6jYMnCBc46W064&#10;pn06GysxTxv7CH1VW3s9MCjkvgcf8/Pxgd6JlxHnXRr7L164ePDI4W1bNhdMn37/ypWR4REAAGih&#10;oghMUUJNjWUAxkacZBLlhdBOfkkAKLW1tW+//VrR8SJYdkNDvaund0RkOBY9vJyUh/ggZ+mVlJx/&#10;6dVf6YMM3/jWd12cJSqTlRkMDGSmfJaT8P9WpwbST3ym8I1icEka7Gdz9f7d+z5dt2nYzDZ+0mT6&#10;3niz7six4pFRXUJcork1UgQtAfmtFXpqDHeEb6U3CvK0V6xtFCze7AgwdEfEFmw6DCijQILSLumZ&#10;dE8+lV5yry7T37FHU+rYy/Fst6ePP6kOyZNmUNDSSdTKH69lPNuEdC0/34p7Ea2iD2pGCPBHzbq6&#10;O3qNPSxEs1iOmozxmzyAjfzaMOLwKB0yXVBSUy+wPtzZBnKBAOO5x76SetWlvZFW/LZOay/GTBum&#10;z0jU0k3P6g+lMDcpUes4BY7VovBLeqpSfltNY2WrXph6pbWPqaq9VCXfVrVqiNRzl/bcraKxtskn&#10;E8AiaKparLpgarOpUX/AH/lcXaZqNZyTht1W0ViusRJVg5gCPAPk8e6MvRZgStfUH6F8Mq2kmdzz&#10;wA2PylNAJgOT2ISFPGkQgU5pN9ov5SozhSpf9Za7sb+mSsd7YnqWDBOyUNXEjoyXP1bK+NdjN9La&#10;2y7p+1iizFopcrxYMvPaMi5+8r/884+Ihk352FmZ7VQtmpSpg6NuXm4sdMclxP3viP+FFZYVdRYh&#10;2YQCuSTyIhpFVWUlOxvCAgPhc6EhoU8//TTLQZyb09jYdOzYUUScoKCge5fdFx0dHR4WQn5cfF3c&#10;fWfPW5Q0OT05PgrfI3bL+AcFPfv4Y6mJ8dDEuvp6HDpQhObOXZSZmREXF4eUjLBBpG8MyU+uXoVR&#10;+MjhI8cPH2JMCfU6f/6ipUt1LEPFxsbQBjWPBaZadwECC/AMEz7DkZExrD9HhIbKNGJqQyMECHI/&#10;DhoIq4Od86xps/299Vu2bTt76uTpouN2DvYsEgKd+YsXz5s/P4pFb6itpWVCUjyyODEXthQWssyI&#10;uwA7ynBJCIuKrcWF28sL/xpmV3Rk1Ne/+rXPPv30wL4Du7bt8PXxZR8BTWIHEYurUjVKLm7cdjrx&#10;yh+1crSw5a7bjLOfm1paO+CC9oAAvjGGKgwOX3FNHHIt9W/7F6O+YKEMDxx8xNzBTid7HxUdJxmq&#10;biJXX7CbvxN2vMRthFMNqSQzK+up1Y+9+977L/30Py+XnJ2/YEFUZDTnNSnTsxhEGpsacc7asWP7&#10;yRNF2FbAQVtb69i4WBbAiTOyedOmJ554Qu/nCRdlBNmHcurUia1bNxPo9MEHVzrY6xJio/fv2bdn&#10;+46U+PicnBwdcU+hVKPml69VbN+xu621IyokEi8J1Aa2EeEt72rvgI8gKyrsWQCLevp7OQrHxXLU&#10;CIiwNUC6hkeJY0zJLX3d5jaAcNTd02Py5JQDF6+fLy6py80JJXIQUimruIODV0tLWWkhom1IiAHP&#10;O1trW6IEii+elbhN0Q7kN6A+NETtRsJSsKqWk5NtpbNCKRI9dmgE568rV68GBAcH6PUqsj3TiRh7&#10;zEWkYDHgQlAAE1vYCFEBd0Xiw/DqoLPpam+tKC3D0wb9k4mIwwKTt8c4WFFZzUY1V2cnLClo1/1s&#10;OsBPRCeAxW6rs7VpbW5ipV3v5SkkWxmDUKcJBY3bsAMyrBMxjpzYS1BVUdHa2R3s743jCvInwlxP&#10;RytaFuEGMLgw4zjUh02IygVV7C84TCCg4XAnUVcKprHrleKx7OBxTfmAiPvxXQ9SscJA7fcLIuPY&#10;5xMLU4yJl8hhQsIx5iCGiRjPUAuTMDHycUIw8fuxcr/AXylSqlMHJcEjkM1dnJ1SkiYd2rb54O5d&#10;6WmZ1xuaiy9eSpuSHJcYV1dzHVMCh4IihSPx2oxaVtXX7Dl0gB0xeHYQ2IP9a8zv5q72zu5OFEgM&#10;jWwYQRYLDY9ma4+sIoIKg0ZvD3cfX5/Ry2Usg7KbET9UtSmD2YbtzCplUvIzTz/9ycef/OIXv4Bw&#10;Orl4EI+GE9MmT06Kiopg1NiM0N7Rxiqo7HbGrYjopK2tXR3tly9f/PnPfkYiG76gMDAfSA1OCvSr&#10;pq7W199bPFTNzGKiY1ycnLEeihwgzAJY84chkN3dV69ePF1yJjohPrcg31JnZ5S4WqNwt2lTsy5d&#10;v9HeO9A3ONjY0HDo0EG2DUPCN2zawsY/HYu2OpuR/p7u7u4LFy6mpZWkpKQcPXqUqb1kyZLoyEgh&#10;eLj9O1njmlFZV7Xuw08PHDio9wvAIwxuERWfsGDxkpCQkKH+PvT/2MgofKACkmJmzZsb5Km3Gxx2&#10;DNDhWXaq7FJ90036XHbxyoFDRxMnJX+VvWahARzOgVKq9/f19/P78c9+unPv7oS8rISgUKaqo5NL&#10;/rSZ8xYuYS2Ac6cw49uxWdrCPCo2/pnnvhET4+cwYmGVlJoaP+X7L/7rroMHsmZkR3r4S1wMc8uk&#10;rKyHV69O9PcBSXq6uga6ez/75LOrFy+lTp5CMIuPP/4US9M//cs/JyZGCkNGrph9T2Js/Cuv/PKT&#10;Dz8ODgrx8fOHE1pZYztlb11f0ZHTb7zxhrev79e+9vXkxCTsYJhH+7s613/y6W9+/eYae903X/gO&#10;sWx+8fLLGEm/98Mf5ObkwIUxcR47duzFF39a19jYZ22FZM/y4hCxixEZrCx6Rwfxrn3r9bf27Nyz&#10;8qtPL5g/x9PDlZFlQ2VpedmvXn/9Zy+99K1vfjMuElcggT/IKTLEl3gJPoFLeM01dXdhVgYFYfGf&#10;r3SNVf3nawS9kko/L1DdkQh5w/hPZCGdnQMNQVKaNDn5UkV5yfni02dPBU2fxUe4Qna0tR08eKR3&#10;YDQ1I9veyWnfkaMDg2zFEisCKgmFIZucPF60e+9Bbx+/WbPnsMkrJzNtc+G6PTu35GSk5hdMGxZe&#10;wVY+5GtWRixxN9tBFOV9+1KSk/Jyc9hdNXNaPgHLt2z4NC4pOjQ0BAjJIOCnIXaBMYiovxr4bku6&#10;y8Pt39wlA0lCUdVYqL+mW1gelbN5A1Yw3D9oZG8djlGOcB9pETAbgTmzYHH6aNFnaz+y1LksuPfe&#10;1PRUBEKIDJIzAAEwCADpqakuP/gBEnNAVCQchGLRmnEUra9r2HfkRMlFvLFa+ns7fb2ckyalxSck&#10;R0eJoxlLCAQ3KL16ma18aWlpgUEBYn6AhVtZGHv6yq+WnW+qiWFXmm+g+ZD59crq0vpqz6hQi9au&#10;Q0eOssUuIjwiJzvLy8OzpbXlWnl5VWUVNBDWiSslWxTdVaB0uLGwZSB7O86NARaSh6jCVBhxwFuV&#10;rToywGzkGfJ0d75wLq6kttUvOCgiJpLtfwAE0xmv8fro7Ooaki0MFszfhJSUmOAAIKpWuljwGMnP&#10;z11y76Kfv/JqYeGmlo62rz3/rZCQYJySKBuwApmxMZC/4w/aKEr9UgsThcWjvqNHD1dVVTy48gF7&#10;R6f1Gzas31T4zFe/au9gJ8MJTed0s97uMmj0xUveesOoGY7CarsegfNNwcIlqjEUnQEW+YYHBEqK&#10;5pRo6DshAPoHCVcPo5OQm2YjbCVOzZqOtMQRM3wE4JTxQ1YzgZ+SRWXNg//EY0NAIsvwaoEFY+HY&#10;Up8ms6opKJYV4Sz0W/o3UbMj6Qtcdy3tzsQ7UybUOQ55NRoACSTE8YooG7IlFFUI+fOWPNqt6o/2&#10;M6G4395N05d35OeLu6R9sSRK/L0dv7WGOzOrqWHKIu27pY13Zr61qD/k/tYSbilYPr2Fdt92/4cU&#10;O+FzVdznDb+1olvvVTapVtihqv7W5mn1/rZ0bQ1Q6oUCiBlOTTNFPuVDwSY1xZkkMmmZhzyqFPlE&#10;TQutw5I+4ZIJO+G6vdnK9jshB/PtthRpz+1f8QgJUNlEqZDqVRulbSI+KjiMK55SGm/sHB0MjiFi&#10;Wb9lULSatNKV1yVTxdzZyRFpLz11Mm9h+KRAYnnLIjA5uYGbenl5+vnma5AJDTFkpqdikAHEaEVa&#10;BoCjvPRH8BxGQqMNqFQoRXwLncadhOM28AVEpOYriD4ZYOoyfNTKMHCyvaNzVmZ2Wmo6UX+QdDHH&#10;ELyWjZb5BXkql1p+V8Nm6oWMMPPdHFFz1eOr2NQgFg3lQkbht04GHrXLghVzc7NJHOExKRE36pa2&#10;FrZmAEBPQs76+EA+AKiiHOYoaQXT8qdMmYykyI4A4IyKhT8wC6FzFiwkoEygvz+tRM6MjYkOfeEF&#10;mBku3+IAPzISHx9HyIn6G/U93T1YiBg9FO+FCxclJyeHhYVLT+3tZs2aGRERjvmJxXwBOytELD+A&#10;c/+NL/F7NKErG+gI+IJ2JEtWwm/UFAMQGmp+yUCgFdhbqYwjRh9YeX9kdNSGdZtOnDx+/MRRb29f&#10;vX8AskWvkVNIB3DcxVWKnTb5+VPzcqdmZ2eyYSbYoH/iycfeefe9wk2bTp8+lZKSTNAB7IyVlRWY&#10;IF3dnAnfYKdz4Kvp06fTU+LI/tM//WNGZia6EwtQly5dOnHiBD5KK1YsmzmzANsfvLmDKA5dXSJu&#10;i1onHqmgAyswiGsIe05WtkrqEUkVdwHmh72dg7szoTQ5IMB+xpy5Z+s6jx053NfVcd/SJYaAAPxE&#10;iJm6vrCwsaVlwbLlGalTWBZEUqR21sAFz0QWUR6qxHkZwBXA2NzavG79els7+xWL5vq7O3d3dB48&#10;dPjt9z9mP8OSxUtA1NabtSgzeLgIQWTOKFlTrCjSXksJdkrMDjNzNyfH/JyMy+eKi44e/miN74KF&#10;C5hcVMck2rt/34Ejx8Oj4yYnTyYze2QohT4y0xn3sNAwJggr9pvWb3B58IFAP28Wkpicl6+WIkjh&#10;ul9QUKD38Z2alX1oz95TR44hmLrNnObuIIHrm9FjN28pOnnKxdPbmrOTJDSmeXNTE+ZgqB8wDQyQ&#10;wBnlpWVXr1yZXlAQHRauoRiks727c/++/UjHGRnp2Gf+Igh4K37LnBBCLqCQI3c0XqOxmFvzfXn3&#10;jCDDRyASFbHMEjE9PSN9+56De3bvburogVbn54HPsj1EuYe0kRP6XHL65Mtvvt4/OjRz9uzgwCAM&#10;fxwVD1+6UHrl4w3riHaBrRDLMAiClYwRsba3xUQEqvQZBzCjQ+SZ/hhiBgcI0EH0DFyy8H7n0Efr&#10;+fPmTc3Na2i4UVlZVVFZU1FVtXf37o0bPps9exaBQqHD+Bgj8XHeOd+LYyKi/ciwITwsKy9XFDkO&#10;uhbPcyLMW+fkTyVIra+fH+GWyUU32YSicWmZ/8J2BNLcYMBGA+TsudbmVn1gCEgDUUb4xuYOgqGO&#10;8IM9DlWpuekmqEVg49amps6uHgu6amE22I+jWAe+MuHhEQQ0RS/r7uzkBicUVTi8EuULq6all58P&#10;OwZutjQNo52C+jpbNpPqHO3FUsPq9OhQS2srKqgrx005yglW4APQwzDD1LO1scVlnf0+re3NWVPT&#10;XT3d2LgM2xI91NLMLzAwIjpm24F9bEyLCQo2Dg1YWFsEEYrFSSfM2oyYkSx0D5MeFRutD/RnGsO7&#10;2Sft5++XlZW5dtMn16uqoz396Rp1x0ZGB/j6ib8qVi0rK2dXF87bYrg7+3urCZrQ1JA8JSUgLAT5&#10;AtUFWgV+EmUmJib62rUqjsQiDhqsnRptdTbsoC4tK4NBY7hMjE9klMElOIGzq2tewdTz50rYBFRe&#10;VXGq5MzN1mY2gmVmZ7NYAY1hiNOyMqZfmLVtz27GVLYCoaWyRIyBWJHHquqaK2WlTm4uwHPz5kI1&#10;ZGzIZu2EUyGMly5eIrZ3mCGEUZf1SU18+fIm0ljJIAzWcOY0yCXMXXMV/otQFoXOAl3R9phs6kQk&#10;JoKjvX1ESOi0qXkXL5w/XVSUn5rm4ewMHyFG1dETRXFJSenZGSdOnWLHiquHq+akLScfDvVfr6ja&#10;UrgFGXPZ8vuwAsA2ggKCly1e/tobr+OyFBMd7+3jDwpIR2UijWKy37p1O7Nm/vyFAX56QJKbk32t&#10;rHTXjl0nior0AQEOkDgyqoaOAexL/ws8VKXyI+jH3jQO6GWM1GqqSCDcaTAzN6+prSESQdzkOJYl&#10;tHbyi4gCo+Mv81FnZ5s0KSFhUgLbssyHJEbmoNG4d/e+99d+UlXfGBEbHxsdieW+/Mo5XFR8ffUr&#10;V66cN28uc515sW3HdnYysuYRxMYTfFakYaP93b3bt25bd2zfqq88GTY/aLC3F1i9/N5bQy66KK8A&#10;R5xadTa1VhYdMZFXL138+JNPG27e9PHxcXRwRjplcx/jO2v+PMgmFHhwEIcRYay/g4MI/5dqRb8R&#10;wWtEnExZUbCjY3J4sJk4coibjMqjCoI/amyKVQ8RxLWgOVICArNlUEjoQw891NLWTsTxoqIipAXl&#10;DsAUx0IOWgjwb700ZBGEkUvwBqJ9+cqVwsIt4eFRS5YuZ93l0OGDJ4qOF8yYnZScgD6BvFFbU73x&#10;00+OnDiDuMJRnj/9yU+Tk+JmzMhydZZjj1j+uXTx2qULpddrb2CS8vLxCAwJSUlNC/H1UlXIbGTN&#10;jEiIEEy6BkpXV1VdKLsZFBgcGx4o9Ai/HisrTjy8cLm0rLyiu7XJ3trc28MzLDI+IjIUGkgGiBBx&#10;7mpqayG4jo7OnN9XW1sP2KKjIzFjCX4oQzk3Wt/+Bn7VUhn7Z+kgBjV8fNRc+Rto+N+b+AUhMK4s&#10;/2nlWN1obBFLIYuwSmsRhgPej6G+IpeSxA0oxT/1khkidFTNyfF6ZbYgQvCxKUn91aSKWzNpFsvx&#10;2TV+M55nIqVR1Yj323irSBH7hqwvYAuFrNAclJjxErgZo4vcSjuUx4miUupZq4LyoChItwgViKHa&#10;51A97YYERCvycIOhlk94wUtNAqF8KBApcjOWQfFPIblc5Bcfb5EXhX7yKA6HNohqQulYf8bKgRrH&#10;56pnCKVj9VpaOThg4hA7jsh8rJUrrRu9T2uYBmE8ELUbbSCY+fj5KwcbqoJOyhBxN+EiBUjxIW32&#10;9cfL24dSaDDNwLIDh+CV6JQKNKyxc34E/whtSDl8iy4HjZ0UF0d+gZ3JIxezkS4mNiYhLkalS49Y&#10;Sfb19SMXaobSi6zYhh0ZEUEhiMK0LiYGHhsnGegn7ZEQFiYIkPjf9BI9loth6uIoJti1+HYP21jJ&#10;qRl0+Q8FwO+H021z4U5gghoMJJMGlwgGlAOYJiUm1tVxaGsNChuxG9raWo0DZh4e3lGRsRER6PUh&#10;nBCF7oRuA7KweTgtLSUyKrykpLS4pLjhxs26ulqcIvR6/YwZMzIz0z1wIGeTjpmZk6PDihXLU1Im&#10;7d9/oLj4TOGmDXBuwnfNnjkjJzcHHECdw8UXrxA8/AkSyTK7hgYswqPs+fvp0fn9QiNdrQGRRE0b&#10;HeinBX6+/kEE+9A5E2yWcAKBIWEvfOMbO3bu5hThF1/8mSOKB8FkB/oDgoKfePqZ9KwsFyeXgf5e&#10;YjSirhCxkrAIgJCO8w+gM7sxgnDcVXxq9rnz54qPHbTBokKIKXPLSYmTFixZkpicjBiOyz3CEIoa&#10;bvBcEEPZRG1m3jcw0NnFOSc9SJDs8GEdPjk+9jvf/gb7CLZt3Xz82FEffz0jXkd0zYabySkpjz22&#10;Cg8v0ID4SPYO9qjNeLUwzb29vR5/bBV2qN27d186fz4mLpr7xoabhJxA2nnskUeJEevlyo465//z&#10;wx++8+u333rj9T07tkYE+5sN9BB/+kZjs7m1rWwesia0LvRRukjcGqCNNuhgb7944cLerp79+/bW&#10;VF/Py80LDNAjztY11B8+coSNCdMKpqWmpqpZ/vvR606M+gIpouJQJRSMvSpEHAAUQlxgNxqB+wJF&#10;/+GfmigeMWJwP3FxnpySvHPvwVdfeZmzsefMmpEQH8eshfYTcRA+gwKBDE181vOXLi594L75ixbi&#10;zWFvRki//uLTxXv2769ruIEVhFFLiI8NCQ7etHFDSIA+PzfL2Y4oqq07d+8qOnHKytGN+QdFwLLM&#10;6GBpAcMxi5SXlh45dJjAH3m5uXFRMXShqw+XpfIXX/xPNOGWufeQGVrMxCEIKkfOY4B3dHGGuxDg&#10;ISM7C4WfT+B3ALG9pw+l3cnZhbiGzY1d0B2M5/wKgBWx4Ubt1BO2gFbFdyGGUKKWXK+qul5ZmToF&#10;myMX59w3XCktZ+WS068xEmLX8PX2Yu48/NCDYVFR0BoGCzoyOtDXPSQh95FBCdSKqR3Ubbp5My4q&#10;GppPLjghkndVTQ20z8vXB7dHWdngcKKR4b7BARluGCKuLFipHB3FXCXrItJWUox9OIgNUhdMBxMb&#10;ywRdvZ1MQZiqHB/CeTSWVph7m9vamZ1Eh8Wyzzhx6oEydrJmitcZbHcI0wnTTT60thzC31+4n8QW&#10;ZbcF1WE1xu7T29XFbllgxRm2FrbwSou+weHm1lZMVjonxwGzkdqbDR29Pea27M7FSmklnNN8FGUb&#10;DQsaJQqEiq3AEX74pUEYgS+r9tYcSEndEBIlq6A6Igno2C1obzvQhE1nUOLTQ4p0trjps78aFk7j&#10;ScdNgF/sPgCRf0RjBWJscR8aHW5pb2PciWJXeb2ac9bZRigfsl/SnLUf78BZAYTppV64DHoRZEGA&#10;+SVfdBZiyYoRngZiFwa+IlF8ybWOFQ/hYC7TUypkzR2/WgyTxFbDfAS846Ojgv39Lp07W1FR7pqY&#10;1NzaceD4if6RkSmZqYYww/7Dh4QXIG6xzUQ+H+np6tm7Z9+F8xddfMLYj7lr5z5YEDrkQJ+R/Vxn&#10;ThWfPHFq1ux7dHbszRTPMqK5bd22AwNKwqRkkOHs+fOgLns58agiNuK2bVsTkpJoA7KOtPcvBZMx&#10;2EA2wAvVfoLBYDpRcrzMMREI5OxtzoIEYrAzcJhYRUxDWioghevLL5NP7oU4S4qsTMrpV6PDx4uO&#10;v/Peu+3d/c99/flZ98zVaftMetqPnix58b9eYrNeSGhIUtKkNva6t7WBitIkqA9lMlQjHFg5yKkF&#10;oA1rIQQJQibEfQknSqqYv2jx7IIcOZ9kxKymrm7t2g9Kr5Y9/exz02fMxBWzu6cfPf/999eUl5cT&#10;n8jXw51sfCb+ML/lUqgh7wRTpHNyh5iK6we/DK72nRQgZYioBLuHjWJYEUgxt/lCQ2n+iJmGPEMG&#10;g4EAMaUV5SwO9fb2OznIaVMiYpBXMt/WHtMDVUsl/Gdxo/7Gxk2ba+tuPPb4U0GGsP6+7kUL5r/6&#10;1m82bdpoCAn2Ju4bZhorq74BAQtrPP3EcmokCo0LJME4OHrw4IH331tTW9McFBRmMIThHctutI2F&#10;hS7uPg8vXzR/NrBywKiKoRvPWwmWNGpGAMy9u/e88vZnM2fN/v63nnV3smUlddvOHR9t2FJVU+/g&#10;4KT38hhkl2Zr64i5LSdVLV92b0iIwTjYh1/byy+9zF5gHx+/zo5uIML24SVLFs2fvwDTPABVEJKu&#10;/a1cuJsRFJigeDTepAj/rTT97+38AhBQk1++nzA9/8Aird58822kDQwBmKLZeIJdFfbPgpnwf7Xb&#10;n3KRayEcPCqNi10wIi2g3tjC5knEbUAiq8q6GXKB4J8iQJSjXaTwhirIxooEi8jiGaWoidZ6BEHI&#10;k7JrysHm6NYoNHRATUKIlZAa+VQd901OFqBsCe2DK53qJdloIUhPxaKZm1sggkMmaCUfYVWh8ShC&#10;iMVUinDCr8rL1r0h9CgIHFXgtSEhdqFQSD+K+VIcObELkJlLgzApvCULrJHMyl2CVmgnabPoh2yj&#10;zCUCPi7JTceF2agS6COPKkVLh03LQVNk5T2ZlVVYxC9yQqTlI1UxjRGKLVVTqAwE7zQwQnrpu/on&#10;8havKUlGSrmlKG4npiYh4fzKP/JIybLpVO6oQNgE0gUZZJlIKV6SqvLzq93AyShe4mQiHpHE1lT1&#10;ibwe4w2qF8JWtR6RlfVcalDfijWKikEFU4HAijAWIAYu+xStqpNaya9Vr+7Hf4AhILr1USpWCUoL&#10;ljc8am3gfgx66gvF7+VO+ivlMIL0m1rV0JhKJl09jpWrPuWH8pXEa7oBZ8ZzUqACoYyfNspinlKM&#10;k3RBATWO0ioZFDV84n+EEwQu9vb0Sei1qkirBVhJiVyqa9oQyaPWH25kFZEflUFQy5RT67vKJagr&#10;n6hrvKkkURdpvAQxaQNThiElwdrGKjTUEBoalp9PHpYOmT3MKhFCaD8fItCgipBX0QFWfEcIljZt&#10;Wv7U/DwmDivhkBGT44DCRqohJ2MNxk5KSExOSO7uw6O8h0JhsfibiCKHAjA0zOz19PJ5fPWTjwyN&#10;cIartA6BCghbWBLbjLVccytbKzvOVgQwuEdb6A3B//zPPyJQpcS8JAG929YuOMBt9WOPLlu06GbD&#10;TTa2UAKBJDy8PFFd0DSoB1NFXNKk/+/f/g3dgnASDBXbQ5hOWrBGNi1w6M6ChQujY2JqSi91Nt5w&#10;c3YmHKZfUKjOkeNpQdQRQv88uPLBgtlL/Hy8CFirjREjijlm3j33TEqY5O7hxdqXYKmFeXR01Asv&#10;vFB+raLiWkVTSxszjWNugoINYRERbq5OUCsGAvl7yaLF0KVgg4FeozuxYfAbX/vatKn5p86cKqvm&#10;wxZPN/fl9y2fnJxCVAtGHXgCheT4hJD//U9HzyEgnW+qrXKys87MmeqrDyrcua/sWiXWHBmz0dGI&#10;sLA5s2az2Q6oMoyhhpDnnnkmIzX18KHDhw8dZBkQVRYHvWBD8Le+9S3CYeJuBgFliMmsEEebGjIe&#10;2uP4rzZHxh/vvLnLJ2TSsFpym+5ARkEw9T2UEKl9cEAcBLT5ZcqnMFZluUtLtPRbf8fbNn5z61u5&#10;l/qkS+C/IpbiaUztmPw4UUJhrGV8XNyM6dM++mwj8aeyMjNwToSK40LS291tz0KbNZtarHNycysa&#10;6vcfOHC5rDQ8NMzByobT4LF2dfVjF+3jBBxEMg83l8cefdji/Y/ffuvNLZs26L1c6+tr6282tnX1&#10;Ots6CzEVQ7ZMQzwc4IMObLoxMydoKDt3TsyYMTklxczSpqOz6+zZ4s6OrmnTC/x9/djnQyPR04qK&#10;jgczeEEBqWmpS5cu3bZ9+7/9+MfTp08PDApGDr7Z1HTo4OHK6uqVD6zExObkgIc+G9bM1BSTERDI&#10;Mw7jg4KfhoVFWGg4x8+/+qtfvvXm612d7Xo/f04qPXxgf+HGDb3mOrY1QbtDDMEzZ0wnhMeHH66Z&#10;PXd+SFgEHo9Dxt7Si+e27z+Ia8zDDz+M0p6WmsZm1Q/WrHGws4+KiqJ3xOM4fb6YmIguri4ZmRnQ&#10;CyFH5ubYEBEnGHSWTCFGEJ/+3j6sPIq0MenRTYawq2EzIRu0Y1JiQtqUSSeKju7eG03gFdZS+a6h&#10;oXH9+g0EuE3Jygg3hDG0dA9ShOsQ0EXHA636OB8HY0R/38WLF8rLyuLig1iZYFjxUzuw/0BQaCAO&#10;lZiTOFZOGCGkCUyBQso69HAvgYQwnmJA0tkEhQSz9M2ZRIRv9I6MkcO/2fJgHCD87bmz5wOCgry8&#10;PLCXEADKaCQ0hMQVIqQaRV0rLWtvafXx8cJeiOEWDnQJXbDimm8A68Qh+NRAHi9cuMCm4GB9EP0H&#10;PZinZeXlmk1KfHMGR5gmaHqgMUPn4uxCqzA6P//816OCAjC/USasBarS3dtD8zFIIswBB8F4aIf8&#10;+VIucFjNXH6hrEL8YRIMpVTGGErKl1LvhEKhPNJZZAyiGcG2BgbZCYVngcCKQ5d0uml5OR9/9PHR&#10;w0fCDKFnzp0/cvKMX1BQWvpkpGCUQNAbyk/wYKYGNPpMccnmrdvZDGll7N+ydQsrPxhk6CahcTj/&#10;sr2za/vWrdEx8ZHRocCXWg4exvJ5GMniWkX1iy/+nHkqsSQk7mxve1tTY3f3lq1biQ3nAucCOOJ6&#10;TIXIEqoTX9rQfA4iOiUCklxgAodEwbWR3WWxjsVCEZ6xXBCjy4KDsXGOY+KYMst7yDLyLYI3x/0C&#10;HiFeXHyCRYR5V3ujftbcBcT+kHPYBbnNsPPi0z1vwbz1n60rOnkiJjaWzErMxl+bTbRCegAyuKGz&#10;1XEcltjalBDFZivWOYj1kzV3TmZunugjeFyJnG+Jf3dnR+fmzZsJ7RMWHoWXR1h46L/86EeQcCwD&#10;nKyEdxyNouEM0+cdv9udCeoiYMnJ67ixEPAFRUPkF+kW/Ja5z62ZTGPO2sDDT1EDkU4lfgqd5I4+&#10;MMXxgdUFBAQQsJnos+gq+PUK2iPSjcnTtzVBYReyi1hBCdstG/SKThSdysrOS0lJxUpib+8wdWrO&#10;mYtXT5w4dvRY2vw5M9CI2Df03PPPJxw58YtXX4tPSf/mU0+6uTsMjRhPnDzy1tu/RqL53g//ITsz&#10;18FeTvIittrFK1dee/u9d995x8XBbsb0fKyuLH9y/AWDS7sw/EJeQGgMzQwzq03sPPrVG284e/l/&#10;93vfTUlOcXWwNx/qh6nt3nfko0/Wsgv1G998nkOIMGzV3agvL68gKNczX30mJiaejcMODsqrUcAG&#10;8IUI3Nbfv6aHW+YZwyBIiJCKoZDjbGUsNUolyX+//kdAAIz90/pp9cTqx0R0E2leDjFWBB1BQ1Bf&#10;qJrIH0JMYMb8FTUfaUPWZTF9okoJOYMBCPVAGRVU5C8RAJQFV1EgqBIpfMUqN2XATSWivSqXV2Kw&#10;YcFWypFzhlCruMGhUMi0WukTAkTX2OBNDZBtcREk4mIXnvnURn6lnUFtLInVT6Q0CmGhlQUeyoVG&#10;0Dg0NXQkyAa8DbkCOw7tZLUGkgFTQ4sTIqhoJfRRrC3KloFSx04ExGuINTCh2DH4om3hySvUgYv8&#10;5KG1DAAUEJmGztra2hA8hbccIEBOZY7FaIIMI3l4RGdmHYhKaQUX6SweAWReQYKpUY4kESOLcFbK&#10;gXkAf9gZrA4exn/IkWiqDBvVMVp0kwxAklUmCsdqz2g6OjrZ6eyJ90nbESWFK8DGYZ44xYjteRQQ&#10;iTjFsAJ/zFviYw45FdFHHnG3kX31Q9RHG1A0BAEYRgmpIBfSMG0FFuShTBpAi2UVXQwTSAzmcESR&#10;9mTBTIwptJlOATxlvDGjHBAPwNNfWQFlpEWbZbzE5xxAgQnwTAUEsZ1xoyHJ2EBImcIjxbgnN5LO&#10;NGA4FeOk/dyTQi9okgjPapJoI8kt4QBk3RD9WcQX+ZwOqoySUxtx7YZfaSn/mSaFwBPpmu8EYIwS&#10;GCooIDYgVY5kpXDBXmG+0i6pHGkcCNIC5HIMhASG1KE2AFD5lktjOHcyffVSlSK55EI7Nl1ayeNP&#10;UhkPE8uQLggwtJaLuoi/lOqAhth8IyBU/qy8w89JXEeki4IgUiahPrAhMMFJA19kJsm+P3gwi6Uo&#10;5/RVLhE38PJHI1Sfy842lc57Rzsn/pmeJD+4iAFOMnIDthDfjLqk+cx9MVfJqLm6uEvJZAHWTFWO&#10;crC28baXcsA7xg2HLlneQUUxt/T0QAX2VEVICdwwjoAXWY0K7V2cDC4e3IlHGP+ABzN7WNYnQTB2&#10;EOD7EKD3jtZ7swanBkydtA1zlcotbGx1HMsVEKROfZfSRddjhEFazCJBwSGqSUAR2R3thZ1urik4&#10;9ydPIZ3LBB9T7dJLdNGCgqncSJOYmYoIw8KzMtPx3+nHIsVp4sxKwQ7BJBaV0f1KzhTv3LkDv63s&#10;OchUUyG9aL0Q7uMnT9feuMmpEJiigCpDyFpfeGwCUARiMpFH5VTXmTNmzlBxTyCYzE2EVgfOOedg&#10;clkdl/MIFDJq+CjN5tLmgnav/Zrw9dak2+/v8gmDIZ3WLrmbkAeajFgMlQYMCr8FYOT7vXWZihz7&#10;8wfk14Zi7INRM9zIH3/8cbAIixupkFUvH+9nnn1myfL7zW3sfbw9gT/ENioy8n/94w8HzKw89UG0&#10;EfeQ73/nu2evXLxaXtrd2U0Q7ISomIjwCAc3l2vXqwjRzmYJ+FlURPj3vvsdvDmqKq71d7ayJ8jH&#10;33/HgSOnL18DSeggRDsuJu6RRx7BFx66HxcT8y//559PnCgqPlOMFxL+48yCgED91557LiUlCaIL&#10;JczOyurq6CopOffRh2sLCgpmTMt99ulnMjIydu3ctaVwMzRZLJk6O2wrK5bfFxUTBQ1kfuFUQgRT&#10;dzdXmZJqNEwDwtizPgHxYyoND1MgJ9Dt2LFj3SefIhLAFCD0iclp9W2dgAGJ29nRgWjrPl5em7bt&#10;evEnP9E5uLg66oy93QTONUTGYk91d3NncDPTM/CzoJyXX3oJLIPVsvumd8gYFxt7/+LlkaGRTB4C&#10;BgFuzCuYI/nHeoZEImLTa38/pEAMPUJ5hUEhOXR3dYmlyRxoBD14/3IOGn/jtV8dOno0SB801D9Q&#10;euHytbLylLSURx96RO/tS0CLwf4+uLUtOhnEapSwRKOAd6CvF9ZeX1PzHz/+cfrUhEj3gKaK+v27&#10;9vv6+a5atQprkU0np2mhLREEWqaRTE2lVcJQmEQsHWGEigwLf+yhh3/yk5/84j9+snD+/FCDoelm&#10;Y0VZ+aaNm/ho2bJlHh5u7Z2dbe2cgAORGqH7bMWqKKvYvWtvf0//wvkLfHx9ETHOXTz3wdoPBoeM&#10;c+fO9XL3yExPr66sIojYP/7gh8SLwSZys7Fxy5YtRw8ddvVmH5/GbcTchizEnMWTRR8RMW/OPR+u&#10;WfveO++uvHdReHAghK2no+PsuXMbNxeykWrV44+HBAaKKim01TTgY6j/5/xL0WCRUHUoGUomyjlx&#10;smSrkQzoGBf4c9Z417JAPGpH0hDuokQXoSAiI8GoR52cHTMmT963c9eBffvCwyIOHDnaPTDEQWaR&#10;IaGQUB2WMRxuAbOIfGZ1dTfWF26uqq977InVcxcshTLjkgjXgR1gFuvo7Hzn/d9wONeePTsCDatR&#10;3dlht3nzlraOzq985dmcnDz6jh2fdT451214sKL00hsfbeCUrrysrGzOUgGxEaiEQ921H19mokIE&#10;YX1ExBVGptyoYYZMEGKKOTqxkU1nb4cbJlGTvJITNKQBrtJgdUE+ODTq9JkSvLLjo0LtdPA7kdjt&#10;HR1ZA0A0YriRdOCNCGd4OLu6u3G4eDdCO5IHYibSBe6fSspSqGIxNDCsjDW4K8GDcNkWHYBTkljn&#10;kJjc5tiLZTWU4yC/+c1vh4RGHjx48N13ft3e0eXq6u7v74/TR2ZuNvGVXBwdMGQgU5i4gAbb34r1&#10;CmdVHsmPBzoymRy5JeIgiKS6LJY4UAqSADEUc5hkFJRWqK7diFiF+sC+dbrjLAG5lZytAfauIylD&#10;QNgdNnKKYFZaWrp5y9aGxmaI28bCragIVhZApI1zoJqaGrdu3RIeGhwfESY2QQuLHqORf6z3Yg+n&#10;NZ1dHUeOHS2vqEhKTi0tr6itaWQnETY7jvKjNMzxrCcRpio9NQkRA5MfAhySNI1CGeBEFfQFAvzT&#10;BnYWb9y0sd/Yv2z2bI74BJlHjH0cIgCKEpPRYAjZf+hARlb6zJnTBAWsrYINhgcfemhqXp5Mrtv7&#10;aAL+7Yl/zU/gDKqoLM+LYKxWef+am/v3tv2ZIPAFEdVK78OmOLkgFRPKQp3SuO2EdC3/7/y9k2hp&#10;BOd3fqRe0gz+ahRKES9pmFAaOKG0xqTWKlONmAzJAw9AvBJOgMUX2UHZAEQglKKYDfIl4qPwQzEY&#10;K7Inb9FyZEEGXZ0aURsoirp45FL3JIpqLs+fp0g0PqXMS8HYYODToncqIYsGUIJo8+roBCwjfKhB&#10;j2zcyPwUawjnzIgWKnYYLP1ss8QHl0Kkq5Jf6Cou4uJjIqYH2A3MaXBAdilRAh+J3YIjVzE/sQaF&#10;/I3Xt1o6oAAWW/iPWjitEKkBIxLdA3Ck8nmfrAVhysJjSCBAXzmESACk8miEg4h0vKVG4AHn50Nq&#10;pGSxv2CYsMSX2Zw91fSRnf0KUtJ/GkNpYhNB9uXeOMJhllSMuwGEibrwVMLkQ4dpGxdFoSnReDqi&#10;WiJmGAQOpHyqo5uYhzjhCGDyCY+MNZ/TDIxEtIQSsFLBCNDlSaRGEZGUfYpoHXBugQnjrcYfMY5I&#10;vbylkRRFf6kXG59kwwg1jAzfqw2iMAZ1URZ5tF/GA/cGNGg6S2Oojg/7+jiamgCmrFqwxiVOlWRD&#10;TUUFYBQZbIR2bElkhvXSAKnR2Iv4zlD39PdduHS5tqaOuL0iWAIczmqBPQ8Muru6SjeUUAXyAGQ2&#10;XYByUorSrqmF/V/guMJkGQ68sdToUQMv5WKstF5oj1ovxEAgXmaIs6j9YpuUt7zjwo3IhpPJwE8G&#10;UWydgJ1X5EKYID/Lqows46fBU5tU0hwK4oE+A1MkI34ALVhDu6WF0g+eycilalKK2+fV0mZyiHyt&#10;DYoMDBDhQTFkXnFrkrzpF2qDGT7VwuG4UOSUVE5enRmnA8mwqgrVWzWAUrTsq5PiyCAr2/JPrEj8&#10;IcbnsDmHb9nbI8zZWYhZk2TySX+kNFmUIz97NrSLUTUJClI6/7hk7muZ+YONlHSSpG1jF4+m4kiX&#10;bdK8EAOTdG7s4pEBJW6uJKBwAXlkIBHWlP4IFKAGUBr8DmytqmuqCzdvTDl6gsCEhEfBC/vi5avb&#10;du8z1zk98ND9sXFRqkaIHkfqMK5iW0EPFNAwCvTI2hozCpeqiskrcjOvwGohUmNNGv97t7Txl3e/&#10;ucsntIl/XHdWwBtlOidct6z/KLYDUt5ZNNnuTJyQcpeqJ+SY+CgUmz3bgJiBFkMbNVsQ+IltHM6D&#10;jIKMGoYricUbHhXFE5Z7XBmxgeJYl8nR0ylTBHqY1PnMSmi1n7dPL6dr9bWeOX1qXeF234CQFcvu&#10;m5wUB1KMDA2ev3yZQ8Jd3XxwEhGAm1tgUEiMjxdzmYyUha+Pz8IFC++Zcw/aF5hCOBLsjtgNhCaj&#10;yZuZeXl4EFlw2dL7IBoY/TiRAXzKzshMS57c1U1AJTmAAupkRwxmSL0YCuE7VnhIzZgxCwO4TEaq&#10;vQWWCtZCUlgAwAPC093j+a99Da8HiAYoBGT27N7z2dbtPj7e0CLsETbmujn3zMnILWCPfQdndJuP&#10;2NlY+Xm5OXn4cqo35icx39na5uTkTJmSiuXoZkMDtg/cUvyDAj2DfZxsHMBktJTo8Ijvv/AdeydH&#10;L3dc7uV8Bwsr69zcPM8AvV2AN/vQUDzBGPzCsC94hwYSb1Vml9loXEzkv//rj85eunTy3IWG+kYO&#10;9spKz37uqWdCIsNcvdwIMk30n/zsXB+fgLioSDosgYUon7VWo5GV/8y8qWHxiWfKjteUXPW0dV2+&#10;YsWUmTnu/h5MPyCDrxzxlCbFE26AKScsG6MVMYl6+42hhhBssRyXNiM7T+/uvX/37h1bt3PcKTKB&#10;k539DK6ZM6Jxl4Mp21gHBwfm5mYFBQfBHfz1+meefiYxLnH/nv3/9bOfQXA47Yu5nJSSMnvurJT4&#10;ZFi+v7fvM088FRcds2vnzg2frevu6aFeL0+vKckpjW2tNB4eg93a292DM8Y9Xd0ddfaeOpeli+/l&#10;eLy1O7e98O0XAv18sMqzKYMV5ojISOAPqiBmiIEVBwrIybg1e+Is+MLPUA4Qi0vF1GhpbnbFkwtO&#10;BSwkTaHYF67k9xYg00lz6BC+IlMGhyPom0gLuA6ZjQb5+yUlxK/btPmVV15p6+qL46ydrGyidhO4&#10;lChTsrChJDFWEo8cP1505nT85Mkz5s8LMQTSAdADNBJCBiU2Gqfl5xafPb17z/bktJSY6Kit27ad&#10;PH0yNTVz9uw5UREh9Bkpj4isw0P98IWosIDL9U1v/Wbtjp07oyMivORENgWY39ulP3sG4QTMfkZF&#10;5pLihfRbKA/iDXhLhLIjhw/tKDq7e/eekOBAH3ext8JDYZ+wcgSbrs7ubVu3vfzqL2NiE3/wna87&#10;2XtQEEsQjS3NeDz56GRjLNSMgcDxs7T0anNrC4ZpFifaq9pr6+uRwRDIADOVYjsmK6aTmus1iBms&#10;kSFgIYe0Yp3q7lYCNHAn0Okg3roW1qPuXt6Pr1698oEH2AFUV1t3rfwa5e/fvWPHnl3Lli57YMVy&#10;znpSAJNOapjHX43T3oGCCgb0Tb0Gc7hMeCpyg0g2svxF32URQ5gjUpAkk8T/Uq6qAyHf0hJLE8Zu&#10;vA5xmGWnpKpbFiYVQ5VsEy8pQZC1sb5u29btpaXlBkPojRuNtfVNOp1jb9dNq5HO7iErV1eXs+dK&#10;Dh46FBKodyMOlFk/rogdRJuyJCiP0creqq+/l2jxbOepqKxqbxvESmxtwfZMo6X5ANKtlZ1TbEwM&#10;jnKMGnEYMUTzT4ljEs+JY78AAXInXI4A+R1dXX1G42frPtu0ZVu/cRCqbsWJbqLGoAQNIiYRdZbM&#10;/AMgXk6ufno9tBEICY3WcIkbdU3s7F/3M2NELyFdmhgvQ3a3Efvr7sTfW/eXhgDr/6Kfg/DcoAXJ&#10;JEAnUkREiLv2nwmToCwqARFHdAOhIRoRQVqiCCaSUj0USVFkhfdgpKxSa5lNv/LdhItsTGlKVFNP&#10;+JPck0kqkoW/cWxWTSAZbYmPaJmiccpKgo4KrdIIGhNatVHKkH6Ik5oUZbpUj8SAocoVCqfe8q0U&#10;Kh0UGHCp0miV3GsFaMDgXnskXdEOeZQ1bVUSecazaR/ySsRwlUcrjXvVOUnk0vJzoxXLIzeqHBHK&#10;CbQPD6FslSiN4p7Pta/GocNbdGyartFsSkPF5SPGVcvJ3iTgLIq+ygktFXcU9W5stGUvuNZ56Yvy&#10;WRCIoJErdwuYCFtxWKKURotEOspiAq/xCRS7kzjNigeDFKvUXpKVPUrGVC23wH21sExiENBahd1E&#10;+qOaBBbJ1+KvBDDlPW1QgyL33CDQc3FDTngtujGuA9SCZIj9QVqg7AK8pRDtE82UQOvEywDrCQYs&#10;MYqZChwcZLkb0klfTJf0V9VL1QqrqViOP+A1kiisHVakfKbw6GEhk5CQooBRCx8CWUrmPBWagQMP&#10;nWzH5bGzk+Hq7+YgUg5Ds+js6WlqambfBIF1Kyoq6CgLiWhK9Kv2+nWtJUgYEHTWOqlUa79WBaOA&#10;j6UJqAoaKL20VoMzMFSoIZGA6AMQ4HOtFyhalAPIJJGzLoZlNy9SAbjCt1hJyAZ3pGQqEpWJ5dph&#10;iWtLEdi/UGtRx/iW5QtRwLFqcbKgk/LMkgkg05DeUza/3AsxAWzi8iAtoj0MF8lcNIOKSZCWEKyL&#10;oB/qQkoBW7nFHYKeAQBWZRlWSw5MwNLlZDFEhLoRPMisLYas7XFu1TkYCVQ/2I4RkkkAAEAASURB&#10;VAeTt5epR1UsW0nVghrSO9oAADAmyn4xMoxw8I6NnaWlLZvRRxFqR3BhHbjR0hYWHmamcyJGJ8vj&#10;loN9Omw0YnThkCg7QEWRhA+0GO63Iz6mpZMCLQ42QgZluMWTCHd+1sllZXyQmAX0V0AgU4GNbhSF&#10;EkGvRfIWIwUymQ1jzRZETCmoOvBs3rOerEN0lbdA0ArjFkRLZpYow2KAUzg/aggxfOf7392DOnvw&#10;5LvvvYs7CtZaR2fX9MysaXMWxsfHAk1W7vDHArxi6VWTl27L50xJNZuonRpBTizQjAi1SHsFeeQa&#10;v9Ee/zy/dxRqmlmqdMAIgBgqkIX0CdR6vAE0dfz+j7pRE1omNZegoNZH+aPoKCirHP0gUWrcwBox&#10;lGKvFbIlh00wfWXHKTMKugPIRIdHgJWgrfJaHpn6VDPATjQL5q3GftjBwRH1mws3nyo6GRkWqrO2&#10;ICzllWvX3HwDVzy00sfbHfxn9KU25ikqNzGkZUGY0ZGLU5DABegxNUNqpA6aInWJWdPK0tbJwR6Y&#10;EXCBNjBdoUvspxMqJGcHyPRXkxCSw9wU/0cHG52KEi48wgRLBRWhOUw/S4um5pa1az86W1y8YMGC&#10;goICVpLb2yV8Muuf3oHB8XExxDHF8q0W8jk6ysUl3gMYUgtYK/tr8ZQRAMteJGYcDcDQz9G5sbGx&#10;CtQC/96RfsCLWwpUyB0bnpsLCIezIr2whNeNDuBAlq3361ShGwG1DJmFeVhIGAfK0ieJvKRMay7O&#10;znmZuWmZuXgRotjh6KjZHrF/gfNsDMzLy8vJLWBSgu2C+LQAfxYbHfbEIH3AIyvvXzR6j233qKuV&#10;PWpGL6qzFerxEB5oM2bPnjF7USfhRzCBYRYThjhKqKC0jEymufAXwhtZWU9JTJqSkHizox17PZZd&#10;zjvHPETnaSLmZ/Z6sW9u+swZ+B+BIFALAhstWbx47sx72gkmQPQHawt3Xw8OOGN0id4EBOprajFd&#10;TU5Knp5f0N3dDQMQ3BgefvXVV7svnHdzdmHJmD5mZGUFJEdb6Gyc7RzRbtCvVqy4L2/BnNrKio7W&#10;Fnico6uzjx9hx/wxvkCFRMwAYYi5Jhusv8RLEFPxGxGblLsr5j5qF1STYfzLXKC/TCXpqsJFYYGj&#10;cjS7sIBRMw83NwL4nzxdfO7yVXdvP0wnoaEhGMnYfcaZUY31N/pDI/iYE6PefufXPQPGOfPn6YOD&#10;hcVB38EHEWKEKuCjkpSciJPgh+vWrfngNxlpaes3rMcotnjJktCwEIneAy/jA7WhiW1E2A5mz5p1&#10;4MiJw4cOJUTHLL93CYREwekvA5bPawEqtIq5KYRCzS9gJYSFXknXzDgtccUD99d0Dqxfv66/p2ve&#10;PbM4VBL0JgtSUHV19bZtO7Zs3YZn09J7lxgMwcOD/ZlZWUVnUPIPhkXHz5w5O8DLHcTrbmred+jI&#10;zl273FzdMjMziciKfRyPqmvlbJsr4zwBJyKUmZk1NDXu3L79/IULFr6uqiHMFaFbUDz+wRJkOluI&#10;o+v1mupPP/mEjZEPr3wwNCQkIiycWPYIZAQH+eW7a6oqK/t6jY5uOpQH1RsZAk0ABs5yTUBC6bsS&#10;e2V9TqwESD4IDZIN0HBBb4GIWrqD/wIrZFx4tYrlQxU0kizIFHatzY0YxdjKl5qRNmkSYaGRS0UU&#10;FFATHE2moNYC1QytJXLohBlu/CeKTnBCU1Jy8pNfeSYsDBInvNBiuNfWordnyPLw8dM//fnLZCjI&#10;znSIioBLst+bZUsugoYLLZIZzkmWuvkLFj5w3yobWgfpH8Gyj2RuZRyxHDZ2EkbXwcm+9ebNLjwE&#10;h8QcrLqOBKikAuXETbFgL767q594Ij4xic7TcR3EbHh4YESiucOjvLw97GwlnguwEQGGHYIKBHQO&#10;ui/dknLlrXYjSX8LFwAUIIoEgi4yohyi/xba/fc2/j+FAHq00CkuWZsUsgEZVc9ypz2PPWp/tcRb&#10;09RkV9QBisFsYuJYif4gEhXSZE93V29VZXUze3VHJWSdI2fuWVpgk0YZRedwcnaGnrJdkEUVvseS&#10;qSjnWPVQJ80wLDVqzZNfWSbjhVKhIUui4GAgkERKESFW3iJyMpnlQX0q341dKlmcSvkAkUoKEDoL&#10;qcbFAamF3cXsKJEtIKLxqSza52SXwrQypRRaN/ZGCcxKDFV5xurir2qV9pGAm8oUldFyqEbI7a1f&#10;SaOgv0K+4cOyAXvEAr1RDj4QM4p0TVlt1K8GGUXIEOXxf4biCacH+rgpCAcx49hHqVWWzqVqKV0t&#10;jwNtbaPNKPowmgBF0206LOQPiVyUBe4FktYyQPIljcEGIC3m4lmBQfwfbukU7dXe//bfcTz77Vlu&#10;faMq0qojGVmTX4AtEu9f5SXgpmFKfjINOKxOMRbGYv2mTY3NrYuX3Dtn9mwQVnxNpT9oDybTEvKN&#10;6JIaTksH5b12iUAAU6dQfmWwVDI5Bf3lPwriRxJMpVAw2RUEySwvJJN2cc/LsaEbG0N2t0kMLRi8&#10;GiYwT7lTUR5cU1qmihD+zawRI4ik8D+vEHlYU+JBME3yfV4XNfJSpUnL+I57cmGKAqWJZ0QB+PLA&#10;3eUlpYpnljhV9vf22+gk4BklUB5LIAIQq0G0DqI6YtfCowkzByIQxdIHSmO68AdwYH3gomXIJJLO&#10;Gpri/eyCUdcAQoO3hx/VVRSfalB7X1lfUZavUdyHqIfu0h5ao6AkYyjrMSOQCDylbMXKJb45WKKI&#10;HYjXv2qDyCemgSGbarYQMjg04ldbazspSDx8xMdsSaRdQAYIoPAooCkJSu0QpGo8AhS4RN5VZjoJ&#10;sSQnvOD+YGuLBopphp14h7ZtOry9kE5yQgHylRhf0FCl6Rzegd0Hg4oAHMgCGgxk5KHveIeRylCS&#10;TvNoODdko20sN5FuxLoowyQdp6namFIqmyIpGZ2EougWKcCTDX10je5otahTkM17erolNoQyIfFL&#10;FyituwdX7m4UTmdnRzJX19bX3WxwcHI8cfKkk70jC6Gi7dBmJrvaFQhKyXCLhEtQTAVdmkRkJVsJ&#10;n4GDHINL623Ud+CcYLVQbkFKJRbjFifYL2nACHsJsw7/O9VrDAfkB2OpE0zAUEd3rIYUmlEKWw4F&#10;AAIBmkPDeBpi65pI0KJPSV1ko9GC8hRvqaMonYfB4PHCt6OX3FtRcvYsZ5whihKKL3PatIRJSd6e&#10;bAji2EsJCyVsZmyGC4aqezrOv3HqJou0Y5ci//LAt7QB2zOzFA1d+wRaInspaZ4Y7MTmI9NXlUR+&#10;grbwkr5KU7mR+oSdSq1mZsGG0OUrVhJ24MCRosPHTmLgA6tx5542Y9acObMDvd1h0HiVmJnL1nox&#10;kYs6L5darWCvkmAHWASsSJR7qucSE61Ypkiys5CNflzI+YyO6hUuFWpEyQv+qw8xKlC4OHJxRpDY&#10;KrGtUosQJAo1t8DAKsNJ2AYUBirhkX8kwSJtqdXaDoSBUFIKfWAGj47YYCvtGrHpMuItOGzO0dE2&#10;zlbOsq0PbqJDaBGzuzVqMW2iZDm1lNKkPhbe5XKU06zYekz1kGwml+wy8PN2V8Mlrdb+4YUHmaQN&#10;uDxSuDRLwCHTinnq4Gxn52zrH+BLFeqdqeE43Zw9f4FTjSlo+bLlSclJLi6uBO/lxGKiaRA8e0Z4&#10;DNYclj6s3RxDPR3JJqs14nUqNfjZu/h5JpM4fo1JIsBFxAiBnKh94MjEi2GSBqpLNVZ6oqDJHyn+&#10;1lfqXsZURsf0xtRF4M2sQX6z1Vk6u+IShR+M9I7VBKQ7geZtF4/ahFLgoWUMF0m3ZZOHsepVlRPK&#10;UDgg4opqrpqeUocQLJxSR8xdXL3ZY1WQm6v3D9A5OAs/szRLSc344Q//oaq6mt3NiZMmObPZBLpq&#10;Y4sJQGfHfrcgF0ba2mxWfp4+QD91SpojE1uCRoPF4l5GyWq+m/v6By5dstzF2Y0Y8C219ewAioiI&#10;SE5JxHKNNk6EHOmhNAcoWOJAFRMa8eiypTt37WyqryWcELGB5DW4JHlM153DI+N3yyXi2C2Pd70V&#10;65G6pPjxHMIZpTAmJxGc8P3V6ZAnjfgngJqAXTKzNAZILUdTs/L+MyC0cFPhjh3bTx8+wFngGD5A&#10;YDbg4OnALpWcnNwV99+HYZTJN2puPSUj5+khszUffPD+W786sGOLnA8wMlJZWVFVeSMwKOT++5fH&#10;RUYhTQb4es2bPa2+quLdt968fO6it7cflLm6obqro9PO14tg0s6slHCSt868Z9Q4bOz3w1ZAc9WB&#10;jECB0BTsVtu+ZUt1ZWV2dnZISAhMt76+YeeOHYgOk+Pj3JzsYBYd3V2Xr1yG9RAsTDjCqGwY53wz&#10;hfyIyWOggQhyQT0tdSODVoNGK4shM4ywUCRoKqYSZjGfaKrMQN+I+aCuq7m3uuyq5SCBhpVfiYU5&#10;8acItL93396S4pLJU1Ife/TxsAC97EBUSNnR3QPvIGYTnAwM5X9Ih4g2gqIMh1ltQ8POvXt7+vqm&#10;5k9NSkpQPIn1y2HrUTcLMzenUfOpU9JLUk/u3b933849fp7e8EfsWVZDfU6WRlqA+7erq9/0vLmX&#10;z1UeP3g0KXYShzrb64jfIfO8lq1nG9bX1NQuXrIoOWmSGbyRc9OszF3tYHej1vZ2Vu6eHNwMQ2X1&#10;x88QFhoRe+jQvsqyy/k52b4e3qLLKVA1N7bt37d3aGRQNho70wFzO/YWsTyFLw4+R3IChkxAyat+&#10;5Ct1o77+Y34+R9Y/5qvb8lKE4ji3Jd72oM0ObcGDAZF/A+w67ScwuTY9/rS231bH3x/+B0Dgc4Fs&#10;bKb8yZ2+K+ILY7h29eorv/zV4VPnHL0CfLy9dSw9KYaBZVn2UYgXn216Rsa9S5caQgyyQsvs1PBX&#10;fjWqPt4qWBdUCG0T2UqkQuGS8H6VTylsJu4rSx5MYRiGCI+KSd9lTogAoC7+CFPC37iuru7TT9dx&#10;/MeKFQ+EhgQKL5HCVWmf0wQSVDtIEbFEK8T0e/vTxESZn7fDmvwk3do6KUErZSyVJ+BCTzGMQLbQ&#10;bth3SlxAgm63trfiD+HmwYH3vl4+nm5OXqhNIlfJf/8/e+8Bn+Vx5fur996FugAhBIgiuujVgDGu&#10;GONuxzaOk2yS3WyySf6fJHvzz93cbHazuXGyjhMXjLuxTXGn92Z6BwkQEpJAvXfd72/mfV+9SDi2&#10;szi72fVj/Op5ppw5c2bmzJkzZ8541TXUll8p9+eehIhY7tAUum6PqYOYCWdyKi+XYz8ZFREZItPr&#10;Li5NYA0cEhbK2s9FP+GpacENBK8OSjgCzSysIFeinjdXkF5g77aSV4W6fwiUMhs5kMrbhjBaH8Qj&#10;8rNJ4aCnRdE983/g3VThqvwQxNnKrob5FOQN3sJdPdiklS0Boj3iC5MXBzGYgem6DvMEkihAsyyZ&#10;mGi1Ga6nLzKGEjby2gl64j79zQGsbyl9s9qknzHlZ0nWt4jPEuKOhn2HcI5FmsnvqJIhnUXDqGlo&#10;QT0kIT2PLUudSv8kV6L3MfsPahe0IahFWOcTqWFHtPmxQMhu10KoGHgnvfuv2u/qmhBr1UZAY+0F&#10;0yM7oECbcB6aGzmSF1QxBPKQgFy2OJNEUTaWQgnHVxKLN7QnBDY1NdKjUG2QhZJNLqkS0AnYvISA&#10;FA8JSM8vJaL14AXVDMXxac/EEWKTOYqW+Qo6LHgJAVrQghZmQUKVarTh/1iLfygo5Lg/CD9TZqnM&#10;+oEoPoHGMTdqY6oIGxPDgH71uDmpr9NtQEFBOGEpKSsvu1wOlvj+DAsOxpcd5SHYIWXiyBABDfUV&#10;S1wwoKbG3k2aOPTB4GO0b3gS0nIlyA9+JckX7MjLgysDphhKxd8rW0sYget+MvMAAdWc9DHAMQSH&#10;FGjVGmvqIB+3YkvRY/Q4VBDCsHjmV4oMaOvrY09HAoQHsttGFJmUhayYxYnUQgO1QFAAeiOcnrLW&#10;2rplC2GkxA4CBRa4kB0EGPp0Ax7TY1FgyfUT9bWQ4RvGJoU7YtA2ymMUCWhsuD0NSxTLAaitdiep&#10;aqRuyguGHurj6hjqGzQQr6hFFCh6yisWignZ0nh44h359jvuqKmuqays5BBoTEwMGi5Mzzg91Mhl&#10;NFJgSCcCkgA0YKmK+rt6kacYFzjYhxDCIYAphS/1IUtnqiwMO6Sns+GCBX6G+4EPbzQSn8KRfHqD&#10;3Qth/hP3N0Gqi3lRCvNiLM5MajFcG8Yf1EdeXf4B2BrQUfAgwzLMStmQ1+TzQL9ouYHJbGVwk8QJ&#10;mVjWKzaxwcYmdP2adEYeoNPYUNnDODOAjn3V1GweSTA6NycVFKvz6dOns57n4mGuTl+zdi1kof+w&#10;CFy69O758+clJfQzSzBVhQeVj3OKULM6CSJgloxm1UdCUcvswogpAdOU3OvH1NtReRqEWKW1iSwv&#10;E1CDvWkvZ5VcYEzH40sthU+xjg7usKCDYj1ownSe17aTC7rJqpJ4bKCjABtkflWiI4ny66Egx6/+&#10;mixUXgD45pcQHr4NttI1DxqYlT0wC0UV8oyJxqQrBCdBWEOAEmOTYWJAeaCiGj1mNHnpltxgzbkn&#10;8Q8rXgoe/zmQoARiMMMdNWr0iBGjNPzhD8Z+jTEKQMMDNbKAbB4NCjTLS+5cvOimhaDKgEKXasyl&#10;XGmcaf/kXwm7n/mxtOqdw1AJf+rYqTEMoQAtbcVLQ2UykcMzNTn50a88fMvNi3DZhHdkbrSBozK6&#10;sUpDScSNPJGRkTKZMmQnff6kSYOysz/++GOcXpMYsEOHDb3l5iV5eWOSk+PktBDVn7f3pPzJiQn9&#10;8JB67NhJjFC40nxs3uhReXmFhYUlxcVZmQPE0fz8OD3XuKhhRM5Qdkego2laj8jwyK88/PDovDxM&#10;L7du3bpu/XrOSiOgDhyU9ZUHJnOfHZyZNsZb0AsvrMAP6N9++9v94uPYQYBZGb3e1ZSwraPRIZtC&#10;vMxn+oVGhIfRe8So6MuOweJFZ25p0cmO02fO/OOPf4SKzVxdo/0GHphwXFz8Y8uWTZqUHx+fQC70&#10;dlSCG9nWvLM2Mjr6pkU3xUbL0zxcGkUf8TBmRkpdff3q1avx4TJh4oTJkyZDW7Z/mIzUycGUvbau&#10;Lqo8c/q048ePvbt27dChQyZOyseJEpvQH73/XmtDPccJ6ckcF+SWn+eee+4ff/LjoUOH0TTsRuN5&#10;+uP9+0tKS6ZPn8HJHcxM8FbJ1hYWvao35n4I+RhF11YHBaBe9sLv0p2L76i4XPLi8uUFZwryJ02N&#10;i0/lkp5LxcV7t285evTw7Lk4Up8GSowvZIbIiCDqSF+Bq6nHXE3az9xDr3vCPwcPpkQmYe0VYXMt&#10;2nz5fEmBT6eAu/bk01P/GSnol+zAIASwxXjP3XffsGC+r3cbR/rZl+Ciraa6Bq4cf+2NN15/+ZWS&#10;0tIHH3l4UE4OilOEOCRVeVLgP9OZrZrYSh/YVTBdwYM0nxmBAL5mX/jlXeKadMq8ou4VH7Thrl9e&#10;eCTEmImEdzPjsgXXDUfbvXdvdVXt7Lnz07pTJEGYwWSnZwuLwuAhgm50LvprIPArPsKfqx9HIJlN&#10;HoPjVewGLEjjzAvnVM17YBiIksHF1r0vFF3gctZdu/dwxB1jYLxc6cKt5hYUJTFxMTctuG3GlKmw&#10;d1YJ8DVmvt/87sngkJjHHvtaWloGtLkKLEUazKurqphvLl4s4rz9zGnTy8svv/rqqwcPHbxj8eIb&#10;brgBrMnmmLY113w6qzSAe4r6895EEDtvOmkKt9+zb29tQwOzSGRsjCQYd0L9ecV8hlx0tqtTORG6&#10;OvRTvkREJWEnhP+omunDWpUBXnQ1Kw26oguO+7srkOaw4deMJZl7h7S5bIgLgk3jnr1vAhtrw90B&#10;2sFlQYG/ewICyeUK4YVPHvdyXe82mTscV3pXETY74Tw2pYXGr3sIYgdZbGKS2Vibkk9SilVIPnRg&#10;YltTQM3Kjbz2hbmTFz4BSEZEPVcWC9ZCcw+8ZgiBn/GhuF7QPmNGkkERqEKdrk1fJyCq06f3OuM+&#10;+18K61WMaRDYsntwTyqwcn6ApExe1MltWl5BSjQX8qYpcc909vz5f/w/v5g4bsJjX/kKmg8OMeGh&#10;kxYgO6fXmAjQW2BULSZoWg3wDCKKRy5nkYZCktU4WikxfLl97CK7EnMehI02WTC1yfxY18C3EWhJ&#10;BxpMJcjWtDiTFKKwsOW4nEz11A0YqsZ9OGxIBJdzJrM0EjOUGkIOBcllCQkE1A2kE0CJ0MZGCa2c&#10;yaZeimlVqw7oAYp/5MR+gNNaJAcsuYEDQUjA7i64yaO28evEdMADESAYVYNc1A5FjO2xFIqyGxUQ&#10;plBUjAQkFPIqWLUTkY1mxbQWsIQ9GEJAzJEokmTUCE0cGIIJCKBCAkMeyqWOpNFJISl6pOOjFFb1&#10;lI6ODFQhEaQgO+phS1IS8MnChhUXCcjCOo30YAJSpOEF4FZhZ99Naao+JZIAtK1SiReipKnTSUbY&#10;Jjo1ahoEqrQ5OjXSG7OvDiiArxoSkFJnfIzFnMiL8sh0PYCQAPVQYeH5M2fOUh2QND1bpkYQgUqB&#10;JYmlSKVKOBfAO5pU3tJqWXx4pxXobBQEnhy6NF1BjQMIeqO1IKPngDZZ5EXM9Db6Ien5AjKP+ojh&#10;M8QSasaCV0ZG+rJly7Soqa0jPBTvO8EhkZER9DuOedKmtnQoCT7U3VqTUXHQxvKJQg39uBiF2R+M&#10;+FJD8xdkaEZIq1d963+ggZqUXsZ+ynYMhZDDNePJxlfdVf+TzZKSTx5DVf4KgjYCHBWCVFzD7eeD&#10;dZs8SQkLk1w5DCZ8OrM6Iz7p71XlKZEy9kKjz7e0RVrXKSWzrilL/QppwYx91RpMDG4ImJxzlOKM&#10;hw9xZNSwiqSlRBq4CC/EkotHcRqLtKZSQV48kYlx0CPElFSukWCl0jJlOHLJiJj7xfFeYbWNBm1D&#10;ViW45mOxco9CDeT+ec13IzQRA+/A3MFkMCRwJQYNYrl8inHu56ubE6ijTWKiJOxhTsfw4FIbHsEy&#10;j43VJwI6nU9WP/K7x2CELHGx8TfOX8g/XNqRkg7PLGpoYgkosRbrkdyhw4cMGQaXhdLqnkY9kp6U&#10;gjEgvAF6wu6nTJgwcew43rlYIjDQn9FPh9c49/WbnJ8/YcL4hgZ8p6KsF0dCneHDfinunbga0LM7&#10;OTlpzpzZp06fZhSDqiYBMRzbf100UJXUmIzBru6M/v2/8/ffbfD05jow+j51FWpEaH/OMyIq6r77&#10;7501Zy59qbWjiSgQsW77OD+Ij1XaNCw0lEbX1QzSRMvCE9/bmNWfLjjLZcweUYa8xIpi6oqwQSgz&#10;bNgwLrgZPHgwnnopVFeCml4BbfFRhNoIKk7InxgQHHTyxEnUVdRhzqxZaH737N3D6e9Ll0rhaZER&#10;4YsX34EmZe/evUeOHD53rrCgoIBtiUn5+WPHjxs2bChMBJ4bGhKCT5bY2LgBmZkgCLvgZf7cWbmD&#10;s/y8u7koaczw4T/7yU/w9rNj5+73Vr3d0sHmRyDzZmZ66vd/8P1x48fGREWi34F/Zmdnh4awx8Gt&#10;FFLW257jRtm/slfaggOPdAa4Ok1ujVP+yurwJbp/cQp84doT1Pic4MXeDx6HcQRndJieEILZjNBB&#10;xtj4zMxMfNQ1tTYfPnzo6PHjKVkDub5YfK3bA1OqqspqHGsjN8FZEMbYB4uMiEJWUBeH43d0IZnB&#10;+lHkw3MQOBAimfjj4+KDQoI14XV3VdfVoiiFQyOIIFxCYTMLSIKRFR3Ct67+QbXcjDSDwwU4I/4d&#10;/ALbuD+GvUt/WY4zpcJPu/C6hOdtsgOZzUz2uOB0CF1mFtYyghdkd1gnr2Z5bCZZZCzEbtVI4fyB&#10;JZLT/WFmVhohp2CKADGSGI5rAyVgNbe07dv38XPLX7xwsTg/f/KC+TdmZQ3AIJ4S6mpqjxw/unLV&#10;yp/99KcH5n587933pqYmAAhxEwdynd31GKZpftPsJ2Yn1ZLRMVEcjDUqOvrOJXfSUvGxcRz8w+K2&#10;ta399JmzV65UgiwZNdHoEVrC3RDRVFy1VoT5VRLhi+EjE6dJaX5tJhcUpVEmARNdVF8HVF5soKId&#10;EIhC7uMUQmf5lbI176w5U3guITlpdGyc7ilRIpPXIOmGhcnPj4OIzs9r/TUT67UirmsYFBf98eMh&#10;9yIsjdiLCvTVSQE2j6WNU+No4nVQw52kLkRcsa6Qvi+ujKKsaTlB/oTHJrbJ+iaxse5pXMBJ7Mrl&#10;Hsi7+2cvmH2zkNgdSd77ZncPsYndQyjCvYIk4HGB7YWA69NCIKXNy4uNcmV0f7GJSeAeyOdnKYg0&#10;NpkFwi9rKBdAoixYW7p7lC3LJiC2F54ImiYE6hm2QZUNQ7Nw7K8KdtarF2SbgL7nIp0tzj27fXeg&#10;CppmzFoeZd+1DHeWbmijT8agqmR6nArHpg+Z0DngebEaT/EfjVnoj9SCEbB3YEiQXKD6YdPhj0EF&#10;d4pY+GLBzlWQRcEMexXEC7zUosYvA0lM+eo6kL0X4qQUHzaMw8aaeiibfXGHAIauxrKAqRSLTWYK&#10;qmhA2brqXYsQk9rCF+ZuafjkIRnwbUGAoha8E8WCRI8zhS3URJrwnh8EfsM0qKy1UTKnsQgkM6mg&#10;J7+WRPo2IAHPX/qA/bS/aBl4YVnCL92Ah/nCIijtiWqoBb8FAkiDvg438UJKYqkH4ju9iBemeBRC&#10;OomGbymj4+CX7Cxy+KUUfk1K9WRKBAIpeWwgsRYrwlETSO9gTLF4IZw0PCSWZkTDx1vaMamK5KeJ&#10;9I0NjSRgSUMC6Z7YfdH6TQ/JzDlEUYcwbKaMukc0JKcIzqP5sIuLQlFDgCWHlUwf8Ob+OqFl50qH&#10;F219ApxgKoDqTus6o7lAewIcnIXD2Fn1Cb6PD7qtFjk1hz6qEcDJCCrodEDGFAs0FG26Zx1sGdfk&#10;4h2Y9A0+qREyA5oZAsEUTQrZ2XXnP3UmSK9VFufyaJQuFEBsolqNFeo1nQUwzN/QXlWh+aQHQopS&#10;KSw4oYcuhOa6boAhLBGCrIVeCWQo0bYamFM1S1LO44Aa2Y1Vk69wA6cuedA3yr22i5fKjxw+mhAb&#10;t2rVmtDAYK7egWK4rsCeS1ZRJNM5TWDjH1QqPjAEGL/2sXVXd0XtqurJy4/xyK54EwB1pBWiHdBG&#10;USvoojidCpRMazNSEP/Ya6PW4Aoo0MAmjIQq2zzqH+ZQKp0RsgiGU6VliKomABMW7jAucoANISSj&#10;IJrGDFyRnyYx53INZQAJfJ3mkxgEyuYvAIQpITQfbxBCUqzqZ4AaliDozoexz4eKNCH2V4zCmYC/&#10;rtSqnQUlniOTSaXix5ECNQGUIYkAgLxOXtBTZYFFXURV94dMEOKqEDBzx406GwGalFSHKhLgSi8v&#10;YKYwi5L6EQXTSkZ3IPWuOoAOT1jsOPFvhGlO4WkfCfLxSzSBGEbQAFLQSMOo0tChkh2fxNSE4S9E&#10;TMNAU9N8ntW1uEZpyszIiI2NsbMk+UhGetcjQJI9QUBYMSSi4uO5yU9ptOequsAtqJVGepcHjoQS&#10;kxIs+YhTdZRALSRQfHI+Tf1QPZP0dE4GIpdvJvdLkjskgNjKqkyxFIYVR25nzJhBpfjEvpIQ+p6p&#10;kcAAF/jqe74+47lUaAL3NKnfMDJvnL/gxvnzISP/xFVk1+k9ePCgAQP633HHHcBWLml7xUbQ51Ik&#10;AxTD/4cfeggWSjgNgmp7+vTpHIDCHw1FMZey4ZCcnHr7bck333QLF5i2d3KiRedzQ4LDQ0Kgv1YK&#10;FJSRnvGd73yHelrdKENUHVxN81kfmutzpbdw++SCojyfo1wHHFVW2lVXTt7Zf4YDUDt4g032H/nt&#10;g+p/BNj1z/sZ0SMZZf8ZLXX9Mf4vCfEL0Z5ozEuu1WwD12AYs0701nXAxhejzFTFHMThu3Cb1NaK&#10;NVlHe2gI+o0QeCcSCWwBzfHKlW8ePXLU11fumlBG4CwgOjpm3Lhx8+bNGzAwE6bP6ZXXX3/jzJnT&#10;OKBCeDp56iTGxlwblpube9vi2+MT+23etGnH9h147WTeRv86e+asObNnIyXAp2iOxpa2Y0ePrF/3&#10;UcGZ05iRI3RkZ+dkDsxqbGqGmXIPK3M34g3Sz6lTp7Zu3cY9KRUVlXjUZJczLj6Bk8n5+ZO48wJs&#10;gYbJ4r59+9Aio4reu2cPbrGQP1DTDh8xImvwkH6JCfBhuCY2clxsUnSp5OyZszzsMkWGRySmJg/J&#10;HYrVH0yNwQtxRD1RUd0X9kQ/hv2dOH78N795srSi4omvf3PevPmcAoWK0o13dYYFBPfjcGpS4vLn&#10;Xio8WwjwfokxXr5dYAsEY/ru0djcWlbB3Qd1MFw4KfRm/ja7VRDYMyKc696gAcbqviiTcB9I9QOC&#10;gpBtQUhbbfjS1/07HWz0w3CZqISb4acSgZGDzKwGU0ZAkcLF/CcMVR8Yry6MtBUBmmY1c4GJeot2&#10;p9HESzqhtwCWd/Q75KWdIIiJhUkjKbXXNdbRsWgCilf3IrV5IIOhk6YlmCBh5MIJAlCA43rQiFGe&#10;BC/DwUGN2KuTuNJe5xcnG6KWEMMeiGCiswQCeWPk3FOha5fuBHLt2F6haleNtGs8vcJ7fV4jw3Vi&#10;o9csyD3Q/d2i0Suk12dfVElg09jfvglcIe4JXFn6BrrS25e+CdxDeiXms2+sHTt9UxLSK4q8vbK7&#10;PunkjrZ1dN9rNDSJ7VjoC9mW7oq1ny7g9rPn1x22+zspbOmubmZiXUlcwT2DsCfOkZfhgLiMx+L6&#10;xjoEMYRLxGYNbvJoBSWnF4YdSjwVLxKLFEvki8cYT4jKcCCqwzLGLFAcxRiBT5Kr6yEbcfwzjIdf&#10;/XM9LuxMiGIMgxJXsU3DYo9SDKvR4slQTJf1OMCqwsIL9sKyjoWZhGJM9FmhmcSWX1nMTVmWUQof&#10;QPGQV+EmTskcH+bb4ATHBhNwoCgTiu7DvlxVEZPW8SMwKsc8jj9672kdR4Em0C2VIDtKcWR35WYK&#10;hVf1oOUGwQD4Yn8cmhxXIQZJS1UbZo/u2rYVztKz8NeBvu06lm40JfEA4MVWh3CtatXGTNmmVUyj&#10;0lH5UJ1N8wucmlmzv3muAk6ILYUkLG8cSWw6cX2TWD8Wa22v0FPUWfRIN2chqOH0cLuzVF08zKUc&#10;+gBddQKJ+9Jwob9oa5XzS9Azu0TdXP9BOPMpOJt1lha7CDM9DQVkLpnpYDWqJSgzKpCZxSkCmCYX&#10;YIW5VAHarbK4IRFpy4oEGP2QkXhKRwBAYwaA5ubG6ppqrLDQmlVcqegMxfd3Kw6WqLFdmQAHoQKV&#10;HYs4crFnw6+1pqFcHkokjXm06tPsD2g0rFpnCgfpanBj48uJNF+kSjQ+KJhAR0Zckh9EJRLb82ut&#10;7Y3AJ70WRgA3bUcsVaDiSKWG1CIXMchsaBRUpml4MGG8Uzl8uaD1gpiAkFzh54uWioOKCESAUhsh&#10;ZcGroCRugfxwLiRtANBpNdqIhSwAvX1ZxBvjLrMuBx2MO6x9BNUHDZBE8wX6VJJf6mJrBCgpJ/iP&#10;s5DI0jh+MgcwtS/IdYB+6LkkzwAKDHFPG8CVwD7yTNTa3AataSLKQvKEPKg3MafZc/hIaeklDJN3&#10;7dpFDdGGIRNScWpCk6tdA3TVsiWjbRFIwQshpDRVlvoM5gYB6QCijGk4g6N6jB1Qwlj9lEjJtoww&#10;EgDKPHQtvj18UZJomhJThUoUYRqKHzFPUYK2MqwGxJRZiOm+Hg1XYtHdUDQmXSBvYCPZzp4927Sk&#10;H53JqbeQRgSauIo3OBpEnG90HQYz2KBqUoRWKuavKV3omlWLDVQ3dcLir0HNfKN70YQlzWBYeNiw&#10;3GHRUVEigyGgySu41Jd3klFDCuQoEMD5x1JFKU16tTv2LDJS0SMCq9+KT/GftJHGotOwKRGNVkAz&#10;QkrS8JAN+NCeMhiAgkI3COAsrQoSZeiZmDeqEC05UFlr/6ELfY1fTFwCAMQyFWcA6o8GJj08KiKK&#10;GHPcUwUphXkoDmD82k8BNjjYX8LpBhSuFzKZugioKcFmMb9OcI4o5TYQFGkp6f6p4myNDNX0aR5e&#10;KILH9WlfILgSkgx9Hm92ZqdjGhtGeKC4hGFBruwumBZCr99PinUV7UpPyl6JXUXYNL1ibSA05wX0&#10;SCz6G4ZPStuF3IG7gLgXTUr3T9JcsxQXHNcLZZGxb3ZXAhdYC7BXyl6xNpcr0AWk70tf9D5Lrr5w&#10;vugQjbQv8KGPyuM9Fwlz0Wzb0WPHmA1CMWUw/cD48685feb0zl27K6sqlyxdOm3ipBCclrY179yz&#10;69lnni0rK1+8eHF+/mTmKua2goLCNWvWvvzyy5xSWfbEo+Fh4dyOxrm+7Tt2cNBx5swZXD/O0h0V&#10;xto1a370k5/EJsRnZmTefOstzIflpWWvvPTy0394OjgwaNq0qey0lF0qXckVc+++mxAXN2bMmIzU&#10;tKorVzZu3rRq7bst7R24929FF+DjVVZ6ceWbb69evQbhgrsph+bmwnJKyy5T6Ntr1i64ceHf/s3j&#10;8bHRSADrN6xfseJFVDOpaSlYx2H/UlNdvWPXzldee33k2HHf/OY3MZNjIF8svvTu2ncot6mhceCA&#10;AdSiqPDC6vff9fLz4e70+++9NywslPka21HLVDT04V+enhUVFZyFxg5w9rz506ZPQ3XCkOJcOMOf&#10;uQcKM+KHDs750Q9+2NrSxgyKhqKjq62SmwOrqrx929atX3/ufFlNSSFzLJtNzP0cUl0wf37OkCEM&#10;wkvFJS+/+sr58+ewupw5fbaGqhgxEzAMVDNbQ0PTjl27tmzeTNvNmzVjbF4e0zZYYeyzbdu2gwcP&#10;FhcXM6rBnMO0YydMyB03NjUpGZ7GvIMi7L133sWjyi2LFkVFRcKumM3bujpKS8vXr1+P1mzylMmo&#10;mVRRL6/yK5cPHDxw9OjR6qpqXOzFRIePGpk7OHtAbEwUkgoSFBoe1OEIm0dPnjmw/+Pykgvkyh6U&#10;nZOTk5yczPzBJ/uP4Ax6Z8+fO378dOmlS8y14eFhaWnpqLfCw0NbucTR1xjpYTlPwi9wDLiBhhPB&#10;kPCEKtas3VRxcPFxtzRfvn5Jgc9GAXXaT+05f6Ge/dkw7kklvBkNpgb8MiywJGhHqMHwRGKdWIEi&#10;EfuQ1cxfZg3rlVWVxq8eQh7SBP/EZMy9KnBCKVbMgxjNogc5iV1rI1nZYP2yNfi5qAJ3kBhhViBa&#10;g7H4kOGJxq7jMRUBE/PpCAURHRxSecjSsgZRtDOPeRcJeBxAbGanHsS2LHFaxF/9SEx3kI4IZTdr&#10;NyVyweoN1vQUR6wrkXL0PL2C+aTWyDEUb6GZFb9eDcp6Ia4XclKxf9rTVzbqm8OVxhZtf92Tme7h&#10;HqB3d1o6ERNC5n9P4y33qix9aUvlrkrhpBuhABQp+kSb3np1aO9Eval0dWp99cnhSGJrYcv9pDR9&#10;oV3PkGvU+Rrg0cKYocEaXtf6nS8uqWr9bXx07LJljwTjQha3orI+M/Wkz+gWFYYqtdZ8aMHRxBpl&#10;bk2ovofYrz0VOiJdkQbQo2z60IM2gm5pdUMkZQyqy5r/FQt74MRfZ5vUTcCyI8fsWxBHCFOw7eQu&#10;2iq3VFGm55PA4QO90xd3wiqOhMIG4EQBnV9sd8gCm+JbPAeWRcEGWSQtKUcMHqTR5r00P8z7Wguh&#10;UwAlsqPDIQsPpSO3AJ0lHMkY6DaRxQoiqCCztKMMlCtojLCI5gV0KQh1FfZXmCHLn6e3EG5HijU3&#10;EoIOOcAd3RaXqJwqKERGKrpwAcWeDkDiR0kXw8k6DE0TQhQHUag8PqEoGjUEGhNohbLG7pAJD2RU&#10;bx90baSHGiTAaEvmTMaQje03IggDWYDohJzOgHDQJoAKgowYGxtk5sEPMtt4kALgLc3N0Bh/yVJi&#10;yd5EhlcyEoGzaO0tioEJQIBP4yHwkxAwHS1SnUNupgZkV4gJJtIIcN24rz/w2aBt4m4sD3xI++Gv&#10;igM/YEHtTB/kr9bSXdIL4bc6wF8erZUXDYhO6KDdwMeqn7RffphO0qAGW+f0pGrIpoqq0T3N/MK1&#10;vnh45WQ9C5+zBWfBmyuf0fqob2k2wdGG4xgjii5kbdSapi+qffnGIY4a3+xZ0kMokiamXPSFKOIh&#10;EX2BxgB7WkcdyeifqAXdTwOB7qjersGjzqpZz/xHoPKaiouTk1RHKRFMuR6eE2gQga1MuUimp0qV&#10;AggMorEMJanS03M1JKXAYckiP+WE8zAmFKFUjl8TrB9XoDY2NISUzsba5ObdEWLDnb+uQAvWGWwz&#10;9ACxQB2xtjg+XC82wvUJMTU8lcD+r7FK94VUahTRV9Gkt09fUIp30FUvJLOf/PJAeR5a2T1jr0+S&#10;uWLtO5/2ARovrkBebIgr0AXKPY19twi70tsspAcf90BbUK9fFzRXOLnse98oV5peL5RlcXCFuxDr&#10;FeL67ItY3xBX4v9SL1+w9kRr7y7udMCOrrq6asuWLfv3fBzS1ggXu1JTfan6SlhczPARwyfPnz08&#10;Z+jInKFhgcFe7d3tXt79+vV74MEHYmJiswZm2SuymJQwKquvqy84e7ag4CwgMYfjHA2alKDgoFmz&#10;Zt61dGmAfyDcIzGpX+G5wrUfvD80b8SyJx6PjYpB7sX8BL7y8osvETV1ymRY2O5du199442UpKR/&#10;+P73M1NS0JzD2PInTX7yqafffuddjI+NoSqGMFjuduD+6rbbbh87fiIjg/bj3PzmzTv+9Ve/2rFr&#10;98SxI+bNm0N6rdh9vJOSk+65+55Jkyej/2aywYHWP/38F7v27t1/8GBySkpLU/Mfnnl23Ycfzpsz&#10;945bb0tOTgkODGDdcL6s+K01q955910630MPPcjmAbO9XdQzyKRp7vbASuXSpRJ8faEn4JqKVg5G&#10;yu6XYWZUxLJf5bZgj/CIUPTnsg7mPhpNb9yc0n3i5EnfgLD5N9464s6boyMjiotL8MW9cuVKmubx&#10;6JjExERa6MjhI1jxTJ0yHdbLqWW00tqN8vZhFj93/sKLL7249p130FDcsfiOIUOGMhtSAA2Bqyo0&#10;QcOHD586dSpe2a9UVOzbu++ffv7z/rlDURiNHJbLlIDPsfc++CAtOYUbHOFKQObIFWIBWpWXX3kF&#10;j1Y5Q3LCwiMgIVqYZ/74zJmzZzhXmZmZ2dHme/DQkZUrXx/QP+VrX3t8eG4ut8+3tLXW1NU8//wL&#10;uPEKCfQND/HD6fqq1asxg8Rq8Zabb0G9QkMUFp5bufINLizo6vDiXBJnxrgMsrSsFAPM+QsW3DB3&#10;tq9vCLIMs7bl+3+pYSmmSSuzbcWL2IQCvny+pMD/NArYfg/zklqBJQUqXYzRfLloUdIDTEvyC7Ig&#10;qywWBpiZX75cfujkseaWVkzkuNOhX1wCArERErUjqnHU7XH86LFqLA19fZhBEuMTkPE/gayfb9Qx&#10;rbBNXduou2mjo6IpjpWDJEiJX44SjEDp+hZ8uKcJVBJWN8isVrzuQenzYeHIZ6XiHiCWjbh/X493&#10;1dEsElzArMTJpxaPapyeurvSfJaXXrKR2s7tseRkdaEyXMR1S2Bfr86kMJvR8ccFUmsug+u1gDmy&#10;9OR2ZbOF2F/ldEY4iu3J6JSbHRlshDO1Mz8tf9XTk90ZzNKD177hNt6SCG2DI4EznRkoTjIRqJoq&#10;h13e008IsN3S5rSirYXphKy/jpSmxUlpF2AWHT4ddTYZLBxXiFYtznAWZwwTE8UppFbOG6Fb4C6L&#10;kEB552VZi+mDcCS9lmya+/jRiHA+LmHdGQAmqjPJ+d9CJrOKtMWqdi6iOPqRWzTpVFqXRzCIqTyT&#10;jXS2B1pkLCT7q0WljAsczS3gTlRcLza7AKpotRqZVAxeb5zpwUsLXOen0phHLIDFqEGRAEfTOCL1&#10;R9HOXO6l2yQqxcY641j3EmKX04oTQZTKnmhGvGHdq7UieHp2t+pwOoWjqG5dv21b9WtvYKBxw6y5&#10;qH+4qxYOjISMKgTi0Chon6kCn1ZVYVeDVNQm4EXaExnWkYkk0kNqXW/EY2LR46AKQdIDEkaFSJTe&#10;Xn4tzThDsSYqIEmLoFcCX3RYyN70HH70a8nCSS3qBWjkalWM9T2ipJI49DtMCpoyeKA8NW3nTJY3&#10;KwIs2bFBEiaqaqf8A3lw6q0DG/eu5iaKk9gstZeqAJKd8HS5q5LTq5ZOMPQMCQ7BdAiBnu5MAlyr&#10;NrU04fMpOARPT/6eWPNw0i1QHqYweEc3BEooKyAaEDg4SNVkxcMhMuw9/ANajW2XagD6VMHYdskY&#10;3xhiUy6NDvlYyEhjpiW3Gkw2VEatgpKIUmx3gmpSC0mZJFAt/I/CR6ZAWqtbgAw9EFOlGVxenv6+&#10;uLIin+kXpNMi2jzOscBaDFVLcAD2SrpTAmoEBgVxbpEMvoH+INba0oqpd3hYKDuXra1NqElpVMgb&#10;GBDEDYGtLe0Mz4Agf2PDJbRZceicnb91Iaf+qQ6l5tBAQduF3ko9xurCDC6mVdX0UqHRWaGm+iy7&#10;JlBDekZ+eUigYFnJSdlG9Wy45SVqAhpBnVBOsshl9EqydqcQmx0qUTTGWtKSIFp44FFemyHszZcU&#10;l0Ak/E1xvICSwnCl7GRNZIe2PBaOxQewjtJNFfgBMmAJp3ToT1k2PcmcSXqULDaExOo8zgpagBay&#10;K6/NbqJIDOcUJXs97on7RvWCT4Jrpr9moIX2J6Lci7tmsr6BfUPcgfwVvV937YmD+TNSYHeGjePn&#10;nvvJAzlHc/+DD8yeNpUrB9q9PIrKS15Z9dbhUydxcj0xPz8vKwdWxVl3TVye3dkDs9Mz0s+cPvvh&#10;ug8vlZRh2YHeGh8cFy4UcawGZ3T22Lk8pfn6xMTGDh85knGDragsFnFxEhKSkpI+fvyUEPyYwGBQ&#10;yJgByvDCShW0ahtqzxcVcjQwf9q0xKQk5g2SMYsk9UuaP3/+rn0f63oa2LtHNyGPP/44BprNrW2F&#10;F87hhKWuDsPUuuOnTze2NDNxoWWHf6GfxuAVo8rJ06bNnDNXdpvdHiGBgTkDs8aPybvy0YbG+gZ4&#10;46mTpw7s3x8THZOWnn6ptKykpIQxyaDt9PHA4VZYaPjuXXumTZ2aO2yYZQx2mJhhypjS7AyDwFCT&#10;gY0elzRMckpDYTrUKdqZCYiTrOiN2VfoDI+ICgwOyR48+JHHHpkwYUq4py4/Tk1JCQzwLykuxiij&#10;pqYa7QlQqAUO6sJCw+R7QxdVaLfo7JkzT//+D5u3bMExzYMPPbzgxgUpyf38Bbi9tLTstddf27Rl&#10;y5J77rn3nnsTEuLABKlo/ry5r69c+cJbb6987Y2kuASMa+BNMDwfrqKUCz1tOqkybAU01OE9BnYH&#10;J4SNoHb5t3/7N4xZvvmNb82YMSMsNIT9kurqmg8/eG/P3u3FF4sHD85mjsFHTWVFZejokHtvXTx8&#10;yCAfzw4C0ez87re/W7N69dixYwcOzCoqvviHZ57Zs2fPnUuWzJoxKyE+AUMaMh4+dHjlW28uX74c&#10;nrVo0UJ2N2DjRr9vKf0Fj1ytE2HETPbtLW1NnKRmM51m+4uU/QVX7b8JeMeMeK020eD6b1LL/+Rq&#10;QEkHnSWBSKhCGJQnVERfuTFF9SszbzMViA9KdIY7nzxy5F/+768xvouKjHrgvvvvvuuu0GBYhJY8&#10;5EFhfOjgwV/88p+PnjkTEhKy9K6lDz/8MJuhMH5tk1lopgUl6QsF4aBwKQOQJ/SjCIOPyjaBRMKs&#10;UOtculi88s2V2EUvXbo0JioKMVeDWStGCQMGHkXJjwa/SHBIsReLSxH9U1NS0YaTDE4HphSrqqkc&#10;i4cKIhwmSCCUkHgkNLT7Z9EyWJv0BmeDGGibBaFRMGlb2cIVMANXsCRrKhww2rlVRVRNcDW1tWkt&#10;cN5pAkVpU13CN0iiqOIkbElJcVVVJdFc0RQUHBwVHYOJH5aP2kgEEhkMmgJs2lHQFapPXlSavngR&#10;+zNlW2xtOjWeTWKl1TauLiGpORRltiTaMBTVXqwDqEAA0RQOQNNQlGRDKcXRmlpiqOamxoSa3BYR&#10;k99ksNkMarBh4QNVEc5pAHASORBtKcG5SFYCS1CtgY3OTqXYSdgAFxhbG/PiQJOZWrQgqzxBsk8u&#10;8MLI5BGamnNJQJwDJ2J4s7O7A6KGgo1XDt4MffVH2ChAR1zVLZlRCYSyjvxKqbzmMa1gialvjQ86&#10;uCnK0T1MXzGFm1w9aS0AxVhcnN8qCzhUQQZi9KOG+vqWRm4BE+H4JVprGqVSFqAqzHRv26xEuF56&#10;gJpUfNp6GjREbvonMAFtgJmKKpH5otVESP71VNgAdH07kpHBDi99m25CBlMLFKPS7Zh0ZrgqP9nl&#10;iZlC3FFFCiKCxZ6iqbbKtGnsykmKYbPW6ak4AMQCBNGQ2aApERUupVpJEaDyLTIq1xRu68o7XyoC&#10;adVscevLJFYrSgsmsBrLFEE99PBJcvA2+ggO5rQjnXL/S3hIGMMcfuXvE4T0i8MpQVe5goVNDcv/&#10;4BAYrKGQWevaV4qgm5OI4oiz2i/LDUiggml05xJPgrpCHB1GsK56COCfI5YYElsIV6UygTbWhrvS&#10;8OIezrsNcYlVPQVjDHh1YqJELLKQR2Pdo5OL6TVITZ2kEoK84gM0tOyE0SJ4evp7+GOsgzxLRvV5&#10;0/PVJ4nTETaOVQok3KyNmwF0QpxUal+gQC/TRCKgQVQFkwV5Wl1E7a4GJVRtgO8STGxQ7LSyrlE+&#10;4SnTFaKEWQubkBjaSHWCRM4JMl46mUOJ1bIC0BopsCmycPYNoCgxpYMShzM+m7o62pp0YTNbiB6c&#10;8KJUSxB0RmpJLnzT2O3GYTtIGi4oZMEWjKkgSh5GvA4L4YkSk2rVlG1umJtPY0MDQKg2aIADDyoq&#10;qkKNWKkpoVILG/BRMtEfuRhsNDSEhqcXhkhEOZZIoCDlkvV9o3j1afmA74BeZuxQLZBCr8IpPI4W&#10;ypCET154hJkxzgILzi6x2IGPoF2jDsSxqDxVeI7rpTlksGvPPsoO7pYpk80IOrzzUKjrAaANp2pE&#10;WXUJuiFKoQj8XlE6USSDWsDhk4fsvPNLXmJtFLnsO2oXC5ZPHtJQz055E6PtmcPRlOHHF0tW/DHg&#10;fcITJVdnVwNze1hIVACOq9mHp47s+zNVBwSiqcSsnuWld3dnCw3PEJY3MWO75ESAEmwbWXyoiqky&#10;RDbNKwy05ORRfzBc2iJm6UC4M6MQJq9SOh9XGqIId2a0E6wiTYh+eKcT0PS2BXm3oXYEkhV8LTTC&#10;eUwnUXNDLhvOr/qAMxko0HOV0jwg6Up2HV8cvuivF0ROzIEm/xhMDEeaHtozWDsxyA72jomPj42P&#10;9IkPpfvEpCf0zxrw+htvvPTSS786X/yVRx7FoQlaSU9/nLrhjuTQ2rXvbtu2A79EiGthoRHw35i4&#10;eKaMkkvlmIx5Y2fl5dHM8GptAXkRSxyaluvSRYgenkHB0d1eEb6enOrrQnXC1iajhGHtHxHuEeDd&#10;2FhffOksmyOB4RHSkMtWowMNNUMpPAwXSaH+Xr5BvkEerboj4UTB2bUffrDn0CG80na14p4dLUMo&#10;YjJ+lfwjw3HWQr9ifNQhbCI+cKiEaylNN/Rlv6WlKRAn/DDkdjhzV+Hps+WXypiy1qxZYzhON1Vg&#10;JKOYx3yTLhufkNjW1O5tmB7MUv3BDB2qSCI2XVtbWqqqarEVRXEEGTUfwPm8cKOFjQk+PvzpTwYd&#10;WCWqfW8U6NxQFh4dnZqeykjCjFXcGuWopwf6ZlgzPRF9E8Sj83L7m5qvE/uflo7WprLSkldfeonm&#10;41TxjQtvWnTLbXHxUdzE4N/djHLoUsmF46dPhsbETJozLzIxAUU9dPbtbu+XEDEtf/THx06fO3n2&#10;SnF5wpAYPx//JjYxAv0avLsifTywKOXSJa/OZn8/GCt3xLI48aytrwXalarq+XPn3zBnHsodGoRz&#10;SXHhEXfddvui+fP8gpQJ/4M0eWpq2qJFN06yn7oLAABAAElEQVTIy0UU8PfyDPILnjhm1I6hg4tK&#10;LqFoq29s+nDdxo1bd2YOGJA+MKe6rvJKZVlrazsu7tiUGDQ45/iJk1u2bx0/cVxSEtfLaa4yfVZ/&#10;vuBHfKKbBulubPNo8PDr8A7waYdo4juMGlDR5PHlc10oAE/oBedTeahmCP2TXGufq7PAqYm4ahLt&#10;VcRf9POvtatYvGFTTJlsvDAAWTnICSizEZtXCFsIF8hv8Cv2EJlHdFkN6ummiubW1qCwSL+gsO27&#10;D4wZOyl36GDkO1gZEKtrLm/8aM2V8ovJGZm11dVNDHjd0cMtzvhHMD6SEPBpWk4N+HhxHS5DEWU9&#10;wh5sRSMPIQLfe/4+5NL8zNyFhMnsrQP1CHXdUfEJN9+xmJ4RGhrOhqz8DMK2EFhNkwMaVo30x4xO&#10;crA+V3Dmt799Ed7+7W9/MyQohILNGX6meNWOBLZ7MskjX5kPXr1IJBt1FmII56BIjKEPoKmEZjAj&#10;j5oVHrKXfMIgROAPQzRFlGZjTQhoscov9jxIbAwEzi4QDW3pv1QTWcaUaAgH3soMOsyAukoT4JU1&#10;dQcPHdqwfuPFovOYsdMGbKNiu15VX1NZVZ05oP+cuTeMGpkXJu2VtkMx4AYvwGg+on4StCQgireK&#10;LMgxKqILind0+3b56x4hSO6JKwqF80P2C2Wl+48f9QoLGZ+TGxYUguPHDz/8sLCgYNFNNw3OytLk&#10;bfzIAJDERsWiSZ//aDp+edeQd7w5hSqt+nQkhDiTVkjZZS4F0yKmt4Eup6ygrUdNTe2hoycuV1Rl&#10;DxkxMHsAk2IAPm3UQU2NtD7VWkWgBFDYd8pDFxWiitoIoe30wCTUjCwpOsEPeyraEWP+UwXHa5sa&#10;IWB0eJQfPQHDSHUcAICU6RvkBYikWIFRTUVJ8w4WqrukAr0II/Pj4VF88VJtTW1UYkJoZCQOyUQG&#10;bAHkY0NQgEtCMS/1MHkxUxECqpINxpqYVCeVQ16R0cTqk0BTkP6QyZatCPuojUGMf2aFRkHYAbS2&#10;+3Z4BHI6AccopkMIpHI6HhFO/zseV4zrxRXhTNITgMRuPww43p1/TWhPGc6cKsdVMG/O3M6XnlgW&#10;Xq4lkkml2jrBiO3zZQPML0sFRx0MwRiyjkxQ3JnL/nVUywXLEev8plzXrEIPuypPr6TmE/ZhS+ip&#10;jNq455GpglA0bUMwPUZNClYaa9gXdDS1djW2B3sHokYhqRzrmqu+zEUI3MaiLkBvYdiocbtRhzXQ&#10;ptrYl6tZDnn4MNJhNyz7KIjxpcJUohVZ+aucPAYPANgvE2IpaGIVLySdjj30aSpii3ekUVch4qpH&#10;C+cemLz16jlU86oQ5UdA1WFKuDsci+HrSmBIpV09L7N+YaRobxKXPuShlM4OHLWKGLAR9Q/YqEsG&#10;wN6EysKFDV9lCPtwA5fjkePcT3jIJAwdsRqa5tWQnTGqwjSOcFXSk0Y0EZfQ3KAlryryCeB7goFj&#10;1IwUKP7mwQJBDnqoQLfZOcdSRv5x+OeEZb9ssc7Ce+D9+W9iwn0ecWxnU9p3inc9hCjQ7bkaSE+k&#10;OpgjIcoQ55szr01HXmWnPSnSlMtMTWrYXk1d/XPLX8DOfeniO3GaqWYkyjxksS+uXxuCnkIdyNzv&#10;pmlXPqSNIojqOLOgMgB3lCnm8Brjxp93Qkhg09hfkgGNNEAAoK0uIShTeBoZk52+gV3BgZ5NnV0V&#10;ja0NTV1hteW+bR2hTOQ+QTWenc2BVxrC/RnELTgfb+j0afQI6vYP8/YNDvXqDOhqD+moq2zvasb/&#10;EQtzXLB36bItOJ3V5lgzMdPRYGg+lMiaFDTYPjdoys024gSYY7xGx2RpS8cDVTDkBbKQGFC8G3zl&#10;7orEBFJfAqkXxEEQsgomqVl9cAIlJRxhkNqgge2V9V3FgTuWfXhY17k2ygQxDLU4x0dxZqvbG2WT&#10;lFWssv38dJuVFz7F0RyJdBTHLw1GSwT7+2DmZMGCCdnJQqzJKiUekKEBtZGwhDCAss80nA5c+GGL&#10;J1WUf0CIf0AQKagvowSEOdaHPIPgxfrdjCC33nk9X+kH3XIU39CIIrLByzcQptzagUCsBkAAjY6O&#10;uv3226HUM8/88Zf//Msf/OAHY8eMoXNfLCr+/e//sHfPvqV33X37HXeEh0X5+wdS7eam1jfeWLl3&#10;9x6YCF0LXkcgVKPycDcRwVhPURoqBpbfHIoRKXWFmZEzJe4Yn1genlh5JMQldOw7W1FaSrf1Cw6E&#10;3pxXoeUvXLzY3NYShtsvP18coOzauPk3zzxdWVc3b9GikSNHRYdHhwRioBG+//ixX/zbv1Y01lsm&#10;DQ72HycqmQ2ohQYBE1JXVxNO7DvbOTMJwACsWH29+g8cyKmWhIR4Gks46wCttIQwAPghdxQaXiBs&#10;DVuzw8krIT5x1KhRm7ftOHrkMB5hUlKS4O4anSoLUlM1hDgPrEV27NiGe5H8/PHhkZHmyFI3m7Tq&#10;L0pLq6PMRIuiQ62WMbA8oHMwqJAG1C8D/DkWVN/cxPmdYSNHTJs5o/Dc+Y2btyx/4flHH3sEbREL&#10;FjLThzAppL4BWMFRVzgyMh+jgovovHSZIoOQc09QA+ToqpQu6QQcNNnQMjof5MOFkUzVKFG6u7iH&#10;GB13cloK5z5RlXIBIyhRP+8ANFkhrHFAkSsQKYbfkFB5XIdGVAnkoSR1YeAxADCGLC4qos/hO/d3&#10;T/7GH1y0IvIxRoa6cIHaQgM4CEjwaPXyGeah6zM0YDXaqVKT0SAa7ZDCUO/6wP+fCoVO9alV/9Q0&#10;dAbTFGbkGXBXZSFSwsuXz3WiAE1mBiBiPXtXjAR4FJMTWgnJfIRCbFezmgEDf0vNzBg1fOTunbs3&#10;bd3Sv39mCFezK1F3wYWiwydODhsxIjFz8MYNGwxLNPJldzdWcoVnC4qKii6XlzNpewb59x+UlTtk&#10;aGJMLJtQmjTb5CjxyJEjF4ovSiceEJCTMSgiKrKpuSkwLCQxWXdJ0r2QCeBjcBNsqpnK21qasHEr&#10;Ki7BG3dUTExaWkocVzzAzD08qqqqOWGK1QbMtvDcOQwDo6IiUEMABgu4srIrnDxlYR0eGRYdH6EL&#10;49DRMD0j23lh8YFa2a+uog6zO+aCoMhwvwBz34TcIrIuM1xR/F6m8mBVW9eAsTQiRVBQoJxkI2Dr&#10;/m627KCfr+G00soiC8CatT8BX7Ud2XR3taXt0xDRzAfFJSUvv/zq5q3bhg4Zet/992dnZYUGB6J5&#10;gTkzM54tKHhj5cp/+ulPb7319vvvux8VvAQoWD5gMJGX1RAs2QG1rQPOr7WeVuRsTDEDsLVhVBlm&#10;5ckFE22S2jV5dW3bsuX/PvXU/Ntvm5E3nlgkngnjx4/IzY2NiSUvrJIfcJAdihab6jrMGkLfmIGY&#10;lZ42r4SOCdTkaJChZyFQqbtpqUZtQVB1BlWzZtB8xBczwuo1a1957c2Jk6eMnTBZKVCUUBj9UC8K&#10;oJnMREo3UAwTFDQTNCKhAk1kFisqWUUDniSUqW1hdl+Wr3jhwJHD3/8+os5YLvQ1ig0tlQxWgACO&#10;HrJTCUs3uRZQvKJ4AyTJVWV9EKFbsTdv5dmy4Oab86dMCQwMYjak8Ykz0MwsaRI7URJGPAaklThN&#10;tIo3/9smNKUpArorqcoSbqqv26NP/leU6k49OzsbG5pq6+poKQRcVUQ0dMvy5etfmAIafDSRlIzq&#10;cna8yJqAwUKzqUFN+0jgogXhQrBi7iEvKCjEXPfg/gOXS8sZWfAQeHR6Rub4/IkjR43kpDZrKPIi&#10;M8JwKIJBes2aqVznI0x6PaarOsJMrLqZ23ONLOq9V6VxS37tV1uq+qiHbjTHkp07jw0QcVTGGqdy&#10;vNCe6zQoQ1xX0dOB2arnTmKq2dhQz+oNNghPg4KQjqWmhH7WY2iWtfoQ22WQuNfm2qgwYLTGE1HM&#10;aGaEW+wYKGJaKOuJRF5v7/JA+yjeaYxHWMew+GNVzbRCo/UlSy+aALeVmx/k0xxFbruHty97p+Cp&#10;wjD0R9ff3d7t468mNEyGdRXIi+04Hl25wGM6iDPsmn/V7K5c10xxjfYCfyHMLGW6Td/qCOjnbOVr&#10;l311qOpq0BVZDOWjW1owqMQlJc4iUtNS2Y/5XAtjWxF+eT5pCFyNwuf4kkUU0x2Y8oahfXf7tsNl&#10;H2y50NAWFBEbkZk9alhWUmaYV6hXl79Xp5+8Sni2eaC79mW5b2+29cMVOI7hTJXpp9TYDFstQMAD&#10;dk33gs50aWZho5cjiemQ6mNM7eoQdH7kE80qzoccdtSLmDARplij/UGHwvjiE7YANdBB2ASk4R1p&#10;CxmBwQVAIWAoRmHkomMjPhHPsEO24dXAkQUWOCgBbiiolDF4YYQgJKCooYMAh5QcmhOqBhPQxnEo&#10;VWX1jTbHTEPqbBZhm4Z3rfw0UyLaoVHkvKFUQt7+lNWG2oUQJIO2Du7OEyagRz0RS5TP1PRzdZLP&#10;0eQmKZRGfYBegtODrFc95KkJchGCtOfDtOrBGZbbbr2lpanplVdfe/r3T0NuPGiQAFUCZ3C4+rCq&#10;osqr26eqo6roQtHGjVu2bduGOsBIBpqmYSw6usOBPAY4SkTaihZq72Dbqplrejs7pJMQqbxZ5KOs&#10;4UAjsgUiU3BQyPRpM3YfOr925ZsRfr533Hozhk+Qf/vOnctfXFF2uSx14CBcTdFeJ4+fLCw8P2Xm&#10;zCVL7kqMT0TORgd/rvDc1k2bis6fj+qXiBkkJQRyBJCjfl7eQZhvaH9PfrJBC301/lN8uZ89CDWB&#10;R/aQwUNzhx07duzEqZMDBw0Mxb+J8fzKsZ8Tx0/t2rUzJTmZm8lAxshz6nVisJrUPIJCwkbnjZ40&#10;Mf/g8ZNvvv7a3ffclxAfTfsxrGCIJMSQ5MjRw8/+8fcI7vfccxcHfMhMyXI0hTKPwzwMCWffYj8W&#10;+3bAInabuU3u35k/SIvSlVajI0fGRN+6+PYbFywou3yZnvjW228i5d57732ZceHoALDqjIyMKi2/&#10;grddz+wsGD+9SkKtt09VTR22JGhwcEFC5+agbTt2OVhC0udAWFbZjAefJkz1cYjFmdvOLn/u7vXz&#10;ZXfucsUV0qFYxEs+BGQQNtU3XLh4HocI8YnxHMUMCg3BzT4KFJHOjEPw5fBOdVUt7rUgPu0RBm7h&#10;Ybhiufe++wL9uLMNwxNfPNjgB5feSFfxD/CNiYmmlZAGWK193p79Z6aXbGKaQC0hS2DmaSObO+DR&#10;HNDny+fPoIDYvSWfk4juEpsFSF/605BhlvRfk8aZUu1lA8TNeJP09eVzfSgAPcXZGA3MmZqq+FAb&#10;MUIdjak4yViiO0OVfYrgsNCRY/LOXzi/Z9+euXNnZ/XPIK6ptWXvoUNVTc3TR4+trKqHY8DLsCdG&#10;vbtz184VL6yora7JzR0WFxePjuFSRflzzz4b6B9w7933TJ08OcDXr6S4+NXXXuV8IuuB9IwMdP3v&#10;vbkGlXdp+eW5C25Y9tVl+NguKCj41b/+K9eafXXZMk4CbubZuPFiSYmPXwCaXASQ2rpabCvvu+fu&#10;wVn99+7bu/yFFy5crAT/p37/VN7oUffffw8sff/+/W+/vZqzqEyIwcHofztjEyOnTJkybtz4yNBw&#10;HGkfP378jdffoEYtTS1lpaWw6CX33TN69KgQcWmoxGSCDhkx2Lu+qXH3nn3bd+1GycJJa9TBSUnJ&#10;Q3JyRowYERsd3d6lk5UfvP8+03xCYmJZWeml0pK6+vr4hPixY8eNysvjcCtzk2U+dqTQrxlCeMJ6&#10;77331rzzzszZs5/46hNx0ZGayro6EWeoS1BHQML4CcmJ/V586SU5VkQHjwcrKYQ96mrqzhecO1Jw&#10;glLgzzHRsWCSnp6G1SlCEWIS7g+KLp4/V3C+sqK+tastNj4uvX96RlJSeGBQW3Pr2ZNnjh8+xq7r&#10;5Uvlu3bsyMzIiIvlMjt8YrZDN4zCERyY9znddaGovLS0tKGpPiQkNDomOi01DY0bXhboJEzElVVV&#10;zNr4RGtubLpy5QqqqCi8XsXEhLAnodlEKwGJS2YwKwBBiNqhdu/u4kxuZHTMnXctGZU3hhvoSISg&#10;xnSlRCylsLtmN6yjvb66inozYclXADawMAi4uboo/8txALHt3GzCmQg2Szy926GR9pMxoKIKkheZ&#10;0FkvdGB4QlP6oBozUiFJWZIJmDYnoSoCDEXT6wUZk0VmX8ypmK/kb1O8Sg1GlI/33AXzps2aGci1&#10;ov7+bKcywXHsQgSReCwGBkz7a8ebJGW+ex7ipQZSmMyp9KJeQfECZaAQogrqj9ZzFpCSacQCT8dY&#10;ZNeCqwVfjqrxoIWECBKHEXA/YV0tgF8+XzQFaG8EP3gsDUhzaCLkKIH2g21D0mo0k0MUUft6FhVd&#10;WP3eurfeXoWwPip3BK7iGBHkO3L0CP82bNoweuyY+++/L2fAQLqcXUsAhN5iOwm/KsQ8jj89dXQG&#10;qN/YFM4QZwbzbeJsjF6vmaYHKBXs+bjWG7WS/CW1sk9FZQWXdSJvw17k55e1hHG85R3IMfcQ+Ayn&#10;+CEOQ2/I4MFUk91ZOB43RbB2YJeVR9OLnMDqiY2N5cA4tvNx8fGceCEUEfRaKHxiGEBYt+H0iyNv&#10;H3y07tDhIwn9krmVuF9iHPKq1kwiLOppTGZE1vLL5YFBwaHBwYJIUU7aOP/2FEQmWlNql+7u8tJL&#10;m7fvxcJw7IT8tH4JtbW1p498XHi5fuTI0f0z0mB00mjLxs/xMGwByL++1SHQFKsCKcAgZd5Nu7u3&#10;vhPYtf/a3nLtOBNqIPfE9/ok4lMhuBLYvPwaecLClPaEBHQDFsxsltjlutZuRChhTze2cJTd2bF7&#10;0HImtultAn5Zj/JLoCucl165bAKrc6GV+9bIq6OZ3SWPTpZW3q3dPmU13buPVe07XV3bUt92oiTg&#10;46bBA+JuzB8ycXi/cM/u4G5UgB0YzmCjIJNHrTZw1sBqy9NcuSTw/MdqyOww6IsFkAnVQlL7M7L3&#10;FZImL3/NY9rbom5r16siznRX/SUlj4sILkj2heKMyKEOZiHza19EBfPOCyEksy82I7/qaibcvtv0&#10;vQRzC8ok/Dw/TmyYxRkOtpqEqc1NFDVSoWauvM7rRlf9VWltOHj6BQRFR8UM6D/A2y8gPJjTF6qJ&#10;Y70KZT09OczDGXVcEL3/wQer3no7Jiq6f8aAhx54OC4mYeOGjevXrWfFyxyM/JqWloFPEFyKYkHU&#10;UFfvnSTtFIolgKAjQKpAEOIdmQNNEnKPPy6h2dND74YVlnFFXldbKyPFtg5/b79hw4Z/7bGvvPTS&#10;i88984f31qyKikRa6q6srvFg3d7RXlNT2dxcnxydNGnKtMPnCnfv3vM3f/PN9LQMNoIaaurKSsua&#10;O9sjQkJaGuurKioBiN6ruaGxrqoG/yhYdhgRh+btbpKL09rLV8o51U+nzBqUteSuJU/+5je//Jd/&#10;fv+Dd6dNnR4SymGc1qLzRdu2bkfJ8K1vfZMtRMQoLSRcIw1KSgTxQuv/xBNPvP7W2+s+eP/EsWPT&#10;pk3rn5meGBuLfqK87NKRYyfeX7epqaF+6V133rRwIX6eEOQYCiIHVELlx7wJM5boJKdZ2J5gacLM&#10;B2KMWxg3+jZCcA3DiU1EMNAIxfV6d2dMTNRDDz3Q0tr84orn6+pqvvf1J6IjI5OT0vLzJz39hz/+&#10;4fdPMdyGDc1BZ0E1Dx74+Nnnl3N9z1cffgTpmQYICw7Grqvo3LlTJ47HRUSE+vm3NLYePHZgzep3&#10;zp8vSu8/EFU6znHyRudt3Ljxo3UfDhsyZOL4CSE4C/DwqKtvePHFFThRueGGOfc9+AA0YfJD/QKe&#10;dCXkVCQ7BFCCjTCABsaX/drB2YM++OD9M6dO1lRUZI0dyY6nHagcqzxw4BCufIcMzYmLifGX7RVD&#10;zwyLzzPE/sy0pvMz8ODRrNDQHVk4YOAc+RqZXz6fnQJGqoDFmePiRpVOV3Q1p6UmIpNYnlMNAnD6&#10;Pxnd2bq4oRlu8oqEAMTJNEacWZsARJpBiRLu2zIOHF0IuCC4Xj57Lf5npoTexjsFlIZnw/w4kO+D&#10;UTjHbSA2Y0WUhDSk01pNs1ZDc1OsN7Z7/XOHD3vrjTcOHz6QkZ5MixeVFG/avj26X9KEKVPXvrkW&#10;+w7Wgogbze3tKJHz8/NHjhyRN2oU8wiJORe+buOGFctf2LJ1a+7w3Lrauj88/fTxo0fvvvvuadOm&#10;x0RHo38vOHFqxcsvnjx9EpU6NhswSTPX4FlQGtiii8Uvrnix+OLFJ77+tekzZ3n7+aMF3r17544d&#10;28vKygYNyJgwbgIOnZ7642ssIB968IGBWZko+Tdv3bJixYrUlLSvfePrXMqGJWJVTcWWnZuef375&#10;pdLSJXcuQYY7V3Th/XUf4dgFJfV9w4ejCEhO6oeiB26s3ginhh17dF25XP78ihVHjh3PHZE3L39i&#10;mF8A/GTP3j2//vWvkeOXLXsMD1blFVfeXL2Ky8vQzuRPHI/GpKq6ev2mjeu3bL773ntuuummoIAg&#10;KVDo+EhN0FlL5e4zp89s27E9Mjpq7rx54VGRcFoEL6z+mDiMra/s0jPS0r/3nb8HIUKYcLHpO3Lg&#10;0JtvrCy+WJyY0S8+IYHdrLU717L0uuGGGxYsmM/cevFi0RsrX929Zyc6o+SkAV4B3tv27Dp95tTE&#10;0aO/9dWv+3t6MdFv2rSFUy0H9x9sqKyYPXPWhAnjV6x4ccuWzX/3t383bfo0nC/u3r33zTffLCws&#10;YC+Ec6x19XUw0ilTp958yy2DBmUxF9TW1Pzmyd9wzx0Xq2HgXF9Xizf0hqbWpKSUBx9+eNz4cYgE&#10;jG4qqm5FjdmPRWfh7X358pW3V63avGVrVXUtM+Nbq9ZGRUVNmJA/Z8b0zNQkNnswhyTNhk0bUcax&#10;l8B5YS7UwA38woULR48argnVw7O4tHTdug3Hjx3n1D3TCn06MSlh+rQpeSNH+/niJgb9jtQQQQEB&#10;LLxoR8pF03Tq+P49u/aePFtAP2eDJz0tNS9vZFbWQLmT78LYGMdqTYcOHTx67NjZohI2CVJTU3GL&#10;RmIWPxiZp6emM6sXX7p04cKFjIEDkZEYVMxr5ZcrThw5WlxSTBeKjIrELzur3JLSUg69cg8IEz7+&#10;xYqKzkdFROCXx6wD1cHYdiouL/cPCUmIjePgj+0VbERxQSFFoIrCXX1cAn7e47m7kFFB14ABatEl&#10;eqp7Qlxpj8walRCGNvtbxH75/GdSQDoSw0tBglby9tIWYwsSKY+ajLmPFLQjbJhxUXT+AuNo3Zad&#10;06fPFPtKzwwKMouvbo+ZM2dcqbj8/AvLV7711oXCgu9+5++5sBIocEj6s8CbBSdbuGyF2irTrzSX&#10;GgZjCqRITk9oDEplI56G7pG/ZIfNaPoGX51IJAERCHhmOaH0ZuRaUyaA8M8EAt9qL20A2R2zuYl3&#10;/JjZRIXAzjFnu+eepQsXzsedIrjRw/cfOPDSihVtHZ0Lb75leO5QzllK+9jVERkZgSoWx0+nzxYe&#10;Pnp80pSp02bNZWyiPOlkS7C5pba2Bn9bv/zlL9IyByy9+55x4ydEBQeCAYRwL/1Pv5vpzqOluWnP&#10;7t3w8NNnCxL6JbV0dD50/z04XcbgTlWSUwIvhu1H6zauWrP60ccemzppMhEwGihPtOgB3cTOLWm0&#10;hoAy2pSA/l1djOLnnnu2rqktJr5fRlIip7GYsQ6eLY1PTB7QP10rA6NZtsQHYXFK/Rp4btURTMWo&#10;rXmYH0GAFwJtu6s5zPMptXaDaaH1Sg9AwLgH9vp0j/rUd5uXX/U8QyHTuSTwaQtet4rLVNNGUQWT&#10;qvcP2Xl6hwLCDVWbwIa4EiubMyNRFoINdH0yBlzvrgRd3gGwdPo+zdzc6VFc01JQUtvU3hIXn8gx&#10;zfJLp04dOVJbWVHbMGbW+AGeAToBHcwyuxs7WZT2fvyPBweGomXmtCmQ6W+sKXs9tJ8DAUddbFpn&#10;KueXqxbOCMdfi7mN5d1WzZXYhiipeeOv+I75MRTXj+1vJsYk5M0MDNsSDpIpRg8ZxFRMU5gfG2z6&#10;qnklEr5g0XDEXf3HIkyYC0neEbQAAR1QnfYkMAsBgyz1sulV5vXWnqiZ7QN02+adI/PyfjZgIGMz&#10;JDQcozTZn5goBC/Rq6ub6fjhhx5etHARwlBMTAy6leHDRmRnDb5nabm2j5pbUJ2g+U5NT2eUcm8K&#10;IlFcv3i4RkZ6+ve/9z3OaKSnpiJ9U1sGQGpy6hPLHq9u707OzFRTYevLTWOeXjOnz0jB7HvgoJCg&#10;YB0W8fKZNGHckMFZx44eO33mNHrHoKDgwTlD4hMTkUqDQkITonGb4pE7Ku9H6Wm7Pt577NTJ6soq&#10;Vl0jhw/PWXxn6sABh1FgFJ5JS0lhxGHAPHXipNjI6FHDctEUcEZJ2uzOrrCIiGkzp0f2SwFDugs8&#10;d/LECXHRUUi6Bw8cevedNWh/goJQMEUvWDBv8uRJ2YMGWZW2dE8uSoqoshHEqn1Q1qCvPvrY6JF5&#10;bG9u27jhg7WNyDgoj5DVsCDkrp8Z06bkZA8KCtBBL3BgNZI9cFByWrq2yZg7YHPYKSHfNTbiQjws&#10;LBxLJHoPqxekK66tQStBp0Sk9Oe8F47BjXiE9UpiXMzjjzwcFhSwfcf2Z54JfvD++6OjYxcuuDE4&#10;KHjVqjU/+uEPEftYeDQ1NhQXX0Rrc98D9920aGEIE0lbR/aAgXNmznh3w7qf/fR/gXlEaFgDUir3&#10;JzXWY+nNxiP7qXgfGDE099GHv/LsH5/5+c9+NmHcuAEDBtQ2NJ08deIsV/AMHnzDvHlRYRGnTpyo&#10;vHKFHQJUVHQjuTKQdRG0wh94e1sL7rVwleSdP378lbIyvMN+/7vfmTpjCjc34a2gtqb+9Omz+/cf&#10;ZO4clDXQDA+j0XcS+gv/y8jTHjtDFL9W5tyQnAuLi6geX3jx/60KsKxN41snKfRgb4bTG66mqq+v&#10;p6r0Z5gGqyD2iCEuczwGXYSzuw6fsbQgO2Ifch4PkDq6ZITLOhlpEPNGztnBT2CnLNrxXh/gz/1T&#10;Hr447HfOggCx74w1QMFzLVhe3NPYwC9/e1GAbg+drCAGY8I5Xlsz1wiIb8okWgK9jtRJoGGa9fLk&#10;xB1EhkFhJDd29KidWzZvXP/RuLxRMXExGzZuLL1Sef+Ni/CKQkayYzxK4siI8OlTJ48endfQ2HAU&#10;1lFZWV1dzT33J0+d4j0tLY0LvI6dOnHo2NEhQ3KwtoiLQRMtHx+5I4bNrZp98NBBysaMBYs8yuX/&#10;lhZuKIDD+KH+OHXyxFtvvVlVU5uSlpGSmsreIwwcxou+2C/ENy4ujm1MzBMy+mfiuuvkqeOrVq+B&#10;746fMCE8IoIOww0P7M+PGjHy6OGjH3344Yjhwwf0H4hcGhkROX3GjJtuXhRu7qRXl9Jpd6gA69Ab&#10;9h7czrZp8+YbF91y+x2L0RcHe3pjnzps2DBuf/+A280y0m+99Va/wICIqKiB2YPuvv++6ZPy/X2w&#10;5u0ePWE866Kde3Zje5+alMKa39AZNoiFI0uGjqaGRvyOMU9Gx8bAkSiS/o71wZWycmxhmK2gPtu1&#10;ON7jOomklBSmHjykIJRD8+9877vZQwchd9CyNdXVa9e+99GHH2GCsOimG5nvUHwMHTr4e//ww6R+&#10;/bt9Pa5UVWzesqn43HlsZ3Kysu+6516urFv13rvT58558M47WbJgy4M2hKFK8YzxdRs2/ObJJwMC&#10;Ah/76uNsCHNlBWYg69ZvePmVl8+cPfuNb/7N0GFDG5obyysrzhQWhEZGPLBkydBBg5vbOz5Yt3Hl&#10;W6uWv/xqQlJKRnoqHJcJg3FPjdk8Rmd36vSZ55574UzheRRhI0aMxGE8em2WMaveWnni6KG//7u/&#10;xWCH9czvn/79/gP7Z82aNfuGuVzzd6HoAkY6P//fP3vwvnvnzJlbXHzpn//lV6fPnJ2MJdH4cWFh&#10;oefPF27bsnn39m0333zbHbfdEx4ZBE+Bz/hzY6rOe6PyKHnu2Rc2b9qalpI+auQIbtOrrKx4//33&#10;Xn75JTyaL1lyZ2RUBJaY+IZ7882VCAnjxk/CePbE8eOvv/JqdW1NVGTkD374/6UkJdOXtm/btuKF&#10;F265886HvvIVdFrrt2x8/dVXy0ouYSRFPyzeUvLya69CLrbcH3zo0aVLl7Bqpf+89OKK2bNn3X/f&#10;fXRa2ChL1xPHjj71/POxGWnfWPZEeFAIFvWnT516c+XKUydOIUQFhQZXVdewgh00ePDixXcMHpRN&#10;J9acRifR9GVnMLqRdG2Wx1IQPdZIsb1G/1/9518dhzdjHK2FFMGcHESuRvZGRoXFsjeNTyJqxMxV&#10;WVGxdu3abVu3ZQ/OfeDhh3OyB8KCcJfHL8ow2bglJz/0wP25uUM5n0jvoiHpgXRs9t4KCgpQ1545&#10;cwbuCrRBgwaNGp3Xf8CAiIgIhjDAr1RWHjl8BFaKYRoXFMAoeBD/mloaCs4WMBcMzMrGrJgBeOFi&#10;Mdpk7MY4ccn1CqgrMjJQDw5kor98ma5dUlVVhdSKaoPhiQEa+28UoQlCfru1aurTw9RFSYB0ThQL&#10;DR7MvuDnoBAUHLBl8/qadp8RY8aMzR3i8KDL0Rlk6C6uDUKJ3u4bGDhk+Ih5CxYG+2k5CjgduOzo&#10;aLz1lg2btvz2qaf/8X/99OFHl91966IgrTgcCFAi765PF1bEK4VD/hMhiooucndkdFTUd/7u1tMF&#10;BRs3bxw3ZtSYvJGwaKNKAoZXU0vz/oP7jxw9ChM2xNPUQLVpU01SZo3cgVcoY2DHkQkaV0WYYtAR&#10;QC5v/04sw8CKtnvk0UdbfML8g4IZp0BHmS4YSqyFIWTijdORijJ6K9te1o6MKLWpkNKPllpGBLLE&#10;V8h/+LkuQK6FBfWw+JkFu1H6YHsSHBREn2ReYAX0eYvum75viAuTXlHun+7vNj2H5XBhCYdlR6jB&#10;w7voSk1FTY2vd93YEUNvnj2kvDB+/dZ9uwpr31i9rqGh+ZbZQ+L8A1q6O3QCAhWleLMXA9us86Ws&#10;cLYKsb0fQxGF25drNaAzd++s+nbH3P39WlGu0oWSeVwhfF0lYBNBEv7ZFK4X0jm6tlssgQ54NpdT&#10;IDdF9P4xSFqoPaVrvOhRiJMgPbFOmjhCDFVN8uv0Y/VEYGCQMMOerortrNGBwgX4QmHqqKTFlF/k&#10;iaSkRJAjWhO5p1dIkN+A/qEYrVjELGfknWQoAaSM7erGuUl6SiqBLIH4ZVQTiJVd9pAhKK11bglB&#10;HC8f7LB5e3Jnbb+kFI6FYTKLhO7r44ez5ti42Okzpk+dMY1ytcNMlq7uAf37Aw12gSYQqHH4C7zp&#10;pnldC+EWXHXD/KFVu7dnakbKXI+5UjbgoiYo+Gbcqi5aZPonvExLKcTc6NhYdsYWLnJYQyFkwGmG&#10;Dxk6jM2xO9Fc4zW5BZ0nkmgwfE2zFIayEhYhg1tXd9BJxNGSIGLurJmzpk/j3CbyEBI5Hp7RdPgF&#10;BkXERKMLwXaGnoFFFpPiqJEjM/sPwB0sJolGWQcGXoHBwUh4OFWlfTA7pMppaak//MEPqHVCQiIu&#10;ebld+BtPfA2fvMmpSZCPDbsAH5+s9IxvLHts3qwZzc0dmHqAYkJ83B233z5+3PgzZ+D2haxL4c43&#10;33pbRv+M+PSUMN8ADH+wf0xKTPzmN74xY86sPQc+xuq6ubkxe3B2/sSJuCnZs29vSlpqQnQc0lZo&#10;YPANM2f3T0k9+PF+dj+OHz4M40hK7HfrLTePGD5M5ugdbVHhkVMm5qO4iQwJ5fgmYr084HR7Yp7N&#10;OR3ohkU6Mwd2JfcuXTo2L2/9hvVHjh05V3COmT4wIDgxIRmEZ86YnpySiNzARMuiGumOSYa6/wUe&#10;OipDgPU87mPQW7kN9r9A4X/FRdDtwV7zs3nhnbYTMc1g4ULubTt37N237/KVywwplrt2Yw3dBxfX&#10;4mJgytQpKFVJj73V+vXrX375ZdaB9jAkkh+DhbYAoId3kK9PAN6j29ubQkIDGWNzZs+5eLH4heUv&#10;ofm8a+ndiJIgYdmqxYe8nCN45513iouLZ86cyc4/hf4VE/ovirqZhPgx/+DJcH52qo0sZmc/qdeZ&#10;KvgPxQltCuXRjbLnNxQGMn7sxg8/OnvyRHV13PZt25MSU8aPzw8JCYdpAwHWhwIGs77DR46sWrOG&#10;TXjkezQgQGA70Rxq9UDjgGTMWR4vXx9MCTjjDgMxuVo4mBsRER4cEqSyMeSWvRi+YPFYFgjfSElJ&#10;+ta3vz15Uv6OXTtWr1pd19SEv6jY2OhJ+flzZs/ITEuhp/GwtkQqpQicfJVfvnLqzClcez63fDlO&#10;x5n6dbgXvt7VwhYBVK+rrsUqgQkL/s+il84p2YfFAMoLdTXHVE7vq62oRm9/uax83Ycffrz/ANqT&#10;QHTQOgzvfelS6eUrVwrPnSMjSgfmgMTkpOyhORyDRf5FMAhCJx4UVN8sBSJLJw624j5MOhmjmkF3&#10;CAMPCg7hCjnuGEXbItdtuFRtb8eQYePmzRVVlQjTKBPLOcvp7f34E0/kT8w/fPzoyYIz2VnZB48d&#10;OXTiEEMS1/7MgCiqSkqK13300dSpk4bnDmdjgHH6i//zi+FDxvbPGRibEDdj+syYW8I52gEOnDqJ&#10;SUzgEFRIVCSX6OFurqq6ispy/IMBdams7OVXX8GK8x++/sTsuXOZRnFwBStYcufimtqa1e+s3bhp&#10;04DsQagwmcWjYmNuuf22mxbehBkqThx9AkKOnSqorm+sbWDrTlboZm6VbEDVqqsqX3vttR27d999&#10;7wOz59zADgr9hDVWPyxoWls2bN783saNc+fOefXNldt377n77iUPPfgQfuR0At1jcv7YMSwymYmK&#10;Cs49u/yF0ydPcpx2ydKl7DHQ6F6e0xfMnv2///+fvv7KaynpOTNnTG5qbmHKxsaTjR/u0Vi1ajX/&#10;Fiy46ZFHvpqagNbPo7W5+ey8Of/+1L+//fZbUbHRc2+4YeO27a+/vSpn2PBljz2Wk5lFO7H5/Oor&#10;r4AzLItJGY0w3tk44MSZW8QhOuux48f//amnmhsb/+5b32ZqRgogy4ZNm7AXIJZrARFy2GeGVnRL&#10;1tA6TN4tzwP09PqGutLyUp+YqMbWFvrBgYMHn/n336MXe+jBB3NHDMdtMDsU+w7sf3vNmmeXP//o&#10;I4+wapWULrMF9VENZHYzzMNoow8LQXNigogvn/80CmgQM3FJP8LEyY8YCzyLzXY+TMshCsKukIEr&#10;Kip27tzJKMbOAusq9RY8ZsCw4FZizdKxcsHijQsWkg9RHZ5JK6PL4CaE119/nYk1OzsbqZJtjLWm&#10;n0yZNu3BBx9gBwv93cXi4qf/+DSAfvyTH4nlymFKBzbi7Ik++eSTyMHf+e530URX19W++sZrW7du&#10;T01Lg/MF4zTQwwOvfyhTduzcsXr1ahg4Bnpwi7LycjYChwwZeu+Su7KysuAJ4APH4NdWzUVz82kV&#10;AqoxCS1VcEjOU1dXXV9f4xEUJ08HygNT6vTipKRRKEiUhi+z8cuFEHbxAoMVGJJ1czvkgrlz6+qb&#10;fvXrJ1e/vTYvJ3tU7lDBMI9IZojsDLjGX5BBMvn4431Hjhy+Y/GSxUvu+mjDpl//7rdr3303MyM1&#10;livezJn3U6ePffThujOomTy6UUafO3cOw58hOUOQYWjN80UXzp4twO8hlKdFEhIT2AzOysrBgwRD&#10;mAsWKILpj4dZiRkNEmESWFzXkZWdExMdSUUwyW9r5wh8JZDZZ6ipbfD198vIyMxMS0f/hdZN2xIY&#10;5tc2VFypwC8YnQqxByO4RKvAMpIPxHcJadeo6n/FIJne06OY4jUU/os99DdUnt2eOPr0aWjyKDxX&#10;VlVZm5wcPnxwfGqU16CQ1JjggIYPjx07fmzjjn2ca549Pj3GuJPw7ca2nU6OgwvWcEbG+tSqqVeb&#10;Rfgn9li7FP1UQH8iAUV8KpF7SnG99X2hjGsG/omy+0R9FkxchfTODVmv+yOEWNiaX9WPwhlO8C1x&#10;K9bcirnqUaxsllCL82OWJzS7DmEJb3o2sSYBkZKZmO/FywXNEUsy2Ae/jkZHMDROZWVpwQVOGDsj&#10;Pnrq/gUECBmaosoTjrpdhnCmFHJyPhm2zls3V8dLsOW4oG7tIrnUvEjkIAF2AIH1gB5Ka8OjgUC9&#10;gILiShUwNSY9YiSlAN6flMxeVIQjJ0os/yDYvvLPVKgbz/uARKChBGpoFMamzQTNPLBs0YBIaXm0&#10;b+btHRXtFxUd5UyhLsnoRxQiCv2QFAKe2oGPi8H0C397QsFgKN0eJuXJySlAo1yIFh4RHhYRTpEY&#10;XZOPDcb+GZnUiLnS1LWLCwLgv1FhYRPHjuFmH47AEEtjoqvmzKSOTUr1o+ZFXmLGbZbpMtK5RgqU&#10;4Iz6xHHjxo4bj7aCIlmq6t4LdieyB2nVZGzD4WF0gtycofzj4jWSdcg5TjeHsjq4vwmXsd4+QwYN&#10;GjIoh4rRVViXAN5uHfTrl/S1r31dbcr/Zr8AN825w4YOzx3GxdL4LWaa9/cjTMexSYPMRxOzb0AF&#10;TTO5qPhFvoCdMTwxk5dawbTxF1nifwvYalSazJDLriL5wiKdzlxZWfXOO2vZrS0uK52YP2nRzTdj&#10;iB4bG0MWzjKc4HKlzZt/+a+/XPvu2vvvvW/O9JksOXJyBrMzz2RJV2CkkGzzpk379u3LyEibPnNK&#10;eGSU9nJwvtXdnpKawiq8uqZm567dLc1dEydOxWQJVkGftHTlBaQwIyL79u3bk5OS8vJGacHwZcNa&#10;An3KL91fQwIOw9YWsgurdBl6GC6rSzwgI/xDDIT1Xkdjc2N7axu6XYZxWEDIuLy8HRs2vP/O2rCo&#10;aI5PLrl3YXK/fnjcQFfBWUXWbfDo3Xv2/PZ3v4ODP7ps2eCcwawW4FdYTWzavKm0vIyEnPfzDwpk&#10;Xx1n4ezncyARt1ZszbU116MR5jZ3+hiyKWzDtrV4r9QN3WEhodxtv/CmhZfKL9fUNeAAZfuObSyH&#10;9+3b/b3v/G3WgExWEdg1hPrqWlAYNx6gUEzQM7/x9W/FxyW0tnVwqSATjE9nKzhAhtDwcJDv7uCk&#10;g84kIv8Y2mi21AJVj1Qc4lcecrPFxXATxo0fOnw4ubCJoo7SA4Kut1cqRpo+PiyM8Y0CY2clL+Q1&#10;dYgzwpNRSaBzkU8wEZn6aHSpnK5O6M+R/nMXL5aWl6f0S1ZObtbw9Zs8ZeqYsePa+ODcUHXVipde&#10;2rZrV31TE+fpUR5xoqmipurgsaO+cHBYLd4BhKrXhAkTU1OZZbo5ivLjH/94995dO7fu3vjh+v/H&#10;3nvAR3ldCd9TNaOZkUa994okiqim92IwHWNMcY3jxHHqxkn2+95Nst/7290k726y36Y5zm6cxI3Y&#10;gOnFdDCi916EBAiBBKi3KZqZ93/uMxICkxiIcexdHobRM89z+z333HPOPWXx0iVQdLYIB7vJY+Mf&#10;LczLZy6qbtxocLVy+imsAqIf6bIEWaQgJTgz4FYgPTMTUIH5FzGYTocYGmVM6+ZNV6uuYnUiW6PJ&#10;GJ+YkJ6ZQcek7TSHruMlnQA/cqKgCpXxFGUbyIkb16+Vl5URamfdB+u3YjzbjqqRGT8kgKO7rbmp&#10;tbkCK6m6ujPlZY6IcA7SgT1RpIet8vvzcvLysrLZ9s6Vll2+cCE5PmFA/34IeyAzEAEyDomxcUMf&#10;GXjoIJ43TwwegiAD5gQPNfQtcPFC+Z49e9LSMyZOmhyXEKnzC8vGoXi33OwZ06eVlp3HlKCwZ68d&#10;e/Z79cZHp83I5Ezer0eqFY/K56THzp85d+r0qaCZMJ0meqDZwmg0tzafOHUSlDVtypRHBg4ExTH5&#10;8fFxkyZNrL5+bfH7S1hkjBwbLryCy+MRggtKCcLCh/teOGoWms8ACIaEoBy6Zu1aHPE8M/+pSKez&#10;srKSOFY0EScyed3yVqxcub1kx5ykJOQuXJJLBlWWK7sqwM+UIT8UgkCU9WTYH15/wxEAMUAFyyWx&#10;4ZkeVF91chDIpMlDeQP2gGhraRXRKibbAKfdToAJwENeyqYnuBiCVssDsSnLnNmvrq5eunTpe+++&#10;i7Tli198AZmd4G6Doays/K0/vbNs+TLwzve+9/dw4JwWonXHSR9YkUJZyxTJOqVF1AuSRW2ZJyTj&#10;uKvyaiWS32efe75bdjYtg3LfvXv3r379akpK8vd/8MPExEScGaHjtm3b9g0bN2DalpqaipY62IOS&#10;KZPv2y5BdtJd7ZWGHuQABnKSfuFQCFfViJTIRaMogjHjHp1HTHsaOdl3eUgH/uSx+oDoFGwrA/mC&#10;3Pz83PxLV8En5cXdC6WmjurUzW1t6fJTCGEDOmWrV63Ga+ngIUMwdSzu3RvcjqJ3/z69pkyaqGhU&#10;P8op20p2XLp0maaXlZ1HNh8ZFZ2bl4fHw/eXLl2yZDG2dSiAi/jb7a7ZXON2eYYNH7ngiRl52Rng&#10;KzYIRLd6c6g0OxC4ceP622+9s2n/sZe//q2pkych7qysurJm1Yp1a1Y3tTQjSTeHgE8Q+bpyMjLn&#10;zJkzcsRIU2gouwlqgG/88Y/oy9OHarbR9vacrKyXvvTl3n360DDt+pgud+n93/6WfdXnQ66N13CB&#10;8DsAzt+yjSZkl6wzk8BeU53hYtm1gM8aH5eYlhpFU7FFzc9OGjfMhDbZhcrLm/ccT4hzDCuIQU5G&#10;ZChZ2orX1Vbv3XUDqFZU10dTf2J4/LMzxB/XEhH1qFH86GhoClp3en7fz8CsNKjLMAtqACY7VhMg&#10;wHZ98z3PhcoBaAXdiDkwVavX5GLrFfZYkLf2VIkXeC1vKAVVau2VSiP1apXxF5qLbKTRGTmQ0XJD&#10;PAmhSGZjCDGwRWxMKvJInUK7IOOAwlQ5uaPRkkK9JAstoa0qOYIU6CeWHKSDtJim8o+wRnIvHZJ6&#10;hValI3i4VlIg7pAQqZGQWiQVTeFOugtpizyBtzIIUqSU2TlIqvmqiVKGVKBah6mnllI9Ue8VcSjl&#10;ycjIIFGFGlKGQQgjGiUTJBIdVQX3JGEHkyq4lT5qKYKdQkghzVD/KYpA48LpEGmShmjTIgXQU6HQ&#10;YXtISxaKQAWGo14RiVGrdtwhSXw41qUw+i5CGvrZLgogyMIZXv6hhUNJPOfcim9pkPRRDidJzisB&#10;B3GHLj3gpZya0hT4XaRXUrkokQrBjcBMRl/mAW1nThQlDe2SkZMGa72nD0LJaj/k8QO+GDez6Dd5&#10;mr3e5na9KD2IIhQCOpqOOzK936RUJh9wMz4nxTMvMjUi0WtvwceB349mgbi3hw8KcNgScLW2vP3O&#10;G7/7wxvJ6Vk/+um/DR48CL4XEzAOVk0Sx9bwSL/+Ex+d+N57i/7rd7//1a9+GxMVO2TQoMyM3Nyc&#10;bhQigK5rb2xtutFw4+jZMxndes6e90RyQiQACOAKcInPSg8n2EwPTqFDbBaYNhwjslBl9SJ2BBCx&#10;5TEFwuBlIyJa2v1tOmKgKUD8nAzyp9dMbTUH6xN417AXN0ZBvGK8TWhzrHaZdBFhK/TFHIC0IRON&#10;BPc221GodjfU8e3zebOzc3Pyui1btgyGcPTYsSOGDibumg+2wOfGzZVgKJG6trs8rohIcV+NzJ3l&#10;hvvU7du3b9m8GXMPXEggFC7Kz5sxZcqbb7zxy5//fJ64Bk/AihMHTO+++25NfYPDGYmKHGwgXENb&#10;SxtEP3ZDV65e/6//fLXmRvWTc+f2HzAAOj4/Lyc3M93V3HTp4sXWFjgTk9sDl9IaYo6DvuHkMjU1&#10;Df8X27ZvO3XyVM8ePUXdULHvOKzdu28fEosRI4bDtOPSC7gKMepxM4D/KfAU8oOOnUCQH6NIAL+s&#10;zOy9e/cTuG/CyFHAmzaonJNytItOOw6zNRa23dWGd2zUPQV/A5YBtBtceNK1OmxyKCD7G2Jo0XYB&#10;tYLp4RwS09IGDnjk3DvvLHvvvfjIqBwEMajkMJwoxtgsoFG0PonIBntDW21IGgiTZDHjFbx3n+Ln&#10;n38uOsKpuBeJO4j3GcHYjIXZBCuOd/BJkybPmPp4S23rjYZaXLOv37Rx0Z8W4Sb2lVdecUZG+HTI&#10;bpTWiiBkAECTkLJxSWAKWtvU0FR7rcaQm6+OWkhiaGyo58QVr17xsbH0qK2x2efyWPG+KLGH8Pkl&#10;nlnh5RGnYXanTkQ0/M8ZOxOKFATv9NhpmePjYqZPmVxY2N2LHAq6Eysnjyc8LAwoCo+NhOUIt9vq&#10;zYCBHKMIxsbJmnhpb4flQ8Oo0etmELE4IDqS7ONALRu6QY96DzINQsu1+1vbfW6ycEmIbQO+ZomH&#10;oCO9IzyUaZDAgKCNEIIIuBDViUP3QACk19bYiFOYBM5JMF8PuA0hBg+O6+mXSU80O6RoKF56db5m&#10;V3Orp5kdkmYzJrhlSEpEfYnIUGgkmThoYC1wVhxK1EuLrC3s2tBQxWMBOyV7Kaaz7LN0ihgfiBP9&#10;xBs2GJqJPtVQj6XAB5s2fLhzB7SNqx3HteDNABooDvye4E6tzU30O05chFISKoadVZw0iMAO7RwR&#10;/cm2y3zyht8P4JIqNTqhs3CGDnBmugWoYR70EusKcIF6UJyB1hIh0uSBNJrHQklIItkVhDTjklWj&#10;7iBcZL9Qj4T6kdIEyZNAviWRlkPWKy+hK+SR1mtxDAG8Aa2yUB/MIEjTbrmYD7mkB9qlNYsmQWQZ&#10;LHaj1RZitxtRE5DWMzAQV0A16mbICjxIoEFELZ5mj5CPfhtkEiURS5Fikb7hEUBmnM4jq5WwEFj1&#10;7dy1B//Zc+bMHzRoKPhOhtXvy8nNeOLJOecuXDhx+vTZsnM9undvdSNvJf5qiPg2RskTp8ioRSAF&#10;dLWi8KnD0x0CFGw429h5fTFR8RPGTizu3iPgdYeaLDxi73fa7WXnSjesXYsJZGJiUmRU1LSp0yZO&#10;mAjEguTpHseo4qZa2nDzkn4rklP+BifhJiWNKJk2gwvbCXODuFwAl64qapoo6YKQCQdhDrUieadM&#10;IFt7pcpXNDtILsxhi4mJLL1QXo9pcNDTBDDGcqEhpJd6gRsNUKAC1dwImDAI169XL129ovJ69YKn&#10;nsktEMlLbkbKkxOG//OpE+u27CrsOzQlPtwa8I8dNTw/I+nV379dsu/Ic1//X1OG9SIlM7Vw0aIl&#10;S5b16tPnqQULsjMzEXEjvW2ordmwaft/vfUuvv++862vJcVHK8QW4tEWBQ6V2ppBSui8izEhHlVq&#10;r/3xj79fvmzZ4GEjZ+OaID2d00qPq+X0qVPr1m547Y0/NAY8j42bCBJ0NTZUV14uvXJx9pwnX3rl&#10;W1EWB8iWoyOhvTs2o5tD/1m8k7GX1SnrQSYGiR4PUOHHCEB7IqT5Z+SShnCUYibAxpWLDdcrG0Cp&#10;WelJEWFsYvj01OMmc2huXIinz3ur6y5fvbb1cFVKakymQ2eHdlUcmMdg5vxc4aqP65LUpa2VO6a8&#10;izGRda1K0RhcVQy/g6hPG+8gdrpjFZ/qQ+FUP+b6S3DwieueMFA3h7jzrrMJ4LaPtrYrpHamJJna&#10;obomDybkj7CbXa6uJWhoSaE3UrAb3lSkDzZOZRYs+5Gxk8mVBiocp+2KaoEF+SEhQwFC3rJ5KOQr&#10;RB7phS8XibeCGGkaKeXQBSGLgkXZTAUqwbTQFqqP2i8N0ODW1LB0dP6W7kixwTG9+Zw7pdDdkYNE&#10;kkZ6rT3iu2P4OtPgjUUrS23x8liK0V7TDZpAoxRNr02S0AhCqErjpWAjWwfJpOfaE/U0eMtDUqoy&#10;JZXmY0Iao533qYpDgsHSVBatx3LwqQk+pEwpgSxqGKVxWtWyHOVW6zKEWWe9squrxnRyrPBgqsFs&#10;9DIYJFUDIYVrk6i1XX1LRTzXSpAyH/AFTPABIq0Ga5gl3GmPgBmDZ4A9UE2BQtMG/gG343NSvJp/&#10;gQDog+vXrrbDAVhsnA4xZyK89LYd2Lfzgw3rHJERTzzz3NCRIzk2Qt4huWBRJMCFUPQJsbEL5i3I&#10;zMiHW0xO4UkbEwAAQABJREFUzyDcILllAYv2mFcsHvytLp+obLr1Zvwqi00eICnuJEXHAO6aD2wY&#10;q5tY4yJwlZWt4FxobrEgDJ7gQ1MSPYqgTg9AJv05mbF7aibolZkUipwFi6G7q40wB0QysbGmecIF&#10;NQ83y3oReZbJ0qNn36kTHkUUgsECqxZnIo9OntLY0grhi41DUnwcHDPkdU5Bft+B/eOS48HwWI2/&#10;9PJLS99//5//+Z+cznCYWlhEGHWcaHIQiojB5/EkxcU9MWNmXFQU1v7/8uN/wVcOZ/Imc2hWfqHl&#10;8mUlcRbaF/GrHfJK9JX0sXFRvXsXL126+Mc//nFmZiaW6lD22OdjOD3n8dlFhd2BPVhgmNjdu0p+&#10;9C//PHDgQEwtH5/1OJZEC99ZuGvnLnQx0HC+Ag1aepYmzX1yLtoiSAnhvRkImDpBXmiCmJUQWbCU&#10;XKBASg5zRg0bNvzKlatbNm68fvUqbsWi4mJRlThz5uzWrVswvcSzOLGTcVsregF0AIkAhJZiJjhI&#10;xCsQ9LramBSKFZROBXAEIaiQhDrC4EZgJtAM/9H/94/4ZM3JyYFLgTNhiupq6/H3wQnw7l278BqT&#10;lpJst1rGjhmFf+7161ZHRzlHjx4dGRnJGkT/f9OmTYiKJk+ZPHLkyB1bSn7/+99nZWU9s+Dpbhk5&#10;4ZHp8XGxhMU5cfwYwiD2iGZcJra24OgVHXrWFMsSR7xKK1FWMSKtoYOH/uGPf1ixZFlqQlJKagpy&#10;BNxmHTx8eOXqVYjLCXnhsISiuQPPj9gJrCowJOwz2jbugF8cEqNsAzYB2oAv4WrUOsY1TFGP7qdO&#10;n6m4UPbYoxPoqTbUSEX27ztYda2yd1ivhOjo3MysY4cO4dG2R/cekQ6CJcGJGA4dPvTeu+8lpCaP&#10;Gj0qITVl3759Z8+dycnJRnwjJwABfLvUluzbZ7SY+/YpcobZqqoq2LzMZtRTQuPiEjKzstatXXv8&#10;2KHC/Fx86eCpHYBv9fr2HDiAY9p+/fsnJySkJMSfOX7sLG7Oc7JCQkUiDB46WXr23MULuMonvA0C&#10;NqTuFgeMnXC44Q47LmMwC7p08QJcKPa8copgMMCe1tbXsiLYe8CADIUBJdD2doQgKOe3A9wGkwum&#10;E9GOwRQT5kQw58GczWZjfF740ou9i4vZ93GOzzoQNRMRIAewVkbUAveLBZBwpoAYC5WdDLmRUY8J&#10;pNViQzAKbMkG/qAuesPnlvIZB+hzjmoCoozLW7YM2XcVvtahEibcsiwndF2JJ6WJ0QWT6w1iS8sD&#10;8khHVLsFE4kUEM5Q8ABrRygREbeoyZCEWhu0Zgh1JxnEck52cwEV0RlWo0CZD2ocbiv3Zj3anfRI&#10;usQXgj+iEbfjtR7JB2SbzKbfwx7nRw9Or0ezIy0lpbqq+vTZE0ObhsbYkY4h24OaFUYfQEXQQsbq&#10;musXL5YnJcckJqbQVcq3Wu2OcCeL0eXxokHIgBMfFweCcQlJFysu1TYQkEHvIc67FxuJNoKCCd2l&#10;dKKhS1GUA0QpAJEfsks2AnxLhYdHJCal0mRgjDMMpmxAnz7f/uY3V6xcteGD9cQmY4llZGZhsDNo&#10;8OD+ffsgdpTesMGbJaAEO742KKrvnbfaeMhAMCVKc9lHUFKCISDB0UWBeekrMyoQrlHvYA2WC2Ew&#10;cTktJ6T87iwDEOAeMTcO/EwG4ltYrEacZ1A3sCWYi2oksUCBghdVOOSx0Bl66A4IFbfXta3kwy0f&#10;bjearA2trRu3bhUDO19TXflJMMXug8c2lBx8Yupom1l46CiQAONPpISwOJvV7ve2njl1bt3adY0t&#10;LVab/eiJ0+dLy/D7Qqwvdg6coFpszr37D+8/eHTqYxMAQmSgJtasbKDIld2tLQ2iem0iTrN7984P&#10;t2/dkpmVPWrCYzpzaPnl6hCdLyzEkBgb80j/gbvOHFuzdXP33r0Ko+LxaxVht+cVF8yaPy83KQNT&#10;QDgqpGUCYerSxvpz9I2IGZtcFgJLV2MTHlDjZVNSAHH35WO7K+JpvQ3wLD9/vbnBbXfa4qPDbEZd&#10;iM5r9DOdutgQXd/M6NMZ8VVHL58or9l/sim6j4OQdVA4ADMywXvBwAKvAq33d0kHJT/ABvTLUpKT&#10;DxHQshrVG3l7f2V/4rk+dlgEg/z5xsom8vD6CyNwG6zzU8iiLpegQy6QoWy/2i++mRclntcwOHCk&#10;zcHNv7cU8hdmqEtVn8ytUAMdXbjZO21Jq0Z2QkvnTUfFt7a54yl/b5bT5eFHb/9s/o8mVU/ustjb&#10;ct9frtsKeRA/aZigFMUuwsYg8GaD1xR2gtV9ZMQfRDM++2UCn9okat8E0sbRL9uEzWZln+Yf8Itx&#10;L/Yy1VVVxQMI3NEP0QlPLRzq4rNTfGeA99gLofQCsVHO6ZPH0msX/yWYvA5Lf+VeQ/h2r4cT+jZu&#10;oNogczvWqVqoLAo5sJflglSO6w7zozwut7Q047GYqWTrlbV1h3Sf/VH/tFvI6DI7ikdRempyaC8Y&#10;Qn0xdYpnUUPJuMIH5+Xmfutb30KrjmkiL7CBb+nexb0oBF8ezDhWgRgvTJo4acTw4Wictfu8mEYi&#10;tsD3043r1/EmzAziGBv2Hq+fwA/x0olyAs+OYwhsTHCcVHm5Eq0K4M0ZFXvu7FnCH+BHCTEEHFN+&#10;Xt73v/99iHv8auHPYfLkxwYM6IfEhFgnGH9hlYM/UaQDycnJsFpcRUWF3/3udw8cOIAcAcCgbbk5&#10;OX/3d3+HhjZwy2ktPAkBkgf0m9u9R4+M9AxKRQEcOQtF5ed3E4A0QqZq9PdNeFJDFMjMzHzppZeI&#10;f4wcY/v2bfDPjBvcLFIYIpelpKTwE3/J2BZRGl2g/ZgRwV3winA2EPooSwkvKPuUQDgjCmHNOLMA&#10;wsPDZ8+eXdyrGMfkSGSIy4BCEElRKsGzlbgPS0r+9re/3bt375joGAjxzIzMr371ZbzVbtu6beOG&#10;jVTI1MgE6XQjR40uKihkIgcNHIgT2OXLl//oRz8Ks9ixKEHBB1+MeLqdNXt2XFR0Q2tzXk5OyYf2&#10;VSuWX71QQSMzMjKEkzLha8ZCoLbp06fB8xJn9Ktf/Wp+fh5PGFjM/JOSkmY/Prtf374wK9ILH0af&#10;brLBFHCajbEMtSNNsIVZrSFa3BANt6jtWW9A/3zK5KmNDS0bNmzggHzwoCHRMbFoQR85fHT/vv09&#10;e/coKi6MdEYgAMId5p/+tJAJHzx4MKZPZ8+d27hxgy3UhuPVnNSM5596prGm7pf/8Yuy0vO9e/dx&#10;2O242tm6deuBAweJy9OrqKdwY15fa2MTuitAMB7Qp0167OjBw//5m9/W3ajp27cvThyxjtm8ZQsu&#10;hLt1K5g2dSo6TcTOu1Z97Wc/+9npM6eGDx+Eu/TTZ88tWrL05KnTffr2BT1BmzJ/wDCB/wAzUB/e&#10;i3eV7GSocYE8ZswYTDBqautWrln1p4UL0bLR3Eni9A2QgGMFGisqLmdlZ7e4ms+dPo39BQZr/YcP&#10;A4CZx8LCot07dq5f/0F8XFxRUZGm+Xmj9gb9wr3O1MlTkpNSAGO0w2S+cRXBH4PBK54kvCimqLXM&#10;ag7KEfj5KVwsEHCFaHNyF9BfuFj+4ZbdhB5n88jMzcOtPs4ypE1CyInEhF0CODlXevbo8ROtbV6b&#10;I7yoe08khhIYGmxEAtYFX3r9hQsXjh47jopRYVH3xKRkgE3ed3aJNPKrc6kGEBlUXK5k0WVkZoJ2&#10;SNj5rjPTp3ZDf1kaaoNCmorQWGaIi1WveBzpKKdTKIywIgiVdfL0md3bSwb2GTB+xCjZ1MgrNnTC&#10;JHOKcKXi6r//4ufbP9z63IK5Tz39DNIO5r++AdvHOk4tLBbcjlCwKCPX1tSUl50HLKMiIpFSUA6x&#10;2C1x6HHiPAjuLoBaBwLeNq8Hw4lwEBFFoWdI3ElEJmZjqI1kwndxaV5aRowUE0IMRiorr+DL+fTp&#10;M3i22rR5S+9+vb/04os9CguJmxMCC8z0dA545yR9ZAJopIY08B6InDEU3yaakIy8Aj8I97lDoo1O&#10;I7bkyGZEKqTNu0ieuBXRPpIl3f5Dh/YfPBAVG5udmQGlwGApeZ1WpdYWKYy+CE4XUkIEKCy048dO&#10;vL9kKRHfU1KjCNa+c8cuT7vO6m8J8eAz2wJW2bp+zYDuWTG5yeR2ocbW1oZqkM/VwqwwVmLiVFnp&#10;afcfO3rkxLHjXldbh9Dc49ebWz365OREOtKOvhnGei6XxYaQVnC/OowkIidRlnB41AxKuXrlCuEc&#10;fvRP/yQ28ZgxGfwhAS9bL7ahjXqUOMW6Sh+LhE06gqtBZ1g4FvU2+iMHgNosAUgy3CqJmrbPw5fa&#10;rPCDhgsp3ItojhoeSLsFphRxe/fjIzAD1Pn0Z85cOnjwUEurG5SO/zdEY2bkJ0oui7Q6whnaLS9n&#10;+6nKK9euHjl6qm9ucU6EXedtARPKScyndckSUctNFAfkRkOKdEKDGv5+Wk25i3qCIHsXKe+Y5KH0&#10;5I7DcvPhx0O5YBJZfeqPIFY5pgb5gH6VpgmbuSgRgmh5qDQi+EUyDYqCN52/b9b8QO6oR7A6jZFV&#10;F8R0XWvSWtXZa5Z617d/7r4z/Z9LcH/P76PY+8hyf227v1xsllAhUBuasqiwgkL9Cjw8vD46Aswm&#10;AMlwoXaOOT4EXnCgAjqC65SXX4ABI4IJbtsgalhossB0xvobNZs2bay+chVDM06xIJAtOBgyGdML&#10;83p06x4GF4UPTew4THLuwtm0mOhD7Qkx1GUxS2soE0UWOF8Oe0T9G0opuG472ypK2vAhhBf0ManY&#10;aIho5+F1lyOg0CbjBQnLaSF+T8jH0S+7GjMPOavsIGRmIMbBVsorCn66hbhDUwPYsIfaheUXTIaN&#10;C8pHPpsKlcRDbfdmQmKJHxMVrZF35GVC4a4tMRasCDFGOHzo8Ouv/x7L9pmzZg0bNowWwX6fLj23&#10;ZNEiTvKLi3sKGW7U2WyW3Ox0aR48lxgE6ODbkZUg75CH0lRx2ME3PAnl803cdLzb4vuBo0sx2fD7&#10;nGGOIQPx/9Sfn7QEpgKVaTCx6juGfLrszCxsyOFI6bvAI+MgvQteshwEvkTMgXBkwoQJo0aNgu5H&#10;AYHENjuGNWThIwKC9NQ0fP0wjsLbBGQR0ci46Oi5T8zhIe2UHUlYJq18yYkVDwUJL+w39uzeo7Cg&#10;AGobwhoWiFqoFI46MSGRVcW6QvDLwlAtMmRmZD77zLOPz5yF5ZCIRVwuVGBSUpKRatF0UhodYXNm&#10;zxkzagyWSpUXK2Dd8HOemZmVkpZKmSgvOB32qZMfy8nKJMpeS2NzbEx0bHTUs08/jVF9Vha66IGY&#10;6Kh5c+cMHTK4tPT8qVMnYQBjY2KmTJ6MsT28vRyP63UEoPniC18EMxDFT8aBrgX0yUlJT82by3l0&#10;TGQE2FbbhQVX6MViFAyQn1f41Ze/OnzYiH379peVny89fx6NiaioyG+/8u1HBg1ISUuC6yjs1u0H&#10;//APe/fuRRyGH1ymh+PKIYMGEwkOpy0glKK8/B/8v/+wfuN6nLYeO3acyXWEhSWnJP8/k/7XsEFD&#10;IuwOOoLEZNCARxDbhdts+Ebq06v3v//rv+Fw+uDefR9u285A4dYkIiLy6QVPjRs/LjkpGejo07vv&#10;P/xD4upVq0pKdrz26lEYSqL4FRbg+cuIHRnYCfBmWp0OJ56GEXsBgVmZWd995TtLFr23dMn7q1eu&#10;CneG4/6G2FKsC2aCiQN2wWvYZ10oK8MH5z/+4AdxyQkQBHi38bf7CPnU7hHBBzF3xo8dB43+9ltv&#10;4VE+IzOTcITIFssvlDc0NE56bBKTSwM0KJUViBwHokeoZyTYEgCRkwHWILQ7UCb/BZw/hUsQMHOP&#10;ByQQ9mWCi//p7ROnTuOWPyM7F2/tI4YPoxFMEJw8QjYMsK5crnhn4XvLVqxgmDDA/NKXX07LysR5&#10;OMnkv2Khr9+o+fVvXlu5apUxJHTEyFHf/d7fJybECk4SFlkEkJJOgROLAqDCtSe+e/FvmpCY9Mp3&#10;vjN+/ARwAkua+SLpp39pSIN6uYF7RpoTHxfvsIch4KDh+JdW3cTiES2/kEGDhsyuvPr2u4tf+49f&#10;1l+pHjlkGDGqgXnmtq6x/tTZs4uXLV23cf3QoUNGjR5L5EaCvKOLhxx56bIliUnxxb17IfllTCoq&#10;Li19f2nZufOjMDnJyUMZrqmhES90tddu1Fy/kZaUbkNRxedDPrh7337C8WTk5AJP4FfhF9lL+YcW&#10;iYbR8D/idh89enTDxk1IryZOnJiVlQ26dnt9CPJ+85vf7D64r+xyRV5BN5CNiHu0XOigSZ/VeHP3&#10;ET6S9SI0Ayp6vnZQHC7BESCRig+TyivB7ERIJGx4SyuYn3ZpcCzoRjQEUdkTx7dny8pWrVmN/+9x&#10;kx7Lyc4Ck5IZVKNqJimJtY9qD82RVSvaMTV1jStXrb54seKJJ558/PE54U4nxiOidNfWGBJoq2ry&#10;/e7Nd9du3LJtY16PtPmmULPLp8cvPoojIbhykktUPhAVRyXEfO3ll3AChd8uYEwM5LG/CugbfHq7&#10;yRdhJ0aZHs1J0LVSSQR1g+z5iDEhjsAoIdRCgDhrz169Zs59hgiV7ErYwYaK/jxgHlpv8phsluy0&#10;TEwjOW0iPh6amIw0IjAQKYupo2NqqD9vXwwCnWJdcHCiAcuD6AFLjwljCrTCO28+pi5sPY0oD7rP&#10;n79YcbmKCBk3ahr3HzySnz3EGW1mxcouhgt6nT4nPTkrJb7qYvON2tqqmna3M9Rssuj9Ig/69C4R&#10;DWoXCmuMpcbs0gT16eh7R5q/9d+PnezO3typpQ+lJ7eMyscCNAtAy8AyAOfKT4JBtLaVniu9cOnC&#10;5cpKiCTsnyHXoaxz8nKhddQGLDQblGj5pQu19fXpaWnsRmTkIIgVKytKaBAql7nSquCb8rs2rrNq&#10;bm5rZ+fPj77SSujMS9w1LpAF7rVAeWxPXbPQEuoH5bOpkJEGCJH9CUH8J1VO1zH5nN2zITGnbLai&#10;UCcgAdPIvHOvOvIXV+rnrKt/VXNvAxUhYqBbOsRMMnQcjFiteMQkJSeo0BMEW2I1QbRApOIDEt32&#10;07BYQnkZ6hsIJHEda+Rpz87Pysyx20J4rkhs5gJqjRCr4oMApp3SqEmmQ07kuHgsAUeoDmoDj7OK&#10;msJFkUolCeREXnQfsOnAaBbLHUi/W1atJHp43XEEwJ0yjupb2dCgMiCCRfVIhh/cKBPCETFm5Xiy&#10;EDZG7PIEVeoEd6k5krKF1FNQwlpiZnklMyhrK0jUsdbIyGqDvxMlI7XokMhwMFPQrdtT8+evWLni&#10;zT/8ccWyZUwi+JGDUBRAnlowHx/DCk9qWJxSZanSLlCjVAwECMjIt4ZIpRa1L9ARWiCwKkr8wb5A&#10;6wIuIk3Q9CCk+wJplAFbq8qTorSYmhql1dnHzrfcgJa1n+LjNQSpooJUGkr3VUtALNwTTlhAWS6F&#10;eYSEQfWeZYIagaq2S+lIASXYMPsaLqIEwkXqgQ4F5htJ8QldEqpDJfVbtGNIp2bETlQ3a2hCrEQw&#10;7bx4q8h76T6NIHxuYlxcvz59uiaghSgv8CTManukT7/O1UNewhjxE1GV4obwEmLheK0gL2fKpAld&#10;S+AeAxGWIdZY48eMlS7zCJcKZtxQYrsXN33SRAmewWJnqDV2H3ZRPI1IN2hYTEzc2LHjR44czZgr&#10;QQxRmIQBFAZcyexIxq6dmZaOSggqS6rNRpY8YyU+S3Qofeiw2cnO/jLHsw3NzeTDiSsqThaTclKO&#10;wY7RmJqU/OUvvggAoE0D10p7crOzv/aVlxubQFDVqALgaQW2NswpnoaZIw57S0tL4evmzZ0798k5&#10;Lc0NOAUKd0acOnvu57/8FexcVESUSW+knicenzNh9BhnXBy6VwB6TmbWN77+jSdmzUZdAu8l0UTU&#10;iIvdiKrMpo0sNBFx6PQERvn6V7826/FZpRUXaupr8WdckJcXYXPgMDg0MgKTMTpOdL+ZM2b27dPn&#10;9KnTFZcrWlpbgYfCwsJevXrhMwi9G/CtDD4QC5upDSYGQXBUPj/u6lGGN8OWCQfKougKQWR6cJcs&#10;fBovYgERqBqtDmt4VIQjLBLSq2Tnnh69+kQ57VA6NBJTTdimEydO7D9wEH6X+PZmaygLQOyh6Ber&#10;VaKn672tLegE7dm7nzA0GBcS32L33r2TJ02kAqSIAkDimImFLg7a6FhLczOqTHt27yYuL7vPqlWr&#10;YfUJ3ytoR120kOvBDcEdS6ZmnlMvNwLDjICAt+AO1RwWGbsnwjU9+nlPPjk3NTlz6fvLfvPLXy96&#10;+084UI+PT8Ap6ZnzpZerKom+NGPWzCefmJOflUUBaPMRYJulsHzZ8h/88PsE2CI98Hns2NEz58om&#10;jB1HsCoCmDE23QsK+/XpixTy337yr8OHjyT6WBXX9SuXLl5qamll6aETwxpsamqsr61h5MFDoEUB&#10;HjFB0EG6IkBZ9wEhRk706lUcGxfP8cmliory8vL0zAwu6Y5Bd/7iJYL4pCO+TUqSHgrL2olXbo4N&#10;r3jOFCsaQPTcqIDjFFKw18i0anfYe5rxLmXyeX2o11y9ctWKUgxOUHAF42rFORAOa5cuW4HYdOrU&#10;qTOnT3egOCPiBJTMWMLEYTdyXkORWguYdUHN2mFBe/uBgwe2ffhhfHzSpImTC/OJGqYIHdLoIqEt&#10;Yvz6GZMfPXXi2NYN6wb1Lhg0oH99c5vbi0cnvQNPSEYoGRcKj0OHDdm8ecuenSVZGRl4zdc2Enwx&#10;HT9zZsmadZE288wpkyKdSYg+aRcndowrXWfx4tkc0Qlgjn5i3969kQsjyWLX6FPc0yqSIfmgmnXp&#10;YtXRY/uSs1I14AGBQPCQjCEKpgGYJenn9dKmGqthNEBBaQ8IVzF6nRs393ccLK0lXV+BWwVeTCHG&#10;EJvJGuZrszS1tR0+fmbooPyc6ETgkkuEnrpAQqQtPyN5f8XZusbmC1Vt9SnWaDFyFtKHygSYu1x/&#10;rgFdktzXLVsjCF/CtMDYKgBSNA9DKq6jZFUBt0Hq5b4q+EQzfWQSBCcoUKYfUpP2pTABI3bboD2U&#10;ntzbZDB8SB+EMmbH9PkIyvjhzpI1a9acPn0aippjNGzg8SpX39hIKLWC7oVPzps7ZOBgBwfg2PZ7&#10;3HjGXr9xwxNPPPH000/brTbOtJHtCj2n1pLMXJcbftI47UnXVkpqtQV2fciWw8Vz1qeWUcvbWQg3&#10;JICcWrZ8OYerzzzzDMFcMUxV0nQFJCxRReM0NzZCaXHINnr0aLTZZVN5eH0SI8D4w3RBaTH+0BYy&#10;QZ/rPeeTGJN7LUOhO9kLiAWOccHG7bvOl5aeLzufGhsNvYxciuWZlpH+yne/63GLpQ5q45VXq3/2&#10;7/++dfdOvcVEkHJ2RzNELhhcfCUKGw2NzOKw4FiyE9TV0hPiADpDCVAC6KsoBp0lxjyKCwXSqGNJ&#10;8ACcDz+FoxZt3Hvt08P0guYYXU5+QF+K0pXh5ZFMUAedwY32+6PjRR7toRylalfHk5uJg7lJKYnB&#10;e7IeYdrtDiINwxBevnz5GoF4MRq3WuMIxh4fjy0M3DQCABgLVTvfqjwNUQfrlCdQMHyTRoGBSGq4&#10;tPcc0AmcUClPJCMgJ8fV8hYEr7ZndQIs5fBce8KtlKneqhfBL2lGsBFdHgsoSlKt87KfUAkVqOdS&#10;EQ2TRySAtIGOv1lL560mSqBWkmvDKMIYNgVpuDADFKBVHUyp6tcKV7d3+OKtJOjIzNjKrTy6eWlp&#10;pPUyyFo/bjZPI8A6ee9bs0qezicayStsj2oym5nc0GhJpZxxK51i9VO6Ink7eCp+sYr5CTOMpo7K&#10;QUsQr6gZUO2XUSCoJ+5+Q8T1Epf2WGhtplWkIcyy2E/Z7Q5eaVPCtwwoQyZAFADJiERNGiUQJWIF&#10;vR6hD84v+SlAwwvqgRzGF4XLhdbJyhUrsBWaMWM6vCCuYI5fOv6HN946f+78nCfnZGYI74qYxx5J&#10;mI4wDDMkbJ/4UPfTSJRQsjIzZYQMOtwicMaDVg7VSXsUh0B4jpj42F69i92iLyumx5xnx8YnEJqb&#10;piggEYilFj5qHJV8TsBSLvqAqp3IStRA0C+5RPomPhWwluKQhkN0fKxoHVavH/gXw6igheGlo/Qr&#10;gKdSm8M2aMjA8oqqkl17Ro4eN7A/yhEgazPxZ+rqaj7csf1K1fV+/frfaGqqa2zEhhMYQrqAX2do&#10;KXp07uQJdCg46XrqqWfwb/FvP/3p+0uX5+UXFORlqfhKwFrQHYx0L6DbUVKycsVKrE2/9/d/X1Ky&#10;80/vvosSyle+8rIl3MF7AUqZZRkv7Z6bT+eiOi6O8TBjRDeHdlOvWiICe0FnqNIqXZgjHP2OPsW9&#10;oRgvoFVy6RLWqcgU+w3oP7/gqbxu3RKTk8JCbeJDWB1/x8bFPvXUgkce6Y+925kz53bv2h0WFt67&#10;uO+zz7zQo3tRdGyUT2wi9N1y8/7uG984sB/q8tDeXbuBuMSkpAnjHsWGcdOmTUhhIsKclGk1hXTL&#10;zsEfRxgnFiJyFs/WGKT069f3Jz/5Ceon5MeKAfEXbUUHisC9oyaMyxBHp3hd8ezds2fRu+89PmsW&#10;Mkf6AihICSG382zgN8XNBgimgzYc5cRHRVkRuMla4GJIONVHpCKBCKIiot1tp5YtWb51y3YM4DDe&#10;5C1uvlG1ww93cnLqD3/ww8FDhqK6BYmBt2ZYx/eXLUPKM2HCxEEDB6HlxDhzXKPWDpsKwdQNFRcq&#10;lq9YVV/XOPfJpwoLimQd8V8cr1C2KH0wPUV52UP7Fy9+/31cLCUmJDsiY5Gf3rhWtWThGzWXywkr&#10;mZObM3PG9Pra2rfffGPvnt0jh4+KjIxC7aSs7ELJnt0oojw5Y4ozIpzxR72CFan1mua43N7GhkZ3&#10;m5z9oAXZq2fPaVOm/va/Xv/7733v0YmT0ZCMCXfUX79y/uzZLdt2XWyu+dLXX+pb2JPoYFBZyAdZ&#10;4EwKR1YAsgC0/P+8XhCNeF5jcOgAk6BhsgfRGVbfPReLWNanw/M5/sndOiOeYI328PrWq1dr6zyB&#10;BLugYLwxiRGYLcSYFO0Id4TWNTaVQcvk28Nx/AtuCnbo3qu+57YKFMjeZdJdbfScOncZaWBqanxK&#10;rJ1FgagPiYrCNrevxHuv55PJ8dGJVrMvj9UrIZpk1ORL25pl1+6s+yFj3DkUd3Wj7XlQWpC2V65c&#10;ef311xetWk4U+qdfeH5gv/4cc6EfSxqiA27ctOmtd97+xx/8EEHJ3BmPY22PAjCnmkTPJQwYUnak&#10;JtqJpDoBUBPWsaEyQ0KKCR0g25t28ZOSqZpvnne+4ieJScMTLY32kyf87PzmhueIn5F2Y/I6a9Ys&#10;ELWQBlKaKGuTmp+UBg+JcXt2djZUXWeZZH94/bUjILPBQbScqKN+wjkPA//Xlvk/Lz+jyCrgLJfw&#10;wETlXLlu05IlS2LDI/Jysu1ElIC8BZJNXpwzqi1dH9rcKFJCM15dRQeApcJy4aRdHFtJ5G/Z/uGZ&#10;rNCCYobThQzgR8APLcJ1oeoGLjCLinpEWgl0DW0jDmQpyNPuLSsrO3XqFCxTamoKlJcsxYfXvY+A&#10;kIwdl8yB2r7uvZh7yMEy5CID1aJhgaEKH36CJ8UjAshWgggE00i5f7FJpCeJVqBWiGLebssl1fFI&#10;0RDc8FM9uWPJd3yo8t/2FaxURDNyaW/501mAdhN8wY/OF1oT1IPg2y5FdxbV5dk930pPO4uWm9uq&#10;DxYYxIOaXKFrlrursEsdWgbZz27Jqrosj255fLOL3KkZ5LU2Otq3KqdLlpsZOkqS9U5lfNTwB6sX&#10;aOY2WKSIYShEypbIL+pS8ixJImIHeaPBD/cQBvz267DEIYgGVkhbtmz58Y9/AsNDDR6vLyUt83vf&#10;/R5BmsKIJOX1o98hFEA7PiMI5yOyCgaTAmgq7j1pGAXD6gDWznCnw2bnlRyxeH3Q4UJPINpRFdJv&#10;XgmBIWI46ZJ0SsmGIDHkh1AjIk/hIqXIwqiK1KoDPAleaiWL5ARWDVT7tzppVO0UjhTGwhjILypI&#10;SM/BnmnvvgN4s8EFr0h5fO1nTmNpdbQIY5DJU5auWlVRfY1eoT9DpEaQPL1GC2LFsqXny8pmPflk&#10;n379WtvcWO688dbbCETSXv5yeKiVZDJ0MkAy6JcqLmGNVVdb+8IXv1hUWMguv2EjxODmgsLCaY9N&#10;QheHi2Ghddx0DNkD/0vrqFRro4gMpO+iBCdNFrEqwyQ3MpcAmZp/nhD8OzElcdDQQcgp0JkC1IVh&#10;VlJIppbNUonTxDYQ+AsPd2CV2L9/P2ZeBIkBtPzwGcWNQKBSsvah0oVxYmZG1syZs8X0LKBH1ohc&#10;hHIwZCOlpsuTlZr6nW9+S2sK7UYnEehlxLBlIxbM888/TwBdvF+3tLZh2xNGxQ670pvDpa+f43Ya&#10;ceLYceGHaTJVm4gMxDGhdK/rpX5KDxAfjMJDU1E3kzU2KSEV4R8dCGF1SJ1UGpKVlfONb36LgDh0&#10;jVzYxBAXiC5LzCyHPSoykgiyyJskG95qcRdiMra0unAytaNkFx5kcNRiFK+7jK4MGWubBcWyCwm1&#10;jB03bsyY8QMGDESzlZfK6IhF2Y7dkoyhvz062jn3iRmpSfHNLta6Lyc185lnn0uMj7tQfh55U3i4&#10;Mzsnp3ev4h/+4Pu7du3cv//grp0lLhfuv/XRUXHjJzw6fPzovkX5hArU+z0JiQnirCo+BSEVsIdT&#10;5/z8wjh/CC5pmF2K4lg3v1vBmo0f4hX8g3XrnXiUxu+y39+j14CvzP0u0aPRf8BJNHxBfGxchDOC&#10;sVUAI38/MrpdR/qzfs8sy+pQ6q4A7GeKhGNsEUY0Nblrm1vx/WexRKLAibeahlYCaBPdjJdY9sgI&#10;Y6AbH2nHjv1GY/O1uqa6Vrc/WiwMMOJSGP028H8wkyKiTl273nC0vOGN5dtrm1oKCrvNmz4iIwat&#10;NoSHTYJbcNfyAC4m8V5L5cCkaxZBVB3bMvDMRwafESQR/ztedWZ5KD3pHIq7vUG4oLlfIljmqpWr&#10;kjJSX/7a10YPG4EOFZuShCILyAHUMwueAsssen/JeRzkX7zYOzaW6dBkH2wYWDifPV9aVnaeY+uk&#10;hMTUlBRUdvGlBwRAdoDaIKHA0DU1NRyHkotFQ71wcSRjH+IJBwiYLNhsRFIV7S21tYlmI5ER2C1Q&#10;m6U/7Dgwh2yZyFYpVmgmnR6VWnkFOHDWgEY8il2crqPRq7wMYKxJXRx2Yc9PRoDrPoDybofyf1g6&#10;pkl2TZF/CZHKacDDsb0PEACPyWZh0Kempb34xRftETGrNn34dydPjxk1cuyoEcmJSDAlAh8Lob6h&#10;/uyZc+s3b95/+EB4ZESSSDeMMMawBFoASpYkwUpIKZAOeaXIga5NYlMltMjgIUMqlq1atnwZqsIj&#10;Hukb7rAJGaTX4UTz0KFDb775Zl1d7fQx43Jzc+QgQHDtw+ueRwBEBIoDRym0I4TrPRdxjxkUepM8&#10;2jLUjp54yDrlxEYZFIMmpTly3WNzFA4HA8vFPRe1gGmFznwAFw2kVO27a/Ed9XZ9drf3Hy3tbnN2&#10;SXdbIfQfoWPXIbh9YFlYsry7JulS3J+/va2imwmDE6dqpthOyZUM181UWvaOQoJ51OsuiW4mD8IM&#10;UypsmUacqoTypeZZ+8U3Heoo7iaL0fUJaVRiKV0DRblTs4mF7/z5C6bPmIHbY1dLK20Pj4gisond&#10;EYaODKd8Zhxky0qRKMvQyJSD4IN+SYHoTPFSDknkfB7VgCnTp0YnpdAgoS80oYbS76J9gv8YeBEf&#10;QxNIl6TR8pHCuZdhE9pS6tBGiaZKMlWlau/NLwqCLIGp7lBiohGCGj+FS1ql5pUq8QFJJCf0EfHU&#10;Y3M4evbpsXvXgb17940fM7pHfgZtw0HAzp0l6IFOe3x0RkZmC+7DxUZEOFvKgIlmkyay1d7du9Fu&#10;mD5tBqFdib89duy4D3fs3Lp129ChQwc/0k9GyY9cQGRY+OZA1LVv795+/QeMGj0KM0AEspMmPfbe&#10;e++VlJQMGdAftlPtXsGzrk9hQLQqOoeFn/QKJl/5XhMjDzWl/GX+FX7iVnCggBUrEU5SwJkBwTwO&#10;uBBHYBh/ofHEQYV4TJH8ZOZG3FOC6/ToPUlp6nhCSFA1HfxUBxWa2h36PWazM5yMDDaCP4abAjtA&#10;Ts42UPegeDWVxKbxoDmCwigtV3I9AyG9oaLJJuDJRSuUyyYFk3iC98bExGCbpihe3iBYJAwXfOYd&#10;LlrHYsAzNNpbOl24sp0BVDHekn7TABI4HGF5uWG6PDV1HeOlyuIHkiWGRzS+of85ExWWVo/lmjk5&#10;JSUzKxvHN9KXLjXLQlDB1FNIkZQO34AWrNJQFPJQblS35JyNfH5vHj5jcvO8OhMBw/GVUozNUo+i&#10;dneLC6syxTdDscfHx82eNWv6tGl4PsYXMHuOxWLjH31GUCqym4C+e/ce//t/FwWMKJqYMJDisOAf&#10;vv/DJr3ZincqpUSEQAT3T/0Hj6xvJEp7M/HtQ826sNBQhzPWbQ9hL0SGZgwxP/bYY0OHD28R798E&#10;fhEAEJnt5/mC7kCChjIOvRFe+bPUG3GQZtQ3trZer69vQwoYYsCSPGA0NblcKDjhkE/AjjYTo92g&#10;i4kMw1/Y1foWt09H4HHWj/JWxCKWPfXTuJDb4YzCoGvRmRr04VfdPu/lhkHXXcmxDtkqcGzXJQbu&#10;J9geVh/XbQXKNHb8v/U2+Eu44I7JVnMuXwLninCjQBOLUKEvECKvpAbQRUeWO+ITkj28tBFgtGRK&#10;5I+aG0aXLRWgPXfuzKbNG8CZ40Y+OnTAMCzFFZUsuFaOl7A5t1kxgxwxagxZw20her/L4GuxGjyB&#10;dvd+QhuWESHxotnf7mlu1LU1WmITH502Y/LECQkxMeJd0O1CNZcTjFOnTjc1t9rsYa3NLb7qayHJ&#10;CY8QjeCxyVmRMQd37Vu+eGFe/55z5s5DimzXWbyu5sMHdv1u4XKrM3ry9JmD+va06DwGt6f2etW6&#10;LTv3HT01Y94ztkCr19WCSqQYikMpEBa+tWXXzt0H9h9MiEscOXJkdmqCr7Vu677Dx06eHTRsZK+e&#10;hbgjIi0CFlYgeFJcXXVC3EMwubcREG0FxpAIkShuGs0Wu9GGdwTWp+yYCN4Y4I96Nru3Kv5bphaI&#10;6wJ1Bj/x+MBnZn9BftG3Xk4aMmDQzpKSo3t3bf9gNSJIWHDCc+CvBIcChAvBBGPe40/2HdC/sH+f&#10;SItVmIR2SCkGCkURc8AbatFZ0PcN03lwsSVUBm8MmH9DMho5eApzhuIRkyALS5cu+/VPf/xuXDQO&#10;GgkrgA/769evc9IIZ/LsF16YPHlqQnQkWEJUWT7FQ8XPy3xDUKqmKmK1o9GQY2pvAr1wpu5tJZFR&#10;mEAhQ4W7Yy6YByYkuKsJ6fxXXxxQIqmBTOIS0pi9UuF21K3xMQzM7N6772qbfuzQAYlRTqPPw2YJ&#10;iyxHiixb4UihRIS+1RojDRJYomVwqj7OWNke3F7P8RPHfWY5aMXTbVtTy5nTZ+JjY9LTUi0hUK64&#10;lVWbstY9NQS0gaIoQZABpYEngCJpmHg+DO4+QTZW1SZ1ysUr9MvJKwyOQC0IRp6LNVogABmMigEB&#10;Z2CJIV/UcbpgGSrpJAJULh5JeslJOR38sjRFylTV8JC+CzslqRgFzmG5hdTA6FqecwdLFXxJIxgk&#10;bZRUVdoLuVUNkHpUQ/nilbpVWaWcm0+058ERkDHSkhuoW8tOno40GoTxgPLg+zqK1HoljFCXclVV&#10;gozlREnkDuqSqjk7I6WRrVoM9BgVmRFVlzRT9YLmqBuBzyDCCPZba3hHzaptZFV0rNRIag78KUPT&#10;a1C9EUDUMAbZgmOiDvlJjFUOuUIc4ZHhTi80M+9pM0Bo1MsJv0ChGBGibYdOtDRVo6RVP9WwKKGI&#10;Xo9H2PTk1HT1XFpMTQIyJBEBi6jf03BVPatOJl17pyXhXslTVHJpohoDuZFkwR/axoXeCkDk0xPd&#10;yG4x2C3CZ2urjOSdKVXhkvevvihSK1U1RXpA71SpYsEkrCweOP1hoSH6qPDY/PT0gb0K8W20e9uG&#10;wqznmny+/SfK1pWciErK6T9sCMdR7W6XzWBw6g3hSAoQTen0CN+Xrlxd2+YeWlCIiw3c27FI2lta&#10;u+dkrlm3tmTrph6FebjjsZjNLn+7Tec+dvzIuvWrDaGm4kF9rRHhV2prOKDq0/eRPbsPHtl/fMvB&#10;Q+MmjrcznEiKdQE0IgAtbRQFXlW7g4P/146MVhjjoQ2MFKcqAhJ9LndDSxvuRLFmkQN3wR/yUlsg&#10;sgwkV8dk0R5BTFygTPUNAGsPgBigRcnfeMHtzUtyIzDjWxWmqqYkOitvgkCuqhB0quoUvKUSc4MU&#10;Ty0N7Vtnwm+IqpLDDzXh8kNrqCpOnoHEyc6HdUG89ifnzMYaCC0OMsqQ8oKkCrXyS7vkuFM6p5XJ&#10;eymM9Ubp6oCFRSY9UFWpv1KC9pqfWnO50fRF1OipkgxiGUxcP3dTbV3fnt17F/cOlTXK7gE24Uua&#10;gy4NyF0sw6QytJAoWLVeFYtbLAFj8kjbVMvV0SxPZY2TxmCy2pz4u6I4JGGy7vXyEodfzrBQqqCl&#10;lEABglpY3Vw6XMYa7aFSu4yWbLEmgyVCnEhLSzg2FZqH6qxmfWKMMylGokTJRSuoB7jnjzpvtURG&#10;4n0cPoVS1Y4i2dV8aRk+699qomHdGEg+skU1ed11njaPWU8IIUaqw3bzM9ERnz6Ajom7Xd/s9oRG&#10;Gf2hgVZ/fajJ0dQc2uY2GeyyC+MFwGBowlmwLdyfbDWfbfV6a1srWpoK9BE+o9cBqgkCbicSVlMd&#10;7J8CFva9LqtDFpgGDSqNtvQFuQsMqAUFoChcL/sHOF5NvxeH2fwwGepbdNXV+ATS+dpCfK0h9bVu&#10;t8/hAUpkbUiMra4XkyDVaXIrqZYJEXjikpbJG6lXSwWJwS1UhhEzJiGQWN4sWUFgaleT9KTgo4k2&#10;UH9ExiSqc5xYKyoTuHV7CVyFq3ofkkaEU+Spr29ubvXAUbjcvqYmV3MLNm6QcqY2s82lM4aFEClc&#10;n5sW1z0rItqBLR8tZP1KDPWH192MgDaPwvxyZAGFC+OE83zc/qPMiTGzUENMrOA7JlEQK7iFuIb4&#10;sWbuGeh2TwtYFkVGIoeVlZePze85e/aTqdGRflfr6f07f7Vw8ZvvvGO3hc6cNgWVhM0bNi585x3U&#10;RaZNndGruI/V5mj3eM7vKPn9+jX/9cc36toD33rqGezysXVcv2Fdz369i3v213l016tvrFy9asv2&#10;baawKILOZ2ekpcU4aM+Jk8ffW/yeyRGJjKW9oRZ/ECH6UMTVAP/5CxeXLF22ZeNWHH0NHzqK4AWc&#10;D1yvvb6B8JO79oXFJBb1KFRUFkPUCcl3M1wP09x5BIQ/YXPDJaHZFGowWsyYmiikxQvABrozuGHf&#10;Ofv/4Kcagg0OgIwSJEJAT7zh6MioSRPGjxs1svratSuVlVVV1XX1dZBWKDJgR03UT8zQUNrirIt9&#10;iGwUpAmSBfPqAlGRsfPnzhs5cmR6ViZ+X9k9VRIhMigEWQh30GFPzp49bMiQEydPnCsvq7xyhXch&#10;1tCCou5TZ8zgjCszIwPfje1+xGKi2Pw/eJr+Qte1fbBLguA4yX6HkQzSE1HKQulDoU9FofOq6/XJ&#10;DCxyC46UFakN6UngHuZZ9ma8rkCjXr1yZdXKladuuLLTkhKinILxaYXMqSSCcZC9WRQOJKSCLFnw&#10;vgIV+Q4qmPiJVvsfv/i5S2985duv9C4qKi0tR/QW4Qx/4fnnE+JjlT6IzusnxCxtkSNWIeGCrUBR&#10;XQkGKF9IfyGr1cUfaQhAC7msQrdx2gS6oFXiGQCqRYmCaJIqj6YaDJXVV9dv3GixhU4aO4awL9I+&#10;0akJhgcir5Dy0gWKFiICiS6DIa2RiVAPRcQulDWdU32VLiMMkNYwjOxy0jg1TaqBQopKCvWI9Smr&#10;Tf3gWUcqxebjKJ2FJcqYvJeGdPSTqlV1kk/yCMVG9fKPNqk2CB0vepNSosoXrFrLIk/lUs3grxSh&#10;KldN0W75VheTK77shAAVBoBzcTTzZUwwNZdTYPgS9KJJquWVem4pjQcKeweL6/gjj9W9akowi0C1&#10;CErwvYpIF6sc+Sln9cJycTEGwZZruWVQVBdlLqQ4r4KTEDiudpG2sFPjgUDEbQyjxmZp6Ttaof2V&#10;QphBBZncqFJV47QWSl1yp30Hs2h/un6rQjqTdbazMwlPBF7kw5iKboPYpeCEWD3VsG5n4gd6I9PH&#10;uMraEaEArfB7cclsdFhtkQ7HgL69t2xYt2fXDgwmQqy2dZu2XG9smTrr8bTU5PKyMiv6GAZDZJiD&#10;RYg2PF4hVq/74MTZcyhTrFm7jqWEmEkReT60G0izZ/eufv36DRs9AmyCzdSVy1Ur16w5U1pK399Z&#10;uBCXFkApx/4IMquuVLma2/Dam9erKC8lnTWPzhDjLkOvxo6/3H90YO93rDoK7ZJfCewAM2H30fMQ&#10;TRIN5KQdcqm08kPL1DHnHb+7FHVbgo6MN1NIEcHygqV1vOvys+NWq+hmdR13XWCyI6mU0vVeWxny&#10;jOWgVYHGEwGzOqq7wzh0vNL+aqXJd7Bc9UdB0S0Ju6TQkmrJOzJ1tJlSwCUsZ2CmZ48eLAgzXr1Z&#10;3Z2FqZRKECrI5OZzSiVvRzncqP7wSPCkBhoISVUxwUwaoaGZX3W0Xt5THd8k6lIIKABejzfBV6oc&#10;QfrsQILr5QoWK7daOrnj4rmYh2g/ACCBISS2PNHghyI6mq2l+dx9Y3+NVRQkIzugdOVjoeZT7CGI&#10;Qrzq+bBRsxstHqsz0mMMDbT4GpqIEtVORCU27BBQndGO0ytriC0iJDLEG2LXOawGuxj1cDTowekI&#10;J47S6I6JCv7VnmlTrE5DunRMIFmGgn/iHRyQEKqbZ3wU3PJAJOOCb0FoPA4xBDiAanT5dh8s3bLt&#10;EM6VzCYr4Yyqr1W3uKIj7Tq3CF7x9dmI/FC2XGF2NPBWa0G2YgqCSgdWBSwRD9IEzu3x0+4BqQt/&#10;zWYXQCSO5wNq5KY94CbCd6vb20okKIgqPw8D6OUwNs0uLypUSL1xtOzytBPHi+BZXvBgQK/Cfrcb&#10;msyEFKRKDrQoErIK7xqyQiiafukJ1onFhstm9EeEtLt7F2Yl9Il1OFSzZBE8lJ7IUN39JXgCgpdL&#10;pOCiA4klGuPNTsThnkJNAlzAgkbFKmiDJ4ZgxdGsjrjxOOrHFeuzzz6TFBNJETxNjrDuL69YsnJt&#10;xcWLKJo6QgnlmDl//vys7Oxu3Qo5SKd8YCQnMvJUS/3JJUtKS0vZ1/Gt/ciARxZ+sBQHXfndeoQG&#10;TGfPlx08cRLrRFe7/tDBvWdLh2QkDKy+UbVl976apqYnpszISE+8eLwSyGDvP3f23Np1H2zcvBnz&#10;kTlPzJ4yZVqUM1wBMmqSHoK3QUMTgBUIuvvBeZjyY0dA4SIdy5lIMagUoUKpoTHhfxTC+NgSHibQ&#10;RkCQOSIM5B1qGSIcSVEXP7VXncmEElAfWEfFmkLPCtMoRLZeR5g+gp721fdFVRe2kKcU25EXjkru&#10;IcG5WJVc8DASt0K8pVAEh8PSABQqQewQ0A+XizZ0d/UtAyiTJd/qDoEXPjkZcoZdbdQywndV1D0m&#10;kvNSTdCtQw+pvbm5BTNI5j0sHB+yYGiCKngloAyV81T4fNHnJ9omJuXEbJKzbCXd4eCCrRSiC55K&#10;CgQqkAFBh+kDbldbi3gEB3sHiG3cvaiwsuISR47AE5sDcGbE3F/ZB/EEDWy+Ya0ZDdhicRgh9vay&#10;O1O8yiI91G6AWknGhRO2AGetXrghcmGnALrmwIRkjCEHQUj9xowZixMHLEnphQw1SemRki1K4YrZ&#10;VV1kvGVB8ZDBl5gjEhtI+k4HFVQrMol7qudsVZoCCSXpEQHQWslNFYgg0BpXK0YVxnstu/SES77U&#10;jMsPtbJolTToZmrtjTo2Jav0U8YfGYpUA90mrB+NCjZLUqsCbxahKlJkmdxpJav2Bl9IFnVRuIyU&#10;dIKL3kJX+ZsbmjZt2kQg1dETJ8RERdA57fVt3xrf06URt71XP4MlC7hxJA54X6689NZbb7H/Pv/8&#10;8zi5pENAi2beouW/vUApQbVdOsL4iuqrKcRUW1u7YcumimtVo8eMKczrpsajsyN3askDfsYowoBw&#10;mE1MZXdLI2dLxCLBFE4mV+mtMEXBwXjALQnCmUADAgKUEEVvob3V1VLfCJrOy8EIIvfQkSMEOsEV&#10;3Z79e9My04cOGxRmMfrQyfV79T4RUol6sd+79+BhxCuxial42UjPSBU7Cp5Lp/jy7du3b+Wa1UuX&#10;vp9bkMfO0+Zyb9u1f+36ralp2dNmzmDFEdUV4g1HEWwrLY1N2zZv3b9717ZNPdLnzA3HRpuly4jc&#10;Oii3/noAIyXrR+Q/aiUIGpEbWgJu+FuCzwPoqWAF6dzteOWBVHVLoR31QpyIfwd4BA0F3ZJIzfRf&#10;HvJbc30ioHGnQm6t5pZG3ulHsIiOYb1TiXfK9tl+BpKQ42S8hpvM9EzCCQh795m4jO0Bm9ngtGF6&#10;GNlUXml3hpjDIvEh62n3w/OzgaHKaEI3FpkDRzt+fYun3uursVrD8dSKdhJGWVAbRJJSu+jNHmnT&#10;fuv03dJnFg/YQtvmGA1+kpixCZ63CMHDXkwiuFu0Ooj6wy6nr/f515ccW7VxR2W9PiE9u6q2sd7V&#10;svf46bTMOFuvGIchwoUcSBQCoU/4QycCYmGksDYkFjIsNjhvC7G36B2+j3Wu9kCb119d29Lq9bnb&#10;A14/T9rdvNWFgqfdLg9dohmISFpxSeV2S7Mkppi7zeMnPbga+kGJVkXsQq9VyBfJYwuxRPnczkiH&#10;lZhYIRi3htgd2o0p1EYqQY/hIQaiqoeFmsPMhoRIR5LTZhKn+1A4jIfSC705og/v7noExKYXgtXr&#10;vVpd1dPQE18WAjzAkNJxgxBjftiBIW09OBwJIZo6NHFAeSqxpaelhzvDEadZSCGnT7pIp5Nw65wl&#10;QrJDbOBsLDsriyNu/I1dr20gEDKWOy0XLuy7fBG3rza7jdJZ7d3y8+077PsPHhg/aYrOGrvvyOEm&#10;j//p+dOqqq8vWrT46NGDA/p233/s+MYdu7G/HDR0sM1qbG1uw66otPT8//nJv5ZfuIAF9Rdf/NKC&#10;BfPUaQR8IcSZH4UZTsaI/S5QyT8g5dMjfe56Aj6fCSGUwRQ4aa+vq7eHOVnYssPLNq+xEMInPLw+&#10;dgRAgqA2LRk32j3fwrkpLlEjWTS+S5LJemSMRT1MWKagIiqPKUe0DsnL6uUnl6RUF/dayfzSChch&#10;F5hYIhyrcsiokLXiJrmToiDag/kf/vmLIyDDq40siEddMnYsEBlH9UpI/U/+gmMFVQMq6D9UXqla&#10;uWrV/gP7ccMGPneG2zgwbGlqsOJzGKfOzLtOd+Na9fETp7bu3HvxarW7zWUy+Lt3yx4xelxuQVGE&#10;I1RgSmQoChDaOd+QpiM58XjajPYo3PchH62rrUGqMnL4MKKciFM1HFH52g8fOXbyxInaGzeQ6BEa&#10;tkB81hZGRUehcgjTVV9fT7wGNnNndCxKVZcuXWKEcCCamZWF+Q9NvV5TV1lZiRus5OQkthukdxAJ&#10;bB74Urxy5QoIPDo2BtyNjptwfTKK+lZ0aRsbbVY7h0JXr17Fd0BCQqLTGYEZESRLXU1NZdUVmEBn&#10;ZERcfBwhM9TpkCwzIXPaXAQWNlot+HpsqK1DZycsIjw00ok2DsuJvQ7mOcDhjzkEV1zQLjdqaugp&#10;zgmcYWHCPsOgaWIbtUCgY+obMNxuQ6DgCAsLtaigy8JPKsOUdqyl5MwWJhafRJSG6j6BkGRrhBvR&#10;QT+JiIoJQuqk4EPghJyyDEnCD3EsJeotIhER9lDIM3oiyj5dAUqlZZZVsaCq2WgAAEAASURBVKK7&#10;Axo4c+rMb177bVpW1shHx5OWda6yqCGUcuQS4Z5qCY0xyfmbJNG+uSEpn04swDvqAW9wgzuB48eO&#10;I1bAqRk/pXlyvibSNC0jD2/LLo0LFo33Px8CORhvGoWv+naTOJ4kAXSk1IH5jgyh5NAuKYr/6hIU&#10;19nE4LNP8g/gR23AAXucjcBDNjskiqxl1VxpRWezPslqby9Luil1yReUeFtbq4VFgLQTdQCzMToi&#10;ctjQYcdPnli8+D2L3dHS1jJz3Oj09FQjlFpbq8/jRjsYZy3kPXr8xB/feru+uXXevJmTpk2NDbN5&#10;fO0iDWX7kDHVp6WlHD5y6PDB/Ts+3DZz5qxTp08tW/2Bx6+fNuNxfN4BNMgjFXSKZhfgmBIfU/mf&#10;v1u/eu3AXn369ugBcII3guCoRuZBD48iSgW6ZCIUMIAZpIWagJRGdtn7ePz5ugSdq6uz2RrAa9+d&#10;Dz+FG2qUXUxkvXJz32uO7J94az/amLup5WNzfTTBJ97yB1kgm7NgZA4uBIpYH524+0HWerdlB1x6&#10;v8npCCFouPH0laa2ZpTmHBZ8W4oxCgoZelz5sQMY9c0B3ZGK8tK6o+2Oa1GpBGgKRW7sDbiNIWyF&#10;svuqGju/tU52/tS3dGmQ7JeywantWI5Ybu4j0DOEn+SIhhgMGgEHfmULc7Xrqq7VLD50dUvJUZc/&#10;qvuwQckZaXv2nTlfXna2qumtVftOX8xMjAxt8fprXaiHtLe1uQm+jWNnWs927tbc9Ug9mDRavB7m&#10;BDc0egQtCIlk6+JUSRhqtBr12M5YdS45DZX4LdIx3gi+NeKpmhM4c7jDHmv24PYY70g8wZDfZjVz&#10;KAYJY4PTtpiQmDhCLTFGnwXRiZlzKD4iDsEsB2k3OyoiEr59OpsbR0GCzNE0CeB4SanbMFKMnmhz&#10;Pbw+fgSEMtH2Y5lr2X4yMzILuhVs27ZtV8nO4uLeyfExTCKz62OeOSdTh2/l5ReWvr/84qWLI0aN&#10;nDJxHKwBNCBEBoQgZSiijIM8cSTClsxsIDrhQq332JEjixcvOnrsOIAQER0Dmw15ndMt72K7u6y2&#10;Bt0QHLKFWE2F3YTi3lxSsmf//tzotEPHTmTmFgwdPOhyRcXWDWtPHT98qWLMmfMXG9q8z4yfkJOZ&#10;hc4JAEvNODPLz8mdMOHRffsPrFu7Jis9Ewf+QmKwGjD2Vlsq37iQUH39dMgeGdf/9pcQ9HJcDQgx&#10;GwjWkI5yCzCA3cBYCrr+24/CJ9FBtWJuL0gDXZZq51uNgrmZDjUB7ZLlJxMBV6M9APl+FNC1Va99&#10;k4wDdln8fKn/rBb5oZaNpJHn2pfcPLzuZgSYKuyjGDsWAlofIDeNDn6AJAxYGgXPgO7s+dLfvf6H&#10;S5crx4wZ06N7d0Bj/55dq1cuLy+/mDtwotXCyWGgurrqtdde23vg4MDhY6ZMncrDuuvVZaeO/dtP&#10;fzZg2Iin5z0ZE+lEdC60CZ3AkkIcW4ilAJ82ceVpYUmnJCfPnTvHxgEHTsH9vksVlW+/t2jv/gM5&#10;2VlFebkQBBWXL2/ZujU6KvoLL3yhZ89eHr/vxJnT//J/fnKj5kZefiECjrCwsIbGBtwusEE899xz&#10;Ex+dUHn16q9ffbW+vu7b336lf7++ov3k4xjHu3Xr1jfffGvajOkzH59FKO/fv/lGRFTUS194NjIs&#10;bO++fa+99lvEIthUiOaryfzohEfHjZ9wmpiUmzcfPnIQ1w8uD6c3uoioyMGDh4wdMzoxNh4CquLi&#10;peXvL718rToxLb2u+tqNa9faWlra9f7iQQMmTZmck5WF+KutqenN/3y9srG5oKiwvLy84tKl5sYG&#10;xmTEsGHTp01NSIgXJQujgfOhffuPbN26pfJyJWIRICQa69c+fYYMGZKWmgoxhG7tpg2rDx48iEvO&#10;6qprx0+eJGIq524jR44eNXo0QqXt2z+EIKutvxEXGzdyxIghQwY7QlUcGQNxLlpPnjy5b89eLPgI&#10;8ehwhufn5fXr3y8lKYUdFort7DlEUifwW8QJxNmzZ6svXTZYzFn5eQW9eqQlp7Hznjx0dM26dS63&#10;p66hYenyFQXduvXp0cMZZmNaEeggGwBTu92eG/UN5y9cik9KSk5Jg5yicDA5bbtUUUGs64TERKRR&#10;165V19TVcUzS1NB4o+oaSlX4hud8jHFA7IMWU9nFCwTJhsOPiIwgyDqhQ6gBoQ9OHRmHFsLKNjTg&#10;LFbzDc8IWCIiYsKdhPPgTI1J7D9gQJPHZXOEtgdQYtY1NNa1+w14k0UHmZYgcwpz2MPDwkX3QsgR&#10;IU4ESDsMHO5mbd59GrWLgf5ErKMwKlJsQcI8QoNJ6Vko5Hj3Jd5vSvoIJwS57EcLTHgiHMc2Qy9B&#10;TzO8eB0a0K/Pxk1ZK9asDY+M7N67DzJNu9Xq97Zg0dza3EzwWkqoratdvWbNDvy8Dsdz3WgkgjjB&#10;0fhgJPSUw0Aym8OHDTt3vvRPCxciiMRZ0pGjx0ePGjVs6Aj2GHH3iRcAyRMIeL34RC3u06u4e/f1&#10;m7etW7k6Ozk1LjpS9h/Z9dXFquu4vd+uf0w+oTqU8IRV3kT4YSVUBTuhAS/Xg67+Y1r3175Wfbhl&#10;BDtpgL+26HvMr9XbWXvnzT0WI7Nyr1nuI/391XJ/ue6jeQ8mC2uS9SllC8PjQ80BusODZwOF51nf&#10;D3wx3kO/DC7Umm2hYWkpEU67vrK5KmDB8qHNazO60WjUh7h1JrffcqnWvf/c5Q37j5TfqEnJyiro&#10;WxzmtNe266x+o8Xf3uwjmD1dFZke+6DL3e4m5ppBD7rjEaDW1Oyta/FhAwNhwB4kRxYcXLjYCUW5&#10;w4MxDPIJRBrtXtzrop4bbrfnZqZmZsQ7nWZIturrNafPVu47cHjvDYfOFBsRHXf+uv/k1TK3W2+L&#10;TMPVZnVz+wc7K3D/6bc63DYnEmgGnLrAOpz5qOMEAvUIGcX+ZQ60Ic5gV0VLBXsiizEQZjVGOUOt&#10;yGz8XvSDYyLCIiz4vTZZQzjQMVmwuMKHjxnn4KZQvCGA7k2mGFMgFIEIl3jrYRvSPH1RIVu5Jh1i&#10;fQWJf8GL2gd1F7R4FGTw5TcTt542yPGYQAVwIXuaiE64fSg9kRG5+4spZT8GISYnJxPfCypt64aN&#10;4TbH0wvmpyTFh6LuI2UFONOoq29YvOz9txYuzMnJsdscZvyQB/QYYPnwjiBxxdVcCDcG7PpcrS2I&#10;2uQQ0+e7evXKa6/95vTZM889/4XHJk9F/w/pCcU2XSg/XnvDe+xIcIV7A7GxsbjR/mDb1h27dlxw&#10;JFbX1MwaPzcpIcGq9/fqlnP0xKml7y87XVrWp9+goUOGO6wWb2ujw+bA/Wtxz97f+Po30zIyduwq&#10;+cUvfvmTH/8LFMbkiZOgp4W4UurE1AilLkIdBVeqX3L/8LrvERAiUh1UQ1OxwDmau++d9b7b8N8j&#10;491v3rekVOiPERBOqMtAKGmW+v1xUH5LabLDBjPc9rxL2Q9v/+wICB7jUhwWWxbpWBGIJ+AP2av+&#10;bLa/+oVosrZ7GptaFy1adPL06W9865Vhw4Zx/oACanH3gvTkhF/96tcSSzygJ+rkjpIdew/sn/jY&#10;lCcWPMthg9lgsIeY2+pH/m7heyX7DmRkZEyZOF42W8Vb02gQJqwvdG9oKF4zw5Ge8NKKV0nR9+Q0&#10;0ldz48bChQv3Hjj0wktfGTtyhEOZ5xBZk+BNRLh/8623Xv6qMyklBYegcGmO8PDpM6YOGTyE8G0Y&#10;Ahw7duznv/j5+vVr+/btXVSQN3nyxF//6tdbt0owVHuoFRrh3LlSHDTAafcq7g2LXt/QWFFRgdc0&#10;iCC/I1B1rRpNSe6/9rWvFxUV0TDOafbu2/vqq69CqCxYMLeoexEC/Ja21u3btxMFnEiu3/za19OS&#10;U6uvX9uzd8/5yxWTZ8RMmjQpKT4e37qbd2x9e9F7bp/nS1/+cmSova6h/uixYzuOHK9vbpk8adLM&#10;GTOvXKnkWP7dRe81NtV/8YsvEBezpub6ipVr/7RoWU5W9rTpM5CbQKKdLy1dsWLlzl27v/zlLxcW&#10;5jc2NlPX2jWrDx0+NGjw4EcGPdK3f78PPyx59Te/eXfR4qSkFA4MCPB5rbpi06bNe3bt+spXvjJz&#10;+gzIyYsVl15//fXdu3ampqTm5uLiLR7ZxJL3l729cOHzzz0/YfwEZNVEq3399d9Bn+XkEOgzJ1Rv&#10;PHPmzO/ffjs9J/s7336le0ERgqQjR4/V1zcYQ0MPHjoMJZmfnYv0BBIToJQjPjSNPW1r1q7+/dsL&#10;58x76sn5C0IRvwYwtHYtXrwYPabHn5g9b8F8xnDVmjWv/vY1guaEORwRyHf0hnHjx2VlZgEeKAcx&#10;cc3NTZB2mHBihpOTnzd7zhODBw+FZMTR78aNG9atWQuoQGLKgQrUfXt7SFT0lPGPzpoyNdrprKqu&#10;evV3r50oPf2FF18YNmSw1+15+60/btqys2dxXwKBXbp4kXiu5EWhaeqUKQMHD0ZV1vRg5CYdyxFB&#10;gMKGIrzA+6obYY2iH8SNkZzascwf4JruaAULUQ4pZUWCQjhjYgQWPLUAtIKFDlJTc4g5MSH+6QUL&#10;MrOyTBZrn/4DstPSRSPJZE1MTJ04aTLjnJqa3trWGhZmnzlz+sTHJmdkpHAsiWkLSxu8JFAA1g/4&#10;cR03duzoGzXXDxw9vHnzxurq68QpnDZ5Mv7mcEhJbxHHQ9+B5fBPyPBHJSQgqqy6ev0K0tNLlxJi&#10;okQOIw1WBJa0WPXi4/agm129lzuGBaYI/GMyERMnhKkJuJXOFJj3wdR4L637BNLSwU+glIdF/M8b&#10;AZadnBp4vaGiVazsXhXX81kZCQOKmZjj6lMTHDnJsXVnrnibG/ShRp/XUtdsqGo23LjWdOh4Zcnh&#10;G+XXGzzW+MiEJGdkTPn51isnLroaPe5W/HrU1eodLX4jsmROjTAv4NPc2oZGp3KaqreG4kw4YPO3&#10;ybmS7HScryuz4nYUPMGdFpA3pzPtKO2a9Ncb2qpOXfG42sLsZfEJCY4wW2NLS01dLeIogznMEpeD&#10;taTImvH8EGLCtsbnatOzgWE0gbN8Ay5bEI40+DxtNiNm7wFjwGM3hzgjraHgJOzoQyzhYWGRYRin&#10;6sPtlqhwM7YyMNV2s96J8kiIEXsapSRiFkTWIcYQSUbwA9ZnPkGsyGXI14GtBW+D50jFjSY6ERKz&#10;3YD0WGWFDNUQiPC/PJGcJGDTh27TMLN6zx7AW1Wh7GsPr3sZASZAPmpbJIjdl778pbcXLl+5ZNnR&#10;ffsGPzKguLgnUNDa1nLs1CkMa8srKooH9H3u2ecH9eqnBHwGVimTgl09bLNMmgClr6WliZh5EGaY&#10;rEM8ITbj4pAKy53q69V2Z2RlVTUhGw5s+ODDw4dQcMJTg3DdiNPM5qKiwp69em3dvj0xNDYjO79v&#10;n0csBlNseNiAnt2PHjz0/uL3zXbnl17+RmJCEtBj0QewAKKuxGRLVGQ0GigDHxmEB5df/Pznv33t&#10;NUeodfzYcSwwFhCncKwiTo8UxNzLAD1M++dHgOFkCcNDcdosNiCfLQXBP9/u/x5vwIV8BDHKpQ4e&#10;5KZD+PxgiVep6eF1+who2xlH+qjMe2AjXW0uVgep5L/2dXuWT+I3Jh4GXW1tDQ6Go2NAm9mQClIt&#10;1pcmU7f83G75eQ0GM0xgS3PzoUOHL2NBuWnT4dOlnNOgnmfW+W1638W6xvLqG+fLLrS0eRBMw5fI&#10;Rq18z7M5QIVw7I01jfJzBiMH1sfCpx0F/tKzZ3ft2unVGUt27j51/ISVcJLIOcwm3JjhXO3K1ato&#10;W0TFxoB/IWEy09P69SmOjnBSJvEhszPTU5MSG5oaiMQaajL36lFU0C33wP69Bw8dGjF0cH09XPem&#10;8guX5s2fl5GRSY/EO7UpBFyDcITy0W7ATGbw0CFEo0fNh9Gvunbtwx07auvqXnzxRRRwRE9BUQ4x&#10;uA83mQizum37tulTpolWs07Xt2/fefPm58JtqkVkCQtdv33L6TNnOKiPtoVRPt5X8rsVPv30M4/0&#10;K0bBtqAgPyY26uKl8jNnz9TU1jjsobv37n77nbf6DRiBMCU6MhJLI8QCRd27JyYl/eEPf/zTu+9+&#10;/WtfR2MBYs4R7pg89bH585+y28PYOrNz8ioqr9bXN44bP37KlMmWEKJwent17/mLX/zi2OEjY0aN&#10;RrNj2YrlH5bsQD9o3rx5GDQxppxVIDz66U9/+sabb+Xk5mVnZ2NQwmhkZWe/+KWX+vXrG6o3XG9s&#10;QD1n8Yrlu3bv6d2r98wZM8JtYf//z/+juLj4q698OzoqggheMpII0yTAvE98zUBioqEZEmK0WDCM&#10;Yt6hB5BfNOO2H79lra2c13FE0opNdruXQOnf+NrXe+V14xgP1v3smTPccACDuvBLX/kKPjgYtyNH&#10;jvz817/66c9+huZIr149S3aX/PGNN2DO58yd26d3b5SNkTGVlpX/9q2Fb7+9MCMlbfSwYezRdfX1&#10;mF+h3gx0/V/23gRMzqO6956e6Z5eZ180m6TRaN8lW5Yty8aWd7MZG4zNYhKCkxAgJEAg+735ntzn&#10;yZfkexIuGAgY7JBLALNcIBgMmM2WLG+yZGvfd1nr7DM9vff3+5/qfqdnRpJlWyKOo1ejt+utOnXq&#10;1Knt1KlTVezJOnGS/WWbB4aSt99x29vedjsMWb16zcMP/3Dv/v0fDwSuecNVtCwTOs5HC5qAQxIR&#10;QiYVw3QWWNciObDXDClCN9GyL17ald/E43SytEBEKRYKZ82aPW32UhOdaYxZ9BrhSPjqq1ZeeeWV&#10;TCSwgUfc0Yb4vL9r5tyPfHQ29ZxhmtHhQx/8AzJEkWkFlOPAbX/amDzk852dUz/1qU/2Dw7GUwlU&#10;MOFQrAZjHxtk1LXZwc86Dy9Qqb19FYE3XHX1grkL6VgwJcbqFPm/IF8Z3y4cd+AJj+QNJkk5zLvU&#10;01YGojqYwyUNg0bHxgtHyEXMFznwmuMALYBuio6UFstD2x+VCV8DxCZzEUYfxqCaYLC9pml77vjA&#10;MJZ90e7j6X9/aH0kzyFTx48NJJK+GRXhhniyfCB+cPDoAV9yuDwe4dRTTggZqejOldfkuaeS7pmp&#10;o7Y4VDJK+QNMIRnCAmUZadeTQbutkqOaEBqYimp7jt1no7sTONaKS7ow0skkOXcr2u4PS/f7Yn9Z&#10;orsvkU6Wczk2FnwVnMbayxGcZdlkbiQRCZSFynLVIZ8/iAqiPJP2D/QNDvd3+9LB1uaapQtndU2u&#10;bakta+Tq60AghIRj96AHK8orUUvoEDldXsUUWcMuoyynf+fZy0NHBTMY9XR+hT34MOwAJhnMelRe&#10;ec6v0uHq6ojtoWQVZoXsfIiUHyl0eyp3oZbe2+ZlcqOA0U1U7NO3iMQqjS2rvd/QoxyW9M98FvP+&#10;iggQp4xPZ4w9LsEzwr3sAKqeUkbzVOlfde2qRYuWP7X2mTVPPP7cunVPrFnNPjT2c2G33dzaesc7&#10;71r5hjdMbm2vZN9WWY77dzo7pw2ns4319VQRUKh8MUMIR7AiwW65vq6O0mEv+gfu/d1wNLp69eNr&#10;n3palxGXs1krsnT6tLtmz/zxr3/NfUoYqqh0yys4BO3Wm2/df/hYxUjZgnnzpna0Mg6iwOvqnNY2&#10;qeXQyd2LL71i5RWXVbor02RDi70TAkG5NnuVl0VCwRWXXx79s0/d/8UvPvjgA/Qi1161kqk9dw1A&#10;HAo8V0hji8px9iX5NjbSS4L/dwCg1mr9Wc1THVhItidjuXmRaRe8HqjhlPQ+jv8X+X7B+T4hAXpR&#10;dTM2ZmFeSdtgtqkx0AqIiZf62QtQMCpxhANdax1I9Q3SYSItYcDKUbGcRcZ6NUGZVBKSBocGOYiM&#10;zRdM2qfNnse1e5UV5YnBgRDq5VC0PFbTNXUyqzSiV3KXNCSQL9V2PjcyNJzyj+BgiCWE3DGSs0UP&#10;BxOtvL+SzSNQ4M+VsVclM5zBYAR1PIfXTZs2DcLY2YE1McY4UqjrcGI/BrepRHygv5c+BBUsA01L&#10;U9NNN17/2c9+7pmnn16+bBmXZz/1zNNNLU1XrryyMqiRnUVmUmDrL3nhHCsOQ+EWKs5JQXyCvWh2&#10;EBnJ45QpUzBFQXWCUgDxgaWp2qqaGTNnYop48OAh0mUw0oK+319bW62hgXm4Zst5TIUw8yV/lBPG&#10;lQA0NoG/3fYmSyRFhYGBCYokwIZGhnft3o3xy8aNm/7fv/97yGM6h+0u3Ojr7+cMF27+7u3tra2p&#10;BbquvmHpJZei7AAMGFgBGxpla7lAigyOqLPd1zrhnFLJZPYeOYyyYCg+vGPnzr/7h7/XzmZAbDZ/&#10;/PjxAwcOrlu3jru3UEOwHRXNyNKli2EIJwYzj+V+06pohKULMgX/yayqB6aBIe751QKX6iTn17AF&#10;hRU1W+TAJgV1CQXKvJtsoCuDw3xCDuTBKhgCDnK06vpVyy+7LJQvr63VUQg8qIfY2/Pe971v+aXL&#10;mEg3NjY11Nf3DA585YEHnlu/ftasWZdesuwf/uEfIa+xoZF0MaKuTCRY5ZvWNX39sVPDw3FSouAo&#10;WtZREABVrdgRlsnU1tXd/o633/Oed7O1G6lx2tTOaDiMgRW7qNBjqFpegNZEAfGo0RYEVx0fiyaU&#10;gY5qTLVBnKAuYpOtbvfCP9YOLSnGVmk9dIuGuhTo4RxoTk804ZjyCli7BJ4FK4R1ikaineR2WXpT&#10;deGt/rTOAegE3pX7qEvUjUg4itmwDtMyhEpbaqM8aJVjU2Kqg6DC+/OtrU2CUkehfuE384gnehwV&#10;WhOjMnO8HVv+EUNdSDHUfV98X+TAfyMOhGX6wEmWDAESyNVsz8dTgkfO0ubugoo+xd+JiXIdTFn5&#10;gYMDa9e+sOdw/54XR9KDqZH08FBvgn6tOz/UVsdKQ1Nt5EhPfzxX7g8Hwk31FdNawk2xusZoR6Qu&#10;kg2UD/oTseEyf7oskcoOsi2CfTtIEGX+ESxCsLVji2NmKJ3z9aQjAwNxlvMxvOX8y1Qiyf18ODij&#10;FTUKY1wiwXltvnA0GIoEhuKDnOKKcoUhMsLCSBVDTYRDuALBZDTEBWc14fJkY3Vw8qSahqoIkgHq&#10;mEQ8u2vHi8/tPPTCsf4jxw6X5Yf6ehrnT2+umt5WG66s4SwSznfJZ0MkRVcpvQdnROpAL4Z6tg/l&#10;ZYOjouGPXguZzfEQnuGg09ZQrGPr4TP85ErjDNhc16f36ABk4RatPBMtlEppCUgHg1wKSjCj+R8z&#10;bjpA3owqBe0JI4cG19M9NoBY318YHg3ICOclMi0RkaxBnCSdXsOlYnB48Qi40I3bh4k2FhlfC3XJ&#10;Q7i+HChuhcqnEBlSHZz3dgAO3vNUBB4bAEWWhFqxEA8gHdmmZxT9jlaBW0IudXNP0NHATv6ZIh+k&#10;mHo1N9e/5a233HTLKmw6sGfWbTXZXG1tDfcdRKJhcCJp5cu50q6c9bTf/p0PsCATjkSCWW2vVWnn&#10;fMGa1ve873233XEn5+3RhCH10mXL58xdcOzYse7ubgQ+xF9ubeDWVYh/x81vYmSurY3kA2XYUVXn&#10;a29b9eaFU+cjPLW3tzaEaf5cqByZfcmKT/6Pjm62wLE9t6WWhTOymamILLx88V+1/EUsVhUMVzBb&#10;ISsIWssuWdzyV3/OCli0Ksxu9qrm1rvfddeqVceXzO8KcMixLVppxi+KmWmM57/4XPJApBh4YRS4&#10;xQIaTc8Kc/TzArleIs+W6hnaj9jhqhXc0wodNrToURHsQgGusKYIdOIfnYMWhlS5XlcPmT8vz6tg&#10;C3VGlQQMDolN2NUZeI9z8i5ItV7A6RzuKMDThZxXPxj3kpWOGleSi/Oa/MtDZt3+2aMwqtmjBmAZ&#10;cxlkP22GfTTJOCu4vRyJyfKFxk4bEdSLqPUUnvOVVaY1LBvUNzUvXDD3xZ/+7PmnV3c0vok+me2x&#10;x051/98f/fTZTVumL1riC2abJ7XNWLxk3dbtnPC9Yvll9TaZh5rhZHLz1p2YQjCes+fWFnR10hgK&#10;hhzrMMzMUmUxbiQPh+tCIY6r1DxevQMjRq6uqbGppblnKHHDTTcvWzSPk6XIFwxBWcJWFwwTJk+Z&#10;jCDAwWyxMAdvotJh8d6PtRprRhjecl0LNoNM7YjFpZjz58y/dMklT695bPrMzs3btw37EnfefVdb&#10;Zxuzbh9dTGIIdgbRDEgeKksMyyoCUrhpmLUaGgW3lrJXMzUSHxkalOBoYzLbGFKJ1IkjJ5LDifa2&#10;ybGqGi4L1DQ0FExkUSrRYQkOzUFViHvDqpmGsYOZ1fXKcLSiJlKmS5PyAR3Dn69Isd5fho1GgHv+&#10;AmyUQSURmbdk4Q3XXUfqDMboPpBZUWXhbmpsnNLaMjQYr/DX+0OTynxcDUg2s+W60kon3mKQTE+K&#10;1Ch+ZdPpRBwLlHpOpc2XDfX2j/QP1MVqp3V0Suei0+aSqF3I4vXXX4sxy/wFc8mfdl5xhWOQk17Z&#10;PJvjlLjMwHB6aCiQTMf8bMouS/jyfankMDqOUBijBHLiJIdC54z8wE0AI9nM4EhlFlPnvA4NhhWI&#10;chgh+32xqjCWzBwogTXVyNAAupeWpgbslityOpKOkZTTb1GcdUyZ3Dx5ykgmQ0XMJEawAmptag2H&#10;qg7uP5yIc6lTdOeJvU+uXcvoPzIc1/gLubnc3hdPRMORIJfqUno61CPpy2einBoLU3JlqUSmMlY9&#10;Zc4cDKaRI9kuEshmQhQEe0wC1NOCjTIpvvqHm6VUbVWALOgJn17iBE2hPD2c7j3VG4e8gJ/Lm1A4&#10;EgpJMNNgBX++Hp0YNhGX6pYkW/QivE3GBVArykhHHriLSG3Sw3pGMWgUQvRCdIkHkA6+mBeXvI4a&#10;JI+eaApSajRrtlpFLcQQRCExE6b4LH0c2lKfV+Om1zSE/KoDpcJIZLVi4A7dbFkwT/cSC8IUtDyC&#10;NZ0vsLgsXd5js/1qqLkY9yIHXkMcoCWqXbh6L6MFbiHNViQzEUwx2CRz/ihN07I0Y9FwRWoyPefL&#10;HvejXsmdsmHNVc0PwmxkFJRabdlIRdmek73PHdp3tDfjq2qsqgynT8WzyYGmuuC1V864duXMYCT8&#10;/LbDv/z5toMHj4cibSvmLL/8ipbaOl99LBvDzoTRSYvgHM7Gun5mMJ7pH04NJnKn+pKDiexQIpvI&#10;lCdT+WQ635yo5Kz3U6e6GSWhgXOg0lnuIOMQtjQySDhcVpVpScQDg9m+VCjdPqt22oy69pry5mhw&#10;Sk11e01U94hxF2WUNX1O8CwPsjqFRFVUc+Cga1nRMeWmyyY9s7t/y44Dh0/2bdu499lndtWzVFJf&#10;09FQ3VYXibBhJ5gviwVgFkIgim/GGDiiEyXk0AQ+k8pyAMZIOostMGpgjppjTxArKJxbFalIV4fK&#10;uya3zps1uYGLEYnCqMPj3nKVPIScfjgkgAjq/04br4jC52dy7mYXlBOihpk7qgflH/N8NA4spEix&#10;Ih/hcgOEG2hIhFj8FccdGDRGT0MMlxIRCy779mgadRQp4heOeV/OXepzWi1PKYCLW8BBpowJkGVy&#10;DqQKOblQntSAxuhHvJSRWMAJQzxKCg4jDVbosZbBJXbAsTcsFAo26CQwF6aJGEjUWsBiYzmMrKmp&#10;d8ESiaw2WHYD1UhdsWpLXQavhMZikVkzp5fNnO7EDnwcSbNmzQQMt/sEB8LW0iWLAEOylsZOk/My&#10;FC7z581X8ghydg+raVXzzZjETGozulR0ECtW+PydU6d3TZ2BD0bFrMJdvvxKW5uUWIYgQAkrW1YH&#10;7LeQR+/HilcZUi2xZyLnxIqzPlBOuAfGp+c+S7yXwnqWqGcM8qrBGSFeWQBZohdg3dLW2Jn8aB3V&#10;aySvDOfFWGfmgFd/nAP204oAp5l4PmNiX6iCH5PIOX8Uu5IzRnhJgDPGPM8B58q3UYKtr1Afy4Ff&#10;TDPsE02u7o7DTelovnphHpCTLntY7rjjHegNHnzwQWaq8+cv4BqU3Xv2oEQeiSdYLQn5A7Fg6LY3&#10;v+XU8ZPf/853tzy/8bJly5jhs/i/deuWjZu3XXLpsmnve686emvCygJdPUvW2Uw3m2H6+psnoR3l&#10;hjv50wszi6Sf7OrqunbVqs9+4f5/+Lu/u/Xmm5YvXcDIMTgwsGbNGs5D5fDUe+65B+U7hPX29NCN&#10;wxC6bixN1JFns2hP6PDpOtTl+so6OjqwNNm0cdN9n/7fI9n0m9922zVXXY22AY0L40/3iZPdx050&#10;TJ3Kyg/zRjT7aCv4g9IKTurPZTH0WLFixZaNm7790EPM+7u6pqFnYW/nM888+61vPdTZ2Qk9sAvT&#10;D06yiMZiKG407uh4rgxHtHJgR8OkJowgQAUIJ25E62vIpuxl0Iykk5y+cerUqakzu8gFYFwSh6jE&#10;5T7tbW3zZ81gnMKYOJkt27Z1684dOzED8WueD+IhkKCUIWlGINiGqgQ5BHMMtrUam3VPMwWhKxu1&#10;YyIEH7Cg2bl7D+MjG1dQusB1LALg2ObNmzlFlVBqFfdS44VNjSxNkABynJOXjA8PAwZ9UI09c19/&#10;78jIMIeMspqm3gKTBEZVREKOuGORye9Hh8W+WgZgTBVYptNGDw2x5XFO3E1lUTZJAtc9kuVYhwQr&#10;sbvGkpnSQJ+ke4vdw5X1bPTGk83nyaEBjrDt7+trbm6mfL75jW9y6MziRYuuvuqqjvYOCGloqB8Y&#10;in/tu9/ftO5ZmhCDCPog5EVyUcmqHuJxCkEX65gKWRvxDVB5OfxHGGbNEBMJDTtqZKMNEDZesIeJ&#10;Omf4cX4RB5Coa/D+LliKrwnE9CqvCTrORIR1RNQMq4Q5jhuQkZSJbp7YdqaoF/0vcuB1ywENOdyR&#10;J/NGLTO8uocRy0PAXTeaY6E693QyY3sIbBkzmgHwKABXIbLrMW3CVZ+O3zCvaWHrzSl/LFke2r53&#10;5P/+YM3hI3111U2zZnd1TW4gSvjSpnJuWH/24L4D/WvWPrN+c3kowhaEfMRfVckRKZlwkjsqGMaT&#10;WAUmES0kBaAbQaZgNFeu0bEwtvWziZgOOxirxmpyUmtlTVU9hiM1VVE22tTVBBMDI5s2bnlm+94e&#10;VmH6m8K52lkdU+ZOre0II6txtGqqsiwT1f4bqGfeKA07ulkS4AMieQdCkdbKyK11dW+4pPPocHb3&#10;sZH1e/r3HRvYfaL3qcPdZb5uxBT44M8OcIkfnGSFRoUiwZ31Al3DIzI1cvtySWl8Mb/EvAQxQFwu&#10;z7JLqDpcceni2kh7qBoOlJSFeHy+H/+nP/1pzBYY0UfiSSQctkOzYxaxgGKUYgX5BlNmbh/AhaTr&#10;Z/2EE7AQPnTHIcTILU+dhKr5vbQS7AjGW/7SG9iMxWbhKGIQfVQjCBQse1NlDgwYD+gFjIMKrK3F&#10;tseEUJdlOMahIbihEGoJxYEnGCRfFvU3hkGvVIqdUTJddpoC3eeNmCJ7bKUItUQx9ZJSpJzAKfgg&#10;qHRtFQQAhmW1BAF7SJrFNCcIUBdM+SHSWFpkKRCkYCBrYIUzxCAhScvWKsgZbqLwS/7Bw0qeIoup&#10;etuaH7lmYU1Ww5LHqW1SvGi5wj5ZyDEVhq53kh0NXyoTlIrWxgjD9JpPPEO6alMOtVxwQp6RIZwW&#10;RbasbtRUOgZpDvyQj82pciyEGYXO0/k4mkd9Ci7zFjMnhJiHGP1SDwXhHhh4WthxSJSUl5w5eLlk&#10;PG998r/4PRHgDAmd1vvVeVKttOQrXaRWkVMpMvvqMF6MfTYOwF5XkWA8akFaKPWH7sLFIXRcdTL/&#10;cdXnbPgvfJgjZmI6r8Fq45F6dtoKYOrvuWCVnlznckl9IqdObSsazJc22okMeBU+1sOjywigO3j/&#10;+3/nsuVXrH/uuSNHXozFoiuvvOq37vmtg4cOcd9va0MTioZJ9Q0f/t3fu3LZZRvWb9i2afP6eJzb&#10;WGfOmH7bbbd3zZhZV1vNMEa/z8xbWwE0ptEd+5qaJ918y601HdMjumcXSQBLB3LJvDaHuTynnM6c&#10;s+CXj61eu+bxJ3/9KHmn666vb7jrne98g91qDJr62trZs2Y3NzYxjjBg2FsHY2GZwqEert/gzTi7&#10;7NJLj97ypm/9x/e6pnfdfP0NNeEYV/whVzDEtDY0z+yc3to8CRGE8Zg/UqmpVnR1xrLjqOA4VUxz&#10;f/7oo//rb/+2o72NVQDOMcHqYf7cubffcfu0zqkAs67DSIL4osHQVoOgh11FhhPjhrKodjbrEjEm&#10;ZOzWYEUBJmBHqSO6dPtyL3zBNPqypZd86Pc/+PVvf++v//IvL7lkKce7gpCjQNavfw6q/uijH2XM&#10;ZN/Q4GB/MjmCAkayp8ZNRCZUUqhoZNCi0Trv49CKZBrj4iRvBt/Ozs4777zz8//yxS98/vM7t+9Y&#10;vnx5tCo6MNj/5JNPPfLII0uXLp06eQobf9A90fdGsf0MViJiMMIh3TAu0xWjD4LtDOVVkQjpHTl8&#10;8OCB/W2tzdWxMLySqgKOMeQiJISDk1omoXNZ/evH5s1byHIESoq1a9f+es1aduiS7zzqjCwbstgk&#10;jraFrdMMvzbscF9PIjHU37/x+R6OJHv77bd1sJkoEV/9q18+/PB/TJnccf111yVG4k88sSaZGLlu&#10;1aqbbryxKhYh42ipfvWrXz/5xGok03AIbVrZ8OAgu2MoBYn7+bJ4nEP5UnCYu58JpQ5yHgtlxbEy&#10;Jr5o6YhB/zemqocq9sFzVjIcVoNXl2AceBXN9rUf9XSjyWuDapOts5mUrMtMNlQbslJxstFrl/LX&#10;Bv8uUvH65oDMJNHCh7HSCzCfKky0Xmme1bhMsMf2QN0fLQ5xhzkj+gP1hvbg0GyRtEblJTxolc4a&#10;RpM/m6Nx5glS0dSm+oQ/MMQ+35bY5I72Ez29p/pHntt2gtvFOKd7JJXsyTdFO2rDmYGTx08e7u3z&#10;DXKXazabGuA2Mb+vJubrC/hSrKlwYEOwoqwqGpjWVsuuYDbV1MTCDfV1NbFgfainuqamqioWDGMM&#10;wP01FSFmg4wwWLmacV1vWdmSZdWLd3c9/uzBTVuPrPn59i1r9s/rar/y0o6F8xAsgiPl6UQ6xOCP&#10;Mj+Zzsh2JavDqZOZPJf5YPnaP4BFZm9quGcw5etPVyR84aF8SPaJkVCVrxydDuMs8nmtThSTZpcV&#10;I+QY6MylkgzKzKijwSCrLNWxilBFDwfaRmJVuitWJ1Ewb/bVRiqiIV99daipNi250gafIsfP/6//&#10;pptuQnQwxQRmvPoneYVyVjFKquDN1B8fiS8mG6J/oOjRREgkYhHMx+AdB5KJClN4outXZS/bAQ6o&#10;Yt7Csh5RnT+ecIaZDCoMA2bzM5oLEzz1ptpoizeeEg4kO+oBUpticjmENiLy4CZF94kQRdVXklY9&#10;8WdhimrLXhiEDJaECEV4ZCmMINxEJzvlPjMy1q3ZIoekJYv4ysgLD8xmz6wMhQ2rmgOU26En4oM1&#10;D1od0jFLbfhAg3DatB8wVEisnqF4AgZ2knfS1H5q7iPUxi5MgzmkRzoXLQZWcJhZyNQ60knhIE1o&#10;4KJK3PH4MBJ/dXUVacIE6EDmgwDHH8ciKayCAbRAxn6dew8GqKIcaAoodMDGKhYWVWQQ1mv7dIVw&#10;Qhi5oZ1CiWoh9FFvsRJPpeElRU7hISWz2EUSav2akSply6nKBQcFJsG6aKmEQ2bgxYcAHqKIkfaI&#10;t/Z4n84HGngcci8IH0KLKVrFslIWeumYaGNmhS4dpdqLFZQo1Z81INgg/PbByz2eo+hxtl+JHK/s&#10;cTQUEkO9hYU/kwsdk0mzgtnYjhEIM4T+VXbbr4zClx8LxlM65xTPg6KszjGK4XVJjEvoNDgobC+J&#10;sQRZ7ZAXDjoBjlQYHhphMZ8dcJGophzeo2oEGuEpmDtRfb3QiY4CvIY/HrHC+fABEktX7BlHfCme&#10;cVQX8jXGF207BJWIuO7TsJjadzTfLqdGxjmXSyk15+w+c45Ky6DUPR41OdWcGG+XM40VPlTXmHsM&#10;YQLAbB4PRTJhg3lnCbICl8ajdAy3OOdWweju0CzQq1DKkUhsxRUrll26jITpn51mbeGixcgx4IVK&#10;2mpddc2N11236uprONCBgQI+YyODQQKLIypldYCqLiC0fk9TVBQrf/Dhj6S5K5BsMk6BjU4yxQGx&#10;nHMinf6lS5dw23wmlRrq78GWgaUeumI0/HCDrpu+DpLmzJlD/8BU33WJ5HDq1Kkf+9jH8GRcYFQh&#10;WUqkuanpt957z61vfVOZv6KxtQUzjaCMGtB5ZBcvXDilc0oWs1ud4um7+qqrFy5aVF1bw9H3DA22&#10;5Uii3Zvf+CZO0dy1Zw9HhHARTGvb1dwUw6U0iJIkChsWzl/w13/9VwhVkVAYDsiwJZ2ZPq3rr/7i&#10;L3SVYjTKafydUzv/5GMfZycJG450pr/RNmPmzN//gw9mfbma6mpGvbrqWmx5Fi665Nlnn923b++h&#10;/fvp/xob6n733ns50KSrq5PsR2KR229/6/ETJzixlSj06ayMTZs2/e2338Gptzp4RfdDc95ncPbc&#10;2be88VYOCmGZAzqvueYaDFB+/atfrVv33Avrn+eMOxRajPW/d++9111/fWtrK13ulMmTV1xxBZtZ&#10;WUZguIBJlB4HjS1atKittUWVr6xswfy5b37jLU8/+8z//Ks/X3XtNe98553tk5okoEAcy2iZbKy6&#10;5oYbbzx6svuJtU9+6k/+pKqulqEc25aWto7+vl6GZpOi/OFwtLGhmRsVGU3VVmV7LPkGo4xYtHIT&#10;19u+sAELl/jwIKf+zZm38B133jVr5gw0UO9597v+7atf/dxnP/PwD37Q2NDAGZ/9/f2cg0NdQ8Y4&#10;fOggaiwQQSpnr5CRIGN6lp07acZ49qZLAGfAY0NWJt0/OIApDdKUXdSuBgQJaipnfsjkmQPPGALa&#10;0XjStLFzicMEsfpWNaNJa7mm5IGIMd8lQRed558DVBc3ZFMS+SzSvszEJM8jjbiH35eoGOefqosY&#10;L3LgP5cDqvJqAZoNar1c5odqB8VW8bKosz6wEJNelMW6g/H4iVOn0CCEwrHKEKoZTnBHxteEhRYJ&#10;aIgdopypgJeNyOjvMaPg2K8kdoOs/7OglM32DnMAeXowkR5Il3UPZHoGcgePp/oq6qD4sc1H1+4+&#10;mknE/UlEJbZ1slMn2Dmltrq2vjLIdTmMBVmG7Iba5qrKPBtTUWhHQoFIuIIzA9gCGqr0oyXhch3d&#10;KSZTzU5IQj5JJMsGWWWQyw5q4OZ1tmpmUj0Z/3A+6I9Nmb1oSrQpvmPrscGTves292zZfnJqZ3XT&#10;pEjWlxwyuwqGWt1ixMnYYiXZ06ZjvhkKIKAS6UOXxyOncHNZpq0xHGypjFRUcrFONOSvq4pkMUgI&#10;cIgKx9ZKcRMM+JgqY2PJUMIfYcyq/T7OnQCfX3zEyECHpGQ50Z98cMlxWW44z7ZadhG/rCJ8mcAv&#10;PZq+TIQl4NYbu4lria8JpSXfjObjRnTkPhWiKV8cIKJeadXE7T0uiE/qK0InDqc4wGGTUSxBUItI&#10;5AWV2azY2WBoFqS+wc8AnTxvFig4EUwRWBUR2tg4nqU2oxVjVi9lDYRl0KQZTibAHETGtn0MorAm&#10;UGGicHEZR26QjU4FNs9OF+NlWsilSZGBM2nxL8WyAKAVUr9BLUI8bYeMIPwRC+0JGivc4EEBBM2s&#10;EOKvCAjlus0wi3Uu+NJp9mFJjmeARHYk2HGDNskEkqsTWQ7EPYgdsHByV3aQT2AwhNakwniObA0q&#10;EoJdcAeJDaUPqdPEMc+GBpJAHIcVMJ8HGkhOLi0MipWM0TIzMo0MqB2pZApIHsu+TnnGx3kqeXQ0&#10;WIBbCZEX3OCDQpcXQvFk6ouPK0pCCVJHYxdIM/3g1CI4AxvpeCg7WEQzI2IiHgc/miz+QQlTDpFq&#10;9ZICkg08t1ADQZnQvK2IoQoAo1xTI9Ci53LpgsHVGADobTV9MjUWUxomfBYkiVy1UWIjq+u6ltyy&#10;w/JpHPJRNG7bvefhR36yYPHSm2+6hatG6cGIjKk3qjsOFwCJI4/M8pAinzzGPL3wAb/3EOTcABOK&#10;27ERvZuL6/xddELBz8Mn/h4kwHg6zA7eoEQJUVxc5ya0FAlg+PAmFCS8QQI8PpCCixDqBD6OGOfA&#10;PfGh/iBm85QGQdOY79Kwc3aTzaEhbhFNos1kImfq39NH9pIjI7hh6EQ4sgirpJN3lHlxADWrNKsz&#10;bjqt4gBVaa7FIrFfiDkTieyiUwcV3uBjqgVy/jDKEDp7xHClVmANbuG0QiQcVjswHOO4N+7Tg/TQ&#10;OkfppweDw3M7cmFjaUaI5T49QGv9QoZPSanJCaTIJF/GN9zSPKDtZWDOpffu2vGZ+x8cCdd97CMf&#10;mtLWiukjdVcZVPtSnSD3xgEhd4+jzaMQT5dZ51OacQ8GT+dvPkYgL0hill685ZSkVEAqisKjhI35&#10;7kdvovBfJSjKyLXehVIolAUJoUEQ9WQEEP25x5Urb9Gi5m2PIPSo+ehRJwID8JZ44B4jni/+imAE&#10;AMKuarNlROYBL/NnRAn5qyNGlJBZrtJjnQuqdBKbCsohEjDkK6gkzyTgEeO6M3AwXWeZiIhF5Kzu&#10;0LmzoYX2j8UFBOveArT/oOf8X1nblKeUXVLLcr2HqCLPYov2sGi8UA/hei38HLfka+WuM1rJsnST&#10;PsED4KuQBh8LPmoIxeSWK2TvonIASisBtPSB/oFkOsG2lmo0LtXV1D2AgeGuEUYwDT0Y2FLiIq2M&#10;mSRrEpgUxapi1HBSQ1Wx/8ABPNln1NbWFo2EkAiUBLo0jh1lr3pZORfsHD167Oix48l8tq6hvmva&#10;NBaK0FU0T8JcBTyZU6d62ChEUH1VDG2TbFLKyrhD+sDBQ+SPzTjbt2/r6TkFFdyhO3fBYlRDVtyY&#10;KGcOHzq0dcuWI4ePMLjX1dWj7mFjEgfqvLhvX1tj09w5s7i6YOOWTQPJkfmLFrZP6oj3D216dsPx&#10;gf7Fyy7pmtLByMU8YCQ+/PyGDVs2b1l13fUzZsyiTGiUtELl+ayPY2YpiOqC1WQ8cajrE7NVpxw6&#10;lZFssKQ0O3X0xc98/gvrdh/8i0/96ZJFi7SKaDWRGN6jimB/ns9Fx/nkAE1cLWJ8Aalvy6S3vLDh&#10;c/c/OHX+ZR/47fdqGddWaSlY14asY1DLsAHqfBJ1EddFDrwWOEAPRhdno7yGaCwkfv3Y45/5zH1X&#10;rrzqQx/6Q9YI6N9kIPAyHxAy0DgZicnJsZPdX3pi74aNWzmjtbwyks5VoENhDGM2oJbFgIIGnBV8&#10;jl6tZHE6kmRJG/sATZ0CulcYFLkcY1B/rpIzmehrGbjZj6EjxbK6aZipTTDqYyEwXJnvaIqgMuEO&#10;kHAQ7UNlXXUg5Ccax76SuRSmIMPl0UTepm9MmZiTMJQz5dIEKiNJhu7bxxH3VQxbHGE/kiAT7OoR&#10;kflsKp9JsXWWXiLIMSO5shFfPkE3gmmBj/lVeTqePnW0u7dvIFZT0zJ5crg1G+a6ONbby/LsgYgG&#10;A9WRUE00FMGMxV+OaWQ0wsKHtptidiAlDvoRLtlhuxArIlyyY51WpkyLTDwwij8bKZBi8JOsJgda&#10;nTzno5zukS//EdBNFikBmTiulQS+EqfJXGeIWBwuzxB8usFvXH7Ittv/cUYUBCjOuKqKhHS2GOcY&#10;Bv1CY6ioDIwNblZzluiKMiFpKwqhKQ3xSpfQUv+zIH+5QSThBjAqOO2ZVEhLUzpStIqBj6qSDFs8&#10;3Co0STraz6asoBuh0iCg0h5QpxBAowQBrEDQRGGgrkSyqjDg5j9rZUysUZQIjzoasLM8rP3niNSm&#10;PcnTOhxOBDVjGtjU5OhBgDEKNKkGJx4Gow6LzsX1L0AShBtPkgCAvgB4Rbc+CH9gCAIMBwA4kHqJ&#10;gpsHMEXM5VK2NY55O9iBc29hk9FQOXY9qHOBRNcDToh3TcpuH8e4xsdp28wcuF2yXOyxCZ6kc2up&#10;8E9rzxLTsYt2GUSI58ENTqhzZJA6MwfMrS1Ia8IyMpJNnXLBg8iObF2WT8CS3sGh/mGWEwf27Nnz&#10;yCM/1qYvVC1uU31O92zBBzIo/ZeUcdpl5nRM0gSxAml7T0jbJY3DlQjARORxieLvCCAWPqKVRW9U&#10;zX4/SIiizfBWQOCHQj4JNQSazAAMft4uIhh4+OQNGPSAhAcHUYhLFCB5kxwRHWbNT8wsi4gEkbTy&#10;yu5HcYaNgSl82C5BSWLIRn7AAH7M2YrYVGNUk1EqlTP5ks4eVRShFACQ4rMahiijLvDt0sUDVJDh&#10;+OayEPCjvJN6jugUH6lRRtRZ+OJUgXjprjbTQBEXrmA+po0kgKLtgBR4CwdkEEiTERzjEFlDSQfO&#10;YqLgy6JdF2BRr0Q2CQUnbx6iqPcvaD8pL7EalqvJkgXNb5B64aaauWD1X2ZxfCovsAOX2nShjCxH&#10;xhArBcALqSj2mOdM/qVAHozn8ELJiOcudQDpSCXlUn/nFv0W4GCAoGLR5ahLY0pJoVcEqzhsMxxO&#10;khPqiYCFxzowYwLsMBQUBSwSOsuj4hbTFmeK/qUOB+N8eOtT7CmhU6oDTaSJ7+EAbwEJ/uYseBQS&#10;EVXmw7ecHn4+HQhvp0e3TwAE49IdhTai5WkZMQBVJA8b7iJJ8jNwN6p5IHK49g2djhp5uS4dTPRR&#10;PmRBx0sDRgUBkWYMQHhh6FAyGlu81MXmUUoIUWChsRUJtAha9ikIKigV4IXBUo/lEmtUmWWhDAZS&#10;0eAjONb58C6UDk3A5U6YSUUKIzECJ1FAiKymXSCAIdRJ/0bStHZB2J/aKI/xproK65CYPu0R01To&#10;JJtneY4/fHiMNLE0xiHqVVXAqhmqnWYxCVk0f57QwSYUPwzAqPN0NzFZVdMmLhbO1dUzZ8+eqTDa&#10;fD5fE4u0NTWChEGDfrajpRkwQOUDXssI1jf1S+rIA4PwlI42Ilr2bEym59dQK4vXmTOm8+foUWrK&#10;rQ/N1ILpnUopnaqtrX3DG66Bj4yLdFxVVdVXr7qGLHFOIamxagMNnDC78ipmBFdjz0JHp75RXBCL&#10;X+6jbBh/eNNCcY7DAABehlqwzBCw2KqJVSElqBa4NMmtVdFxcS9+/gY4oFLRnw4lYpBjEI9yz5QG&#10;JiXuytcq8m+AlotJXOTAa4sDkgdNznQNgY7qFTwurnvTSXJ4eVfr7OF+/4vHu3uHUvHhzPAQo42f&#10;DXScloUqgTMm45zelZPUyiyEucxIKsOeBV9AZoMsIWB+kQuEGfKwHOTgeC4WZuuvLsTJBRDh2RyZ&#10;zAz70klfVWRXajDQPQgYxhfsfA5k0Uf4eafjyUwyLak2xI4kLTbTfWtbRDCIqlujpYT9ACMO6owG&#10;3wnWollhjiHVa0sJNraVMTZtSJeU5zod1ufZjVkW5g4UNPn5mmg4irReFti2cfeW7QcmT5t5yeUL&#10;62JZdgOFhECqECKyTx6TWhMcdbK+5D71RDaSM5qICgYmPFlb0fKK+7OxwgbWQkkQRSIJ9Eta0qkq&#10;Et158CwpLzfS8OamYTceGdCFeRUWnA25S3g0Hdexjn6fk6skIy5XYzyEYjxaY0YpbqpYKT8synja&#10;JP2MRzQ6lyDUqoatp5mYBMuRQHRntRkFuOTcvKi00oPS4hJbrCdItBTMTLATkbfgtSiKKgEzXsyD&#10;tRrm0WJTTqJgBAGY/mlepBP+Sx9Nk0SiPZIRORJfK3ESGfEjyGHUTTmGBuWPqzVgBQxpi9mbxxRi&#10;GsuEUIoTVv/M9gM8mvDQDqieaDwB0uRcy090FrQKXQFgM0PLrvIqWQcsqBXCBbNtoeQ/nYs9DptL&#10;iLfybjEcmJHEy4ROm6masCVA93hZK3qMZtbz8RwTgb0g54CwtDLFL4QYLTjsDx98cUvotgco+Iai&#10;Q1/EsiguSJNgg8fTghXqooPBcwiGD3soiBQqYikplAKYYav6YEPLVJtofEIBMEza6aB95VzPibon&#10;/8yG5z//xfuvuubau++6m83hqlhoiG1jLif4AABAAElEQVR9mH7TaT1Qarh8uQk/bOZTCIsPbvcJ&#10;AEHuIRCH0SNxGbfTngCJGx/woDopKhF0fTXAaLhJDje1hfIC2KWOW8XL8rJpWJSeEYAnGMDswIgF&#10;cnyAdMgdgN6m/IAV7MugtaAbp5QANrtERoi8Ti5IJVkrBhgClIA0BeVulVi1F96ms1yXYWorNjXo&#10;6CUwiMMm0JMu6jUtgVsFIPNq14UqoX0QkARW2j2dORkiIj5kC1TEBBsOklbGOYsqxVUdBX6iLmeN&#10;Wjni1AMdEIl6jpsucGMIhnmUds8RnwqjRG2WTS7QSdLkYTU4ecDmMdBjLyp4sg16NtOhphwcHEKz&#10;RFxSkYYL9RmdTrkufHXaIjCQgMyjTI2IVkjWZxmG5GHcPPiTIgZilqNC9o1O+UAnDziABL9zmx8X&#10;dEj/RRCpu+LGH3Y5skmeUIfTyCtYYLlKAqSLxdZT9IUOrWshDpV4jcvVIi645VJbTMMMDk8O0ijL&#10;6dIQeNpz/CjGdkPpIS4a022rdFOsXVgfh2qDsoNCmhZ9Hn5kFhzkzopVwodLgk9lxPJCfpwnFCqu&#10;gqAWP1UBgxKcSs7+A2a9KKOz6hEWE6pNhs51CDj1yEsPoc7hvV1CFuT5yTEerjRwNI4lZQmWhiu6&#10;5X2c55hPNz21ccHqoSUJPj6KaXuI8XAhdEzmNiDnJeWAcynZYhKeT9EDKJ4Ccn0U/vMjLb+xVF4k&#10;oCESpheaBjUQf/5ASXHgUO8i7qpGEK+YJppQ0NiB/VYIUKo6bCynXDS2kBR8scKUMkYYXInozTf2&#10;TAhqwi+kCrVHZBlhhnJU4SgCzJ+qj80gjY84wNDNoKGgfhGobofUlQlHqSjHI+ejV9BR6wRRkxFw&#10;yVeeE9Z02hhGxOCRubbcIrQMy1rFVyPD6Ef3rRVGfvOFZLo212alfzLyiSxhQyO1ejFqPBRmuIeH&#10;/pxxHSa6LHPjo0hlyZAlE6UiC1kdp6dH7YfEFP7yHscc3l7nIzylj7pBddqWQZZTOT2N/hRGihr9&#10;p0tBbof04mOkFD8u/l5oDsB/NRArNu4iZZBjmzkDE3VJZTJaLheakIv4L3LgNcgBWa5LonPLYK+q&#10;PTDOuH6ytir69isqblo8d2A42xv3selmMM5BXTmdXG63reksdHYJcN4W9iTBEENWMsM9MinEdKk4&#10;0XFg2yExuyKX4ZSMEb/uymPrKNspgt39vsPHu48OnGhua1qyoHNSPVeOJJGMWBDUHgRW9DiyXBe0&#10;S/XPWIvSg+4Z8ZcsVgY4MYBxhK0SzBM1ZMvh80Wx92V84JMuW0MOoVwaRiA6jiyGIeh56DIQZ+m9&#10;eZhdVGRyHGx2bWvDyA2X+IDw+8IsQCgcLYmNvRpYkVzlYy4Nklp/1MqJdT74Mlbz5rg0Bix9YHli&#10;454Swd/1TorjHsXQ4FY8b7fgbb4qOv5s8JbHhe3ZCtJwCQGvymnEWu48NIXMe98THRJTSh/j+liv&#10;0mBzG8wYX0Z3HqQEgnC4+JgMHDl6dOOmjTrTvr+fOolA0t7W2tXZOXfenLqWdux3UckxgdAqMgXO&#10;STujWJkXgY2TKqhQzAMRr5EMyk4cPbpv/95YdV3XzNlMd0I6yQJ5S6ULMHVNsoQv198/dOjwUbT8&#10;07o62bOi6iIhByx6TJrXcjTTyN6eXpQ6TU3NQS7M0uEjEkERR1zRg4xonBIXNysSnWtbRvtB8hOh&#10;WEFpd7plGwmTlX1FRDRjlo7ZRS5HtyCyNDMgAv6SNeECLdQRQhaxd4Ai0KrRSJAFVF/CxKNaLqJs&#10;CMZGnIhKW+ockUhedGAKbiVsMfi1cVlgeJEQk0wcSJiSFJkacdEGikYwsoldeARUKFNJ24qiJDyH&#10;5dZ5yt9l3kKVsDAUnwIQ6Ss6HBAlegTg3gZS8MFT2TRgQZS4R5Eabe4TDKIMerGFcYoYRdMdXZAs&#10;OXs0GnzWrA9/1BI2TdBuQsy+md2PxON0jmw4cobNFWh0LWlD9rp9lWbRc+OgVqiNleRbx4E7GxbN&#10;STj+AJ2OuE5Np/isklulI65mVgokumEgHJR63C+xVP00hYH3lACfEvH5ls5LrkJbkJ0ihxAxRWFm&#10;brWcmZOURKzcUl9oMvQCGeqndJlM2nlT+bGBxJ8yhTamENhUos1x1QsfhtKi+sadui3NFHocG2KJ&#10;wgGTGF6hVpPSioxANg7ZbXL/m/Cp6yAjWPqAx2VNIxwnE9G7JXXUNzCEIg1To3jzODBowE1CvHE7&#10;MDRlhlOp4E8UB2apE0/qNqLwxu0UE0SBKmIB6flDjEsUTxRFUkVBv/6TC6nSxBEVQqG1yvCI3jXH&#10;gVk6PQTfZDKOWWl9bTU7d/r7up/ZuDVf3fyvDzyI3iQWrMQWBQcFqv2xAVlpYnCm/tsOwCJ1tCcu&#10;X2TBqaVEoYiEYwVqAVaBK6cQI4ULCikEE75gjHW2lCEihXZVIGbouCq0SxhDjQwb5ZryWUELL/WP&#10;tEKVCAzgwZZKHTjcIhUUYU5hLXHHToxicwhmtHQI0COuuF5UFljgk69qpwqFWgQBrNNw3JfMxGQh&#10;SMbNQflLreZU7fSYskuiUDQtdWD4ICTRz+h+GXKqqowMozNjNdPXVFyCDNtqyDbA1CtyCvUqGCC1&#10;tVD1D5Loq0BKcVEJ4Qk+FCV8E7mEUqaEYQqHrwpChaOGRwCDDmRBHj7ISXAa84cA9cH6etQLKgWp&#10;ECAKh1qpfEYfvPhWsdnD3cfWy9oLcvlDRWBB7q2iNAxk2XW4oocHSCAsColZDFUY++++vLeKdRSg&#10;6I2vnG4oo3zERsMKFq2faaeZkare2iUHASG/9oTyXRFgR626JzTBZNeWx+grqF2qAaKDfBh5qKnN&#10;h7e6LrV0qUjUNUEYsoJqOj50XDzKrI9LrJU5qGLcgal5OiU/RaBUsJMWiDpSRdNJZCh0VOKgp+Oi&#10;C8UTKqgQNE9DSQR1ArwFZmMcbhwe6/h0j5UgYI5joko5EVUWQRhUbfim8PuH4ie6e6lotCW4RxVC&#10;AledUBIqFJIETPQaApeEw1TA6XmVOBzZzgOwcZ8lgMpCKR4SJtTzsYgFSqDeIlohqzmOJagEqQs4&#10;U6LO3ySXkjincZ4R/zhYISxSA4le6kW/EnCXAzxKcBt3HQzBghDDpEqz3oAuleOcVRiuNiqt0ujF&#10;mAXUxdyJS+Pgxn26iOPeHoEQgls8lmO0jEoIHxf1N/85SuyZ0n5JiHPhyZmQn3f/0hoL8tPUn/Oe&#10;5H8+wpcoIhesWoeLus9RrByvgMymo7a1iKJe6uVXSo+3iBnCnc/FyhOxWEVrjN4vRB+N0FNMWgoE&#10;iob+lHaJy3TMmrtJdKOfJtTQIZOkdZaoobMRBEGUBePDx9MbNm47cqJy1vzZVyya3MHgS5rQLhNs&#10;+mEQKw8uOfrgtNzKlqanQp+pYPBXSSkp++MckZDS0dKDRTYe4MOf9CJAElXis0gGToMBs0b2JfnK&#10;qrSEjP6H4URDkboTskFvAXpRb1gsFsQxh7SkDUJihXs4u0AUAqVBa/RxJBiGUc+yCjbvnvUBzyso&#10;xLOiHB/4EhSMB3/p72JWXxrSgzDmel+v1EGtc9UXh2SIMt9Ab9+PHnnk37/50OBwfNac2dOmdQZD&#10;Ac4o2bFzy3e+/fW6uuob7v7ArTdc38zVRtQuSRU+DiNBcFH1zeQ524Z6RtNiS5jsqFg5yZUPDXQ/&#10;+rMfPfjgA3MWL/vkX/7PuuaWIOuUqiFu4cXVK272Kdu644UvfO7BpsbJn/jEJ1paa5BHmcVIYmPA&#10;kroBzR3VKrdzx7YH//VfSf6Df/D7i2bPRf2oQxmgAfssG42J0P3i0R9+7wc/fGw1cjS7DCTuIzBL&#10;BMlxRWFdU8OSpUuWr7iibVIL1ZemSx3m/L/vf//7/T093EQwc+YMjVVuFsHN3aqdpKyBkOpKu1Im&#10;tUusTKpFAviRuEcKotYquiq1ZZMX6/wikYYh3iBFSdxXpVd9tTdAgiCz1jNQLkhyyHhZtn9zmGEu&#10;tW3XjsNHB+fNXzKpuQGBUfterIcwBJaU5b2QtPMVk0E85jEJYIxPoa0W/ZAfi06FIE/yOQ5PQTB3&#10;cONTMN+x6QrkdGBjoRw6veVv8Mw6ZJJC8Wc0XeHBewzfqHFjqBlF8vpwlbLNc+OgYo/LID6usFQD&#10;mewxoyvqqqiJqv2wTs3clqixYNeeU20XKD5WGXlZqdjsjqMZbGAcy2GBWBxhK8K7roQWoBpuow4h&#10;1ojQ+eFRjKOBhsd9OzTm8Z/08vrAcemX+rv5kgdAWyDU+1TnaS3ftREXVAoApAtCc8FT+BwHAd80&#10;WxQuYSYCFk8cvo6+Ah2T5oqUgcR5WgKNgJ1t+/buyvz7Q4Hq1vff8+5aTn1HqY3xqtRM2rLE3h7w&#10;oYMw6UKYweqSYBHVTfb41HxOh5bRxcjmiX+OSFFihcQvhcQRFBzIlkklOLAKNQZqBTDqjDN6vsow&#10;mjPMxCqGhp0WjMNHqUHQC/5Eko0RarDMDEd0cieyDRlUF0gQB0sRETOExAhXAmurINRqHUh6Hz2k&#10;Dj30zxCMAz0UmheWn6BSk2dOX7IjpYiL+goAVTwWf+ys7gR7kXMZLvSlocBDkKBw0TDHklGEo9Yq&#10;hcv2M0ItbEIlR7qi1UQeUNkVKAHS40QtKqwm1uUV0ViEz4H+fhobjcdp4oiDg6WvhJ3YRUQUQ8RT&#10;urrSRSo5zJKJD+VwlmLkpeRgvzUmCoX40EMXxwYBSkLHeGXZgRhkMxwnzpJnIlH8RDfNsjbTAUZs&#10;0LL5D3aQR3oAOAwvoB83aiP1mRQhQ7Jfd/p4/TlTdKhi/VDRMxn2FoaiEYpVtcIeNVFi8l8v1RTK&#10;1BscXNPFEy0YeMgKEFZnqA6VStkN3Fg8yWmDr+nloQgiKETqGiVCEDmijMiHJaJUSFH1ffQRYjgG&#10;WsLEJWq4SbVEK8ARx3SXQMIZsACDGxzwzWVIOVC91qdMsvWthMBBr8WJXpay1EvUUQxk9Vi/SaJq&#10;CADiYfaJOEAiAMcl5yq+HSRvNGLOr6BjMoJcqPzVK0sdHK2tj9bU9acGIMliCPMoftxibzGnDqO9&#10;R1GVeHrOcaHjPh2Yy1dpkPOx2lnAJLHLEifIunQKiu8CQWMg1eUrlphqj4dZcYs8xEEgIBIXR7OF&#10;ZyGWi1t841kI8jBYkEMjPEJmP9Rfq054uVgECQx/S0iefFHVLCnFdA9drJEuUE0HQcitBVQkmj0K&#10;0DL1V8ThjxQoDhDycowAA/Txp+4FvMoXiUoXSyHiX0jC0FprLHqN/VUcNWkSMcLcS9j05zGH+iwx&#10;yDJQRED4aF7M00u2CFLyC69IyXl4BVQSLqcDOFPoOOCzf56NlEJMyQxnR3KBQj0+nAn/RIDzwpOJ&#10;yf3GEpqQNOVDZT7bI6NE9YWFuojSmit8udyEnZO0N2Yu1k2eDcNZwjx+ajDM16iuUxs0sknLUHzM&#10;5T7VOgoBSCPqQ+0fwyrAYENfr9glYEBXt/hnNczJZmfqhABJVMZvwTFvlAmJa3QOL6snQfHEYwst&#10;nv00hUSLJJXJlHqcr2u5BQhigUHzY/Xg7tHMzz1gQ0rHIEStmXA24bgR1GWeiIYsz04NbqGzxI2e&#10;0iREv8UaUwAk4aVSTI3fMTAl/kWnpvHj8jgRzXgeFCOf2+95156cW7IXAMqrteBGXBke7n/4kR98&#10;6f6vdEye+olPfmLh4iVsb0ZwpSoO9ffu3LH9//vHf/jMp/93Ppl47zveFsRYF3sidrtYkVCqaCG1&#10;iYzZkd2FjbZP44Ck5CQ2LGgqsepHPqaasP2lkBsaI/oXmw8wbCxaMP//+Zv/wUE5zY01lBEVsyh1&#10;UdclNqlOlPs6O6d++EN/wBnDk1pakYFY+1RlQZSUiKYlbX7iI8Nbtm7ZtmfX8mWX3XrLLbWxKrZ7&#10;AIMgfPDwIYIe/NKXvv3Nb7zlzW9561tvY9c3YxZbuRcsXJCIj9TW1dlStJakbPADvdVdmrIaC/+p&#10;ZRLmJL+SGwnf9C5iBK2JIVN1XJH4T2AhQkEyE1u0UEkIQfx5D3i9dsEUA1QajNFh+v393T1f//q/&#10;P7Z20x/98Z++9c03ixwmJ+ApRjbWFD9eR79sL6QDYpoDq5iTYBbkyZSvo1ye/6xQ8+iKqUNejaKy&#10;ykKeSsnM06qez0/bzHBQYjbNRfCqS5wBGQxHrG7buGGinJqUaTyokhCqFmH7CzSBsUGBiIyg4Fei&#10;MuPn+nCqMmMBh/6yocAXyJkZEc1EWEWX1X9VXqZtmr67tnFWNtg4dVaIVxp4Wsyn9XQpuCDXebr3&#10;OdZJGjIYSnvdiSR76QLGoe0UoKIww6LI1HUweWavAZxND/R1V8equKSEu0vYT4tQr2UgdQSUAz+K&#10;yKOPgtN5nP5tw3IhjvptN1gbrIrV/lR7CnhdEkLuQjGQwZYAtx6ZTjgAKoC0b8wPiShIKQBknkO3&#10;huKCOiPiVFnU3WniQO9pj+OD/Gwyj59zAwOQ7ALUB1KFDFAGCOoxlTh8MwdaDyY/hcm5cQAyUCuA&#10;UJp0xglHjSLpPy88pKQwNQVTdBCicgEDhGIdwziFTkAqnmwOvY/oUcGoGpOgaSV8w8NDIEEPQkbR&#10;zoCJHgxKQYz1CmAi16hV3t1DGHcTjsTRiWi1wO6YA4ibetmqJuVJhV+my4DZYxkWqcJvFlJQ6JcB&#10;qDRHIBdbDRIYHjnFdhUKxKORwTCKLEA1rU+jl48rA1JkvzJUyYHoicQIzROyoYoaCwbA6DTEWdXC&#10;ItlGvKlnOBZqBA5CP+nIbkKb6TBOxdAJIzKpz0BYGC6NUZUVAR3bxPKiTiX3pZIJEpQqw5JQIvyV&#10;JESW4TPE8EbNNDQ0BCBIwYAPVOkfC3RkSvWMCsLaA8CwXV+YhbFnUMZKZggGPyggdv9xpDpX/2jP&#10;TiFlJS8TKT0OJ+g0VItvpp6D1WQHzgPKLUsOIcihhgyqDjH+m9TLRnnSJBYHqxt15XyykCMjJgqD&#10;P52hRvkGyNGpkyf37dvbM5R5Yu0TB/a1omvUuehkWBpxjgOU5SyihpRSqm4kqwcqVTmtIhnNmhDw&#10;6UIdu3iTX3felqQvsUePBwMGFxcf0WRBcJAqxaNMkS1xFUYoHyQLjEeEEJoygpRxS4FnK0MyCrPS&#10;ATn+PMTkDTFCUWg1kHGO4rTi8jgkzj3+qwBQqp0ogJMyaRZjKTcTHwsmRM3BW2sIBLiCQHWIUw7I&#10;DdzhAkgqnkD0Eh/kLKJDCPS8nK9jXiHcRMQi7Jhfx1K8KFKHAbcchtr4XUjGarc6Q4UUQ0W0RwT+&#10;p3scL1xtIZxPl6iXdGkkPHmA4ZnoX+pTythS/zHuMTjGhBQ+SKzAzNOFFvxeEgtwHvPOguc/J0hZ&#10;fO0+58LbMdSrP2UcRUOtijQm6FV9eITI4X2cDaWl7iD1Fi201bEx8KQ7Yh2CHZLqohVnbJMZW8+F&#10;Q4jGEDABpFDbBFh8xkTAc2KcImTh1xRP0EZEja1yqaeRrKQJNOaxSBmV5XkZuagLdmDj6rmFjUP8&#10;2vw8x+7+tUn8GKq8ntEqUz6RiB8/dnh4qH9q5+R58+c01NVQLdAj0ETq6hqWLl728Y//6a+f39RY&#10;38DalvSNrAfmc30Die079+zbt6/v1PHaSGDG9K6Ojsndg3HuqJnaNb21qY4KxPiTzKST6VRPb8+e&#10;w0dPHTqAFiMWqZnc3tHR0RqrCjMsSV7X+VyMq2bMXC7pt6+vn+GE1a2+/n5utGFAn9zRzj04CKRs&#10;kkYesd1eiIxaInAtwuR07kIeYUmTm4c7Z8289S1vjNJuyDo9NKuBrJqOxJ96+qkHHvzK5z/72cGh&#10;+LvedXddTVVlKHTF5StsIucjbezVJYog7WkemOXmgbI0u9jsrqpKMo+Yb4IIGxlEtLZwuwEaMQfp&#10;CskDYCXGIKTpYQXGMlAANqaLiLBkU7KI2pfqvvog+3UNlk6JrGkRF4GPaxQHBhCvlSIiIx0DeNX2&#10;RYUrURfVuV9Pb2oa4gR9NHxAmpd093rK3gXLC70vaglqClWGuoGeg0cGAJKtuVoisXv3rsfXb9i6&#10;bcv+vXvYV4COlDrPFbCTp3Redvnll1y6vKWtnabE3GvHtu0//vHDBw8eosFRAJx3S33G1Iq1dFBh&#10;G8+FTbbXJTNlyuS3v/2OmtratU899cLGjYsWL+H8RVqeFZnIYE1XdTiX27Rt89PPrm9ta19++YpY&#10;FasNhW0FZ+FHoZmcBWJCkLI89jkXJC6WB+k5xmIqfE1M4rRgpZ5nilKakOe2vsE6Cvou0zqp1TP1&#10;ZxdPOsXJOH529bAExC3wJg1baGlquAsJejjxcjK08yGY2YwJCxYbnmkGrmTUwdiv4yONTwdaiqs2&#10;KyU+UykpQCRDYfRCTKtvAJqJDQjo+eStasevVAyofjTHRofC1Ml6ZdJSYOFx5IIaB48jkjDPUQQ8&#10;4y9bYSxVAaiztDdEu0QgvzS5M2I5twAPrQPXDLKYnBfkZc5R4iDHvVHrMLp5UcaFnvGzNEJx/qHk&#10;KAY+KSXxrRCbUoWH3gyZGSzDEAMiQ5UKTKY30si7+a3jNvNllTcPFUIoGcpdFh1OAoWdqT0pUU3l&#10;pmjN1sPDRuHjDw40CaROHdASB1EYCG2bng2XxTOANEiPIdul5DATHWCZLGExGtTdilCuHGlgUF5Z&#10;EIUAmdjIzAe7RbFUWwspFB1ZjaqksCsQYlR70YtlGJml0fMA0LxAGZBqWWDWHXAyRIEnpIInagg0&#10;OKdOnUILg08+z541biTUPx5FsTPXiYXaAhsoioNDlwrlILlJ3B2JjwzFua3Shyw0MDiwb9/+bGVs&#10;0+Ytu3btxFqJrhKytcm4EoMsLL94sLdSaYKc+O5B88KjLLvjrpS+LHqg0OUIslGW8dBv8/DpRSe/&#10;DomYadHZ3Ed0RfT7YQtUaI8zTEbhbmc5EcFBggR+A4y9FdwGA9cw8UkSaIhQt8EfrLn4BB5/oKGK&#10;FIHkTRKixHoRKqEIQO8ChCnIAKZHko/WTgQMJcq/9J7yJi6U21vFSiqkSHnhDTBYOJIBlRZedl2U&#10;H60VC3eUOLxiDcYqc6G6gplkeMRa91idhjeIdSRayXUemfSunTsHBoaO95zcsmNHXVWUkRFDPxgj&#10;DqLR0q2grAoqDyjLWNKDZOWFqk7hIfypdkkyJdNo+YgkV7FzI5QHT/EUf6oL/6RiAowUgFS5wyUe&#10;8IhaAWt/LrFAXaIaUhr2WGrFD35dcqLTHpeWo6QEquA8i/+ZgiYi8XwcKcpb8fF8ClQaQ4qB5/pr&#10;3BIwSEqRn2t8g5uYHccZD8lEAC/o3B3gHId2YtzzktBEtOfgUyiEc4AcBbF+jh7PxphR71fvetnE&#10;TOSbOpexNYJmSAuTL52z5BDco0ZhpyXakzxc1TKyJtI20WccstMAlCAUlei/R6nVhE7NnTOvEKw4&#10;FU3aE7oiq+RMEekS2C5s8IbGoZfzNAmNI+WlP19RM3xptCUQrxPtiWvPrjN1Tbuuru7yK5avW7/h&#10;0Z//jJHquutvmjFjVnNTE8JIhAuTgsErV1y5ZOWVDIWVshdJYhf9zLoNX//uf2zbtpMzhOqiodzI&#10;AHIA13T3x5PsKvujj39i0o3XUrKcVMJItnvvnn/69Kf3HjlVzWQumz11oi8cil6x4rJ77rm7a1pL&#10;Mpt66ulnPv/ZL7e3dv35n/35pJbo85s2ffFL93N5FfciMq739PYGAxW/dc97p3S0f/WBL/dk87//&#10;4Y8umjULCVBjH49GH1VE2aHolkQth4ViUYyYNXqbvaVGY18+Eg5es3KFL5f+58994Uc/fuRSnkuW&#10;dnf3/PKXvzh18sTtt98+ub0NFDTLA/v3r1n3zJ6du4a6e1NDccbqimBg7iWLly1fPnv2rEqWGvK5&#10;I0eO/mLN47FwZOb0Gfv37ePKw+6eHuaQl162bOU1V1Pzt27fvmH9c8NDQ4zf06dNW7p06bQpU0Hu&#10;JJV0Ijk0OLR7z+59h4/09vWjKeDSx87Oznnz5nBjlUmFsqtHl8RSanmQ/fgyydFSI5Kojfmucp6P&#10;1lNSzV8bTkQDFWtZVndkst5rkzlyaj2HyRTnpdd4bWT2/FIBi/iDeUhfElT1Fv/27t37ve/9gGo/&#10;lMvOmjPr6je8ob2tJVDho34eOnxow4YXfvKzn3XNnHX3e+658brrq0NBzuLir1KX3usOJsbLQy8e&#10;fea59QiLixYvbW9uZebNZAXhlUpKcfX2nPrFoz/93n/88O133rVk2WWI/9RUumXGLUQ+6GFCsXbt&#10;U/d94V/mzl/YOWtOrLamMPeB2vPafb8ybBNjTfQpLSm6lrMDOOBzBCtFVazs1rJV6d2DAK3L42Wa&#10;YJdMEUVCvLinMjboUQI9hKUEeDK0g3NRCrxndmdJ0TsBxrRNkx+by7AdhR6MqkKnpyj8MMUKVDJJ&#10;oSly35VO44QAdmTILgC7OcZ6eilJAyraAv1quzYx0HzAEV4MESc9OkvdpEunV6C2iKk0F8RyoXpT&#10;S90n7LApvc39xR8F8l8NQ26e0ohGjPMe8zYY5QgHiZYSVkQjlPqzdFEMOIdls5AYP+KYF6GYglOA&#10;i3MG4JAQnVR4zE/EWnTxTc3Y1BPCK/0mIhVQgnQ4cDj36JyqgFsFq6moMRAYJngcDYKDgmDO6ZJT&#10;5DM8JE3zl66N5LTgAZ9lR2noR5kqUu1x/jg9ANHsslLQsIhjL5luAZ2x99yBXSxHjCNAkr40a/oy&#10;SgqI0f24/VN48id2moO3lwXzG31pIltUOjCRoAmOhplLFcDScNymFVhzxpda5P4oL6DUPg4fPlR+&#10;/wMDad8Hfvfe9tZJnKzDZJrWRTiYqb2qeWrZtCS5vLRomzQNKHFtAQdBroqKPutYeUMDDw4X6jDw&#10;dgBgYELOJ8oFB0yxIm/wjxqCRkCaNTs63alRbMG5TOZXZmYFToClxNEpISISUYWuCc0PlIAQ/Dwu&#10;dVqx8yE5eppkMpNigxtDBwbIHKFkUfhAzeXUB7pJA+shvs2sCe0ZOj9RDoykSDLOprkQG3uRMNVT&#10;mVAAhZjuEEq6pOgPcz6eH02KRAjT4qEQgVSkOStgMbQqFNUOPW5JIAx5NZ0yDUgFo1Vfb09/X+/2&#10;3XuTlaGRkWGWzrggDrUcpszUJZCQLPEQyVhb034928jmWE3itFkjNo9Oh0PbMukRpFlCURbBCujB&#10;zZsD3RhmSY5FIqmj5SnNpsbeUNg1bbQ5DLOcwRKNhNG+AaNyLfehP4LVIEG3RCkYtjAEwjVXBJQi&#10;qIBXedqlhJQXmBVdxp/SyPD26HE+wOPjgsDDJ4+LggN/3GTZtRK51TfqBT4wUBVEDDZWVGVTtGkY&#10;0JFV2rAAHGVEKEmgZbI9fAUCQAVzKDuSICEA+DSDbxHgPSTBQygPpWAJipl8OmI8N5/wxPP0MOAp&#10;Mowhim8yuQvF7R4+AQMnDnyAt+TGt3cP52kdHqrThr4GPM/UzxVII7eCUE+PM0drcg/KU1SEqpwl&#10;CByrX0amKDSLDo81wFlJnWP0UmDcxILVUKgyEx6mDyo/qildhkKpxloicKe1jyai0hWg4qmUjR7J&#10;LXr0VggOS4I05A2kfvRlEe3DewFdbDGjforuIoGw+Pgw/cYNNO1CcaAAj3iK87By9KpIWQFfuq42&#10;FA0pYdvvQLjlToTpz/JZRIiP5WL0u8RFEF/GJYtZIKcEQvjG+7pYLqLn9vB4ybkg90kS7rPU8TrR&#10;nhTYZ4y2TIply5dfUVff/LOf/+r5Fzb90z//M3xuaZ7U0tw8bcrkyR0dixYuqJs8lR32blHr+Y0b&#10;P/O5+46c6Pvt999784031EdD6cHeJ55Y/dVvfOPwi0da26fQxhjSqGLhSJhae/To0fmXLP+T97x/&#10;bnsj2843bdz21a9+/eEf/rCttantt+9iKB2KJ49191XVcs1PRXJ46OSJY7t37TrW3bti5dV33nV3&#10;e1tbLp1saW48sGfXrh3b+iuCdmUIyw1aMYN6nUWiWoeAmgtWsjQl5T/7ceioXXWn4QiUAZXZXkVg&#10;7txZy5Zd+qu1z23dvmP2nDmnenof/vGP+3t7V151VVt7G3Li448//pWvfHn7vj2rrr56/pw5oYrA&#10;yVOnNm7d/PnPfX7aT3/6kY98+OrLr6S1b5KW5yvDAwMzu7pQu8SiEZJ+Ys3qn/zi0auefDJSW7Nz&#10;z56YXdy9a9eur/+fry1ZvPhPP/Wnc+fMpoZyA8izzz57/5fuP3zkSF1zc3V1Des+J06cxK543rx5&#10;73nPuy5ZupDmw9oG45C0JpUBtkSRTUZCOvtxlVy5H1/tS1vFfz23cmhqLEinv2Zdy6u3//Uy85ul&#10;mG648KeuXbInferufQf+6dP3/fKxx1ddd8Pd733PnLmzG2urqTI2MUXqTXNi9M8e/fmXvvzA3/3t&#10;/0qNJN7ypjfPnDPnD2d0+fIZd+IvouFT657r/vt/5Ga3D/z+B69dcQXdOWMTO4I4+oipNTUZOY4L&#10;7FlLpOlRJdUqNWdyU26ETk7t4fyImPbccZuP7SjF0KswJv1mufTqUzvHCnmOYGehx2EwMU52dgh0&#10;dKquRbjRHBafpfWfiQDzZyQmZZWVfuj7dMppeU9Pz09/8pPVqx/P+MOouu6847a2SY3qjorCKGTs&#10;2rHje9//AWpff1PTG2++aeG8eWzTFWnUKc0ngAU1XbNog2p1WkalG3R4m4Ng15sBoEGXeQJy6uHD&#10;hzdu3Dh58uT58+fT/PE3yVhEAq7JQXHeSJDLIAYDWCYEuc8QgwIkXeOJRBITcUZ7SLn0OGJwgIHH&#10;/Jy/UVlgCv78IZRrPgBa5j8Y/vT2DbCqj+DOzKcaw62qGCvxTH4gk8kI8xwtCwuZ0MohGkaTUIjz&#10;d2SMqlaQ6QGHDxrX4INtSZEoyPSOeQmeHDqDBEu41reFU4ydgNulUMjD6E8RzqKIniKZToYsxir+&#10;AlHghXxUOkyb4IVqgo51KKIrJqC2bo8rdEVx3wJQCTpRT7mzqEwhqWxFEPer7Jf6AOmA3Zsgpxcr&#10;hSkOh4bU4Iz7YiOkCp0W6jlNDBI0w+SbOZdoAoIfKpDkZplNe4+ADB9BLmkcVgk153QOmODBew7A&#10;St02w8ADGovOIpdQOjsVSChShdTCkomfsU6RK+GWonisGEXp4T6fDrIDOitTTTFI1+XCo0DcsARx&#10;2J+bP8hvIgtgl8cED/N4cjXFRw9fyGgJz8YCkpg9IqBIgQgw9lDKFJHRXggVuEVRDTeJUMAUtIpa&#10;L6ocOVE/JiR85biDlAZLiDwZ5NhhxLIASPNYCcXXrH489f0frLx+Faf+RYOVbJzEqoQGgH0KVQbV&#10;kMWFOI5nUi9BKig6aFZSj6BOor9IpUw9xBFRuj0PAOoPb1iEmgBTHT5NZUA8pz0RBvKBjsNVMNoI&#10;kOzmow6TW/a+EUTNRg9i5j/0TDk2+tFzEgtgrJ7IBXHRyDg8RIcM3qRLEG6yzkMoYFCCvwg1EyQ+&#10;CcINYaoSxQd/4pKKc7CiR3S1ZKCNxdJ0OKZaFEJ1wihWP9xWCYCP/Xrcaoc6JcehS/iMYJyVw56L&#10;eHaBoMzTpM1xuyMdYhRPVbEaiok8SsNlD1ThT4uCSCUuKgqEkKgbLwgSeZYRHHTURp423xEEcrbv&#10;AemySbrwCtw43ON4QkTS4gESfzzdJw6CQIInSfAJAEH48IY23viTIgDOzXhBFNOISeGFmyg8Dg8O&#10;gPGnjHiI5ZBAksNPEJ4A88kbPZXOQLchgGoGARBkFZyGIBoADoU5+Qt/Fa7Dgz+AvJ3DJQ0sOF1e&#10;XJXDDb+tGdkNwPl8JYeT0yh0B1pucGiQMqXshoeGOUsSlaLsJGgAReSg9R4RptqlMFMMikj6YOB1&#10;06nWANROrTNWp+NFfElHKXCJWyMMCQo1jzmgzGGjXYtLRdQuMfdJTyI6Ya9EYjl4HDBzS+JrlC0g&#10;NXYbgHsV0Re8PPwlIKfJWgFMfQ3GkgVzmIH+/I69vZu37d28fS+T4Vg1BnCJebOmXbVicUtjUBft&#10;qEBV8WhOfPHHp/l4WYPbVhVc8sqUGoephVQT1F1SFioUC3BbjxVgeMUe/gySH+OsS2WUcYbZxfAq&#10;J35ioKHB7fz5dA9BrxPticunl23LHk03uGD+khmz5g8MDh84dPjQoYN79+49fvTIk08/8a2H9tNv&#10;XHXT297ypluWLJg9NDiwfsP6A4cO3vim299625vrqsLl6Vx1pOXWW27FSvUz//JlxDsaISVgcoma&#10;+eJFS3/nd97fPm16TT5NB1y3ckX3ye6DB/ds274tnkhxFU6GzidcFYjV5SoqffkkTRfD0WldXe+8&#10;+103XHc15w9GAxyFnDqyf++kpgbOaqC1sdhBnVa11poSlQ8hSZWCkWOgvw+ZnRMXdCKQOm0CBMom&#10;G2nDfbnKSCBaFWM5AlMR9eW5PEYuNOloNMZiwsDAALqSyVOm3H73nTdff2NtOEpXxOXeR44d/cf7&#10;Ps36PFqP5UsupeYOahs2yyahlSuv/u173l0Vi6Izenrdun++776vf+tbb7rttt/78EeWdE4NBSr2&#10;7dt33333rX9u/fZt22bOnEHdXfv00/fffz9kfPLP/+zSy5ZHwhEywjrKzx599N/+7auf/dx9H//4&#10;RxcsmMtgEgyHK5kqRSO0cHU17AeSbKja/jp+kHspU0rWjRmMKFRUK8jXcabPQ9Y0UEhrqP5PMiZC&#10;YYXv2ItHv/Gth36x+rErr732gx/72LwZUwGgF0UWg6XwmXG4o7XtjrfdXlfXuHnz1vqaOtoJ6346&#10;ewEoWg19vAQsbRfBOryC+3SRH20Bzy4dZQxg4s1qIhv1EBBpi5yBAnaN9MXBSG1VRvHsrEOrrtDX&#10;eyU+D+U5ioLejSaAwMRQREcBW2kdBBc7glfWJxRjWzoaU81KqK+3+9lnn0YRPFIe3rhtT219wzvv&#10;uC0o6RFFBl1v2YmTp7793e997f98DcmxZvrM+fM5umoBfT2HwwqjWqqjTv0zfSyzCb5NJEOSQlxj&#10;hRnBVHpg4JGMqTDkjlEJOZLG3tvbu337dtwLFixA8kMyIxARbJQdkmEKgzQKws2bNv3whw/PXrzk&#10;pltuQbmgyo3MxyxFhofFWFQ4je9WJ0sQkauSL5wCsFxAu1wQAAz3gj+37rlf/OIXJ0+eZHhhHZWq&#10;3NfXy2A3c+bMm266Ga03lpgk4KK5n7GYX+JLhEAeicGWbBYh9ejxU+S6paWFbhCEe/bs/dWvfjVl&#10;6pQbrr9egCr/ccSfNgnlY+zjZdoFTQAwnpSiZp6Pcn/vvr2spkyZMpX5jIdiLGZ9FSOWslpJMPnC&#10;lPDEieM1NbV19fXuQPeJ0cf5jEtoAq3jwPWZTCWYl7KJg0mIKwjOWKF26QQQ076huKCOcGIuntRM&#10;ah6ntp0GEQVixUkQDo+SogNaink9bWSCXXgJFGjociloxPpwSOQNjcRxwywm8cyQClHG5bMEwxmS&#10;etneLke8ebzIcIOkoI9myOirnFogQwAsYJqFmYObYOCtiTsxARKcSASVhp4SduHjpE2XhBITJ1Gd&#10;qENTRVJ8nTEEX+CDDF7k4yq3wyqeeDQqJdP6W8p2hv8ZmAMKlzHDYuQViBBC5Ehe0O+X7ZyHkoTU&#10;3vmpioU7OzsmtTSFY7H65qYoM2jT+FtFAfGYVL1vppKOumLSHg0u7ZfxdhiIQEoeNi8+DLFceB4F&#10;h7G3QJvn9hwOiE8cyqY9FJDz8TzxcUH4uyC6IHpCHhwG78IpbeyB9HhKEIMHNxZq3LJnxoNWeygF&#10;KhX+YMABEk3JjQyieynixhMkOBgCsEwCSgoUHkGJVCoPDlQhaK9QDUEDY4RDBRnoROg8+QSDUyoB&#10;jD8+fBIdpDiIAoBjAvQY2UqXIKdVAcyjBEilbRZVuF1aAMtoSHvH9DhshbOxTHHjUncJKSt2npRD&#10;JQbZhBNP4pYixw21gGF5TRK4gaTvwsdpxJCOyQcNEa5YjuCJWox0TKi32NSGUqpS3OaTWOB3/MEB&#10;QvcoAmIeBaHOXE0AGMQ6UQtaMTGdyKOfykbKA7GQdDGJTOrF3m62Lv7kJ49s2bC5IVbLVCtfLqsr&#10;csFQ6PCDgSRwQzl6JyYxnMaqKuySMQsjQqkGbosfwNky7XqjbI1jygyeHI/FzkdGQHgPfCUZth5J&#10;pGqXoc7b0kyBMVpHW6a5HoumQrdPFIIcMEdxUcXIDUQSEdkVnQQ0wWTKGZLAw4M1DWAcM0FHgJCF&#10;eZTw2FIBLEP7hhhDrQIStByn7yQxksaDiIQiLItsPsiq+jI9rlhhiNNMmR/tgEcH5LOdAN0i6tPh&#10;wdyLx3p+8cu1qE5GUrlQrHrylK4p06e8ePzA+k3bm5rqQpVTwkxoMcErJ+kAyift8eFIF18evR1J&#10;OnUXBJNxCV8QYX2mkpKdAWlq3Z1fKHREAsXxdDyiRjQXuwPrwQhx/SfVw+ET6NhHrLDHRSWb7tPz&#10;98BfP9oTskRueaigqMMH+vppENjVIRY11NfV1NUtWbyQSszY0ttzYvPG57/znW9/9zvfObB31599&#10;8o+bG2p27NrF/Kh9ckc0Fob7Mi7kYhS/v3NaZ3tH+87de+jQaIikwnYeqmxjUyPH0KpKcaUUsy9f&#10;gGaO0p76RCNgnkZ1SebKM77KJOoT9QjSEjQ2NE2Z0skcmtqcooma7nlwYCAbqGLgpdaqdSoTOPRF&#10;M6JyIJBRrdHSZVMZRPkKkiJZiUbI0RqzEbXjqfjQyBBxZBhZ7k/qwDzuXpUZKm2jurr2trfdfvsd&#10;b09kUyNDw73HTgz3DpzsPrn3ICqjQ0hj6RSUB+K9A7AuHk8unDvvphtv1ImzKfprX3tbe3tHR8Oh&#10;w8uvWDFv/vwYpwbm823NLV2d07Zv3cZqBjTvP3Topz//2eFjL16/4AY0+M+/8Lx6lbJyugrwd06b&#10;9sILGx57/LGuGZ0sONAvSM5QvdcD5/XWS6309fowwFI7ObGReqiRMJm0An8d5/j8lCS1RCvU3h9M&#10;zGS2bt3y1DNPIf/d+KY3tnVOZsBjxKHC0VJUoegmNYQEGuvr3/G2225/y23oHeMS7yWrINWrT6VL&#10;psmybQ+7X7+aLQOyOmhKRWsv/GBXrLGSGbGka0YvC7RcQY0KTgg1Csq6mqHPAM5Prv87YBGzbWmL&#10;Li+BfXwiAdPNU/4qo5f9gMB1JF5MzFxzXPJKxaDfrq2pXrpkZc9QYs1Tz1636tqOlnrWaOlc0VBv&#10;2Ljp8dVPLF56CcfvH0Z6zCE9yOiEUOrCyNDI8MhIHPmVWhWJxMLlEVUZddqyTtfxtzoBamCgn1RC&#10;dHmcyyABSIYbdMIIXGxyXLRoEeIFvTnyB1mmZ0YSxk1mTSCTyGI5R34d2bNnz5o1q2ONjZxzQIdZ&#10;qG8IAaqjdvUZbw3gGi5AIc+C+skxrsA+SXGQwpd4IzADzXOaz79/7Wvbtm1bufLK973vnqZJ7SbV&#10;lXMm1/r161evXv03f/M3b3nLm9/9rndFohy4rmt3GWro1U0CKSC3mRpIizzXtFFUOGqNJEYnO7bI&#10;hubuU93/8i9fZKz5o4/+YX1DA222sbFh7ty5sRgHDykuGcWIXkjGPY508/QqhtUW0uJx2XPiln0X&#10;KSpQQribOwkz+JUY05RvfvObP/rRw7/3u7+HTRD+8ranSAFYRnG6mA6gAObLs/yNLPHQQw9xvd27&#10;3/3ugD/KqF0MLfxK92slUPQvpOI+eZtM6H2dxoEEuWPHji/ffz8D8b333ttY37Rz944HHniAJnPv&#10;Bz4wf96CdS889/3vfX/6tOnvvOsuxHe4JQkBLXGhYhRwqnMci97L8ljvs30VUBYQFfEpRa20M+yT&#10;HZoAwjpYwA8NzBrN26FV9kfrTDGpV0BJMeroL0mBx8SeCtTizz//wqEjh5CAkdbmzJnb0jKJAUCC&#10;iQpavKFYGI4xCuNIF+YkNdU1UzunIvhBLRkT5TwYXCRTJ44fR1Rrbm6ur68nm+JvcXLrKGdYojhs&#10;ChRgU0xfXx9RMeKqqqpG/jdOeHQ6DnifJFRwWwWEPH17nqNw5nI13lX5QhCgYrRqkgoYUdVSULeg&#10;aaSQMU5RLoxiQ8MD3T2nnEJIsiimmIywsn9SzaVTEw5NIDWaMaISWRGNJkOvo37IGgnq1gQCXAJF&#10;cr1PWKSdeFYBnKchVNsSMURnSGU/Di4wkLjhtJeyZXlyDo0FKogCQMFhMGKUcwiJYhVC3acFFl6U&#10;mvdJKHC88aTHVlAhi8IgRPa/0K+KS4WoxJGiUJMxVlMkTpAmFQxZF1mAqqW1mZIHbHyNJ0ZplQCZ&#10;U/kV6ET/02EogTp9EiUAnpMWSvbE99H8iD4Pg/MvfEJKkRhYRBDZBIMbwsDp2jvA7uFTfDDGOh9g&#10;cPDGk1D3BhVgPA4nAASpITKZseGFQcFkKpUOdYKxDxhVAFHDjn8C5QMGl5ZLBR89UIXdMCvGQqgK&#10;jXEUSOiLlDoxs9mRbAJslRIDtTiWyCSf2LDuxz959MorVtxy3S1+O/sxk5OJE4SJNsuCc5N3pY/R&#10;f1pTOnKGXIGIiFYCXYZZSGmxhMSRZzDoUuaBMV0AETkxHUFROouRFAop6AtLkyLzT6nkWHuRFCEq&#10;cYrUkTg35JFbVC72qT4KciynYhyePMRi4qkx2tRz+ItOXQPHagsnpkuXJBKonWhtMllyjVkgYy6T&#10;RPRJbEhHDrZ9NWZRo2mj5o9gY/pmlEgtmMqm4CgosL5yCkQTtlVjaRIqLRQuuSh5JylSGR5ODA+P&#10;DA4nqDrVtXW+4MiBI71HuncNDOeHeo+9eHBPQ3UwkB8OBVBea5TNso6FpF8eCJfnsHuldMkESCk7&#10;ChwuIYSrEG2UYekdziKdwzTJjWjiKllXiMCooaFB6MdMySqD6i2cEWRFBXwmR0RkaJAyzpgMQnwI&#10;BVKpkCt7M4zCW0IdV4moLJqBFQ48JRLxzUPjd47/Iu8C2Y5acuIcaoYq+8Sz65786le/OhhPfOij&#10;f3zNqlU6Md76Oa7XmdRQO+maKytzib0Heg7uO7B/3+GG+qZgIOpnjSQx4kdpwjCigyqRPvzJOENi&#10;NlQZokYiOvorImW5UGWgOharoR6laMzUlYoK9KkDwz0ZbuUEiNMntX8SVTT7vAb9/qRaGad+hPzZ&#10;sD/DIiIjEit97PGm1lGMmXQ0GoyaNpquV1kBJ/kgV2odDMkjQ4kRFD+csYyxSSqT49ZiqhtVis4/&#10;l01RrbqP9uzeuTcaq144f66/LDPcezI+NFhRGUoxB4AUX/74kQM/+eH31u3a39fbV5ZMB/Ll7NJF&#10;o3P45HGyQF3UuMqR+EgeyDyhimBNmOHAF8iSgB1gN8iqRVN9HZW6PKPzYtl323uyG10M9YbG2tfb&#10;e+TIi0Px4SeffvKZZ54xxqhM0inNK8hTbXUNHM2SZq4MZpExqjilyEkSYhauYl8NX8QDN267cv2v&#10;+faqpSOflgeTOesP+0CW5ML+ShSvcA9/cmyjA/keM/T+18z3eaaa9kILgi+OUfyMJEd27Nl99OSJ&#10;+tbJjZOamf7my9Cva8TEUuTIkSMH9h+kVgdCQaxColWoJssDoUhjW0dVDEU+Q3KGe1PVXbIXbzhB&#10;vQsEw4wnqnX2X1WPCpnn4EaZ1tKBIzywgqGMaQEBEcSoYWUmnU4OD6PwZyscxzNCofpggel18fE4&#10;oAOiJ/BFMpFum9bgWCkta+j/Z+89AOusjkT/q3Z11XuX1busXixLstx7B2JjwIAxBEgIbCDJZnez&#10;m/c2+8++vN23yS4QAqRQTDElNjbukiwXuctNlm3JsmSrWb3Xq3L/vznflZBNTdYkkM3BXH3lfKfM&#10;mTNnZs7MHJYvoeyAVxJvzVfa/Rf4ZTAnL2TCYUCoOf1YqC0aML11Znx8c2vX8ZIT506f9ZgzEztd&#10;quzt6D5UUNjb23XXujtLL12+cb7GBs0v6mlOU66p25dfcOrMefSeLAywYJajRidvr7z582Zn5zph&#10;YTeqI47RwWNHCvYXtne264wjrk7OUWHho7YGLAEXLViQnpKK1UBFecWJY0cxPJmenUU3UY4cO3bs&#10;0uXLfEsn3dzlvKHs7OmhISHdbZ07P9yWv28vxgZHSs4OvvhyemJcZmK8ncG2ubm9tLS8tOxyb28/&#10;u0hB/r4pqSk+4eHOdjawFSPG/htNzbjgjFhYXbtW09neFhYyJSMlwcHeCX4AALA1hXQHV8hJbS++&#10;+GJlVfWDGx9ZvnKlA7KuGIiMGYeH/P3cIiKC0jNSXn3lzbKyK+VXrqWmJmLFj4gFH4IFTVNTE3G7&#10;UJoTWdnT09PV1dXKwhqHDXgOa+jaqKmxsaGtqwv2C+dNVCSO9nZ6G0Q0zsfpq6692jnYYNnvVtfY&#10;YRzTu7lZ6+2tktMTLcbsGTjZorDqNVm49XPAdV/3UH8nLKABXZWbtzas4l+g5i+bVDDPTOHewT4s&#10;aJj5mDzYE+4B4wJ5I3wrAcSsGRtMs4Ev+4DMYL01WyOy/zg8iEuqJeyubnjAXt9uZTkwonNk4YdL&#10;0MvCLwRniBBdY3o7KlQFgEnCt4lYygPZjwNiVAzSNLd0tHUNjRJ4xY6GWYyNQAQ4aB1QKFMAjbnU&#10;4YQwJMiog9BAzdSOnnDCeOmyLoDbaoYgg6NokFWAaSHbiTxnUR4dDfP3Xv/Aw9b2YtDKedv9BK2/&#10;WGZy8Bgy6QeGx7qvV+w/fKJtxH75qCV6OysT7hiyt4KIr9Ei2ktrB0XqgLOgAZpXOsR1Yr7I/JQ0&#10;/le7+/jvR+/NV5QtSUpWW+N9HHVk7ywFwedIM6RW6hGGRbVG5pFcat/9N36FXlMP5U0kpjweYUgL&#10;pu62+i3vvPruzv3A0M3NfcPDD69du1b4bYJbCReGmQDBPkYrys7+649/Una11t7FK2/ugu99/2kv&#10;V7xIdDZMfwZHIvUaj+0//PwLL1ypvZaWM/1bT3w7LjaW3SyWb/5J1dIdXd+wkYi4BhsDFGDX77e9&#10;teX91v6eeUsWf+uRR13sHKyMYyZmgTRWmqp1XrueTOTokHoomcxvJftnJXNWVayWTyEs9xp0lDEE&#10;gyxAZxscSYMTtuGGGS4wC1TBqJm8YleAIMiKxgRiuvWPWtTW3ai6Sqer29taeY8mKCo6Jjw8ghDp&#10;Bj1TXo5boJHgk4hnXMpACNcjF7xAclMNUsgmPjjgCKcVgAZI8AQpwq3IUkz72DaXb0FXabMUoJJi&#10;cnkCl0uRomeRyaeqUe+pS7rIlwJO8ystA78UI29UfrmFBqjR5AqfH/oO9UDI5EPhvaB9SJ5If0I3&#10;bLAjVZsmFAL7rNRtJhtO1rKxFVyWhURmPwlqqpRMSk0kTBx+ILI3I/VOJO1W65b5mlbJa5n9AFYu&#10;BHQiJ3NMmVh9YC2CJCI8inRECJqQDmkk0GDwRE2jwDRRlyYETlTKhXQLGsTGqzDdbKpayqygh4Bi&#10;xMj2PjMBfQ/CNZIl1fBPG0wBKTXKI2knWwTmdgAhCc0jWlFaApWTGa9aTlZprEqTezq5PV+pa6Gr&#10;NAhebnCovaOrwLHYPy4yYXqmsyLO2vB8qQ1Wo2euR2APGoj0LsSZpGGQCO+CC0JaGV/QVS1uIhoK&#10;ykhmuWRayEdyya98C9fD0imzQkaHx/Kj5aEcXmmDhRQmeVj30FOAiaK+4mvlzoZ+SMi2EA4+EUaK&#10;k8dAEMtBmGbshNBdmEbwKbbCfoBTB3Fbx66oecivtq77/PnLNxoa7L1G0vKCk1NCHO0tcVHTW9kN&#10;95vquka2H7nkH+A8IyPGx81gPdyLUQ0NQiEjO1agODIuR5oAD+pQfm1g4PiyzmtaJx2l5cpqh+VF&#10;PPKUrgfJHLcJS+IoqZNOZI8K/h0DcqF2cuieOCAbRSskHUJ9BRFQ34qDm5SszLj45ZZfdC4AnAwk&#10;ZFWeAA0t8T1JpsFfTAI9sOrCzZBQ5GlpyVVV5b/+7atvvPm6q6dHfEIS2iyDyD9AzsRyeK26uq+7&#10;a0pw0pNlsQAAQABJREFUKMYgdganeXMXnC4pKd6/PwOfnNQUmAus3rDL+GDLhydPlQSFBsOcQa84&#10;xhjLLI7UhpbBSLGCYhuHxT/A5tgIQpDYOTByw0RCASGgXOjWeMP2JugAnlrZ2bJ1yCPaARs2NqyO&#10;cjQOEw8ddYOG38whJShyVjGYyupsIWcjY76lYysDyieKTKF6QkwlljpDSlCVvfsKKq9cnT5rYUxU&#10;pEG4RCaUyqw3MCFY/377q+dOHCpInLN02ZLlvu4erg5Odg72bV2dL77ym+Ljx1DhgCAUDPYRSnYE&#10;6grG4Q8uO+4oVUAsugO/JVa41AvOYL8ILNmbR4fHEy6Y4WzdrL9vfU52DowHmAcQZL7BZFizVprY&#10;sVXZ5IQhCLusmcBB8cVItGY8VIRATfe/GMQ0dwTaxhQFVjAM9N3RzkEYc7U+qRx/kZ2+PYOokIi5&#10;C3IIfoAr0ENoqKiJMXcEikJPRyCeLPmEcd206Y1B4xDy+CCiEp7YfX0RMXFPPfP36cnRuHWLMy6Q&#10;RxYSYV2pQriX3XVZZeQVpITB0rE9Alk3gr2YaoqIL70hl4waY0kJFITWn7ksTuPQBG1Jltd/TTdB&#10;QBa9mxNzAdgDQECN+Q6mmxxxIRabCr7aYnbzF1/w7qaKhMnDHRlaPDaCdz2/qICjwqLOnSspKipI&#10;SIgN9PeFdJdXVFwqv5ySlhwZHVlafkn8CZmkFhZNTY2vv/67w0ePzVm0LDd3pjNa5qGBhqvlv31v&#10;y7//57MomWfn5Pb39H6w7YNX3t4UFhWxYPFif0/vxut1+Tt3Hy674OjkFBsbn5yYBLpi0PHmG28+&#10;8MD90zIzLldcev6FXzbcuJGXNyslLRwm/Nr1mt17C/bmF/7NU0/GRkZgQihbWGjPdVYcUYbyBZJe&#10;eu707373as2N9ujYRP+AwOGBvpIzp/cVFoQlp29cv9bV0c440L958zt7C4tcvQO9OGjKx8tg0A/0&#10;h4uuX9hnQA0Zl6OIyy5cwNxy4eIl8xctZprAGiheHHoOPZY1NCI85Omnn+7vN7oQCJm9BNMIDrAF&#10;BZgPHmhpaXV0doJ7YPfM0cExMzNjxYoVbMijk6i6WrH1g61Xq66hROCoX+YQDFlkeNjihQvo1KlT&#10;JS/99pdX6i8ZLIN+9u8/T0pIuu+BxRfLLryz+b3crBXfuHOFjS2MU/+xEnx5imsqy4Z6WtEww8T5&#10;BkcuWLQ0PS2NM3I55ObwgUM79xUFTPG3s7ctOXMKjohz3DARXTBvUda0LEdHZ7TyLJFqYss0lsmM&#10;IDesO3e2rPDQkUsXzw8P9fp5uSdHR/YM9PWbRgetiCiMOSR4YtnU2ngSy8nSS/113Sx09s62xBGb&#10;lj3d398X2gOiytIKiipqLZwp6+aYyZb9FYQuDk5Xzlx1tderKq+WX61t7x6Es/NyNfiFhUbFx/th&#10;18C6rfhdDZuhW6z9DY3NtbW1KN0iQkJF/BZKRPNNXd29NXU17Kn5+/kiuHl4eQ+abLHAxhobb162&#10;Jgz2znqDA6KowWLUhjbYOnEmCxuuTCt44K7OzqbWzvauPgbL1ckxOGiKzkF23hDSIFeYhcMUfUTQ&#10;tAZ9kd+bZpj2ASCG0ZCpK7t88KlQT2ABPRRAIfJxqXgBlV1B8IvU9EXyjBNk1RNIO9oTEe6IlTrY&#10;19/TAY1mfrX39BYePJQ1Y0ZUaLAIrNJe9slGW1sadmz/oLK8fERn6O4f6h3Ex0YWAllpIBqDg9YG&#10;2+rKK+9tfqe5qSUmNq688sq2XTsCw0Jdbe1hsJgaGqdFiXK0tY1hrG/w8oVLe/bsQ4/Zb2XaVVCQ&#10;nJyGmhVnabghxToJnKjhE6D4aU8/DQyfXMQEqaUKM91lreRK08qBs+LuDS2AxWP55AUQQ/uJzolN&#10;e/63MB09Wvxh4ZFjJ06ia/LxcHN1dmY+lZWWvfXWZs6VW75i9bIVy4nxp6QO6QkrKW0UtBUeh1kv&#10;844fGGPeylwU/pfmmlssSynQEMUEzRKVBDnknXwlxahrYZZEppPXDIdglKzMUrgkVZ88IA98gNQ0&#10;KUmGmxMFUS0+v3t377lSXqGwAO0CsBiD78Xdflj26dE42iAbOjrYhQQFLFk8C53+0WPHLpZdVZGF&#10;iTluhCOmYNhydzc3Ly+v8LDwkOBgO+LQ00ZJN9c6fvcpLwQIQE4w0sKSSG1V12oxTyA2FpsJrBrs&#10;yMDjCHgEBKKhkhGSjoDWfGtOql7IuxqB8YcyAAJ0GYChAWPttQZCe0wJmoKQQgcamxr7+rtd3b3d&#10;3Tzg/8UnFGKk5GoFfUoZL16IHXc39UzYpIkHN1d7c8aJ1nxlLkQcsxiyRPpF9B/DAQb5WzBDbzWo&#10;G3VAQw6wFTM4ucW3vVMacLUhE1iyYqk0AVTuhL8dH1OuOfLgZkibG3jb22Yu91P/MK21hmh6NKGB&#10;6CHb23tPn2m8UHG9b2hkamJKbm5MRLi7o/0YMSqGhofsbJxGB3V9Z2px78hIjJ43N8XFRmc9ZsQB&#10;SKuHEvnHZPhDtRLjMBT8vxUUilbc0o/J2bjWkvYh12RmudR+tYfcknjFLRcTpYnc8ZeQFMZBWpBz&#10;6CRqDV8f32+sXsn5cb/ftvMffvCDhJT0hMQEVxcXhP4btddw2Ck9dzYqOuHee+8LDwtFKZWQEH/f&#10;fesJz/F3//D3s2fPcnN1a2purK68XlFejTYENTWrDLt3bLj19faIEyC7UtY2WJpQIx776Df0tob+&#10;ftFm4ZyHYwaxzYcGB4gexa0NASVZIqA/YsXMNtKYrVpsmKSytz025ijH8mGWJEMhP4IGaqw0hEJ9&#10;gfzGxlx/f3tLqx2b3Ah+6AuNQy0tTVjP7N6zq+R0SUp6Fof4eHm6EyMeu3EaJG4ztrYMNy79cOe+&#10;fv5Lly6dmTtTDr8xwrHdOHniBJbb9hB+5d2HBZqsHsNGR4MdLTdy7Aj4PGYawtxlTGJnOhCninnO&#10;XIHKQs0hn3SLxcTKivOMUlNSqqqrL5wvnTt7ToCPLy/oKtqmxua2/fuLYNlnz8nzcHdBdcVqZw+8&#10;6JRCPinJ3POP/qpH6vVfyo/ADSZilA1e8V3CV5H7v7xufhnDJXOHfwI/LvG3NMTFT/X3929ubbtR&#10;WzuSiLoTZMLtEzpus2jR4oyMDHAPc73Onq49+fveff/dYWM/OM33MrOkiaAnNlMgoxGVPiy+sMvy&#10;XCW1HUWFxETBkQE9IMdtykLGS/WxEgaE0UMz2t3Ti5kiUwALL62dZPmoKHOJf/3ziRBQoIIjVOaq&#10;KsikOnJM8dCT2YhP/PgLPJTNE/hrCU3Dlr4ckWDDUV/RiXHRcdEXL5c1EBHcz7u5vWX/scPD1haz&#10;589nj7qvpw+aD5og7aAOvvPOu+69/0GvgCA8aCD1MNhTPF1Lr9dv3ZsP8ZwxLQsrkn0F+Zx19sST&#10;3wkMCBRRIWM0Pira4vXXKisr4cuh8yweaFLQRKBrAzOv114vLy8PCQmZPWd2REQUsaIggbV19dVV&#10;1VMCp5Bn6bKlWGu82tgwa9bMu9ascbbRVZWX/vrXv+nq7nnm6WfwoATDIB/D/YP5hYW/eef321zs&#10;7r5rVU93T1dXV0d7x/wlq9asW+fn5caej70KLQqRhgWHeEN7W1taSy9cAJ+TU1Ig6ZBfkQNRLI0a&#10;+/u7jcN9aLbRJhIS0dER+1gWLx1uCNu379zywYc52dkPPfQQIbQAPg8JmLV161ZMZx984IGm5ubf&#10;vfIKLnUPPPDQtOwcOwdH4u8eP3HiwP7CKxVXosLDiKKybt09mz94w9055o5Va/z9/FlPOjraS8+f&#10;jwrNpMDBgaHDxw/93/9408cnYNmC2RHBviy71TW173+453//739ef/+Da1atZI/qxKmTv9+21d3d&#10;JWv6tHnz5tnbG8rKyvbs3XP+zPnvfOepZUuXMzFh7tl1UqIt4Nd1d7TvPXh009vv9Q8Zp09L8/Px&#10;aKy/huvuxbY2Kzc3ZD8OCRkeHC4/d/pX7226VFkZHBY11T9Wb2tdWV2OV87B4sPfWPONadMyRWS5&#10;eXbDG1ABvC8hG6FQrV09h/J3b3rldzioBodEuXoFsOLXVV16a+sWR3f3DY89OnfmLA5NUVRE8FfW&#10;eZ3u2vXrP//Fz/VWNt9/+pn01HRazuiwt//Bjm1vbn5n9ty5Gx+4/8yRIz99cXN0UsYz33vKxcEa&#10;c2u1gsALiAApxJHNDGgQQpaVZV9/X8HevXsLDt5obhtWOzZ6awsUhXNWrs7KSMMaSECkgnTcjlkm&#10;HZlI9AjgM9Fgq4TNgdukt7dAbSL37b4QwArPK2wKLRHEtrQIDQ9zdnG5Wl11/vy58JAgs44bix7j&#10;yNmS88XFx32DQi0dPGqa29lSosVCvcUufxgv6b6ujvy9u0+dP7ti1aplq1f96ne/PlS4f8b0HOz8&#10;Yepg3sSOWHFBMGg2Ftadfb0f7N5xpaZ63fp7vUOmPP/SS7t27YyJjArz9Zdh+jMlxfcDDVqADC5k&#10;EAtquFptoVKcCbye7DxD9AoL8198+eWG9t5ly1fesXI5yhMntMaYKxiHjh8/+d77W1588QWM5r75&#10;zYdjIkIoilJJGtS1EkEAgaGFbhA9JkPBWGDBDB3hQoZGoCt4Ty4hPoIwZFc6AsmtsoiaALQRx0le&#10;gkhKqqFgyazyqxpF5pdP1feSaTxpTRi/k78K+hYYxIWHh+PngCAEWe4b7K+prT128kRHV2dSRlpQ&#10;cKgVlkkjVEg8eGbTWHt72549e7Z9uNffPyIhPsHBUTuSjwC3KLX7hD0YHk5NTVt799ro6CgUFfRQ&#10;687kqj/7WkEPdUbTq6+8+v7WDxycnDdufGTdurtpHibabDYCJroN01h28dL+g4f8A4MWLVzojIPe&#10;JFnuk6oQaoDBN8xRa1srxBmTw8e/9e3Zs/I6Ojvf2vz2sSPFd61dt2TJMqLiC0hlEG8t5s+Gsrc2&#10;5Mu6p4P9A/2s7KCiIJL8fFl1fVq5Gvry9uNIO/mTP3G7FCwm6qdpBAke1pmcOadIqDpz2gKvHBNx&#10;Vjp7cCztOX6y6mr9BTwbZ85KnRrhFxrkwNaCLRKPdEvfP6qrbxksrbhqsBoLDfZF9mPig9L4Iyi9&#10;KL4fsreDmZQlfPQndfXjwLm5hdrgmRusqTlg+cZpgxAoLf/EhZZVWESVuJX86pcHcPT8kllLPOdW&#10;+0T7NZ8qJDcfmzaT8331rhU1HW+WaruobyE3dFBAMTbs6+f36KPfzJs559jJkrKKygP79yNNsUKQ&#10;w8/P55kf/mNiYpqfrw82F5AnDw/3NWvWxMXFHjhwoPRCKToSe3uHiKjozMzcXYX7IPWyQTc8wu5o&#10;SHBIQny8h4cHClk9nlrK2gU+zdXVDSW0p4enOKqwXeblNcXfD4GNEYP/tLNzcHf38PJwd7K3I56X&#10;6OQZDEQ9g601p/jY2bFEiJ0wo8fSIA57DBuWjIwrweDQQeuGe3r3bNt+8vBhFBwsY+yGE0YOlQSL&#10;kF+A38bHHps5a15YSChqVHt0JwZbJ0fHEUt85ICJzs/PPzUtY9v7b/7bv//b7p27vFzce1rbq65d&#10;g2CQtam1pbOzCxSBH4Pus4E50N8nAiEqdhBc7cDjbILPHpya2qvCulGMUggYQZxaQVMT7uueK5av&#10;aGpqLsgvuFpZmZczIzQ0BP6u5nr9ocOHy8svz5kze9782bQWGwGlfho1SDAJ2HmFlEK2FWqO4+H4&#10;3/Ex/gv4q+YeqImgwi6QvYMD3Rcrzb+mz4QAmDCODNolB8saEhKScrJz33jrnffeejvQP3B6Uhph&#10;p8AgOEMPT6KdeCjrYAs0gOWV5UhBmJti+8v3yrqBaSGzDO0qkxrtCdwc5oNa6Vpdwkhy9KOLi7eP&#10;j0lX2tbG0VEDzF1aaubdZPsZ1/rRjq4eJCg3VxemNgMqM+bjPMhndvB/7EsZBgUspgTsiyRonfJ2&#10;UOAHMDctV38MoGTjDarK8EoVXNiwCeLulJeXc+LEkWNHj4RHhp69fOHY2ZLYlMSU9LS+rm496jm0&#10;4YQJNxE03DZwypQz585v3bmns7NnoKdnoKtjpLezsql1aJgoKq4ca3/lyhVIZmJiEojXN9Rvhwmi&#10;yRQWHp45bVp9Q4Ow0irRWQ6i4BZ5Iy0t/c677tqxY+f3vvc9Hx+/8MjImLh4Qm8kJiY4411mY9nd&#10;1d/e0Ul0JMxAEHI4RPXSxUsoXIihcPDgwaMnStBo21lbORqsiQgOvWbZmpkzzV6Pi9kozjLJKcmi&#10;OhklOJ+1LEDSCGEjYAjgVzq7OhsbGwE24h8hSGCE0KnwI3Fqd2ytq79mbWPguAYcYjjTPi9vxl1r&#10;VlVdrcrPz0c0YlOUgUIrBHw0ss9SWFRUhL7Sz88P00I8Q48eO4o2MyZ+qo+Pz4rly1csXYKun1AS&#10;Pj7eEeER6HHcXN3T01Ps7Sx7B5oHB/udXByR5EdGdeXlFVu3fODi4vLkU0+lJ0brLVkmx9KmZcYk&#10;pf/kp/8X/Uhq4tTY8FAUUnbOjnMXLnj8sUf9vL2wys3LzXW0t3/11dfr6+plOVF4Re+Yq9iksYyW&#10;lpW+9sYmvZ3jj/72bzPTEgkdNjzQc6qo6McvPN+izvsgAF9TXf1LL798ta3+u888k5ox3VfvgB0C&#10;vuuXyis4s++9997z9/cLDQm+GQlF0mN5lu0F2R3WoTRBMomMily6ZFlW9kzWVETUoe6evYcP/uK5&#10;51kcc6ZNd3SCVNEzISVwLKz4iVOnzsjJ3bply76CgojIKGK942tWee3qh7t3owrJnpGrt7MFx3CP&#10;BSXoHDVCc7BOogyM7okUg+kyXAEHsbO4NDQ3vv/2m4UFBamZOWvuud9vSjAsR3tL487t2371wq8a&#10;6pavuXMVwrMYi0pn/ttTTApBuINXEVEYVVpff7+NC2gifIt6KT39EyUYJ2qCAivpHOYEpWko8ys6&#10;qra25uCBoqy01OCAANrJRm7tjbqC/IPEYVt95109Ixbvb98t0MAQQ8wScQbFykB39PDBoqL9UVNj&#10;l65cERoSkp2eeeHs+Z3btsMH+vv4spqIqkvwTVQAw2OjxSePFRQfjIyPnTNvnt7RPiUhsaTkdMH+&#10;Qs+71jgwGf9EUPjkaqBDjDlDhWaLCAHo2liwQFv1g3xuidtO8ZEjz/3yhY6u7sefeGrVipVsrGku&#10;f3hsONrZL1ywIMDP/7evvN7c1lbOcQEhPni4Y8CCvwlxgpH/G+rrOYrFwWCAC/UP8HX2CQI0gIiF&#10;E2xob2/pGhjx9PK2NeixyJbGCAM42tMrrtwY3MEx0hgMwlgIMPfu7ulpbW1jY9HD3ZX4MaA8OIar&#10;HipXVlnYZiJfEq2JljNkt/SZzk5+Ak2gNh45OjnMnDXrI4Q06SqvQs5bRq9eXbFi5aIFi5DhbKEc&#10;qnlsoFytqmRnBqf4jGlZzzzzPU9XjalGdhSf+vaO9n379r29+Z2L5ZcefuSRGXkzHWQn8g+bU4wI&#10;WpiCgnwIKUtDb3//rj174jCCT4yDduFmJR6L1kC4F176zbc2r7rjLvwQoTagt9ZNNbI02txnQUeZ&#10;jXRZcJPYTP3Gge7ert7+XmIt8oZ1ZPXK1bNz87wDAqAEUBLF8MsU5kuNgQFWlIM0S1GK54GlAqLm&#10;OiSXWNFJHgVoefc1TRDtcUgKPddUdV+RvowP6Wc1R613n5Xhi7z73IoUZoAD2AzAS7DsWaCWw2vn&#10;8vWGQydqqmt7hked06YlZyZFTPFxdsfLYmSQwBJ4AY2YDCBYY9dI0amKqtqGAD93f09n7BhE/iUk&#10;KNHlFMRBJpHqZQTUKKhGa137eNsmd3ni7cQFb+H0Jvdae8WvdkGGyXm0h1L5zURj4pbMWmkTT7jF&#10;PglhTmYg7Z14oWWduJ3cCK55+/FXkx9OXE8uR7ueXJRWiLn2m9VCn1g+32rPP61Y3mp9lPWBdUHi&#10;G+uTk5OTUtIGh0eJBQiBgBKIXQacA+ueCDr0RQfncfLkiQsXLhDY74knvsPGI61SJEW/d9/+/l2D&#10;U4KDXN1c4f9g7O5eu3bliuUcCmdrZw/BFl9viSBtuWjhounTszldEmtYqlg0f156aircqoujA/xT&#10;enrGv4ZHYAzi4ebOqPKEr2Cm06Zl/UtQgMnC1tPNhSA2kCL+4yVOiiAp9I+VKSgk/Mmn/mZ9l/hw&#10;EW+UbhiRA+DsLHSu7q5eXp6+Pj4sLbSEl9i+IwqyrQDP3U8oIgREky4wOPiRRx+bMT3tyMXK+po6&#10;mLCIsLB5CxeGRoZ1DvQRp4RCkC6sbC2xH3l040Nw8HjC4xKB4oYVy8vbl3Wl/kYjRyxrajp0hK4e&#10;7plZ0+wcHZAugDwpNDjkB898Lytz2v6i/Vh4FxYWoPOmN8HBIatW/W1ubq6fj+fQyBBqKZz/W9uH&#10;cAaWnQj+iczJPoAARUZ5MpZ83vUteEUzbvnilgxS/sfy3PLJl3ZL2wgPaYPcAotJlMzxhUf6ra4V&#10;LL606r++BQM487iKRIQSb9TDw+vuNWu7Onu2bd/x0//1v9asXjs9KyssJAiTKwHmmGnAOIhtaunF&#10;0j179nIoBntNqAbR/TG3ETzEplj22WS7G7JgK24SbDlJPAIlBKldawsrT1/fpLTUA0ePnjlz6tTx&#10;YzPyZuAVqDgrdIvW3X2dJ0+fuXDxImQhIz3dw9UZNKYEUI4kU+LPhmlfp6GGq4bkiluNBEsTkIlU&#10;pyihedD/G71hXaMkpTXA5gtbfTwnsLG3iowIDQ7wO33yWEx8dOGRg219PVmz8jy9fIbYRhli15O1&#10;QbTCV8ovv/76a+UVlTFJqVOmhDqHhXm7OrkZbEquXP1gXyHyKnbdyIoossmPlSHjTvgbkRRGRokP&#10;gkQBZkHD8eyCaIPFMLLMdB9f342PPLx02bLS0gvlFVhmVJaWXSQ/+vc137hz3uxZEqlY2fSJkgLn&#10;z4HBtvY2iIa/fwDqj6HeXho3OGzsIpCbTpecnBIZ5Ovk6Dwy1AdtQW+ORMHaJMugWhE1MVnAi8rQ&#10;wgJNd2xMDNuYyJOov4ktRyFkjI6OdnG7z2jsIxAQaqJ9+w5t374rIiIM/qerG6MWFCO97777ruw2&#10;M2QjEo9c8wrGbYd6Cai5YcMGDq8pLCri8DWWLsLNBgYGZmdNy0hPCwrwEwNKdCQSEYzDd4wO9uKI&#10;gwITcRthF69bfIIa6puiEmZFREaAFTg+CxZYWnn5+EwJCTp8+Gjl1aro0GD0zphBxsTHEdccgGOy&#10;jy8KeilZs4Q4aKdXCBaxqLGsDA0NXrlW3dnbMy8nN3ZqDJoOXrBtMDU+PmlqwoGzZ1mGsPXAgOXi&#10;xYujrrZ79u0tPHjEecwB3w87O5u+gf6GGw140PA6NDhYKJF5egteIrkhwwFV7P9RZHh4ut+3fv3w&#10;YH93Z3f19ZrWrt5BLEYbrp84fw6KD3IDKAoQxJ6E3ETPWbl0+emTJYWFhekZGbNmzQHghYcOXq+v&#10;xSuKKBuAGusJJ2cyEhWeXspZCR0dnQ4OWDTIlEFk5RHBXFhLyy5gibOP+O6Lly138/CGCaBh7q6u&#10;c2fPutTQvGvXrvTUlPjoCEALmqKck27cpgTjREnC1CF+4gXADbh1MyN7m6r6lGI0lIf8CgVWLJTO&#10;Am1UIlqM8OPlZWXnzpwO9PbCKoaj1C6UlR89cSYkNCwtI72w+GR/XzfuPMKFjQyLO6ilqaWppfDA&#10;wY7evqX3rA+JinDU283IyCo7c/748VNHMo4yNDCU9rh8jiAIEB9l5OKVis3vv9czPJgza2ZERCT2&#10;6gtmzTlx9DjDmpaZmRIRhciNqgH4oDPTkOhTunH7H0MDNU8aCVeJ5ZqEatQ4f9nQEnBZWra2te/e&#10;s6+mrj5v1uy83Bl2Bj0QVEPIyibrJjMFC7If/9M/Mf0xWba1HoXawWSWXal8c/Pmw4eLIYMebm4E&#10;k2ptbnJzdVx85/2z5y+Y4uWG6vp69bWXfv2bxo6+Rx/7dnrqVNSCqDbpZ0tb85tvvtXQ0LBq5aqs&#10;rGw0Jpvf3nyh9AIHYdXV11VXX7O10uVmT3to48M4nuzZu/fY8ZOs7Bg8M6xOzi4ZGZkLFi4M8HRn&#10;pgNSfpmMGh7eAkRwUi0vqkNat4TsjHAEcW9PD3pkCmRaSqgR2gXpwanOaoS9VbhuiUjC4cSYlss5&#10;JiwqEi3GYLB2dXG8/751Lm6uv/iv5za/9667r29GQgLKaFHofJHEfEFpNWJEM/7hhzswp33ssccq&#10;rlx58Tev7tpbEIi1mLsLEUpRgff2dF26eLGmpg7TsrbO7suV1yL83GHUYXUgyCxXHe3tNxpvtLW1&#10;AQQ3N7egKUFYw6G0FtJEZPxhI9oTRVElYARmsr4+fm5OrjbosNWhwqxSJDYvoCRNzU2slfgAOmKo&#10;4+pCjRAKQIdnozjsq0Sct67e3oGhQWu9rSO7DbLMCfyp7k+M2F8EzDfnQe0kA8QiJpQUGQcdtgq8&#10;yiRGmUeiFzd/8mXd3ZaKbkshH++hViyjSVLzAZdSg4TSInoYXhQ6287eseOnq09fuFbX1h4SGZ6Q&#10;GhcXYPB0srSTaEpGnQntM3MJbsGKY38qqprPX77CCS7Z6VN93B30llh8iwODiOqa2kRNThkCgb0Z&#10;/p/WNZ6rVt06UjzkFYkiPjGD1s2JPBO91j75tNuJ55MvZGqBN5MfcX1LQV/k7eRPJq4nLj6jTGas&#10;Vv5E5okLnmuwuOVzcwZhrICx/PcJicga4j+lQVHHTgtKdDLyCYkVAcGJwqG0sCI8YQfv9dc3QcTX&#10;rFmLpgN7ZpTBZ8+VfrhrF3Hy1t13L/6N6F5sbaz1HDpuazvEiqNqlsVF2DVIuRPMIgXCGkI9UaJM&#10;8feBs2HVYTuIt2GOLrDP3MC6McQ0BUmQWMSxbm5SktYy1WVegp2yJyUsyBhLROzUBJhOcJiprexK&#10;JTsUU1hsdYEEKMuboCFukcO9vRz+0Dlqg0uQDaHr8HnHGjBn1pzEvHkEOHG0RlED7YBntBiy0MXE&#10;xkpRsJRjpsjI8PDocHCaVRCuS1Vq6ermcccddwEl1FIs/7Iw4BDu4LDqjtX8A39oBQky5OHufufq&#10;1VgVEskPoYLuY3TD/gAKKz5CcoBOhYaGPPGdJwf7IPHuhLTVsI+qRXWkpQkdgozMX1BikIVY0GUJ&#10;kY3p9V9Y/76koZJpYC5a+wscBUNDg0J/8MwzWRmZ+/L3bdrE1vKmwICAkKApWIzDDN1obqxrqEfy&#10;cXR1vvOOtfPnzw8LngIPKGyiMD/8QPes8Lbr7+1FlWovIR+oSAuTLvWRB4e6BQsXdff2vfr66//8&#10;z/+UlpqWnpIEV4fFSm1N/bmz506fPsMxpevXE+tnOmpLJq74lo8j8pcEkL+YYjW6of1O7pQs1rcp&#10;QchYKKDBJAxJKBU7DiiWt7tr3rSst9/Z/Px//WddX0dianJCcgrUqb+zB8Ub/pSwj7h1wdEWFu5H&#10;9fzAI49pjvWsK8Q92X7wMAsEEjhqazTOxUcOFxcXZ2ZPDwkNojvUcubsmaMnjrO66Q1sjcpRARBM&#10;NERMfA7dunyxouT0aY7gWbl8OREIBgaxTug9VXLm1Vdf2bZ9e0pSgpcH8oZEMoNOGKwsCL3DPivF&#10;Ygn16KOPctyyEG+Op7U0wfrXdPQ66i1cHGybGnpQZ6AQ0aYM3RapTqaLkB1YRIQFmoSaIzs751Dx&#10;URwqE5LTEpOTwFjeoQWIioxSiyROl7qWlp4TJ04jXbDvoDEJUVFRT3/3uyyFNAxqz/4wF7xiMrqg&#10;vrewQFdy3/p7V995J/z9dfQNtbU4N7300ktF+8N/+P3vSdwNEWCs2WRmKWF5gQViLGDNUTyx1QHh&#10;p1+EHqcXFoQQ1qQgk6m7j9NOehwcWQmdgOQAYV+xEGCFGhuxw8OIBY7N1V6CN6PTNLNgshrKQKB8&#10;AQIW3f29HJKA5hS+Tw5hZN9sZAQPGryxJBNpzISCCC2ejR6JzMUSY48hWxYufFxd9S5Llyyxd7AP&#10;Dg6Ca0CAnJzouzzUljELXf/g4NkTxb9/993GhkYrvb3RZMM+PA7ebQPKnPNjvJZWlJ49El+/RfPm&#10;//o3vzlQdGBqQmLVtWrsiYKDgmbPms3yOSaRbjk8AqkboRPg0QqJnIfzDvIXGmBGAUXe6PAQ4g3y&#10;Z09fX+mFi/X/+axgAN0Exsb+kYHe5lFrLF05oNoUFS6gAiVuU1LsmETRhOXAcIuDrpluwtwJq2Pm&#10;1W5TVZ9VjKa/1nIw5dExYXdosNEH+PjPnpH3u/LyY8XFuVnTkAqRM3cXFnUPjaRmZIYFB+zOLxwz&#10;DhB7Ge0JG2Cm0SHYtoNHjx05eToqPik6KREbdcxv/dy9FsycferUyb379mZMzwr0CxRmDuduG+vB&#10;zu49O3dVVJRPy5uRlT0dvDBYWKfHJU5PzThwtHh3/t6IgABngx26BvbuPqsPX8I7oahYxXOKx+AA&#10;nn39fX0yC2RshDzwTxAYB7eeHoxKMD0jwgtHVQprLtODnS01l+RMGRDN0sXZUZCHiTfcDUN77tz5&#10;n//XL69euz53/vxlS5dKJKm+7qrKii2b33zu+efqW9o33rvGx925s7v74uWKwVGr/oFBRHCircLR&#10;shITaft86VnOHGBzgkJpIW7mh4qP+PpWr1q1+p571+stx5zsbNraWl56+dfnz5fOnjP37nvuoSFt&#10;HZ3FR4/9+nev1Dbc+JvHHnFx5mwj0ZtA4ri4BYo8ufWRZmeBaYyi9qzpuP5LoGfYAiEcQp2EYUfr&#10;TfxpyJODvd5OLww/ggNAExWLaFk4LTY2LiogKOBM6flT584lxcbJqQ6fmcwLnJoXtKu5qXnLlq2o&#10;P9Zv2BAfHwf9yT9YXHiwODEhbtGcPHZ94LpLSk4+9/wLFyuujtnYFx08XFZ5ff2qBSuWLePzyqqr&#10;hfmFhw4dbOtoZ4ihgVBmDP0WLly8eMlSLN6ZltAzKJf4+smUHGttbtvy/pajh4/MXDjn7rvX2tva&#10;IdCUlp7ft2cvK1dzayvlIIF4enslJicvWLIkNjIKfEH9Vn6pnMhW7FF5+XjnHyxCJe3t7/fEw4/E&#10;R8cw3z8O488Ew5/5paJKsodO2CwIBSsZgo2MnFKg/Jkb99WrXiLOW8khJEbcJCyszl2uPn26qbSU&#10;s0q8ctJT4pMCgwLtnYl7paaPhc4Iw6EkVFvjqEVFdVfxkbPomXOmp8RH+qIPxdpYzFeINSbkR803&#10;wC5r9Rft+Sci2+SHk6+/aKF/SD7rt97/vWyG4OIMZGQ1FYJJEnaCpXo88QSSxAaIlnjME2YL2Thu&#10;hvXS2dlZ9g/F0hgWVAohJ5wiHaB8rnnChWxzKdEcvpPyecsrJqpWFx9yQU4+5Jr8lE/hWplcy5RW&#10;AaIwFORbaa5GKIE/X2qRXEXFDmGD/xM9A6GzWQURqBCQFL8nm1Hc8TGRsjiFiQYwdllZ037843/c&#10;uXMP7PL2bR9iGUAb9Aa7xNSkuYsWxE9NwJQbco/qQ0Jsi4Qk7AujzSLEkgIARWMt+hBslmmALDrm&#10;JLCSJxBaHsIncT/xlgv+CbwUClGO2BtzJwBmz5TcoupWyCWIpeUXmk0e7lVCJczWOkjY2d175tzp&#10;UyeO45XKsQgLV8zFhQEGSaAvQt2orSUhda2F/xMfB6VmBawq6BeyowCOPiBhMoIWcgCn7JOoW70l&#10;wzRCODhKEn4R3ABwCnRaIyhGGwyKwBQQjYkn3hOqefwyNIw248iCxOfODk4uDnpCc1GdIlcAlGV0&#10;gmipIgW+WgGqlC/2QzM+N+Pn5pkA7OcW9YdmEEUaNsNEAbYnhLEM9F/THwEBMI1BJOEod8fKVbPz&#10;8q7V1bNzjN2+cWCQXV+CZIeHRebkzoyNiwsODybaor0BrwmdEXKuwhVhVyX71Xp9Skrq+vvu9QgI&#10;8HJ3RQpD/SFzDNZIfoSWi3Lk/vXpmekIM5VXKnbu3AlZgrax6+jj7ffwNx/Nnj49PDwUA2dR/6lN&#10;L+bTH9Gp/1GfaMPHL71mNKEM0GSo3cTUk4svMJc/F2iqHMnF2tEjh82jQ2GnboQ4iHNzck4WF+89&#10;esgtKnjegvkcaw+dckCzjJzNGYeYGlpaERIVnpLIBW09/QGBQaxhHY03rpSeOX6pYshK39nVxfKX&#10;lJx47733/fLXL/7oR/+QlJo8xcu3/tr1E4ePXG5rCQsPR56UfUsrDkXGAnKEYMYI8IQIeXvz2ziD&#10;3P2NtZyRTAwoJIG6ujoqjo+fymKKcSGrAqo9tmSv1Tf4ujjm5uaUX7xYfPTos88+u3TZqsApwQYb&#10;q5b6mvyCwoNnL9y5fOGyhfMgy6zCrCAsnRBTRWEE0uY1Ra0aVEHXUNxs2PDgCy/9+ic/+cmae+6d&#10;lpkZ6OaB6UZPb8/o6FBLa8fZc2V7dhc1Nze7ueY4ONijN5k6Nf7goWMY9qNKwHaGWQKPjnKE8Boh&#10;ISGLFy1qaW3d8vYmTn5dufqOqJi4cPqu09U3tfzbz/4PJ9sBqyBToPgZ9Q/qCQ+LIYolxx0wUwdR&#10;UjDpWKdisH6JjDlTUXnoSPGy+TMNnKRoOYTLaPnl8mvXrwWHhERFR4Eq1MsQ0Suz8C/gtSYzkcgk&#10;gBdbI3IaCFNYOs5emZXeJgg3UoPt1eqquoZGj8gQcA2VD7C9WlnJcZPIXZQXEhLq4uo6aGm5YOGC&#10;xIQMwyhHzwnIevuNjc2NlObt4/0xfBNCQVBq3rIg9g8aDx06/MpLz3m5uX3r298KDMba1MHF0cle&#10;N7z/2LFf/PI5gMOy+7FCwE6TnZWe2KLFBw+dP32msKCwtOxCW2vrg/c/GB8Ti3c4q6O4u7LhrQUT&#10;gXEiOj6yEIVJeWK5g5gHYMgAUI3GkeyctLvW3Y+fgkQeHjHaWI5amUb6bF34ys0ZJ4jbvPqAZsxY&#10;5hceRkwKO9mMUQs6APqkHn8CEG7HIxlxuD+lJYeowKPqddZOtvauDo4pCUkFAQFnTp8+e/bsvHkL&#10;zpZeOH2hLCY5NTM7G97O2N9lp7e0JyYvYWcRFHRjhFX+YOfeuub2YUPNv/7Hv9tbWbuMWNkOjnJy&#10;eVdbR/OFC0dOHV+x3BejJ5lfBM05f6H4wMHent7yivLnn3/ensoBwtBIWVlpV3t7QWFhTmLyrOwc&#10;CBHyLYwA/hK3o8dfvAxhlw22BqwJOD0HNOSfcJ1gFZNFiK2cWMD6yI+9ozOIBIpoo8eFEFKFbMLo&#10;cqAA1UJYrHSNNxq2b//g0uVLS1au/va3n/BwdQF0VibPqPDgKd6uP3vxrQMHD02NCFm1dBG4ATMP&#10;T0n5UpKsrvCgsJowk3LeAiQBJAZtUEfaGgzZObn33nuPi4Mdx0oSd/LI0WMlp07a2TtExUTHJ0zF&#10;KIJlY/bceadOn8VOXFhw1UjVkS8EE+maEiHIDalEJLER719zn2U1FycFtKyiSWdzEplCTm4zJwCg&#10;/iGPWBNm0dvXz+dyVXV9UxMbNnaO2LAAHmpQcBv/ZuKvxvrBC1LvUH8/CHns2NHU9Iw5c+bAk3h5&#10;e82bv7D0hd/u2LE7LTE+xM+Xs25TkpKeeebpze9vO3j8dO7MWQuXrYzwccQApORUybPPPYsqELKc&#10;np7u5e2Ntrumpnb37l2b3nyjsbV9w0MPYKJO2G9Rn5k41AwGHhwcrbp69dKl8rTpGRhBo847dODA&#10;yy++iHnh7Nmz1yQmODk7o3HGrpZdgQPHjj395FN503PYT71+vWbH9p1ouAJDgucsmo/du429wc3D&#10;A55f6zIgJU309GtxwSgosYwhZ0yR7b4Wrf5TNxKmm9WOhaer1/Z0WU3h0QutrT2h4UE5mfHJMe52&#10;NmNo4KwwN5RjqkThiAMc6xXn51TXDhYdPj3YPzAzJy053t/FFiibmLFwezLF1DSZ1BmZNV+LZN3P&#10;1BkY5MQVyyEO8RLNsob6zC6WQJCKW6gZt/QHrgvyR+I5tzznQlZqdYoyfJta4IkUIwkuB79EXlEC&#10;axi8I9QEPowQGzxUToxyYBhFQmd4wlvkalSAcCFsj/A5uhjWMURNKQ07Q/z3CPHI3pEI7Xi9sF+F&#10;YoXjbzBIlsCq0DmthZDpoTGLviH2akY5qmB02Ah1JVIafaUn7IowV5j/3X1d7AdC35CFxIB/dBRT&#10;N9jE6qpr2I9wmgAEAjXwmTNnzp4/zx6gxfAIJksEfCXG0hCnngEAvZWLrRNGGhAmmDBoBrwypEkR&#10;YLEgkvagybfSDwIV3Bfxn8TGjbV2WNxFKQH9iA4/Hwn3r+isorjyIaffwDvSN9xwlFEczcPfG/aQ&#10;dyLhsS1JiNxhOZmKexQo/N/Y0li0f/+F0vPUOzNvJomg81iPcwIb0VYs8WQnXr8SH0UHhBWxyUSU&#10;aTIzmqhUbGk+6xoLGrIl4y7rhywvrHFo1ljygTAAlMWWgRdrT+FQwX4aTOJS1lWAay0HWNJgxCEe&#10;8ASWT5ZeES4xP0FLg+aKj+mnDq4P+235fFzjTz5JKr92+TX9VZ2a3HbAa43jh+asq8bbTKiBkcKZ&#10;yZn/ej0BAUEshaETTwQ5wEn8I0A/7FRZvxOTEpgLQpjlPEZRYjIj2SliNqIUUVRaNrrR40lZIlbh&#10;Omeblp6RPH0aZ7EZJVwR9mSC0eCsVpNG2CE1aUkpsC99/b0DfXKwGvSG2CtsoXPglLKABpUplbqp&#10;6q9r78QwfeqF0Ath2SH5wspB4YWMi/6eh0x9gMkQ8I+L/1ZSBFUYWc4DfvTRx9h0jUtMBEUYpqCQ&#10;kEcfeSR3wRybQK+UtAxqsrG08fPyXbV8VZTJKiE+DsILFcXPBZ1FRXVtQ0MTBxP4e7otX7F86Trn&#10;6sYWL0cXCCEEb968uf4hgXsL8xsaGy63dXi5um/YsOFsQy2+HlBXVhMy+fn7QZLDIyJYEYi96uX9&#10;s/x9+aS9+QWgE/SYsLJr1q7JzclxdHTEd4DjY1obbxRwWHJJyZ1LF9yxeN5jjz8eGhZ+8Mipn//i&#10;F7I3gcZ5SA7rzZw+A39JTDNoMFOhq2cAVzIzBgvw6BkAEEgit8hMGDM5OjgsXrI4NDxy59783Tt3&#10;7t6129fJ2c3Vobevq6u7rasHiyxjXFzqj/7xR6mpKSzf9g4+RFVHK/7O5s1F+4twvcSFBAuvc+fP&#10;07XU1FQ4A5Z7HIveeeed8iuVEVExHp7eSPN1dbWtra3Lli2LioxkcFmau7t6Dh46SB+nElk33l30&#10;yWxvsN5LfC6fFStX17/yPvLApXMnosMCbe1s8TDavf9wUGjkXXfeEejv19/dxXqEcRCzko/kCC1Q&#10;aGSkva0d7RgIJYgFcWDFAaaq46w96RmZ8+Zff/f9rf/xH//vntUrvdycr1++eGDHzlNnTzviDIXJ&#10;iUSOT1i4aNHrO98nOMiiFU1pYfGcptfT3XHg0GEGKjsna8NDD8E8UKQAVUtUwgk3Q5zlJPsD/LRy&#10;AN6NxoS4WM62wOGIIzo4q+Xg8eItu3c1NzXFJSUJ+aGAScMjJYnmwUSo+3lz5j77wgsv/+pXfUOD&#10;OJuADISCoFzghujCfAHadEe0FCIDyRIt67OoX4Qfw8gCBi46KgpsR/LJbmycGTXDw1FMrmBAqisv&#10;ozuAB5s1I5uZJmAXVc6k7mid+sN/Bbv4R0sIdstxyvgo3Y5i//CGyHgLaGX3CUgr+1lRpVkCxuiI&#10;8Nl5M1/f9CpAiIqJPX7q1MDwSFJ6RlxCgrGhwsQZrsjKxiGRMU1WxAbatWff5cqrsxcsipyaOqDr&#10;cWI96R5yMJpQgIZGR+wsKf5w+4eR0VFp4bFo7+qrrn24dRtGBNOzpgfHRvd29tiwQHGegI1t8tQE&#10;Zw/3i3XXCD6arHSjWr+gezKa42vNH9HZL/iJjI3SbYGizBTQFXorymG+V4MvGMWaaGmFVoWjFciA&#10;shIPDj1H7YiSRRY3KUENMT94JBF3ia1jJ/0wTDXW2SjpgoODITvQcXV2+hCWDoGBAVOmBJZevlpb&#10;VwfrrnhhLHsESdQYgbHipc4tLulUYuDcdInTIZpriKG3tw8XmKnoOaVwZDg0LHTRokU7du786U9/&#10;GhC4CXVFfEJiTGx8SFior6+vo1hkiaU2krDqzudjtYI8Nmhy3CnNo0mEYlYtG58TeMcTlgHndzQn&#10;iullplGuNN6ctL0WTPCwInfBsgMlCx+TeK/9amzeeH7zX3JRFF8xZzn+bPuH2wFOSmoqwEZnysZM&#10;eFh4wtSEsrPEOSz2XbkUS3ZHa+fo6CgUK3zmFxCQkhLvaT1G1PM9e3dXlFfc/8D9ixctRn4BYgxu&#10;cooHzvhvv/1OYdGBqGgOLJuPk6mcqTRm5vZpGzyn2sazQ1FVebXytddeGxgcfPLJJ/Py8lA0sxzD&#10;4OTOmJGcmvrC73739tubwwio6z8FDhbKT0/xT1yyajn8j5F9dKCi6A/dA6p0ijG9pctf5Vu4EJCc&#10;fwybjNykAf4qN/t2t+1m1DaXLvBQCeUAMS5HGxqs84/VHT93xWhjn5Aeljc9coqn3sVqlFNNrNA5&#10;S8IZDYBaj5g4xNjiSlVf0YHSnh7jjJys5LQAezQqeE2hZ5Hp94k1qjI+44fJpZGPz8jzJ3ll/dC6&#10;dYowfgLCTCYB2rUiN+Z2TX7CbOEpTyYutLfaQ+0DXvEQ/IRYKfREWofYabpcJBn5nBkLqcLrHP2r&#10;Dea8AwOyBnLSzRi0mEC8iDijlrLkW/cpGgX9hwSNqlMzIJqKukvZUpqKdYoW1lyvNALVzDBTBKUD&#10;WhteDRLVRlkga+2kAdAdoexy6CCtBQmshjhxZnAQKwzyIPYLF6M6MjaEh+ywzjjGVgTdhj+m5SRe&#10;oggnj9yop3AUDjhMmsSfEBoNi8n+GFa4vCQbTCeUCPtuMcwdHGD5hnxTNY+hr/BLqEcQ1mg8DYEy&#10;wjLySwtVOy3QfFGmVIRdDwY5NlYoI8JjEskDbPdu36rUMjrj0CB1iYYV0U7JJ2AgGegkEGCTYRji&#10;OjgAL4XKZpjzu4mZb6tnTRHdjXK8B9NxxQdE1MVeKqWgCSDRVp5QuBgisbc/NAT4ILtEAoPBZRmj&#10;QKgzEcooExjRfJyfYPzQxgi6wKdgBoBOwU5sMdQDnsBLMw9ZrOH2abTs5CvkQtck5wgxxPSYihAh&#10;aBUJP3+yoLyjFp6Tn36R+HjMBJ8tcOMhSRtlgMYFbaNpVKcFDBV+QiyeZFy4AJj88gmtpAnghXar&#10;ihFDKoAsEFBl8otFOnnUEyWiA3BKhI1DSyRaKK5l07R3cOh6XV0fXuu9fTc6uviQFxLxnPkAMKmL&#10;DqCtkuoEAjSBweIftZEZ+qUOepYOalVrFxPX3Gq2D0JkzEk+V9nJpZJ8KpZf9JQGMy5c0ztgwguu&#10;tVxfmV/aI02a3CyGmSegjrAr6oUMlQyA2A7KQXSSGBviHAtKyOnZAhcR0AXSfAPysgMtbnQ6xCQ5&#10;Q1u2HfgIzQqISVaFkKLVwzsADwFLR4Ozk8FtYkQAF4m5QGaKwUyMURbloowgYpWsIyLZCFDVD/lU&#10;q/gAmANw7hgCea3Azq0UKAMhBE695WP5SjKoXMKnyDUfSgYSt3yl/Wq3E9fcauVPoO7k/GRTtajv&#10;pVzBM5lAUryqz9xyVft4RdQ1UYsqwVw715MLn7jmggSxUYVK0aqx8hWjJfgsYwKkoHXoXCGgeFlL&#10;k1AOqDq5lj7LOMuwSZtVvR91fLxqrQ+CzFrrNajQLCry9PCeNdNPJhBjy3iRw8kxZWZeii5PBlu9&#10;oGWOAd6z7l6Ry9ConGhUOHtvamKq7D+K7aQ11JvShXCJiQe0YrT6ehUHzeC08viGjWx1a6Sptra2&#10;5O2rxKFwdUapITM3N29GTk42ymskBAhC6tSkxJipXb3dnEas4qfYs92Hl6M2GJZ2hqTU9IiY2Ltv&#10;NPHW1dXFwqSfEhh+//qNa9fch9FEM84XyvbK29sLFT+4Cm77+gU/8a3vwAR7YWzFMGmdsuSEFwAn&#10;sJN+8hSIg/OWupTE+MT42JbWlhsNN2qv3+DEHgwH8I5BEAoMCGQbE/YaSizgGrOOi4r/u+9HXL2j&#10;kgBhTU0twAp+elZuHqHWPTw9yOPgbLtq1Z2pqRlspV6tqmq5UQ/tjwgKuvcbd8XExICBACtrWu4/&#10;/uDHJafPNjUAHFNszOKM5Lkmo3NaaoJsQdvosqfPCQmNLTl1ikL2Fx5mtDD+evLhb+bmzqA9yF5s&#10;JsRERK6dMz/On5j+tELCnljpDeGx8XkDg8GhoTxCBmKHVZmHMpUgACZfd+/vPrwxJTJi546dLz//&#10;n4wIkkZoTPxib38UReHOLpxoYevm+I0HN/hHR+KrtfmXL79jstBjpjQ2whoxf+7MpUuX+ri5UZzg&#10;llB0SSDakIWt3sHV19vH3d6WgDgLZ84c7OzcvWvn6ZLvBwZOof09vb0EZAnw9evq6ND19GFQZEmA&#10;JBrHTBBEZQmxGhNW0xKNb3JmWnRRFFsgPn5+M7OzArw9Rd8rW3ljvSbDYG+nYaTH2cI4PGZltND3&#10;DOu8Rwcc4Vx1o02DNmzuOVgMIe4lJaU8/u3vcMTGf/zsX/btSEhMSsTioKqq6vixoyDs3evWiZQp&#10;ZrxCn+CUQIqJpHqnza+JZ7deEAlQoRHUStEKQSkBi8AEUVP2lXApsmVlMeMbk01mwJeQzDNdWkDi&#10;F2CxetIpTo/uHbLqGrAYxWzWZEHQOIO9TVxMpK+X5/kzJRwCgLNdUFBI5rRsayv9gMmeaEiYI7Gh&#10;R2AkoksXFZ/ann8wMCjk8ce+CfZajRrlpCS0riJAjxEdf+wl3a7du09u35XySOCApWXR+VP5F66G&#10;Tp321NN/GxUZil2VRIiVfTQxhEFf84tf/Lz40OH8zGnLFi1m3JkOrPDSfC0BKQ3qnwuozxkcrTgG&#10;Vi4USywfwErQDOgOLOsw3kr9nGlNhQBLDJFRNqE2gpMiUsm01IRTxw6eO1pUsXAuxz8BUNmLF0Rh&#10;oZOs7IN+sGdX/v7CAD/fx9ffp7d1sjXYs0PJliB2/aM6LNlhM2FTbfqHOkb7+m1GBrD7ZDtDZ4NM&#10;bsLZ0GAxzDyiOKCJfmJoEDSyMw51wWPSGP4ZjXDm7GVCuAg7YgP3bbBz9vN3fPzxJ+YvWFx6oQzy&#10;Ull5deu77w4OvYFL3aJFi+9Yt9ZX6ANribCe0EMpiM6JGToXAgsxwlZgEawXfSOoQs/QfhqtOWAB&#10;WMAPqIcElGcL3QJyY0msB44NYYaNWI0NWBM2zYKtc5H/JHwmX1OihUVHdxfmhKjkg0ND8H9EqUnh&#10;JFhcLmUxkbkudTNF+EGQ4C9P2nu6D586fexMKflefmXTG5t/j7qNxhv7hzpbO6AYu3ftSZ+WERzk&#10;iypuYLS3ta2aYFO6MUQS5KDO9vrLlRdLOE/wg23bt27fRT8BNQohdoytTWNdQ/01A73VZRcNs+Y6&#10;j9kOIAzZ2hH0y04Huyxrbpctwtjo4OjwuUtl1Y310IQ3P3j/g72Uo0M/pvG3xA8muHJfZ2fN9esB&#10;Hl4DBF20sXSf4hOXmcJaSE47QAJiKWqm9XGC2eDtVzCBHAyBiCugqhWxtUYR5vQ6Kw9L8Fi4R+w2&#10;/8RWYV8BKIGAAxLWhMWISSOzR/w3rKEXxDuysMMlvdVof7py4MTxc9euX3Z21s/LSsxMjXFGXydz&#10;CPJgIysaxB/R3WJkSGfdYRypqOo4criqu6s7MyU+LcHXxbbfGp4dcUdmJlTaRkTbcSIokxI0Ik4K&#10;lTNr1FLLEks7OK+H7RxEbDd0fXKGIVRJBDqZVOOf/+lhKA4sCvH/ZFUDISeBkfwTGjNRu4BOJVYc&#10;sFuWdO0Ra7zyloGeiYGGGlai//E9C42UoiUyf3Qz/nDi78fffvzJRGZ1IeK6tE4K/cSCKUBmIa9l&#10;tKUvGmXUaIfcyn+sX2YBWPErInho92SGj1dFM4c5VZIYVersDylMAnRRLVQaaMjKRV5OBpFXfC1L&#10;L8UoXkV0IDyHm6eRFE1GkuTjQ5EhpVUw/pq0hgJIay85ECd5RVkUjnFrQsQAAEAASURBVPJFNY+i&#10;JAYYjUeDwRYEn6Ht4FuuRfyU4sTJnHK4Fr2JdhyVuTEIDpIokNmh2iEw0JgEFUeA8wJkY0E6II5U&#10;ogGhp2QVcxWjaG2QSfhlnohWaBhzaHgw0dpQGtbstA09CF2D/VONIYoVSzCbBqg6RAvQ19eLXowy&#10;KZ8y+TM4hAmVKDUogQx0kF+6wy8tQYFCnYMD6M1EcUYixCD9klqVZkRt+mFIJYyy1CgDLQnXcj7X&#10;lDI850PK5kOU8ZQJx8zGLG/RHNER4h0Y0Ofb4FfMxvDAjZb21o6OTZte37lzF3BEA0SIYHabEamx&#10;qaKbeLBTFIFjUBXhYkrDqRdRhKI4ogItFlVTI82gF9TOBRm0NnOL7ouBZai4IhvtBnxcC4KoxHfw&#10;JTSPT2it9EfWeLPfHA+55hcbGd7CLVELDUGK4DmgoxnIHq6urhRGO3nL51oDaBgXJJ4AcKqgBL4i&#10;aU/IwFfcUj7X/PI1v4SBgfMRtFVFyehj3CTYgcOgCK0a8kvRDLeYyAl6MzqUxueCIzI7BAgUziut&#10;Fi4mnggLyTlZuCkrjCIzpZOB72ik6BIl0I9MMIrgc5LkGYczb5QCiwWWS3PiEiUqn0o5AnKYMmyR&#10;ZZapr+VHZrkiJDRKwVkmBF1T/3hFDVIkbVPZtOKF/pEYvVuSvFZJoaf5muK0K20gtFuuuaD75kyT&#10;/kzkp5nyWDVvouSPMppfTnrAl6quyRVNKk3Gnf5oH0xcT1wovNAgIwACbnzLIKJZ7u/vAwKAHnCJ&#10;epiquVdJyKiSzriTUdYeq8VWXqj2CPxV4tPx7wTaqiTpHpfckmUC4FKaeiScsDAMWq1SCpIPbdEk&#10;C/WJBfOaJPULWYbdF8wHtqjhOzvbP/zww8uXL7M1ikcM3cfhBX+WduPg6jvu4CQdWkjdojZh2gqw&#10;KUYqgLi5YzXl5iZVqqJV3wR6zB7wwpkQHE7O6lZaTmOZMiQcXEg80RITkAveMkOR2LWHqmeCvQo+&#10;GsjM+eWPaAqZMxKmx8/H388nIDVl0ttJlxowldJRDrngVCD+ae/pCP+AOwsOPeQh1UWoxHDQAOm4&#10;jI7WFpmbqIlzcnKzs3O08SK/h7tHwtQkmgkaAB6qC2LLOsCfiDBs8kMHqBRRjEnJdKcgYuIuIM1b&#10;wHDJgImKDYtK/eo7VgNt8kCQ8OGhaQJnsQQTPQVNwNxm6eLFeTNmwMzRceLIODq7sTKic6cKlgpm&#10;rruH26oVK+bOmdvc3AIJR8vPRiuB3tmTl9GnetqnCtYgwC0xaB57/LF7unvYtEcpE+Dv/8jDj2BF&#10;X1tbx2Kk19vihxUSEsJva2sLqwwjLg0TPNLK0H4FTpCjiPDIH3z/Bxz/R2COsLAwsE4wAenW0mra&#10;tOk/cnHBukeLWxkaFva9733fxcWZAqF5uXl5zm6eUxNwMRZ/6jlz5sTFxRME93RJCZvbWMlxquD6&#10;+x9ITkqKio6CjgElqKoauMnN+KOv1VwToLO9YUAJCCqyvGhD8PHe/tHVfO6HAkc1N9U0B2fY5cKE&#10;WWLBoi2Pi4nOmZ719ttvlZZd0ts53LlmXWxkmDgNc/awOJ4bsWdmlE+dOvXmW2+DAA9t3BhCnGDm&#10;u+LBZLVlF8/SEueXXNysDhUX5hckxE91dXPZ+sEWa1vrhYsXEPlIsE9NCtZZ0ZyO6cLCQzIz0i69&#10;//72bdunxseFB4dSFIvYTch0Ez58bkf/sAwa0QQmgngcEsriCk+IThSGEIihWLHRiwWWjQ3Wdtdr&#10;aujOyy+9ZHpEl5GUyooo0qTQGB1nLx4/eer1115raG6OvWcd0fRYPqcEBo2MHL5UVtZQXxcaECJK&#10;OeFndZfLKwii4enhERkZAWDRzAJhkBPKyT4DDYHGwhzVXK+9ceMGO1zirkiE7MEhpiRcFFMGCknj&#10;oIREd8L1r6ryKnFM165dCyUhuhMHotfV4zf04a6dO+08XO+/9142othuhEJSLOd/8y0dh4ngl0RH&#10;JyfpNwMgW4YQGE6il8M/yDKeC0RC9yLLuuAHqxIDr3Qm4tIETZGNMcozEZKpqOggGuHImPjkxGS1&#10;y6i2CpjRTDSlphS0vDkJ52xpefbsOXRwHAC/aMnikKBQeOxRoziOcuLPYHd3ycWLh0+dKCjIv3vd&#10;nQZrtmvht0FF2W7ElBzmD8JFH7A3XLZseXRsPIRQbTmLigoPRpC+3cYi1tWXBhPcraenlw+ly8JL&#10;s1srxQFnaAshyWFog4KmEEibUx1oAP+QR4BJiKVFcu50Xxd3VOpwYvQDbhY7R5KChmzKsrTe3Lmv&#10;wd3EeIAY2MpBQvH9ZBkSwmzmX74Gvbh9TVTYTnHMSfUrbDELu4UNLAJsdVvb8IFzN05frm1puhbg&#10;7zkjNz0xzsfBRkAFfwl5YKYIXyTSoeWYpe2Ihf7y5et78osxEp01IysrNdAJ91zZKVMEZ3yeTUBa&#10;m6pSszBeI5QG64oStqtnrLG979Sl+guXLzEJZ+UkZSSFcbaleP/8uZMi819mI2CSbiEcCj3VZANt&#10;kRlF0mdfXURiNVw6I6pmk8kWtl/jwok/g3OKYm4QyZV0LS3mY04vkA5ADuQBWM8zIX78woohGmov&#10;sAqH7okpr0riHUyoeWvEZpWd9o2TNo2l43aC+UNLwLViMlQ+yakRYhF5QBf4RqlzUoIv0e4E65QU&#10;oCo2oYbga+kz+AGWyUGKAEcaphYmTrLUSw/kBCfpkjB+OMtA61RnLeRoZJEMqQ7Kxq/G3VOX6pYU&#10;C8Zzw8fyiBLon/ml+a9Am+eyipJN/iPJOMBMK5qhHowXYb6hOsklHValSfbxYuV7lVQZH1U3/lhq&#10;kH+i4pHPzUWojHCrqiWyE0a/aBIKMrLSOornK36l70BZOit1mpUmUrr2XqAj7SdJk0RNwJ00hlsp&#10;iN0Qtlnkaxk2KVzyMaL88pyGcUnrtBbyVrRR8jnAl0p4DbqIq5HUKEmwQaktpM1KtNaKJRuLH1/y&#10;HbyRaqpSUUnZ0i7Ol4Rnwe9/287dB4uPrly5ghgH+J6IIxxbdmwoMsR6A2skEj7LG9oTVjslsdN4&#10;UTBRqlFs9Rl9QUu4EE3pwy+3mnZDlB3ChNBO4WCk0TjE4TcmrVawoSnyWNlKKQlQ65TqjWCXNB5H&#10;20Exa+IL0QHhwT0mIi7PqVSrGs8+EJI8mj6FV3SdxCdk0HJO3PKQ8umM1lSea9VRAtwFizTPMVbi&#10;gjGj19ROIcI8kWAXcNZTPaF59J1+0yMSoDY3Gzt00fqJIoYnZOKt+soscPIKbRyjQsxnAEDz6BTC&#10;CbUADPyH6Rcgk/mM8knplcijqjOrpbSeUiEbubjsaIVr+QXPCIHEWST0XVEVDRpaS8gJVuB1h8qJ&#10;wgEjDBCTl/zSO2XwxV8+4SGZaRK3WkfIg86QckQoElIp3YFkiJ0eUc2FchLPThqjfUU2MkunBP2l&#10;TF7RKtJEp8gg2iKlV6ImRRKo2Vyj6orMEQpgIKkR9l+aqRIXfEixlMYDiiUfFzzkWsvDLw+19mvP&#10;+Yq3PGFk6RnXfMctyyEyC+w0L4ApkgYzBEok+CvLJ7NedUNmv5A2KVfNc/lrTtJUmjlB3sef3/SX&#10;BozfT1zIA55r9wzf+KU5ozz/6CuVefxHIyIAlgcAn9A5P/zhD/EP59CWHTt2CF4ZDJzgmzlzJooG&#10;TB0pipEGlLTfXD1/FCmUcZqUPiKPwq6bKY7kVS0B7FpewKc9Abw8AeDcKqian2vZJno0nv2jmhgu&#10;9RbOR1BWa5ZUQq2ilxQKAUqo4VVgkHaTE8lHcJdEYwR35bkGJzKr06xUZVrVNIkWykArXae0UHIL&#10;mmgZWCuVQklsCUWAEaqJSaAE26I6ZAN7O3sh54JcrBEiBZEHDgwtuzQSys0uFHgkiEI+OkXJklu7&#10;ld/xviEL8M4JCx8nV1BGakJ/hY+Agx1iBO2R0eHQ2RGRSUJDQ2gz5VAjc4NeqHplmphHhaLNycTR&#10;PyTuaD7/EMbCw0JJ2nsFAYTzUQ7UQAlF+eMffvSXtqjlVwYxKjI6MjJKVQ2DIQ1DgQz8cAUKDgmW&#10;FkmywFshMDCQKxoGPGNiYhMSEgnPAKAAOP32JRiDt/fs2bOETrK+i+kEsKKXlIAe7/byflqrpHaR&#10;AAVasiOD4Z+qbQKvVdu/zB/ARSMEw1A+OjsnJCZYGZwiggJtYf/GOGLcedaM3Lqa69V19RwSPjN7&#10;mpu9DRAktL23ny8QJqAPYvmx48c4YmoGfgu5M7AbEo7OTOsgiQCPkH+G+Pj4mTNn5ecTsPwNPFbq&#10;amunz5w3I2eag8GKIUaMB1NASxZruE20LdNzpx84derihQtYoPh6cHKXI2j6ESTA30l3Hz3/I6+0&#10;UZ78MUOgcZ/CRNEHuE1ABKxkqqs5r+aXDguvdevWQZDf+WDH3/3gbzEuw2vVzcUF/qSurr74+NGL&#10;ly/bOtht3LABTzoHJyeWbezCTpw6tXfPXuTzJYsWoz7t7eo6fapk584dhC9ef/+DU+PiaZCbqyua&#10;lNLz53//3vvMxJCQEE4Zwy9+995dtTW1SYmJ6CjVVMZ4AuxR01x4ellRGdbamppnn3++pbn5kUcf&#10;x7vE0cmRoH69ff3KzR9bPYLMmIbGRvQmS9zV0TCitmJOg4fQA6EPrEo3Q1ghq8xunjNH2L9BP8I4&#10;qH8AixFR/CEG4JxoS4Rm5iE6OAVaoZlWtlgttLQ05xcUvPfOFl9Pv2/ccVdEUDA1SjmKnlCGlH9L&#10;kkki6qr6+loC3uNyuGHjBvwiHWxsjXCJQsKo2kSMZ++SwJKyswWF+UlJMZkpSbY2BmsLPTY8luSi&#10;nRY2jk5u7h7eV6ob4VbRSXs42iMTsXLQ18GurnPll7DV9/byUm2Q1Rzwivgq5A8skPg72mTx9/Vz&#10;5qQ2G9u5c+YSBB2xVY5JRj9kYUmI7vKGOgcrG19PbzKz7hNpgEWNRC9kr0Naq6B2Sze/LreCGoIn&#10;IJ3CNNnuGhcWvy59uA3tHFV7RlBJhfli+QsTN6rTE5biyrXuQ8XllyqvwiOmp8ZnZ8X4eBrsrdl+&#10;kbOLIaBC32VeWIxY67HcIQpIyfn6A4dLTEZTXm7c9PQADucaM5oMVphxsQUkNah1lCq0fyKAaeSJ&#10;X/beYY4RTRpu9B89XXPhSsP1jsGWzm4nZ7ugNmPIsM5Xr8O7gS//vOmzVlChq5MS5GDS3R98af5c&#10;YKXIj3Am8AzCHEAu+np7K6uqz527cO1aTXtnC04sRO/ycHEPCg7OnJ4VHBOOXM1ZNUgGfZ0dl8su&#10;nqy8Pi0jMyYqAmoAG6V4AjWB1VLAD429UnmltLQUB2CctOGuGxqbKioqYHSio2OQTiHJKM5ohLlh&#10;tOvm/qpb2a8UMZomK2vd8RVIyicx0qIh027kcxFwZAONd2bgqUKFnAm2QG40wPEXGonOFg1wb+/g&#10;wOiYnZOTAfWK2HmiMBEFsxKSKY9GSmFqIweYyda3IvJUJlL0eIFCxoTwKuIrjec/yS41wk7JksnM&#10;oFoRNlgzwD5eSfP4gpdGzUhGdVQKxSKAfvFa0Fq6I2XKQiMQowSS1KU4bO1aeqwawQWlM6PUR9qX&#10;AiQ6JcWRVLuh4HCvUpV0hC+l8TKHVKukNgGsgJpn2kMGWn0tbZZCaIOSr6VElZC85Xvtml/WOGtz&#10;JPDxD1Vv1AdUp3018UtAULMYJs2ZeKwapDquPbqlqI+XM/ElOSe9RSoc61W28RxsDSscHxnOGAAC&#10;8zxULf9YoyYKu/0Xsv4pWfeWorVma+j6aRkmuqZBg8xcTGTmmqQVO3Et46uSllnLYMYvhatsdvCQ&#10;bMI8sc6rHSGY1/EhpTzBBegGChSeU51MI3kiJjAUy7daG7RyRCeiEu/4gIyIDRx8SE51DpRZLqKh&#10;hK9UCM93wiJQyIRyijLJT/m84uxCGBDzE9UwNL+CvTLHZQ3G8U029kSzI7MDoJCbz0kKaU1OTo7Y&#10;ltELwINGhlo0jlw0XEqXzLd0hbfogZggmtKKaAU80QQhimITTwI6K/qptZZXWpspUAMCv9Qhc18k&#10;GbM5FWop4MFDLsggjt1o+PVEHsJPUICKIwPVsi8tzDQtM43pCS+jPqd8NGVsDAJDTf9CySgLaA/7&#10;tDSAa55rDUAEpRY6SB4uyCNqBVvMl1gXGQ1QBTaFcxBNbR2tTY31NTV1+4uKbtTVwsMSvs9WDICA&#10;KlIlUKQx7PlaiaSITKYGCFWUo70j59dQNcBX1QmZJkYHhYM8NFK+UmQE0gJI6TgPjcP9KB5pEnDj&#10;FiBoveAJvaOd8hBrfnktxqgMPIXwkFVDQCoZbKDbwomKz6At/eUrIvZheMLFRLHE/aqpvkYbQGR4&#10;efAB5ZGQK9ohIjEFEPxKaDjoSzaq0ABFIVyQlwvUZIJtCqvJo71SDxRg1BDzkFeUSke0nFwLfqmp&#10;REmCnkKZeSxJrvlPWsE/uZDFQRFZLY+Ur6ifdivfiBhAo4Wl4nOS6pFcfJQm5ZYSJt2SR5qhkpko&#10;qLd4XmoP0QgyycnDA8YJC3yeazlZf2UKmW8FhjyXRoOykHf1it1YLT9DITZ+Kmn1S04tkX+c1qnF&#10;kDt5yVQDU6R8BRQqAG7aF3RBgKgoP1hHogxVt7yXDqonMkyyKIMP/DBG4JrUJaMnBjWMo6xi/Aq1&#10;UiLreEOkMPUt9tIMtBwAATIpCUc+0XCDScgruRuvm6rBFmmZDL00GOUns4oc2hKpDSglkJNJSU4a&#10;qdqgcVxaB2kMpEmG/osngcLEUihXqgvyjKkqHqei2lbR7gR6lMv/vB1v+SdWJEWqJCAdTzycfMtj&#10;LdstD8ezm/+ShwQiMRdQMD315JP4MhOtBjwRvszClJSUHBEVhWUj4qudg5NqGwZEbt989NEHNjzI&#10;rHNydsX25667vsEGOz5xAI5vGTVQAZgDRjWOlh4eXsRR4lAY6CF1PfjQRjdvNDDeECi1PghU4Q3B&#10;BboOXGLj4/7+h3/X3Nbu5+sHlYQCCuTAIEEkBaWPun5Lnz66pWuf3f1xKFCgFK7ALgMgt6oq2bID&#10;J62I6+8AmRMenJdCOFm80GJLBwMCAh9++JHMnFmcyXX1SuW5ktN4iGMTgS5zSnDQunV3Z8/IjYyJ&#10;ZqzBemCamJj0Lz/5/7ChOHbkyHP/9RwlCLh0uujIqO+sWk38JuAPicOK5/FHHyPs+vHjx//h7/6e&#10;0ji9y8PDI2c6zlNCSMUmVGfCqCHQ3x+nFTGLgA6p1ZOtx9jYuIc3bnx906bnn3/unXffIcAzqNvR&#10;2cngrFixYvbMPIOltXF06FJl+fZt24KnBC1ZvMTNxZUAZVhYoA74aN6Og1PDOYCP2WNXZ5eTE/Fu&#10;heHXcJB1Q8BHHB/4Bo706us7uL+wvbXF1pITdWgmu7M6rA4biXLU1OQfFPzo40+kZKRDlLRtqUqJ&#10;yXoxcMqU5KRk1KnjCK7qplPWVm2tLVu2bCkqKsrKyp47dx5UgjCNvFYDAviGrXFsjI/Ozp72/tYP&#10;Xn/tjbDAQHpBXIOu9q6G2vraqhsGH1w1g+68Y82Nps5Nr72O9+X8+QtDQ4JZThrra4sKCj7cuycy&#10;KzV04xP+vv6iEiBgDV5SMNsQGRWdCOsSMevT6YjDdans4u/f//1zzz67ds0aIkC5OrvAg12/dq3w&#10;QNHWgn0L82ZtfGCDj5tHd2cXp5vxFYUwNLKsSau/hmnSkDCtUAlhak2PeCwD/z8sMReQkUFsYQkV&#10;qjC8ujGbESuL+uaRfYfOn71Y4+linZESl5UZ5ekqwiirLJwTApnQMI3GcIaMhVVfv+lMSdWxoxVe&#10;3n4z8mKDQpwcbAa0SKUW4hZp3kZS5IjPwEYQSOaiaoPMuLZRQ3Nr39XyurJLN5raR/uGrHtH7G0d&#10;PPwDvUKCvJwN4oz/VRgfM+/yiU35QmT6E7+c9BAyOulOXUINhR8lVDUTEPsDE/alm9/ZUlJylpBV&#10;cXEJcTFRsO5drZ0NtY2vvbbpvW3b19x/z7wFc52dHdmiJp77rh0fvp1/0PIJy6hItCesT+xdD+NP&#10;Tpka5YP/wP+kseHGoUOHODQhMjKC3fOTJcSm/i+OHP3u09/1sPUE/DAd0gIlFCleRIaQxFwyN5sC&#10;1QqnLUTwN4pkCI8gmdT2HVDiAgySicfQqzJkbIWzIslzVaTcKJDKS1mB1RpPrOy333rzQtX1u+9b&#10;n5Weqhe1HCATfFIKCK7lK5nplCO/UrTcqvesLYK5UgtYzDt5LbWqxIcaL1VfV7d7z27262fMXxAR&#10;HoaPEM8pQa1xTJaxlta2okPFHV098VOnEiZQnCe1wmiIaFw0zaIUr5UtvATtU7SeWiSzJPVSVc4j&#10;Aa7qMtfSW5L0S8rlf96yvVN97RprMFttCD84TMO78A7gkEV6pMpThZsroI6JytQjBWVVoFRvboE0&#10;hSQNYUjGGzdxwePJ15J1PCE3mS/H/2q3n9YG3n5KUapyBQqtF5ITSIt92winSWO4gR2JNFgArMFF&#10;rdwfny/mBn0pfz5heqp6tE592lvpi0pamz4385fS9K9woWrYP6t9NyPXpJwyZ8xTTHs6+RYkVBPC&#10;XLzyzb6pKkgZX03gGxcanZmoQBsp7bl6xbGvOKIia0BSMCsQJQs/E/m54AVHdUz65P9n7z0A4zyO&#10;fM8ZxAnIORIASRAECTBTzBSpSIlWTpZkSZYtR9kre8Pt2nt7d7vv9t3unfdZDue0zpZs5UwlUqQk&#10;kqLETDEHMAIkQOQ0MxgAg/f7d88MBiCVbEmk3qoJftNffx2qq6u7q6urq/GqUJKbHOSnXFt0lGCi&#10;cRTbuJg87WJ+CE7OjJ0D3T2dmze9dbq9p6amdnrtJKZXbl9ALxl9Y1UZ3Xv+lAlH7v3IpSiXboNw&#10;Qc4Ihdg2BG3oHjMUJyQkIwQBEqQY1Ia1DfCyopM2uGQ3Elmj4UImROAVoU/UEd8SNl0SmYetpgo2&#10;i39OYVi5mKQqzGFGeEcc4cyILZhEyJCcbYZYMudDT08vgpgUj7evHwH1EIsEVi8oPyMF0DEBDds4&#10;0rEKdiLCg68lH8n3QyFGCYZO5ESEUFeiUDXgwU8IziQz0sMQS0QPkLBw5WsUcvw4KfQoA824FIac&#10;jhW1VB2FXrPoVRy2LWUKihwo2hYKkFSZEAOeVkoWVv2YBTySAsoCsYiamNOgI/BCLfhKVhbD5EYc&#10;cgBgMmCRb6haLWodMakcAkETB86c1GpxJVQMB4jiACOTjiRRLCyQT+q4H9GpFM1E+zBlgxMFEZ+E&#10;TFl20UuInBEOKrZOAGniAxhmRwAjvnWqkp1qNSrjBWZJuchdL6DO1F+1EH+pS17VYVgamzUnmZC9&#10;kKBSJI2lWECCOkhNoGoih8AirKZnasFHFQCEIjPzVH1MME+2dwmMWftp9jcfzdOImUhvco487OfI&#10;m34FwBmcmIlwtglnZG6x+QjScOEG6PA3wBfbgqkIIxui7SBgdIhMlRgsxKXZ/VyyVu4jSyBLkBPO&#10;2IwtUb8tIII6lU4Irzj89jUMROSHQL6CcAK4nSAcLLIQrcYlxmOow0BAe6olteJ1xmdkZvMVeRdN&#10;ztrbNpV9avAxNGyyCpdL/tiTZv1PoG0Rcoe0AFCsi4ERSBCc8p04npR0BDcmBwUQRE30QVHDfsqJ&#10;NoetIN9tdcIJI8ixX0dV3+SmB/XR2VwJbG1BpukZd9SlxFy53B4qTqjEchAkIlpoDxUniezFFyNK&#10;mD9n7gWzL2Cp3NPJHXa6/AGVOrRsOFYMCoycnyvAsSoDZcVXlJV/6Qtf/OyNN3FokWuP6a7EzM7J&#10;SfWmqpqq4BCanhfMnlVbU3PiBBa4TzJm5ufnl5aUcJkuVqUBrCA/H3ARedzzhXvaO9r5qgowpKvv&#10;6LaHJUuWMkfUHTnadLqJTQVajThjx41DzUqyMaYMR1xaSmp6ekbdkSP+/r40SUMMCgUDzWi7AEEA&#10;ZJ4al+LHjh13zz33oOhWlJ/LZEZ3Nk2j7UQG+dy8/MsuvYw7zkCc5IJi1tBG4XaLuNzcfC4Xrxg7&#10;Fs2vnLw80ZKKo3GGTtQff+qppzhfOXnSJHoCxEdgtBEhFO5mamltRYPpqquuGjOmTIBSHo3B09JG&#10;KJSXlcuRnIbGZpR6Du4/NGXSpHlz5p5oaNu6cePhoyc/d93Sqz5z5dy5C1Mzcp59ZsXGTZve2vAm&#10;Bxt1Tqe3Nzsz49rrr19++02VWcVsLTFqoaRDGcyVzG1oVHHRmNfjxY5EEjLs1AQkUxhvevKJJ/7l&#10;n/8FFSEUhTg32caBjcHBGYsXXHvNNZkZmUy+XB3PHITobcDsNonMwIuhtOHanfe+cP8zpMn4TI10&#10;RpS9E5nZ1NIGuvsv5hi36GXmUimhha25uB7/0PZ9J97ctu9QfWNRWfEl8yZNHpeTlYoKvWyJ6UoG&#10;kSskzw9XvsqM6anWntWrNh7cd7xm4vSLl07GEhH2erAWpNnNie3LkYgVoukUyG0xnZPA9cUU39nl&#10;W72/YePWfS2NrUkJ6RVjJ4eaOzGPnJ2WPLkif1JRapYzkMxFepzdOdfu3aQnHwlsoE+sMEybNlj6&#10;/IE3Nqz/5S9/deJE44033nrddTfk55fA9CY42ZN0+bp8XOf+Hz/68b9/738cOnrkni/clZfqCfh6&#10;fD3dbGLCUcERakBC9d2YkDGbN6Y1zSQ7Z86sWbNnMsZRHJwrPHqwP5iQhPSLIz8yqYCxCdgcMUPG&#10;2QmJQVy8luQOzL6agHHAa5x4HHGCklZoo1qzkaZbM19KzwPtPgZKR/+gGEEiEsHyXzxhhICVxNq3&#10;lDKzuKjOro6DBw9glby9C7GdlamBIynOMayrWCiOqIqsqQ8Pk5WwCEtvWEwgIVcN3IZJ4SfqSGJy&#10;cHBh5HPPPsP4MGZibVn5WBdibdZNcP8yusl0Gtd06vQDDzx0+HjDXXffWTV1ElwvBYE4QDbsnMlS&#10;IiNNHXAhjDD0A/UFOcs08GbHHIECb2MiaPZGQkaIVkLmu37xDDkaGxsffuhh9sDv/ca9VROqzOSi&#10;+ipHObxaJik768JlRl7tbyS6UHV2Z3M7+7cPNVTVHOlGgiRiUINomof6Le8em0BY/S/nzmy3cPvH&#10;YGJU40YoZDjGqAjDHyI+MCuSfFcH+t8rCgPXiCiAOgpaycBiaPbsBZ7RzrZGSmiyV98WrYzO3OQW&#10;AYALq0YWFB3Kzl6oOmQkrYkhpJmeLOTov0LFTY9MrwoZR/JReI5maMOjryMzeMc3GFrU2tnC4CKI&#10;rbv2VlaOv+KKy7BEx7jFcRfD6lJ0GBwBYSGMwMe4Ik4z4rhKghHP7dIIrDYwkflBKoEfqQRsMXCa&#10;gVlCcztEW8EH4XjMVw3+9GRGS0ZcGHe7IGSctOUoZ8uUhwvQ6Icjra2+zYrc4uNkQwG2jPmEohGp&#10;kANfccqCEilT04f0KRQTU+L9ElSZxpdGjGQlhvG1AzKlWLkMcfATISruIWfWNoQQgU9a1JuyyJxq&#10;cqmEIBS2pQ/Pr1CBPW0TmYGIQAQSxLFVILnN3xYhyJnyzDaTzVYzixFY8ErtUJCimQDHnKc3SwwD&#10;DwRpd+bJjZiIEkgX5FoOAU8h8uCIRo2YFkV9Ul5ArKzOKkkzjnM15qoIoiF7AqSurh7UxwS1USmy&#10;teArRVjIQQV0gR80kTMzKWwA9SM5FWQjHVywCIR8SBJ1pi9rnrUhBnXSbQUklcW7MZCEWABswGpT&#10;A6ImebzEoKVMRaRmQinkAP2QyoqokCORB7WggjQdAKO+xFdwKJGWcKjseeWJg9fUMUYwEx+PuhZq&#10;8pr8g9KxRYRnJGvIOnXO0SSJIwInFaxmkNqS1gXXRlwCusgchFCckeMArGpNKfZpYoJJUz8xNg4Y&#10;K3IgAjUiuamF+AHA5pX4cUlx7MRQU/ZrkxNkNku8Rxzmczn/2NfQ0MDKCqFhQ8OpNO4AAg+cMUB1&#10;G4u/2rIhLjZdkXUJkkjFgSUMEiFkKCQYySZPXBRa/EAFSDg8OPNdD3LglZg2Oa9hj21P6mtQrZL4&#10;RHHmj3UfEgPBZJy4KeOEnYgTq2fQRQD8lw0GgMj38EfeBXQ4dDhJNFpMgmhYBA7zG36Yj7bKNt6Z&#10;fhtia0GccBXxWTgZQoZFJwoCnYYDg95Yz0AcMCCW71UrG0N0QoREDLZIMx7SPlxuzP3W4UDQZAYu&#10;EEtdKEQGJXnyPoCML4GjNJgxsr0KhEpYZfITMjWqCV66z4TxaK5U2nIIw8jB+IqxfJMOMnqFcchE&#10;0OIpQG4rzTtDxsBPIWSBuCovv0AZm1qDbRIiyuHyCGJCYKleD1JbTs4hRlESzL1rAiBebJOqcCBn&#10;jmGUKC0tqagoJ8TSj+iGF3UFobOgoOi2227nE0FqVGlq0w/0yqhCdyAI1p8eKgJgdYEandM5a+bs&#10;t3fspFTGAQyJKL9YxxVshQXfuu8+DlAlczjRVC32OwEsTehj1dU1//5v/x7o9bmc2DdJv+7qq+cv&#10;XNrcjsHohIJMt8bUxHjU8KfWTOXCeDhqroSnt6AzhUQpKze3DxPnfqFqbHnZv/xf/xwcCBYXFlFB&#10;WuqrX/nKVf23jy8aoz45FMrJyr7rzjsvXrr0yJEjTRyZ6MW+XjwmySvGjcsuK01P5jpvhErOpUuX&#10;5hcVZBUWYG4J1KtrqAVwI9AbRmFMlWJpOCb43HjV9KZbALxtWTNqalEmSjmjuc4NlB9jqTReAteQ&#10;I7/QcjAeGVKnz/HGxsNrXt/oD/qnTKuZPW/yxFKvR9NXKGFIp9hgXmh5jeUMBolO/4DjVFP3y2vf&#10;PHHs+LwFMxbNm5zmZogZNKd7kg03h6U1WyW6Ih1TPUgGlHU+iK4d19QVam7r3rm37pVtRzG2UTt5&#10;6oTKMX6/s6mlPjN9qLIsa1Ztfp4nPskRQDfCEa97Qj5GDJ2lKDuAnuXDRxcEaTLigDo4vb37dj3+&#10;+KNHjhy+7tqbv/CFLzBSq+2Q/WnQHMKY9qJFi7j5/fVNb+bk5Xb7fCVZGXAJyVjCHxrq6u7as3ff&#10;oX37Txw7hhZxYX5+9WTUhMo4dK5BbGio/sSJw4cPF5cUlY8dy1SH1IHTOsYcjXgEBkEmZS4RPHnq&#10;JCNQQUEhVjBJBZ+KEBLR+KlTJ7u6e5htkLmWlJRwiBhZC0p8ZMUGYfPpU4ygSL5dnEOU+IABU+P7&#10;qaaTTECZWRlUksZlQOcTbAeXuqESD/vCWVzOSAsD3HSoXT44MGaYuIQkDzTV62NXEjPY/SkeVwq2&#10;u4UJKYozNqMACscBvWA6W1cvc10yQuMkcyeChAwytTiKnqgg2IYDJRv4I2lCxmH6DhV9B3ckOzmE&#10;Btg62+ngeCq6k5kZuYkub388Jv7VCiSXDjQUr+FXwyOCZuoJJwXwmmNUosYhUGkwAFahKJVJfIDn&#10;M59g60w0ZQPSNKGRyukcO278t7/9bRIyIRJup0kSmqKU3HAtCrBOck67pDLUqXIjrIzyN2yT+QJI&#10;yuS8c4ayEeExUmMNkgsdYiAEXvsXE/apN4IBGjfiPfvvmRGgmdioJv17ZiLKeQ93RoyR5YhcDaG+&#10;azZano9wgpY66p+Z1mFJdWKDOOGajSol8mEENKOqPKIA8xLuRzEfmMaUhRF28kthAmEE5uiJeudL&#10;NP+on1FIKSJfbQSeNpBw+4mn5VFMAEso86vlNxHjenq6OM2O5gihSA/o1Yn0dA0iRlKlvLQkIZH4&#10;WcIN8gQoUmNzGsIij3kBD99JoYgaLiz6NFBxlUGkYnwcXuZEV0EWeJNUh3OtwMK+msIFk2kfilDe&#10;ykXlnN0NIwEo3iEWXxgomT/ksbJ/kxmv0UTvkPTshb6PUHBnVxyxcSnEhivQUtromhmAeCiCeY56&#10;CPO0O5NfpPUtcqKvEABO0cyugMpRRoZ5hbSoP5OUWZEiWAFjrNz4TDAfaC1+WU0xcpKBRBUyuagO&#10;wsSBI2fzao1Yy14Sc0cIlX0jpCEJbSC+T4scQ5ws9/jGpDrSmUWRACNn4Gc5h5ACj2l3TWkCCXiY&#10;B83Nr3oVzE5AoiiImScZQzwUZKvA8gzYCMfypREXaP1PIEmoL+xKf7APaZWpC4mEItoDyRLUDrjc&#10;fBeHIUlKkpxtCEEYQMKimCpzPkVSL1JRdHCAGwK5xU82N6gqzAalEA0xCiwEiakLJaK5Y+RN6n28&#10;GlbEtIRpD3BqhI2qPmmJScnIg0xCdtxVbnyyTGxSbmK8TE4a7KpAGJL29pbWltMHDx1qGIhvPnwk&#10;g51tzgj4fQnuJNmf0ElMsTxaiVFJ8RhyQrDhDfCghUoDUBA45BPFqSS1mw7OsI1PHDw4khABwAix&#10;mfC0+ZCW+GzMEC1RVp4QyTo5JIkUEzPmjDDCmIqVHjRyP+0UwZfylUINU4GMys0FJYJENi/IFhyR&#10;G6gAvWCSV13lJ1sZ4UJBONjgn5yEWObkYJTQkQiTtaEAfnAAIO5OYiRj+k0bY7wYlsmolVEoFSem&#10;lfqpLYCS4lRh6XbxiQhEM03gsBgDXQlY1Ujk6guOkSInVVFmiIFuueKcmzWIiWrbUG8gQF6MP0gf&#10;wDXZ0OfIm6qJ1iXhUoEQHO/aqlTfIZKJoRZjuaUhkbZUarqZzjhKcIPsFupVx6BowTfsgGb4BR82&#10;4CP8oUSVMd+SKF6cI85AJFiIHo5iCtSwxTtYRetEgzrilv7+seXlHM7yuj1GIcocLiIlLlyyzYH4&#10;ZKyDdSCejmJaBmZYnZwqEp3hghYHn7QLLaa2YNHIghAFJl1NggMm4R+apl7iYGXDjWBnR3s7mcyY&#10;MSM9LV3xIs4gD+xivd6VhMI1rLlGG7NPaOJQsMoWTsAGaiGcPUpM93joOQAE01g6pqiwlAOfcQhG&#10;6EqQP1Im4Cwp4X7o4kg5GjokQQ/pCgWQxiG1yuwMPCy8HEHyTRpbOSE/jvMX6mBYPDFIdlaUV4wt&#10;rxAAEQeJ+pk92UiVlM1ZieirajyDQj/EYGZwYxLQtEwkCb+xVbbB1DHm+zn22vUJVccUMLI2YINQ&#10;QTptKmIOU905BvJjLZ4GxNwo5B3nDAw5jp/2b3/7+Btv7MHaz8xZUxbOH1dSwF03uqhLXRTqY9SU&#10;ATsGj/igw9nVO7Cv7tTq199kX/jKz1xWXVWcmhhIRAOAcWPIi8KTiFrkotkEH/1G/zUpS9RIocdO&#10;9a7fdmLzjn0NzZ3Z3uTFc2bNnzceaf26jXsHg/V5eZlTppUXFrm0ZNIFWGZw+VgRdJbCtNaNBH9M&#10;xC2kmVkh2N936OBhjJ8Xjymbt2iRNzUFeS7oBrvaGROCQ3FJ8UsunD9v0bykRCdH3OFZiMBuTK+/&#10;b8XzL2544y1YYpTMujo7Vjx3rNvXe/Gll37pK1/Jzc/vam175aUVP/7l72+85bNfv/dr7kQuQxsg&#10;U4N1xsuEjo7Wl9dufPqppzmle/VnlhcXF8GJgYID+/c+8uhjr61dx9YPAx+zeCDYj7T78mXLLrv0&#10;4tycbAbcfXt3//gnP+31+b9537fmTtd9Af1D/UlDocP79/3ghz9sC/jv+6v7ZkybzjTb0dO1fcf2&#10;NWvW7tqxg6u+4D5SUrxo+l24dAmnPVO9Xm4T4sA3vODBg4ebTpzYvGFtV3sL1UQcPm36jAuXLC0p&#10;KWR4prfDdpxua9u0ZeuWrVuPHTni6/Xn5+VWT6yeMXNm1aTq1DTsRWlDQLQNfqkpCOQpvjOEIh9K&#10;70wAdA+mJDZnRcu6qRd0c/Te6UlipnFythUOQiosWieQeuBEw8lDB+uOn6jnaA85pqSmMrhOqKrK&#10;zcnxYqZrcKC313e8/nhPr7+8vIJtxkMHD7S3NHNgeNwEJFnlyGsam1uOHTkKtrm0OD+/oLh0DDe6&#10;YRiYXaq4/kBwMAgXg0VTWSBCxtTVid2vtPTMof7B9tb21o4m+AaPJyUjMwNrf9QLmDQ1oVjGdeID&#10;fS3trd1dPYjh0Pb2png5ppzsQh6vmUOdXDGlVhih8I/0N9qPYkpRS0QdUEPf0qBGNQkxHMOPSaMK&#10;Gaon5ogE0ZSfej4UDHw4yD0jlzO4gjNi/FnQh7O1NPKOOYwo6/0wKNE46kgiOPMU62Cc3tRtYh1s&#10;pX21SRTDpMVDbtEMrYdPJmw4i3BBsWgyHxl8WCIa5hWelT1JDNEks/Ijov4TZH7DnUKAGad1dcQv&#10;SPUCOJSiRQIvSiou33wimS3fhpOjTWtTmbpHgyIek4fWMHjgHYlqYIqUBcsVzjyatfJUHONseYKB&#10;GuiDMGodvzaW8Bf5iJDIpGZmU9JoPiQhRE92Vo2zSymeNo592uKsX5GNi77aEEZEkIPfuGGRAflH&#10;EWi/AYBhI8lHoOrJB5MUf7RC0ci2drZeWqNJ0KFdBADA4bGvxNfK0Kx4zerEZmlTKzNTTxUtjynQ&#10;esyb8GDWOvpqqxH12Agf51O1E4gWKREMRiCIwh8JeO9fmj/cwWLiRivIFB1uuoimldbyTCXgN4IM&#10;0+aQkUWtYDMh8Aw6SmObwIaoBC0QRVmqgamFxBPwXupZptUkZBKNkZBPOBKZL8qWVxaQBJCHkWkY&#10;oCX7g+BD3JeydfPG1l/9ZtqiCz93/fUpnBNAuyzYh6BKMieOd7G2HORyYLMFI0DCjhJNUdJtwQPf&#10;ZaUDiAysDMjCYKMRSDIEBAQSmUCcBZitfkJIy1P2ubWgNsoRqrF6GkWSIXsYPKk9ayfMHGL5gkoz&#10;0CEPYVuJ3MifEEQnsE8IXCSLMncXEIFCAQDkAxkKUwAIIwTqAQD2SplzvENbXdKMpooGPn5DgKIx&#10;Sk79lCQE0i+IRobEVR+xMpQY6QkxwQkgUSO1JTpE+AZ1kTYYAFEGYwgNgpbZA9JUVwrKSECGroEh&#10;ACf3iVBn+EC0w45jXLCpeeiPDz/nRqGAQxzc0CJ5Hi0KzNCiyEEGrdz0WERw/oCfiiHVor4odFAc&#10;1+LIkCpq1JhGiIvnSAhmRBH4AQwAJnvcyDOEqHi236ALiSGohQRdbN8hADCyLaFBumODSSgwGREk&#10;KKF65E8m1Bc824aQljkq5CBL8jfkJIoEJoVAxkbJpOK9RhTIxYaMOFxphDrKoQMHze2/rLXgaCWZ&#10;UkdC4CNKorE0VJEQQRJJIWZwz9EzSTPYB9VwSf6KK+kcPVQCSkP1XEDE/jdRjS1hQKUt+UINpeWO&#10;QBaldjZWC/LvvPMONkpVF4YvtTkZ0orKh8gESLMGOlEEIBIBwaoCH/QAn4haG2DjV+k8JQQxkkqJ&#10;qzQ5ES5hm5y8xjP8oAas7lLJRMCSNxun6rdczct/O+RAygabdvgBwHBy6mHHHKEFG/PampUgTJAZ&#10;R87UiGTgPw41UaFmhBNaVKwc3yLpzLt52HoNv3+MPiBDrCacGmG9P9jf2+NjaJDyHk0Omi1wUeiB&#10;LVoBW9EI9ODHVl0eE0vfbRxbIxOTr3wUfmM/2Qh8iGSigEjOkY8jfulEoqMYRwhvowKj36Pxba6K&#10;OtJpEA/nh4fo8YE+58GmzjVv7Nm993B6RuGi2TXTOH+TxlXGnL6RfUZIWC0veTM3PkvacrKxa8Wq&#10;DXVH66trpy2dNbkQjYIEJBx9UKlEi0a8TtH607QFBDrgS98laCjk6Qk63t7X9vL6Pccam041t5SP&#10;L7/twprayYUDzsF1m+vqDu5KcSVNnVhWMy4bcSFDH8SIoT6Tj/IaUSleYnA84tPIitu3Eag0Qe+O&#10;z1F5gA0NUsaN7n6R8A/3l+6IJFs9MS6U0NUV7PGHJpePLaqsZNxKZIAVz6lBAzUiyZKl2OHw0EkD&#10;/SmYaQpyooeBOakfU4bx7ts/d+ecGVPSUtydne1bNm/6jx/88NkXX5w+b9HiSwoS4wfjBzqCyWlD&#10;aQXBxFRPsCWup909EHQnpXPl61v7tjz/6IMrN+6aOLHy23/9tzVVY7FT6Bjse3vHjh/99D+379pz&#10;5bU3Lr7osvLCfGdvz84Dhx985NHv3f+TxtMtd912Q35uZtDX1trc0Nbj68WACINRaKgvbii5LzDY&#10;1XH60OGDCUOt7A7FJ/U3tzz49IO/e+SPSa6c65Ytnzm5digQPHjwwAsvvbDyldW333bbPXfexY5M&#10;fFegramZA4c15YUzJo4tLZzPacPVb2z63n/8cPueunvv/VJxYV6fv3fD2jd+/6cHuShuzNjyGbNn&#10;pro8HU0tWza89cjDjyy65KJb7r6rrLSI8VHzhJ6olOj6EmZC/IwHjBXIidoCXdjhyUFYMTQQdDn7&#10;JEAPJfkGuB0tvp9J0s/+iHvAjdWB5sb61SuffeHlFxtbOtNz8r0pGfAFxw/X9bScLp4654Zbbr52&#10;2cXuuNDmLZu+973vt/uCpWMqaKm+7vb+7rbTpxszC0uvvenWrNz8Na+vO7RvN8j1dbZS1sVXXnPT&#10;rZ8rGjsmzd+zc92r//1PD3pzC751730zysafqj/yvR/dX9fWWFE52dfa62vsavXVd/f0MpLPmDn7&#10;lls+i/0t1KhROQ34fNu3bHjl5Rf3Hjh0uq0zboh9Kg19Y8ZNvPLam+bMm+tOTvIADXMtEjfuKhw5&#10;4ny4BB3JjfL4G+nM0BYJoluzQJI2qq8voCUTOur6pklIQ5eSm+k6kuC/yO9H1DjvNKP8hVh9T2jN&#10;6H0GJYwulTYf6c5IMaqgUa8jE/85bxH8jCx45NuofCNJRgWPeD0zzpkhNgGbotYDe5aY4E2IT0YG&#10;qnkBGOg4dl6PmQAVexR44NqEGFbN+PSAr7MZhxMMvw6HK8I7ARZOZjqv4ZxNZD2MM4VFXs7ya7M9&#10;a+bR8qMgjaQW82aytDHtu4Zx4yxLap/RgkcVxOuZIZoQRjrLJRAWRbAFaRgwU2b0FcwTEIYjklX4&#10;a0yo4eqHEWshGQVPpDbhXGxqPY0vmlnUY76E36KBUU8EltG/0QqO/hDzPgowvtg1W0yU4brEBgpp&#10;kbF9uM1MDADTki829vvxn0lUkQqILTMrf3UJw6wNU7uYN2HCwhBVjB4uMBEG7325EfgcbvV3SGur&#10;Z1YZFjR4DEUF5mCw6URDliejqmjMxLEVzL1QXiRz4oS9w753KOH9BFPamS34fhK+WxzVh4xtDYcj&#10;RkNiPYqHU7soPh2TN7vgxwMWWWYoQtixplb7aRlviMTGHC7D+M6kwEhy/VJfHHGQU/AqBRMphkhA&#10;gwcRj+iVUtlDVohRQIIaTUIJaJzOpsbGV1at6ktwzZm9sLy0EFlRfyDgdSX2Y09UMiDSSYOECrGl&#10;J8kQ1tm4PlfCAllDlzRsIOTv7Rt0I+vhzkhdr6uiMYECx54km0r+LmlGUxsQwkIHD0kAztY0yZye&#10;s36eIE5nfoxICEMbMEDIRYATqRQbly63G3iCQe4U17HEzq4uYuJ6EAMZbWUJQEyVHdzogTaHK4k+&#10;IXBCg340awz+rYgKgZqEUBJlme9UEU2cAEK6RIzjUDfyGRzwgUPEQqiC0U4sNDTYioVGSMRmrhKj&#10;xIjAhTKpEa8SCXFUB5mLtCD14vVw/YP6nYmjJMi5rEiIVkMfikhIbhDbgUz6LLkiceN29kQX+k6u&#10;3oBP+5Rub/wAy52+gZDEavD0SoUb5CAS06SsvGNchnZRoJHKUKKEb5r9WCMJh2Ay2ZloSJOBmRRQ&#10;hsRSslYju2B8RweFjBFG6cF/xeCSU3O0EAjJmEQsdqmZyUGDNx6i2qzITbkmuVgk80mpNRjpHx2D&#10;Im2PN3skApP2BgySCz8qCjNYRm2HF4cTlTQyNJ9sPbSgpzF5mvIZS8Id07S5BhPrMdGMbFFghAcZ&#10;PhHBRDG/kQclEZ+U2iqmOu4UVAATHUlpSV4PW5u0sJ0tw9mYZLF+AiKv4RJUhqJFgk0S+7Dhep7l&#10;YzhK7JdYf0w2kZijP0fqeEZUE8BX8MmTgcMiLjxhGOmY8tJ/EZF6cdxQt9+xcdvhVzbsP9XePaa8&#10;dOGCqTMmpqfEhThaBrmzZy3BB7K/ONQ6RV7+waG9+46uWr2+qyd44aIFF8yaOMbFOr4fscpQHJfQ&#10;CSsMJlrhmHKcQ8jS+eh0cfomFICwujsdL21oXPPWiT3HOpNdwVkza6+8vHpagYv16tbdjRt2HQ30&#10;e2ZMql0wsSzPMZSMnBs9OcYKCTjJ0dTeVIySaFJIRQRoG0OkZv6Zwk351NQ0fTil5EWRXBRJiDJO&#10;WRh/7FfFAFmRJHhAx+j2sJE+uifwUjuAQzLOUMWQ5mIYQL/S9BdpBBkhHfJYnQnXaWF2KtQztbXh&#10;5E6ywZ5AIDszc/nyKxcvWuBNihvsD/LKhWdTamvXrH2jvb2Ncd+I8Omk6u3UE+pAVIzsfOfOt3/0&#10;ox9v2/SGO+T//N33XHXVlfk52Vy5xJjf0d72+NNPb9m2HQOu93zlXleqhyNAif2BMeMq8ovy/s//&#10;+7+veO6paZPHXnLRYsb0eM7MuIdcHi+EQefWYGnGMRRFsavFx0D/wJF9B596dgUHZO754t23Xn09&#10;wjr0Xy9csnD+4vlrN6zDMhOmR1C56Bvoi0uOm7N47tfvuKWqBENZ0l+vnX3B977/g107tx8+eCAv&#10;I2Xfrp0PPPBAr9/3T//7P02ZOT3DrXIdfUPNzS0vrlr1wGMPh9xJ937lS640bHQJfcYZmo2LC3Ln&#10;GC7Yd+rUqft/cH9RWpbXN+AcCPqSQg5PIlede/sc/f4Ad/glFkmzRqnjHPUN9S+++BJ6rt/5znen&#10;TJ/t9qQ6B/tPHT/27KMP/+czLz33/IppkyaMLy3wBQLIAppb26trptx0040Tykvi+v2vrVn9uz8+&#10;8oP7v19ZNemaG278yhfvQnxYf/TgAw/8AXPoGTkFN9/5+Yw4h6+/D2UTbgsMDvZz5r+xufl4Q/3W&#10;A7tOt/dedelnFt0wz5vuON3c8srqV/mjY+Tm5JaVllLlZ59+8sHf/y43K/PKq64eO6EaxaKu7s71&#10;b7zx8quv7z/acJ/j7y5aMo/OLhtojJTnk6N1aAx/r48pk+lIxHk+gfcpLJ9i4GPDgJmnRP7w5X1B&#10;jjX0GQsXbHYRxhhkZ6ZP+8fH1iD/SxUkAvrg7sxUZ4a8Z65/RpJ3yTPaAc7MVvN0jLOMXUyA6UWx&#10;74YXGhkQfouWwvsHRxz8lTa8TF6GjTVLLPgi9vEJNFCGGXixtJFZ74MXZEqIPM5ESOTLiN/3g5bh&#10;BIbhfj8522XJ+4k5nPm59iE2OHHixNEjRwIDjpkzp02qKODcOFxSeLl4BnhQRbSNWHeAG0sn0cBR&#10;Kfiqv/ACg7QmoglVQoWbPPQSdmTLbjILcvHoMG18N8sDuGk4dlb4isB5eaN7gnhF6iIYcurrIz1r&#10;cjZT8Yi9Dw6Y4kR+Rvij/Gkj8jHFWoGC1omSZ0gDSlpUSE8oDjGGkbcQiByjH2IeYhkva4kGHh0h&#10;ZzUne0Us9R26+dvkbKpp87ESGQM4XJ2IXmVEHLUDGJ4IsHASUkiagvAiDvVLzDAhrcCIUQI6NokJ&#10;7iCq2f1JrE1lhYLbrzndDxg6QwdwNIJRjqCEuEC/jtFRCOE85ecAkqAylWbVOsQZWOQR5mif+qiO&#10;nhGt1++nmmoETvOhF0b+8iLAkPgHkZzfz7V0w7pdVJ+vOKLhyIESbYgNdGL8CFuNpsZGxCT9GmBy&#10;uxB+oZEUTM9IQ4IEkMzyVAOxEWrpQIyJLARr+CU8kS1SIyEyQhYoQfjh/JExZ47fSKDMas5IBKxA&#10;CvzjIWfEUsRh5UVzUSjh5Amp6KidMI9KmpY2hHDijcOL6FJRF2BAAXb7tu1Y8P3Nb3+7prxcoiR2&#10;cuJkisuKw0T5RtqFRxImY//bEiciORWke81UCvGNTEoiBsJZflILCaGMiTE+G3pWP8BqO8WASaIB&#10;BhpVwMorkKsdjNSJTMhQ1G3kpJTLZzKhsvgplHBC8JMVDo9tHT4Rx4agfweQgEXrWEkfZZoiEAZy&#10;XIGiJW+CbnxDSeibvLruLU6UTptYVltbVT02PRnuLDjgp41E1lAkZ0UReyE7c5w82b1p69u79+zN&#10;LSi8evnCwqJ0RJdSj0MXCUwZOqRjtMGzAABAAElEQVQiZpUDXGYoIdSoRDkd7iGnq7Gx7eVX163b&#10;caS5q78wL+2iRTMuXVKTk+JIHHTs2d/85htbejp6amuq519QkZfJ2TFGH4TxyVRS4gDjmHLsFAgS&#10;WU1FN+R4NaNBOFrkR2FUntdwBsYPUJaMCQfcSGT1iOgnPNZvA63/HEhPpMamqgG4Ez1AOlg9I/qJ&#10;4wVZ2TSq5lt1cx0ElBSJ4yTB4MmWZtowJzszxZ3MvQW9/X0gobioiHZnTNHQz8A7oEOhkosJRVzN&#10;FeQgCfqZ1JP2s4QFSe2htQ8ecyVgAh1BR7zLnaxBm2TO+M5e36nm1gSXa3xVlTfVw+jCRe+JIX9S&#10;kndcRfG4ipK33jqBuZOAv5c8oejEJBfHaPEzvEv7kgMkgYD54kxIxCpw/KHDx063ds5bshDb5RA7&#10;40CoH3mQo3bK5KqaKkEZ7D9yaP+AYyCvOB+RSkFxQd+AH1kwnTo9PaWkuLDHVzfQ5+/r7drz9o6D&#10;Bw9mF+S/svqV199YlxyfRFZerndMSGxqbeHatn379zU1NRWkpamrW+IAeYaCwaWsvYUGM7Iz519y&#10;8aSysVmYix0KdTn6ekPSj/UGHUcP1HU+/3yHDr6RWv2Za57v//793OqXkVvA6RofuPT7GQ6ystLd&#10;Xk9Xb+8AB504+OtOZrlTUFx0zfXXXXjhAjQgE0PBSxIv2Xvo8Mtr1i5bdvlNN1yLKB5DBgXZaXt2&#10;7Tx0pIE9BQ3yDCouFznQfRNd3E8d70lNIbeCkqLb7rrjpuXX5rm8UpcB7Iys48frm5ubsR0zprQU&#10;g8GVE6q+/o17p0+prayqNpMJnWho0uTJXX0Dq15/s/F0k+gLIkOMbYRB0f5wrj2S/EKNtIzGLKFZ&#10;VBD7d64h/LT8TzHwMWFA3QDiN45ZFsYCloLJi24BT8DgZcaijwmYT4v5FAOWGv9yPFjC/svzGZXD&#10;e2b7nhH+vAqKwxnpwmtoWA2xmvqqog0PCl+EfTccvHt4FxCuVx1dqwBNdUqg9aUN03vEnVlQ5Mvw&#10;7/up43Dsj9JnIWGkihYShS1akWhINE7U8y6fonHwkFVsbrGpCOfVAnBmeGwm1g+rTKNkZWVhT5BF&#10;LOs0DBzQgPDPsIeGKzG8CItuEogBH16lKEAtZqCh3Y1+H3QRs9awhVho1bZkIghNlnZjFC8hNp7J&#10;TF4gl3458VgScXbGOmKx7jXGpEmRlMxmqLJzo7FvIns4oE0clSOngrxkLn+Y2OQddnwizvBCbvjL&#10;O/rIzOSnJ1iKFKX4NjwawmvUD9LUJ4zTLGYcb4LQQGY9sUlsZABkcU+4/SNDmw/9yvwRLrmEitI5&#10;I91vItmRMtZ/tYnpaNGc8aAugy6/Ft/2kyRARqyjosLyHZrG5mFzoXwLJzIOAGPdhB0X0kWBJ5B6&#10;QUs8WWri8FghKQXhZXEuD7/ScNHF4Yg/0AoSwyv5mEQsAghY+DEyMiuSQNtoEGOh0iqQYMuKhASD&#10;MUMiMZiqr6d1JhORLq/WT2Q8yIX0bvACNbAOQOaFbAWYqQWyIUpAB4jIqsUQV/X1UAs0gdjPhjsn&#10;BLA5ykdkqq+QCDDAYNCMLhXCEyOto52MHU+u35YdcaMmI+AFldFmMmbaqTS1IzeMUpl6cd+f1KA4&#10;E0dkU5AoHD+gq0VYASoHIMHEkmRk9FxqxJFAC5U1hMQrn4iMI4Sq4SEhT1VffUGGwFB9Aol0eQ7T&#10;0c19vUb7aUgX/EEjaAFQRxamvYlZrc0d7c1tGalpPS1HTx/e9MqT3bKCQmsMhLDDifQFqaITyzDo&#10;MziTTpxoqq+vT09LKS3rOHXiEHBylCcpLuTmRhcgEfFzUlMaxdQbwQ0wUSe0UrAi7knKRb+qru7U&#10;jr37G1rrE5Kd06dOCHV4Vj++J8ebNpBUuGN33Y59u9Pz0lobEt549fSeZIfbGUIsg22JuASX1+vB&#10;yK2p7ABXZVFdzIGhREZNwZiEnDI9JvGR5Gc4aqh1F20lshNmDJIhNUAFRTyJDT1YQQHYs3gmHAyT&#10;G19VKYNSsiKEVJKeRBDNp4/caeJUD6BDOrlhcWJl5aSqiVv37Nz41lvVlVVZ3hTIB5EsElnRPbf9&#10;DYa2btv+4///R1DzvV//6sUXLU5CCyIzw+PBqL6GZlBCB6TuxhR9QlqK1+t2MR/0so85MMCNXKlp&#10;qeq3wTB5zZw1/dobbysvzvv59//95z/9SZ/fd9edt3NaUk0t86aw8NLWIzFnK+ncOqtI1/N3h9Bg&#10;DJkmkd017ZUO6eYancDQkyJlmg1xBo2YDPKh0dOnm5HbITqgFaUOCcAMRvTYQSViNKQFERwgu0Fb&#10;LwGTh5gl4cztAAfMwvbqkAnBc4jie7poRQDr7OwItocYE50DQ95El4TxSYmzZs4sqao0wlSmPnEm&#10;OPUgtbwuceCUKn2xqKT44ksvnj+5JoX+Rb9zxenwriOUhKhv87ZNW7d0dDRqKMU0vpG/9vT4Nm1d&#10;u2P3wY4en7+vv6WxYcDf3d/d2uFzVnirMF9CPaThmJSQlpGdX5hPriQnkCPFlJuWmpKbk0XXQbCF&#10;pRm2B6gICyT1Lt4HMWcVhyCGQ8XUBqpAAA+Ro7tYXlGBTA0tLSmPyK6T5Kyc2oWCIdCUlJTFixf3&#10;dHe0tZzmFuqmlraOlsamplPHjh/btnsfualByI6KQW36PW+cuqQUL7klzuNGSVA9OPpnevZ5Be6H&#10;gDc7ttiMDE3+mXlGxqgP1pixpUcL/kvAiGbyqecvxwCtYx1ZMW+ZzRxdUsMowUBnpCia5z51n2Lg&#10;UwycFQN0n9jwM0e2URGIfGac2Bysf1Sqd0nCcGwhwMPCQSxZvNOFuVWzszo6Z3gSsSX6LzeqmPcH&#10;m036gZ7vAv8HymdUZJttbObRCmn0Opsjwqj4sa9nS2E4OYOwUWmJbENiy7Ih5HlmZLsA4BOLqLbW&#10;NnQ3WFbCfwAoizSNuvxXlmJmWe0QE8N/Dadbjh87evpkfXe3bnIpKi6qqBhbWFjMFiMb+Swm2T3X&#10;uihCB6aF1cRkA+9sgSQhzvhVAF9hfOThg1nsscRRqVrhi0IM26pZQAyzljlmeW8WxFSWr2RlwgSx&#10;eCiSKVdbGj7qJM6XhRBPCtIaWF9VOnEJxB/Fm1ZBhrFUBJuN8SiOmFIWAiyhTXqCjLNl4MUjJtOs&#10;ylgZmmqKZyU2fvMKesW3K7LqHn4ibiCVYAdRqhH/yUh8PcUKPmFQxyT4Rayk5YNqhJIFzQNeSEkZ&#10;ytCWZYGwJSoxH8x35JRWOEV2UloRwvkFM0PYO6YgpADgR/vZxoFzkQprH1VNp3KUf+SrjXPmk8jh&#10;9CO/qSK2PYzHRrMxY5PE+k3Ej+NBc+BoGtTbuR7kwMGD199ww+TqCWoMBCK2RgZWXtVKpulEjRI8&#10;mYaipUVRgpasaEAqIo9+caI0RCQQj0oyZfFZORkLR4hYUIFRdvyjN5p1Mcs0ix+SkgT0RwyE6wwg&#10;tEo0PKzk+RSNQ5OpQOMIJwKf4KmivZ7Ppix1DJ/PT8YJiS4W18FB1pHOU41tO/diJqg+Ky1zyaIL&#10;J48tSBjoTYgLxjm6B4eCQ/FJvX30Q64T0Tm9no7A25t3NZ1sqB4/8fKLLhlAMSXkj09iPxyb5Rgz&#10;h8gQk6AooKvWkKBjGgqQZGbKHH1DYusfSth/sqWubn9bWyDJnVAzaVJRgduT6GupP+xyuJs6m3ac&#10;3NMd8KdnuArTkwNtJw61HcBMOafpZER6kFMqLrS0AkM9QpzDwbIX7HVhMdMYFUXyBZZUdywqa3SS&#10;XIyT4VaQR2OBYVKx+MLDVVYQgMUSGLOn6sAeWZEJOdM1rIgKuYzVM7KB5I9yRgJWPyUawlaW6Vq2&#10;AT7KJw2ngRESoloYPb35xhubftGK8Q5O+i275LK8jCy2IRFigP+u9u6tO7b/6te/PXTo8CWXXjSh&#10;agIcNkZcg3390Jqu6LMH/BjHOdIpSacGObtjiTIY9aLZWIdbYsK4PfI5jGAvXryIsx5c8O771W8e&#10;evAProS422/7LKhxubzFxaXr1r+xZdNm7hsrLcjvZ/ROTBrqdx6sO7L/wKHsrByutWfpmzAU50lK&#10;7oX0pEuCAkoyl8AjN+QAS0d7Z0JOJgUjR8lMS2OEajh+rOHEyYrcEsY/zVZxcVhg/eNjjwD1Tddc&#10;i1SDMz4AibyOa/ygA1rDWpNCnAaWUDWj9TOyspGfVVVVfetv/8ablsawx9aAm0u2jUX0rqC/Pzk+&#10;DYtZMkMloqLK4BiSp1+iE8gBTZQ7KJoxGnkj9KPbKhiSuS6KI50DUD3m3vwkcbuTERRyqfuaVS89&#10;+Ntfd3X7KydNySsqyS8qSnMn5GWl1u3Z/oOHntdQz65FfGLA5w/4AmlZYD08RQBAb09Pe2srloHM&#10;tII9SFRPBpiekTqhKEhCYEReTSlES0rNlHRZPQ5yH+ImauzLSgY7JFVACQ9pxGQX3QE6poXRKtyw&#10;4Y1nnnqy4cSxhCQXFaM9uJ+eyMmY60eqm4SBcK7B4xYtkgoXKu98cECCbAylUy4rN6dwNWSaYVrw&#10;maHXDtom+BP5UMd+Bxf7KTrEW8ZiVApRr2ky+7QJrR+qxWP9o1Kd+RrNh0+jSj8z8p8dEs3ZQhV9&#10;jWYYC639GhsSjfbunmi2f0bad8/5XH2lIlSKJzQAD8ccxhANW2Kkv+JXzmGv/V8Gye/UuOe8grbp&#10;3wm8T8PfTwO9Z5z3jHBWPL/fVDGTKoM+DAD/mHdh3WE9yQQ2I2LayJQTE1/v77eYs8J4Pga+Z4VG&#10;RRj1+u5VOjPymVNnNE7UE83TRqZtNNhqr5VVAft5knmxo2oYZy0baTn2/9hs27Jl63MrV+/cuavP&#10;58vJSKVhQ/0D3IYLOzqpdsoVn7l62owZ2CLRCG5n/PC0TxvbcVsgsJwUC25EJKYIy4jZqNJDABjC&#10;tZkK82jIA56UZMaGBjwqQcrQLFbJCL0ARApa+VAvfbMiH8MSEEuBykQeUxyVDedAiMlHn44ePbpi&#10;xfOnTzexDwfbz0oJlpurMLVSGnRwwh1ewWxaO2tramfNmtna2LZ5y+a2ji7DjLOli/6Cjl0AM6m4&#10;XLm4uBgPcg12SVW6kemE8SGQBJN9DnuGP7MoACpWAyFfwH+q6TTWeD2paXm5ebJDogUDye2UCBMt&#10;UwZUm7lSy6hYXiuaIWVQnH3SBKAMPMfHoWHR2d1FfblalJzZOz/V1gk3lZGRjvBEK3Vjspd0RLai&#10;L7WgaV0a0fyaTCMPWyPC5TGCA0q15UaiAHzYheGJvPIbGzPWHxPlI/RSccGgMQqRhPQIJKuyNKqh&#10;bCR4WmcC4zCYkYis5t/NxbYPiWkiQwvvluSj+6bSY3JHnsIfgQfr+7btW9fSFaydVDln2rQFs6uL&#10;0nVMxsTW+TjWeSh8gC+/w1F3suvN1zfkFuQvu3zZnGmTMlMZD8BXNGs6oRHpKcyKgYQ3MgPf9FbW&#10;nvWnB9e8sftkc50nM9mbmbBk0eTLl04uLkCpDGFSQlvr4Csrt7Z4T6aley5eOGXG5HwJcSThARyM&#10;dSJnZd+dtS9b8RgOB7YwZRp5kRVT2jEJeBk36CicC9GpKKqK/EhCEyNporOrExmTQ7YvQwNmgckC&#10;HPUIjpSx2AxbraKYKP1DM/ihH5InHD16rKCggB4lLH30jvrS0cAFIlBq7k1NnTdnbpwr6aEnnvjN&#10;r3/9zFNPT62eXFxUmJGefrqldTfHUfYfROTx+bu/cP21V+dmZ7Igx7ySv4uDe9z+G9SIqdEWpDq7&#10;uzob6k/w5PAgtqpZYyFf7+2VUhYDHdXt7Oig2oigqD8iglmzZv1jdu7Pfvbzxx96KNXlvvzyy3My&#10;c669+tpT9adeeWmlv6vn8iuuyM/JdAR7t+4++OzzLwX7nXd8/o7J1VNQEEnzpuRlZL65advzTz6V&#10;OpBUMCb/lK/l6Fsbn3nsSQQoaRUllJfqTpw7c9qCvTPXbnzz0UeezEhOK8rN609Kqjty+OkVzz3+&#10;3FMzZ88KXDGIeMLfN5CSluNJcNMVVRuElfGJbndqVnZul7/fm5rOqcLxE6vLK8pffvnlfJ2Rub60&#10;oIhFRtygo6enZ+2bb65a+9qU+XOuuvQSJ3IKQ1B2RNOoRp6MEZEphS0GM2zIbjH0qOkN+pMyTEiW&#10;G+PcaEsydpw63bTiuRUNDSe//o1vXXfzbS4v5mi528xx5PD+tze9zkiS5vFinyoU7EcM6Eb3KzHR&#10;g1BJhakrIcxC9wRxnYf5VZLaQcQ8rI8IpyxTLPP0YJ/PT2uiPcUYRg+TjBzpj4TlkC2KJ0BGakll&#10;aT6mEqy19wX7161f/6Mf/QBZz92fv2PuvAXpmbleFz2h/9jx4z/7ze8OHDmJliCAKCWAikM4bxw1&#10;H3Iip0KBKGBkVTQWzj7lO5+AFTwf3InwYpwddGIDCYm+Wk/0NSadvDZtNDBWbhKbSTTCKI9NzpMR&#10;wA52DIuj4nwor6PgH/UaLWJUdaLh1nPm1zPzIQ6B9jkq+SfxNVoRPGaUFj9qGGOa3m5MUq1Pfpf4&#10;JLbNpzB/ioEPhgHbT7VUYwcPxfjoyoEJgQ5OZiNnhg+W+6exPxQM0BA4JhEWDGzYwbAZbpAw7brB&#10;sxHe2tby7HMrHnv0sY5g6Morrrz8kkuK83JQ6IZJO9nQ8MCf/rTipZc2bNpyx913X/WZq3JSPVps&#10;w7/JAImmfrOtpvUnTa41uThxVK6ZtqxqhuQLVlwCJy7OkxmNo0NaymnGgyOVDM44FJiZD7Ru0sNY&#10;hTBGLsiZP0tOWk3wauySvBeKFBEwzBMq9bM6YJmE0mPjqVN79+3NzMiYOms+CuTscIWwReh0oCM9&#10;pXbyAW7SvP/+U6dbi0vLiooKsUBiZmGMA/TBfpNBeXn58uXLUYhGHMP8BciU9O4Opha21tSDuCzd&#10;0dcO7tq16+e/+NXOPQdmzp775a98uWZSNbBxJbiykwpDnL+3Z8eevfvr6qbOmDFx0mTbeiMLGlWy&#10;mG/wyVpw8+ZNv/7tb8rKyr761a8WFBXt3bvnJz/9KfB/97vfqZ5Yxel5Frsw6WG0Rpk4YV8vapuz&#10;uUi4KZfHO0Q7W9JzHwY1iEAHBzFCbI8vQIXIU6LCkb8UxJjWCHvPjsW/uBwzwEZziTRKNECXEQMA&#10;JKfVFm3E+YKQIzDoONrQ/dJrm/fX1ReVjb9kYeXE8WPcSY4Ad5qj5hFP76NbSpQGDTU192/ac3D7&#10;vr3exPjLll1UWVaUqntvwBYGbzhGQdOrV0JARuRniIYyQK9Dx4Lik53tfseW7Yc3bT+0ZdfJnkBv&#10;WWnewvkzF8+syPU40GRD3elUr+PVLXvX1h2PcwcXzaqtnpTjiUOyKWEkp/eAga7Ldj+KUwwiLAdt&#10;9WzVLd1F0RAhw3AANAziY1ojjBlGJbBhyEAsKKHWTyBuGH3v4EvgUl6vh/tJ3jvqO+TwgYON6V7G&#10;0wSN3JiOcbkXzV9YXTsF1am6g3X7d+/ZtH0bB+O4Dj07L+/LSy+aO+eC4oICjuM4OBSXkMihrGk1&#10;U1z55Uh8GfGlXYAwJjSIIHxKTU1hUUlBYREZczqEQWFBW2JeQR7jIPoIDHwzZ0yvqKhwJaPUMORJ&#10;Tq6unPDtb3zzd7/7HeKSksLi+QsW1FRP/vu/+btnnnlm3drX/u2//QtzCYPjUKJ3Yk3tl77xNwtm&#10;T3UZTFWUj7v1hpsxLbzquRWvrXwzJScz6B2oSc8sHVPecrotKT0DSQRTAxf6fP2ez+cX5a5eu/er&#10;X/1GcW4+4q/O7u4ET9KNN956/U03jCktOXH0JDfNJyWgueThhjfViFM+/f1dnT0dGGLpG4hP5kvK&#10;pNqp3IL8x0cfeebZZ15ctXJ8+bjC3Hxn30DdobrGttZ5Sy+cMnUqqjVI2JjFBKPa0/w3gmTUdTDL&#10;itic802EotlhpPbQE9I3iZ8YXrs7O4OJ3CcvO95p6WmzZ8/eu/PtZ599ztfvLBs7rrWj4+SxA5vf&#10;er3xyF5/n7ero7PPh9nk0AB31wW4ZZgzYKBZEyZUN9TPDhRzpGSB2n2iExk5FxpVyLwVjUvXEBFh&#10;ZDshAVEUkhfuvUPpBYkM4ptklLNYUBliJxNOJyEcRoiWkpqi/sncGxpKSUvNyMpMy8hAMaent3Pn&#10;zh1PPPXk2re2JHgyu3t8tp9QEfUaU57KPNcOXMO2cKApNSWFMYWzu4AGqDzfe74918C/n/LFyjBe&#10;iYEaRrsdhuhHqLrBVzMzIcVA89CqwNGYGtU1yoEDiwwz5IUfUlZEDCxuj9ObRDKD3fsBBsqx0QAJ&#10;OmRj1O6ovJ+07xJH/cWMxUCCGxUTqo+GWD5SBKguIdyYdNHvIzzCW8SZjOEstc9mHaOCcGMGd0sz&#10;JtPw10/ij8GH2kXDhAYNYxPOMM62y55b3ZNPIko/hflTDJwrDDDIafTW5I+SK3Oyi/O5OuoujoAd&#10;mncZ+c4VyP9Fy4WVYtmPaZq+gE/HAJxqHTlpRjvYlXzh+ed/8+tfZWZl/eP/9p15c+emJiexSaYz&#10;//39E6om3nfft4pKS3/3p4dfW7sWS3O502o15YufTOjx+bixAScroWGXlpwYD8+HdgOEgZ0Fn6+D&#10;2Q0pA2M+rCA67yRmaQdUeNghQ0oCzaDHwYTHmfeu3m6Um9H18LBdx5Ih3hkcknjObCBjNE9cATM7&#10;2gPsmL47pwdpMt1Q0Yqx5ffd91faedYakpP0/StXvvzTn/xkwoQJ9/3d35eUFLHPlwQUOmmuaRaN&#10;EjhTNpjvuOOOK5dfyYWUzFjIMpigm5tbdu/e/dhjj/3bv/3bsWPHbrv11szMDBhUHYV5VxfDN9A/&#10;tEytrz/2yCMP7T+wn83s3bv3PPvccyWlxVkpqeCWyOw1OpPjjx47hi3C9t6e4rIy8dQ4I/6imwEn&#10;a4doPzNfSSjJC5949Pr8hw4dZK2nRA5H6ZgxN950E02QnZ1Fv6U14I6M1EBfqTdPfDaySaFX82EY&#10;dnJWNPsZ3yfKAbVhN3iiiyPzCtCkWC5TqQ+lKtr4/VicbYhoUWdpEdNo0JLaVCcP4jnDsWP30RWv&#10;vHGyo3/a7IXz5o6bVqQtdWI4k9XWfZJ2ssWegDLU4cMNWzceOt7VUTl58pxpFQUZyS52uQf7EJzQ&#10;+4z5K5aNxlKSWbgJheAXsahIhkWgo7k9tH7T/rVvbj50rDWUXDB3ycTLL55SXujKcPS4MeHALT6B&#10;pN2HGjcerAvmZS6aVVQzrSzVzY0qXdzIpUu5uETM5CXCxAwH3PEQa3EFRZsrQoZqQhVuxbUQPz0M&#10;YxTq+0iAw8forGc48UgyjpC9KTNagIoLUzsJiZNQWFQgbRYx/R9HU9Mtk9AUoSxJqmhGcC4ay0vP&#10;yJk1e/6s2egHcncXatxIVfiChqFwpKEM6RT2eway8wtuu/NO/xASB4YGCB4WHM2GuKLiim9+89sa&#10;ubD/zNOdeenVt15wJUZIkjjkl+xOW7rsmrlLrohzp8bLbBB4odM4GUm/84/f6ejo8HhTGKNA8bjK&#10;inu/8bXbb//s6dOnmQawx52ekcUqPSXFy/VijGK0S0Kye/HFS2unT68/1djY3NXl780qyJ5YUspF&#10;uQ0n6kMp7tLiYpZ6aIJMmjS9fFz1zTe0H9y7r7WlBdFAQWFhQVFhSdkYt8eF1HPalNrv/tM/OpI8&#10;VcU5UsGgTsjW4oZy87Jvufn6QF9wXFkJ05vH5blgzgUTJ086dPjQobq6psYmjswgQaiauKxi/LgJ&#10;1RO96WlUyk6EQKh2Fmlo2eZ2p8yZPS852Z2dnVOVnYcVbDU99dfFUcgrEhzJQ9ljii9cdilHdyqL&#10;SpIdIW9m1vXXczdz3htvvPnamlX+F59H5a9yfPnVV12f5k1+dcM2ZT444E7GfEdK5fjKCROr09A/&#10;EQbpQgmpWXkV4ya4U1s4u4QyjGgLKUqSJzuvePz4CYV5OWk0iSPZmZpdlj+mLDM3NY5JNBQc4gxb&#10;aqonJ8fldYME7RLQN7WsghVze7wIfryJCXNmzuz47K3Pr3jupz/8yW9T/pCamh7sQ6dsqLikeO70&#10;mbv3HQy0NnG6NzGZMQBkUr7pZcLIuXU0LBLDUK8v2N3Vy5aHtbVFQ/CH7o3gNBPguYXyg5QukVh4&#10;CDO/VIJ+yp4S5pbpsvTz5rau3bsP7Nm9c9/ePW0tzWz4iE8KDeXk5lVVVU+fMWPmzFlpmRnUGzGK&#10;WCyZHEfDTHsgSFtWPP/imjWvlo4pu/GWm8dXlKtfQxEUqdGRH4aRSOOi3SexoKZESRoQWAutoWNH&#10;j23ctiXR45kzd05Bdja9ggoy8JlRRx5ShLcaiA+bYb6GkaB+AgvCptwgE6zisi9BUvJwOjs6O082&#10;NjaePs01inBX6ekZY8aMycvLYx5mBsKAh64Mdwz5fX2nWzpcbrpUOtbGOLDFBV8hxiALugoUUPzC&#10;RIIHwB4MBLv9vgTES8SCtXI6enp9TgwjuTx8Nzt2QZnKdiL8j1Q/DPH5+2MrauGjVmb2IYxerivu&#10;2ORIRmgqq2bhKhgs449Ndz7VzsIFtBpKI3AKeF3vadsF/hqP+jUhCow8TbXV1xWiNPowqiltrsrP&#10;fI95iGTP5tRxoFDx7uEFUTSWSUJJBhKF4oHuteJVXtL5G8ToVzS+9USaICb47CUPR7C1EcjEtHCq&#10;XvLxiUri5XB/tKMxfVOKnE1ic2IwMJvhQEZK9QllMBIRw2+CyU55KkkKw6ZeZEwNScavmEb5bPaC&#10;wvgi7+HgUT8Wz6aRhr/YnEy+JlDMZkzOwxHf0Ue2trrRGFqMGdhGhUcjnHce8clCnkGOPKqULEQO&#10;wFAMJoScroSBRKOLQA8wOtsg3BCASUZCg7bwy4dTPdukhsZMhpb68IYFz/gsyAZa+xIp2ZJtNEz9&#10;yHxSAutiffabmYHEgUJd6sssp0fRSjippU3zEgEg/OUj+wnjwlYo8sKv5usk7AYkOXUNh5SdwZfw&#10;w5aA5p64AwcPPfvyylZ/8IpLr5g7Z44H0Ql2N6S7PaBV0tBgZmbabbfdetny5bR3VmamM4T9PAf7&#10;W2/v2v3E089s2rSZQ+LChsORlpp6wexZV1571cSJE7GQGTc48OaGDU8+8cz4qsm3fu5zqale4sG3&#10;s/G2e+f2Pz31fFZ+8c03XV+el3b44P5nnnm6LZiQkZn99tu7OusPZWZnXXvddcuWLaurO7xmzRou&#10;fmhta6OzIFKpqa1dMH9BbW2N7AaKxKKdHBBi/aqqzAnqsIWTDRCdinFoz48dza6Odl8gOIj2d2Iy&#10;DIYO/RMdAY6MHqIxPYDWc3eg35WS4klL9Zphxaw7QhlpY8rG5JeXF/74pz9/6MnH2Si//c678lPc&#10;UQIim3d0dBlRK7IYJ9tKq9auf3Pb24svumTZJVc++Js/vrFm7QVz5y5ZtAggVK+EuJ7W0w1HDgU6&#10;W1l/1B9vPF7fWp7rMaxLXHJiMkuV9u7uluZmLq5jGs3JzWYHVIYjuR/D0Zc4FPA6gonJqXHetBC3&#10;C4f8uRneRRfMHkpEOIa404mSC2jBSAAUAjC+Xh/oSkaLG5MRSUkBGDvuP0LLSDtHWo2SBnLCiAI9&#10;BSMGUEYsrs8c4t4RCefig5ZwqgdX9KrrUg94tSSPl7We3qgLo7oRtJ0L6D54mZEOHk1pxyGCo19Y&#10;4auPJ9Bd4TIT27qG1q4/sXX7vrb2hAVzpy5cPD4vWyf4oFtGbZYmkGVyYhzmTo6fbD10+MSxEy0u&#10;T9byuZPKx2SkYAwExgaWWMSnlTSmLyEQMMefTtXoGAGCc83afGQl0NjZ/+qG3avW7zzZGsjKKbz0&#10;kjlL55XlewcSB3slDo13dQ4mvl3XtmbrTtYM06rGXjytLAPZCA2RnMJWudRZ7DCFX3VS+5kzocBL&#10;LE35lE2L8WtezEhHT9a7FpHidcxHQA6HRTyWVu3MO8pvha0mi+FH7ByNWFVCk1jSH474EfgAXQOW&#10;dbZokSsIkDYOcLBKSUrkshWFmocaA585uMT6U50W7hBRh1LJmXSch5LpYxn7UUK+xSMZcGUm2WjY&#10;XKJB3a4Ulh+KAApIzJMr3V3xcYWeQjgYEpmd8BDrn9z8PP6IYcswBYlSWI+zyOHCMb5kcpQoN6uG&#10;6gijGrf5npaVwWxKKlVS9j4cXldy9bi06nFlfDVlCgKpT2CY1unMzcrIW7QAkNhjJwMBRrT4uDxE&#10;F/m5BiIdiZSoO86RmZ42Z+asC6bPQEiEU+VpP/V4LTgNFPhjnHKMc7s8NZNrJ1ZVyxaUuGvxapQk&#10;uI1FbjIvmzDha/fdB8yoeAAlMOTl5V97/Q2XX3Elkn4DmzM1NRVJPzL7S5ddjS4LoyqDzIIFC6dP&#10;nwGdpaamAKfKdsaVVoz7q2//LYdTOA5KfagmMV3e9Guuv+mKz1xDPh6OsMW75l18efX02YCU6fYw&#10;0FdUTvj7v/8uFJmfn087DugmI8wGD06cWP2P3/kuMBcVojYZysvMuvm66y9csPDUSa5IauFapeyc&#10;nLEVY9ktwXRQQ309yb0SonJGNI7joZotY1ByLr3AgrZO/yD0Y2wbM17JCeH8iILOF0gNXO/9oN8C&#10;tx2YTB0YwmCyOGcra2Qr16z69e8e3bu3rrS4YPaM6TOmT83KTKdHnDrZeKK+4bXXXn/s8SdmzZ5z&#10;y123z5w+zWWFbyJmhJjIGQbXrF7zk5/8ND+/8Nobb8ovKhTHo6+wcEglhCyhzPK9YuwgviE2sAgz&#10;tteGME5EL2xtblm5alVCakrFhPEF2Zn0cs41ivYpxpCrHSJJp6WuGEmboxqETFWInhQq9Vo2oRB9&#10;HDp06JU1q9dt2NDe1cXl5R6v19/Xx7liOgV94bqbb0GYmOtJQuYyNNi/dcuW3z74yKSaaZ+749bc&#10;dO8gxo/jzRii3qdRXlMW0AMRppG5xzo0tO611x54+OHx06bec9tN2Zmpb2/d/PBjT2QVlFx/y22l&#10;xSWY30pEEj/g44YCBrD3bqTzI4ZBqEABoxGneoNZDHL39HT6fb3aD4xEUF/QgPmJcKYhVTG1JRsl&#10;0CpMAyJixlgIzHQQ6qq6E4GGtlTHuKoxWWx9DFZsjW3A+0OA8rQ5Q/FGncfmPxp3xApnKBhE6/RV&#10;EgtKoycwOsFf8A5Img0oAURA6eqbZpVJ9yQs3PfUwQSIpsswCvQV4akNs500rFUraMLwh3upgY90&#10;lKTyKAFMGg8dXV0DXtCYa2dIifQUU5zN6Qykm/zMw6JU4KvI4fbRCKShg+80p8YRfTZJ7MRK1OHY&#10;Jjz2YbMlpm0gPITgJ0m4xNjY56/fNoPqbequ+R2pNpWBren0dff09QbN2WyWqIy2ttlIQzvZhlbz&#10;Wqx9aHUMZ2d/mAuASFCKcbbQ4jcdMVyiDYwCYV7t2B8NG25bWwPBTDz7p5ZjJlJ/J4FmoHdodwpV&#10;TzCO2n8cDgiHK2EKtARGOBuSrhSvKzWV7XZeDdgatmwfwoLmyea27MLiKXPme7gJUdiD5OmPptqq&#10;KZoj3pS0dNKK4EM++JlXX11z/w9/4gv2X3zppUuXXJSennbqZMOG9etWvvTimzvf/qu//vbC6VOH&#10;Av6jdXWbN26MS07jalqucUwwl+mym3Ls4KH16zePrQl1BViVDZyuP7Z2zSt7mvrHVU6+6KKlEy9d&#10;zH7q+LFjN6xb94v//CVYnz17zsIFC5gsjp9oWL1q9UsvvPT3//D3ixcv1Fhr6m2AHdHYBgeAzB91&#10;UntoOEDYx1DTH5D+CYymI5E5XmwG6bWA1ECCrIBpPcBJNJhYLn+weGBpCL5CJB9ATXrixHGLliza&#10;eejwqxs2zFp6cW51pSnuXR9CvenyKihhz/5DK15+JaewCIMy06unnq47+bPf/vL5FSsqKsaNKS2i&#10;zL6e7udXPIuVxpMNp5LSC375i1+v3bT7m3dfUzt5Enf+btq2a8XzL2zauIVq9If6If7U9JSpU6dc&#10;df0NYyfXeEJBJ6Y9A73d/uBgvNtHHYaCdfv2/fwXv2n2u//6vi9XTRiXlJDY6w8gq3r99dd37tzN&#10;0XIUlODe2RBactHSyXNmFaRlsGYJ9Q2sX79uw+aN1dNq60+fXr92HUQwf9YFt95yC5YHoxV+h44Q&#10;/X6OPQb3RjwCI8aN0b7u7t5uR7xL2/qGPozc9xwD+QGKhz7swEoaEXg4KfTLm51WtFvNGD0EZ+Js&#10;7hhY+fqe7TtOOkIJc+bOX7KwpCgXhrIfA7Hq7w7uPsE4iKO5Jbh957G9Bw9wccm4qnETayYUZwy5&#10;ndivNAO6OkICPU5F0jeEUzNIaDZjdkeo2hef4CG/E/W+p1/csm1fXVO3P7uoYPnlcxfPyM9Ldri4&#10;hpwUzrTuUOKehvbXdh2EBZw4YcKFM0vyWbsjBVGunMcw1aGCVkitwqUeMRSHVVAAkCEOUzg9l/t8&#10;+slTo7xIkOVVeLxViHFn8SjDsIul21h/5PuIXyJI2oB7z6g22kf0HFX6SDbCoOJsBY9KZQjHxDPo&#10;ED8Sw5EwYJwRP5ypjWa5mWjReBRfU7CQq+YxTJlldDSH2q+IsQck2uCNaYCvLPiZUmzpJDKx1NbK&#10;QHySRkxyJh4eOcINL8XGK3EsByYCNNHEZsN6Gj9Py2wRjVLQyDCpeZMzMJjh2L5HnkoDERkNDhPG&#10;ZDhMLpRuywI4bisiAgw9IVFccS8Szr5SHI6iZdDEaACSNxvkOBLySfUyQCL8zkhKcqSnE0gckyGo&#10;iM/W5r/qyJNCsIqSUlpi0xLT6/WOGzc2+moryL3G6NRxXDMajofrfsqNwx916HKgl1hSWESIrOQi&#10;jNQ+sHjcaJxz7KHitJMxfBuHhpQa/xPtQGz0z1TEUDNsEWd0Xlz5wq9/+8vWjsCtt372huuuqSgt&#10;QdBnlmjqPUzzdUeOPfHkkw/+6eHTnW3f/c4/TJ00CQLCwjGiATY5oKbx4yvRE66unlxROS45IU5X&#10;5GkAhWUdxKq01nuUDrsjzk+njTXcwuLQ6E4upZKOCMLQmqnT/5//73/0J2A9WuckJf4YhMJNO/CD&#10;A2YNtmKt0TGGaFj9ko8+kLOhYHVqcVpDLS0tq9e9+dBDf2pqbFyydOndS5aUl5enp6VRHdRQ1q5d&#10;9/jjj214a+MNN91892dvzE7nBrGhyTWTv/GNb3hS0rAOREnSYRmEiaE0KzFXzxEUGlGw7Y+UZrBi&#10;bMXVV1+TWpCPZIaL7lpa22Boclq7r8BYujqOJMlkZIBUDT65juqgF03d/ehnBwJ2jjtvuusHwyt2&#10;3uE4TzaeRqmR+9dyc3NTvLpWE5JmRofwkOcyD8CIYx2QpRc6dZj3QsRmDK+9Q1nvDxcQKcMKWaiH&#10;GHKyY6z6gyhZDvoy/+ybCA6pFWsjSkcs+P7KiaR951/yoU2BwXA0hrCZGelx2KKUnS4I1whT6J4S&#10;V2rRbYsmKh77R88lF8ZwREvgDat+wwXaAugFNkH4g5n4CDHzK+sgM4Qgh9R6nhGDQZd5SKJGW4AF&#10;cjjTET6LQPtUZYAwkooX008ZPRiGBKQR6CIykJhMo4Qu4By+wiOaL1nEZoufmLbJGM2sPxrHprJf&#10;ozmc5x7TikM0Fxv1XEhIjUTw1gl7kWb7uKoBlalI9QXTH6LljnwzhKBvaueoGxFnxBfiiXchvmYe&#10;GpGNEPF8otwRqaJ5WU+YiR8V+nG+WvIDVqCG0rgTKaKgBp5wTKBOjvT0+nphZL3JHBfXqoXKms96&#10;0GF5Y3riyDU+5NxsZnA/5I5dOx9+/MlA/+A9X/7ytdde6/W4GYZm1Ey6aPH8ssLcXzz85LPPPF+W&#10;nVual83FjSAJjo75VVOwMqcEHZBJSOIaDXotWEUllz7Rn52Zftttn73mM0vSWOI641rbWlesWHFw&#10;/4HLr1h29TVXjx03DswjkMWu7Y6334axBLwoqKrQWRzfaQgTS18ZD+FHtMfGySDIle1Aw0WYWhuW&#10;gKiMUUjI4jhEhE47Z/6B0FAAOGRcIUNIG4XJ0pLSFI+7qfFk06mTzvchPaHPO3W1jeDp6OxYvXpN&#10;Q33DXZ//4tTaKa7E5IsvvejtA7uef21lTc2U2279LIwTV4rOnjO3L+B/5JHHgnHuZVdfN33eYuxD&#10;0hwvvPDCH/7wIJzLogsXc34/Ozeb81NYOVm77rVtu/Z86W/+4eoZlXFxSVgAwPamry+Iju5QQkJ9&#10;Y9Obm7a09nl6fT7Q3djWxiH9Z599FksoXKyxYMF8xh+Tz5Z//dd/nbV00be+/LUxBYWYHVi/fv1j&#10;Tz3pevGFovIx2EZgqstEBUmDvDFSYwaCs+D+fAqi3TQ9GVCZBWVPgJW8USpWbzeUFKWS8wnws8Mi&#10;mKMDjCZ5BchBt7bb01sTYIZhOuNPNPStXLNh1/4j6Rkpcy6YNnt6eS4qSnQD5ljUw7Sb4uxsG9i9&#10;p3n/geNMoPlFpRXl2WXlGSlef7KTQUGGHaB9sKeoZpo3ZZkSOUzClcrsG9JnExw9A6EjJ3yvr23Y&#10;vLWpp88xbUr51TfPG5OXko+aK50oLhnBc0/AuftY7xtb9h05cqRqXNGc6RXF2XC2nEMwezqGXzAF&#10;xmPAVjy/0xGkKMYxrfKG2Dv3+fsJ5KZcdBVc9FJAosvGOxKGUJmLoMJAJ7A/VHc+Sk8+rApGJoww&#10;ZUUIaTh7GxIbzpDBxD8cIqbHxA8PphozzTuNG24Y5k4baNkdkvNKDjaTqB+PjUC45ZbIxybEYyPj&#10;sXHsp2gONkI0uX2NJsETzZxPsY5PyCAIsZFtzNgIUb/l/HjFQzSc/RT12FcLMJCYKCrXosuG27pb&#10;OG04fpshyYljc7PJLRJsPvZrdPwlkK8ktEls5nwlEFmKhQS/vpqqEd+sArgambldsh/mYZWFrIc3&#10;m+A8eSIM4/55DtaiGmFUKc4TuP5cMGLYESGahQqnpgLbd2z//e//0NPj/9rX7l2+/Jo0r2dwIAgh&#10;opAiNs00UFXVhLvu+nxmVk6HTDvHB4L9XhdDM0N4CNkE95Tzd6qx+ZXVr+YXFs66YNa0qbX5Obp5&#10;ipuuAv7Azp076w4fxZBbWlr6nn37T5w4EugPejPSJ1RXT5lUk5edE0LHJz6huaN1x4G9Tq+7dlJ1&#10;qtfFjMIQjPrG8WNHDhw4cOrUKbo7d2mNrxw/prTMmy7DOnRxBmmoB/phKkI+Y3fLUWhdterl+3/z&#10;B/RZ7/32t69evpwdG+1TDbJ2dRTkZE+eWFU5tvz7P/7Zlrc2zq2dNH/uTGSc3pT4krLiRG7+cjj7&#10;+gd8ne2YrHYkJbGSpgzlrGKcfcFgb58fUziuuASdACoq4cSdF73mvl6EldzJlZTENaDJ8KxGdw9F&#10;M9jP84u0PygJ0UM10+tOPjlaFi7RVolWMKPBJ6mGtMjuXbv/4/4fHD56PC0jE629z952S26WrmwX&#10;x21mkNbW5oceeWT9hg3Yi58yY8bn77yzMCcHWZhZ1ptR2g52BpUa3KBG86euFfUYHEURBRohIWTH&#10;CNpeX7uWXd9ly67Iz8szggNiWV5RQ6WSmCGTvGTgPjGpBzuEvoAnNRXaIl7UxXgVRlrr3rM9BAvx&#10;eRomTqPvELvOwZP0t2NHpSoY6EuOT0zPzMgrKCgeU5IBftAn1oJF5Ey5/BklHWdnZxc2FBDNc8pP&#10;C1RBLheGwdCODVEiurXDjP/G8iUJWzq60jOwQoA5fG0YaFaK1IqM7F8k+fDvMPzhWmjrHU3mQI/P&#10;7+9FOkbN0LJkzGF6QjaK+Icqkj2q79zRaKY7OMMwqDZfFWsCopnTyDgonKcmaJMPslOiEYfASIph&#10;wPBFwB8ReJ68ALNGMiFN8iPk5G5jpoqDzhItxMwSHzbAFtUR3IQRb4iDhTHB+i9BAF/oEbYlTF/E&#10;zycloPmMsEWg2TiGEkVVCgo7k0jl0OjKiCqz6qZm8huCt7mZ6IpnXTQLRTN/kS8f6y8gi7CcDoTU&#10;PT3dKFvIMl8UBD4wHznjsjMyU72enq72fl+vxQ5x+EDEME5YajGBIiPjirQkLNcltnf5Gk6eLh5T&#10;NmXKVEQniIM5VYochpXM3NnTX35zW92h4ydOnCwryPd6U9kjpENJ9qnc6T1IRsymozhFern+dL9o&#10;QnxhftGY8jFCtITOg2zXLZg/nwH22Wee2bZtx/iqyoqKsZMn1VRNnHjdddeZHT7iDlcoWrMRHo2F&#10;IwIYeIBGol2sBCSw0a1DPQxG1Fj9GhXCwUHOwvQhpXDG64gpFhXV2Haw5Lv+6MhoE1O4ruOU9dz3&#10;dhqNhNkQnAzqM2tWv1ZZOXHSpMkyD9c/CAbmzZ2zbvP6DevXcy5p7Ngyzt2Pr5rI9ZYvvLyy3T84&#10;Y/aM2bOrPYN9B/cffOzRR8Havd/85oxZs4XFeImMUTyprZn0o1/8+rGnnpuae0tFUWEI7e5kDycj&#10;8Ayitup2pedkOwfTScLku3Llqj/96Y+g9J//+Z+52VOmXtD7HhiEQfrDgw88/vKK6vJxt91wc28v&#10;93X4Gesqx5R+66//ekrtFHh0V1wcU4+Iy9AJlY8OYu+NiHMRw2DeAKlleDzq9qwtGH2ja4VoRc4F&#10;dH9OmUagR0JLlrxZTzgrCJn7yRFS7t3f/tZbdQcPNVWOH3/BnDHjK/LS3QEnWmBYUQglYX6kNzC0&#10;e9+RV9fvCvTHVVaOr55YVprvTnGH3PH9SU4fckJ1MA0UdGIdhrBuuDCoWgJJhH2e1kBw09uNGzYd&#10;OlTnYy23cOGs666vTkn3pwz5XWyMODwDzvguRCdH/K+s34ES9+TqqgWzKsYVu5OdjDycHRAxaXRV&#10;7nFcb9sdCHX6AsdP95xs7UZS187NJs1NmAJgXmZ+93jc6SiYl5fUTBpbXOBNStZ+hnpqjPvQmzWy&#10;PxBTxkftfc86mLlpBBTvmYTYo+JEM4l6RkUgif1kw3nyalh2CVD4avgtpANaEDIy8pX25CmPGWCR&#10;kpMKZXOmBAKJzzMKic2ECDg+2dfoV1s6xVkNC5ucQBvOK46ENoRn1B/12JhkazO38WO/2rSE25h8&#10;Uo3OcDYCwfarfSUyziaMhkRf+US5JgqCAHNd/MicSTIqN5uWp80WDxHwE9Pmgycq6CHEosVGILKN&#10;z4Bu/TyjaaOVIodoBEAPp6X6MWiMJv94PMBAQQCGE8z4B/uR7rP/nJmdw5nSEZ3744HpQy5FFYw4&#10;agMzMtTZ2b5t67b6+oYp06bOmTNXohNz8zRTFPMWkziNz+YSHFRxYf4993yRcQ70aCt8MIQFopdf&#10;evmJRx9r7+isqKgoKi1HpfbA/gMrX1lZVlJy912fW7xoIZm0dbQ//Nijzzy7AjRytAchdGFu9kBo&#10;4OCxY62dnRcvWXrP3V+sraximt+yddt/+4//Nzkj7f/4p+8WoD88OLh37z7MQm/Y8BaKJLq9Lz6x&#10;twczNP0TKidcc9ONCxcvSvN6MSKuiqH9H4cpO9RVYA4cDfXH1659vdMfuGzZlYuWLEWQFwoOspFG&#10;ROYn4mOi/9JLLqqeVIOKTGFuuuw0DQ1s2bHtt398bFLN1Btvurn+ZP3v/vNnKUkJ13/lK2NLyrQy&#10;M4k7ujofefqJ7W+/fdXyzyyeM3ftytUvrl49Zf7Cmz6zDBt1AT+aw0Emd3Ua4drMViA7FvcK/4Q5&#10;y6xEB0bTeWMm4jAvc353EaBT1zY/5raRttbWHkkk+l5ZtWpCTfWFixe7aWWtTTiJGMS49XMrnmto&#10;asKMeXp+QXcgkAOlyaRXPKfK7XBhW5EcmYRQmmVSMZucCrZjHWwBfr6yT8vKgvWGxjjG5KFQDrIY&#10;o3ch/gQCMROWijcrAeYyKWKoqw1ATd29Xb9/4MHd+w988UtfmTKpOtJJOUBKhpZD0visqS/MMJlS&#10;TM4CwEw9gKQ4ZhjXpKBFAbCLRvlpbWtf/eqat956q+HkSa7GzMjMSPGkdHd2nWxqbGltTs3IuOGm&#10;Gy+79DKkkBghU6HsG3HAPjHh8JEj93//+6T63OfuuOyyS5kO6CzUljyFJdm9k0dlkcTYO0QyC9PP&#10;Sh3Vnqefefa5F19atnz57bfeCkNHNYykg7UDSmQsHxK4VEPzIcNR5KATc7EyNDOXrRq14MjAho3b&#10;tm/bcvzwIV9Pd093F4mw9VVWUXHhRZdMmzHT7TYHXUOhI0ePPvbYo+PHj79y+XKjmClU2C5q0BPm&#10;KCiFbBltNmzYsG3bNrZ5582bR7xtb+/YsnVrbW3tNKy/u91U1hAVcYc7+bCP4PPMUUcgMg8HAyNT&#10;m2kdDVgCmw+02kfgDLFBayKHcPZGoIUMh5v/gkF/Y+Op3pAbDi0tLTUrM0OSOdMDMFePAJG+AlFh&#10;86LLhwUHVlBOTp0QmGj2kKBx0RoEjwQQ4/gBjKmhQUiHDncQ1cxULAIGcRVA8yFxw04/qECnQaSl&#10;3m3OlX8ESHg/WdIcLKrBEkvljo5OxgBW2STUCCGI0YjkgoLk8rLymqqq51986a3/yd57AMZ1XQfa&#10;M8D0GQx6772DBFHYC9g7JVGiqF5tyXYiJy5xym6Sf3f/xHaya8exta6SbfXe2DvYK1jAhkKCaETv&#10;wGAaBvud9wCwWHIcS5RFRVfU4NX7bjn33NPPvr1FkwqtFonUjvQC00tFEQVQa7u6ut7fsLnm8uVZ&#10;s2bNnlYqpl56vc1GBA0jvWdE6CoDxyvU6Rga9ooOS6xOEU8Qq5Ixwkxv1GdSnmVD9rrcTpQrbLIK&#10;AJGYkeMRRM5kfhh7Rkm+M2369NS09MOHjxBdpfbSpSOHj/YPDGJ1UlJaunbt3YVTJiF1YSLoKa8L&#10;XgIiVIgcHyBlSY6fSOfRUEO6OxgT2gZ2oZ28xLgo8CRjw67EdEuFNEbBaTRJgSH1hMcxwPF1tLc7&#10;BodCIiNDg+zyAek+KGeMIlVXx3Uf5lAQEjNSd7nu/fc/uFJXb+kf+PGPf2IyGEl+4+8aGXY5utvb&#10;nK6Rffv3EyqRZAoybqNahgYTGKZNTEh8o/V1dW1tbb0DQ8/+32eFtCLvgnSACUPkM9zS3DZoCmm8&#10;2hIfFY3cg4k2WS2Y+WDdg3AIiwuHS0QhyJqPHTvW0dHBJD7//PMsXhRgdBzpCRi1vrEBoUlFxYnl&#10;CxZxS9a2Xl80pSg1PY2tB6hCbgx+vn59MwU3dvazdUbrBObB9sjEyO8BSmdYjCaUbdJu/r9l+OoW&#10;DQQwKQtP2s2+A/wKSuQEATLzCGD3j2guXmot33mq7epAUJC9uDA7NysE0hJpqp/GAtUObd7U7D1y&#10;oqrywpmwmJDpRbnJCdGhdiOhL3TEShrV+3ltoqMG8ymYVgFpGa2JoZIDQM/f6fXpO9s9+453Hz9b&#10;V1t/VavzLFg4eeHcvMhAlIVmYlBrRvCTsvW7/CrOt+86XNXa0VY0JX/u9JS4MD+rFtcbh2Y0aBS2&#10;Ugd3iTpf4/JoLjX2nKisra1vPX+5hTQmgfZgs9ZgtmiDgoLDwyOxmcGc98qVrjOnjx85VlO2YHrJ&#10;1BiT2HfLPN+iMafaP4H05NZ15j9b8+8ucmCCorLuHFAhww+9JQFqr6udW0yMQsuKtSpGEWBChfoH&#10;mMYevL5yLioPy05MoSb17sSHrn944jtqVdxS707UPPEA1/noROUT1U48wAF3KddfuelYrfz6i/I9&#10;BebUF9VjoQCUwpNqF7jLhQnq86Ya1FP13d9zPPHARx387vWJ2sZujXfuhq1RuXjDlevb96c7ps0M&#10;GRDFX7D2n64hn/SXhZEBsEV6gvXvlforA/2DkRExWHVCJgAkXo8b4sY55Kiuqurs7GIR6I1mCAy9&#10;0QRVFWQPTEqMx3sDSuI3zz+fl5P7D//4/6WlpRtQYGq1eOQeOnLol7/42f/5wQ+oZOasGcjsxGHM&#10;agmLiLjvoQenTp8eHRhIYqnqK1ee/flP9+/dkxwbl52UoiB6xIsao9lATi5YyjOVlT/+8Y8JJXv3&#10;2nvmzp2LewWh0bq6eipOVrzx2uvf+9f/7fL5li9dgiEv/RHxnix8mC4tiX/q6+saGuqgMLKys4Ps&#10;9T/usAAAQABJREFUdlADxsYKfpb9Vph97SikSQoaM1ikUWhBNHSepuamoyeO+pvNOJGFhBHhx7xr&#10;22ZTUuKTjz6uN5iELh0ZOXnq1DvvvotGOzU1lfBv58+eO3LoiC4w1LVovsnfyOYHgsFbDfMTEbeI&#10;aps/nwfgkRUqKISgZsJVChGmAKb6+0nD6C2rT8E2KibkMDwsPLeg4Oy5C/uPHCuaOlVvhQCAVB5p&#10;a289cGAv3iRzy+advliFGhMOnoRngBkYGhL2amNTS0sr7ITVHhAWHRkWFWGxBRCCGN4fQETCghiN&#10;xyig/cCgQDgH5GrcRs9Pok1YICATIQLsPdArwKvROtwuEnMS3Y8LAQFmu9Xs9riEl/GNDg71n7+I&#10;8KSOmMTDbjdW6VDCMgviWugEdvkPYhnKkt0AUpssacpaltYC7UgihsltiDLWaJImqoboipzF7fWg&#10;0Kutr/vVc8/t3LVr3ry5z/zFM9mZWcyv1WwlygAMWPWl2pdeeflfv/8vl2svffWpr+hNMkgiNZA1&#10;59fR0RUTl7B0+YqyefMssnZAFYhOWMv442DxDi9BIEVZCCwD2F7WOFYOHiQjipX70mXLi6bPICkb&#10;jDzbFY2Hi+UtWovoBFAz+Olcyqiqu5jafnhdBo2O8BgHjQ0Nr7717lsfbCTM+aqlS/JzsjAFRv1L&#10;dIAdu8o3b9+1YvUdjz7+WHRoIMJWe2BAweTJTIpYSMrOKP5QsvsKVhhbq5wxAtxHegL2CgkJYZTU&#10;L1ZVV//2hReWLVuWkZmJv94Ye6YSqrTmdigAiWwCCiQoYyCrQiR3lN9LgXy8zvEVameYKSpDK+w+&#10;nyX69rEjB/7thz+oaXchJUdK9eUvPRkVGaEHVqSdCo+hHe3p7nz59bff2bQN1JoYn/DE44+WFBWx&#10;KqkA3hBvPNZ1S8vV997fVL53nyXAet9998+cPQuZiECeYGG1b8Ame58ieRwdvdJQ/94HG0+dPp2S&#10;mn7X2rsxbAR2aSFvXNP/yNufXgHMhEYV2Z+ZTRkJHdFjWQ8yCjKCFGGhYmNiFi+cf+b0qT3bNicm&#10;py9ctDAiyO7xjYIHlBHT9vT2vvv+Bz/895+EhoZPnz7DZNCHhQaTWKem+sKlS7XJKUkmnf+w22km&#10;zGp/39nzFzs62zPyJsXERvGpy5cvOV3DLA2GX3xWJKS/qX+4u7Gxsa+/j1itkESq251CGbEzYpki&#10;MISam02w5erV/v6BeXPn4NaKCgrJ7OUrdcdPVGzbtq29vePb3/4GRhPKvs0XZG7UBiuAMTHON57J&#10;1OHTpyEZkLJkBavxBGAsv1KFHOMk7HV7DAgeyDQCcGnwA/aXbMqKayGosKur5fDBw8Ttmj61NCU5&#10;CSQJilS3AwgVlvzE59UDuk98F7j23q7e3XvKq6svzZw5u3TuHPyREUVoiYyGjEQzkt+Rt3Pf4fff&#10;e6+wqHhSbiYBUghAOOR0EpJZcVzUjLjciGxIvEz60YVLlkDiIO8AU+owBnEO4ylqDgn3hETHxkQi&#10;R4Q6crudbEMgOeTtQ47+4eF+vcGM1SHkaFdXJ++CkZBxo8Si8aBLRTOqgwxLLsidkp1rwifLKWa/&#10;9ALExViB6Aw8ylgxTLdPERmfQL0KDBJsjqXB7qDqa1gpY2v6NukR3RBJiUwBPZPNi64R3wTdHzgK&#10;XEjQnnO1LXsPnejvHYyPD587a0pmZoiO7c8naYC9Gj1Ctgvnmk6e7dGbPMVFJfmF5Cg3QPMiuMAy&#10;VKcheYHEEAGDALkyPlLkk0qRoWQIBQpwq9H519Y5tu+orLww1NrVEhljn784dXZpcpDVhaOOAVHM&#10;CFVZ3Rq/s7Udm/cc7BlyTy3Om1aUmhSuM2k93ANLYY4mAnE6o9V09vnOXmioqKzq6RuwBQTPn1Ua&#10;GxcRGRkSESbWjcg/pVk+hMKarg73zj0nDx7ZtWNvty1qYVhq8sQ8jrdZafgn93Pzwv7kar5dawJ9&#10;93V1IW1lxI0mc7ASqgNNggi2FcEHlIEI1zG6czjgqcQWzjfK9sx1dZJkI1JBSRkDTtXr6gMQvmAl&#10;9QoHIB+K+sr1Q8aVCbQ7UfP1D6jHaj0c/24Nv/vwH3JlokL1YaqFmqTNFPUKD3CRNnPKwU3P/yGf&#10;+C/9jOzs8B1SPl9DBy5lM8VHWANZAOiyCMiSrTA9whQJfzOqIY/V66+/duL4SVYSnkts2L39A16t&#10;bu3aO7/0+OOdba1bt27D/AT1BvqlAwcOa3V6bE+QOAwM9rK9NTQ0HDx4sKAgD5ElkAdTlJmbvWzF&#10;MhSCRhR9Wl92RmpWWsqJwwfdziHS/0DjijaaHWWUFefrH+gvLy8/e/bsgoUL8ycVYJHb1NzMfEAu&#10;pKSkzJg169V339t74ODkwsJk0hYqtKYgc7g12VBHJGCFc1irNwfagnB1Jq2Q0FqsdahB4SjlH46j&#10;oAnR6rHTKC6YLrcLqoiGwGJFhobNnz//cPnOPfvKF5TNz0vPAgiam5u3bt8Gwll//31kVfc53FgQ&#10;WK1kdQyAxYKhZWeCMWFQVd0IRDq1j+/9t/FiEjRJx5Qi3VCWBpu/YBYVf8oTt00BGbKoJU6TST9j&#10;+oz+gaFTZ4gkWDclLxebK5SrdXWXKs+eycnNycovOFZ5dsjpwmaK+DWtLS0bALydu8kMin0G5Gzv&#10;EHE3nYGhIWvW3jV/5myruH2Nnq48s2HDhoqKCpKBMjAsAcI8QRETS/vRRx+NjYvr7O568cUXOjs6&#10;H3n0kbzcvI7Ojj179pw+fZpF5/FoUejarMb83IylyxYlJsY2NjX95rcvwuChG/7BD344aVLhA+vW&#10;JCUlt7S2HDmMfvcIqkiMYsmtDj9PdwomFdgsVgzYm5paWETw/wRTxOCCEOAIOKZMKcK/TJlNKLhR&#10;tJOdvd2vvfHG7vI9K9esevrLT5O1DsKd2YYlQjQZFhYaFRlJsIC33n0HImhwYCDAbMEWANFPd0fn&#10;viPHai9f6urqPnnyVHtHR1HxlLTUVDTbiNgQXiDoJMpfTHRSd0933eU69lBMWhIT4hlYm9WCjT2z&#10;0D/saGlrI+0aVn6Y08Pp9vb0XKbUXSZPBB7SqWmpcAXGALsYrihbLSgLSGSzU3e3mpqaXz///Pby&#10;/YtX3/Xw+rtTEmIhRNGHQ6zBNM6eN/9ffvjjjZs3pWTlrF4yD9xmDbAXFRfL5JvN/QMD8CqsX8YB&#10;3KInEBQLVvFQY0h5hnVdWFgIs8cxhY/yFhMKltAb0D0D87I21HWuLgCVYv0sLwZ6Cj5ElT2AcSVi&#10;tU+pxSwFBkw2l7HCsEmCCbfPOzzY19PR1twzoO/qQ/mqnTV7VlRUJBsHqBouE8mOc9hx5tRJEtbW&#10;XK4jbDmS696BQR4AVkVvq0gJOT506MBrr72GjHHQMQRQxSTEZaRnKVF7wPLST56kVsxYYFf6evte&#10;f+211996u39w6PjJU7bA4Ki4eItZcbr8lMZkfCiu+wtUc8b/bo8H4zjsaEQOQKFJgoSFuqP9bDKl&#10;RcVf+fKXXn315e/+8z9v3b5zQdnc1KREbKywZqitrd28ZduxExWJyalf+vJT88vmGv1HMlISly9Z&#10;9PNf/uqHP/wBcpD588vItkP4j107tr/79psw8KtWLY2OiSA0eFZWOtB+5vTpvXsPTp0+02Lyq6q/&#10;dHj/3q1bNw873WLToEgvhhyDhKIIki1QCajnJQC3H2sK7IeOYfr0mY88+mhiQqI9MBDBQEhoGK3q&#10;7+8HQ9IFXH9ACCNeD5VxgZkWFYisJLVMHChjIfdBSJhOYFGBHFMIcXYf9nOJy8CzUoOGcFYS613r&#10;Z9KTXYZdHWYSEbO0FUFwS+PVt996d9fO3TkFeQvKykJAznCSykeh9CDdxz997a80Aicg78jZs5X7&#10;9+1LYTCffGrS1CK5rhE+FWNXwK+zp9NgCXz5jbd37d4dGxsdEWgV+whcLIW1FNIDcbaFhM0KQVlY&#10;VFg6pZAh4B/fRMwz0NtfVd/ksIXExdgN8Kz+WrKUkoAU4CZeDXEwMI0laCqPE/YeV0SqSU5OJpcz&#10;KJ04bkrjEbXoewcGWgd7w22BASZz71AH3osGI4IapG9Ml0r3wAbIQN0uRQBF+Z8ZBxWwkYGyTLZg&#10;Fj5TJxE1rgHM7dAngBY8pAhCmQgwkpLLFlWH4EWPV3PsdMO28uOQGjmZKbNm5ESE24z+GJNg4aTp&#10;6/dV1bacv1CN+iQ0PjwnIz01MTzQRhbWEdFjyCJQoFXyRwqOEBHNRBE8KqAuZIyyyBwuz/7qLuIO&#10;X23uudrZnZMTv2bVzKyMAKvOaWEl0kisp7Q696jufF3froNHBj2OgknpM0uSkiJ1NvIQs4PAFmns&#10;ErxQL1h8iMZfaNxZfpDQRHNnl+ZkxEcF+ZHAC6MnEiZpNcMYnaB18fMPJHpziMXQmpFaef5QS2tj&#10;W1fzKNKTW1y+kJ7cMMDAwNWmpl/96lcY1oLNo6JjnnjyS9OmTQXD8hyoUGV60a3tK9/zyiuvOBwO&#10;lOc4fEK/ItFXCS8eA/VQFa+Mb1pj6IWLCIFra2p379lNVatXr46JiREZCstYHh8rPIZwHSIWwrek&#10;pISUb2qd4/flLzWrBcu9uro6Es2A+65/gGO1DTdd/MNP1fqpBFqZoJjsUrQK2j0bDSdE0sAAsmoK&#10;FfLkx/zWH96q2/hJdmcvMTdEHWFUrCqux0W3cb9kL5J/sqX7RgjVnpOdvSu4vLGxAUcG8hqKAE44&#10;E294RMTTT38FDRKeCm6vb3Bw6IWXXi4/eAQcTeh4hgU1CDt3be3lAQhVbE21/phMQx/j6wOuzs7K&#10;QqiA8AnQhkTimAzBIFxRiROq2d/P3d/vdAyiEEMXD/1B/FeIBXTppA8gRDHSk9a2VhgqbOYvnK9S&#10;2sx3CTqFbMIfip+p6ejs7OnrS4gj9jBBLpF4+FDR4ZPBaiY6LPzqgNvPhfpFVFLKChden6XLNoK1&#10;CcoyYnOh2hH6Rp1QUnUzLHgPQG8xCPB4xSXFH1RU7NlbHh8dE2K2nTpzGpYYq4HS0lJYREg1XNNF&#10;xqbkEUN4Q9vY5mkbw0idsGqyh93+oMP4Kfsv2JI0moR1IZ/7mO0J3QSl8HMdUlSH87P7yyyzZQBL&#10;yBGQf8FLv7Thgx07d2anp5Jgq6uv9+ChAyyBZcuW9g45/emv2Uz3XF73ufPnDh0+lJKcfP+6e5OS&#10;kvFbQXRy6nzlT37209+++EJ6QnJ+dvaRY0d/8uyzoN9199yDwTywUHm28qUXXyT6z9x5c4n8hw4G&#10;CLlSX9/WhvUKQsm+1994452335k1a+ZTTz1ltYWgd6qpPrdl6wdO19CTTz4aGhoyffq06kt1V1u7&#10;58yZm5+fH2C3X7hw/mc/+xkixfllZSuWr4CTx6kNo+4f/ehHS5YuueuOO7ERuyIuKm9i/zJz1iz0&#10;+YFBQWJYThAFFjjcI2pXCUbrX11dc+z48ZS01FWrV4MQ8KqTRaHxYQPCFIriXqtJSUz8xjPPiOUm&#10;amJsG32afXv2vvzSS91Dw1m5OeHhEWiqjxw9+sqrLy9buvThhx4iikljcwOnBw8cjk/KTkpMhEdi&#10;2dZduexyOu+4844H7r+P0OP9QwNvv//+u++8s379vU996SnI/ePHjj33y1+1tbdh6GsNsA0Oo7Id&#10;RHxy/133FE2ZImhH2bIZN3pBY1iABw4c2LlzZ3pO/rp715ORFHDEpUjarugSCAX9D//4940tHTEJ&#10;CfiAYKVz5Mjh55//DdEW19+3nuX80ksvFRZOvueeddgHwaiDwJi7/fv3oyefOXMmNiZIoHbs2FHG&#10;OK9YwUdBTUqMJBvwo0A+f2WJ30bwDwIEyUHVCG5SUOOfZq0yahg2+Om8Yj7lxuXLYrUlJibjdbV1&#10;+/bCyZPCQkgOIj5iBKq5erV53/59bAqJSSk41doCrCrTyCTAmhJKCPMToGv7tq22ANtjTzxx+cqV&#10;8n17WdSxcfEwkAoOVhEVLLPYzDMC1TVVe/ftjU+In79w8d59B3bu3jVj9pxJedmEODX9iYaFJjI7&#10;6scBcgzWcM3As0YEQHJLoIwtRrAxugqzafWqlfm5WRv2Hq84VfnyK68Sx0TusQC8vsCQkCeffLJs&#10;waLUjHRxGRz1hgTZ7793XWxs3NvvffDyyy+/8dZbSE+GBgZ4JX9y0Z0PPTClpJjcyAgFZ86aeV9D&#10;07Y9h3/87z959fW3EWoa/X3hIYEE6Rg63yDIU6RvnuFhB/WGhAaT3EcaJ8WPOhcuXNTd00OqPgy1&#10;kpKTIQMgFRoam2j8vffei9Mc/Dzb94YNH2ClsnLFyvy8POm2AoVU8SHQKKINtIM+QiwNDQ6S/xjs&#10;5Kewntc9jIyEpLymns6uje9/UFN10WhwE6FylNw2DldD3ZWqi9V4Qs2fP//hxx/DmQWbFD5KfFw0&#10;PZDNpDtAGHHT1zlFPHTi6PFf//rXCKAffuxJKGq+yO6uLHoaRR0+YjZNm1q6vfzA1m3bk5ISVi9b&#10;5Ma0RKMZdAwCk4lp6VajoXDKlNWrVr25YeN3v/e9u+6+p7i0JNBiA0ddqanZ/P57ByvOLHrw8YI1&#10;ZXhGgmGZXcgh8U1CmUS2ZqbVKBtucFAgGAkDK3RX4OrVq1dBVqGqAUhOnzr9xjtvVV6u+epjTy6c&#10;O8817KKJSJqQ8wrOVxAU3Rlr9nWj9lk+lOaOgQU7EhJ59OCSoZnuABAiR7ztClIfFqN0QRYMJyJA&#10;9sNz1neiovrkqfNep65wSsG06dHRkSBHCW9f34zyo7u51YkJgNkenpgQynYaFRQawFL1aPxx1BNp&#10;iR7vFB+VEbJPizG1HjuU68eGfVM+p0iZ2zs7j584/VaFvrGxacQzMGtO5h0rZiZF28iP7e8zQOFD&#10;AJCNkMTglxoHdh882dDSkpKdNXN6TkIk+RTcfhqSBhgFg4IF/J3ItzVaw5DXc/lqY7fbkRqfnJEd&#10;GxaktfKYpwdJps6LtEtj0GJK6HM6Rwd6PZXne/btu9jb5pecPSUhJkdVwl3f2k/8+LMoPbkJ1/xx&#10;ff6DKlFwK0DHmgG7wID5+4b9nN3D3c0tjZfdGl1tS1vU4eNJ+ZOCrITVEasjXJaRJ/d1tJM/bE/5&#10;Hl4cMdm8loDVxLxk41XxnrjLyqHqpc2+qh/RDPnjag48jui93uaa2jdeeFkfG1G8eFEAGWRG8b5h&#10;5Qocer1iVo2isq3lyptvvFx3uT48LCIzPVOxUJa9ji/yHHH2oFNJpY3MfvfOvb9+89Wylcsfilwf&#10;brNhrYW2nF9ZSDzOalJEOaiwZUwwgpS1RadF7IpXmSQ9lyEWe0ohfGQ9CJMGKcATEMSdnR3vbdjw&#10;9nvv9w8Nk6kuNDzymccfOn/2LFaFsxYseejBB4BfwcHirqAMpNQk/f+UiozcZ7ow7DLyFAmU44d6&#10;etSk86DKVAOMwWvI6IsGjRH8LC7Ijx7d8Z2G3tEJmXOibQfYQydNKkajUn2x6o233l730IPJMTFC&#10;GRCYzayLtAaGRnj0/nr80gn5FBlsY4HgI0Bk1L5eyLMRe1DQnfesxeAZuQlEMAHqUAkIdEHneN0Y&#10;HsNeiiBBYXVQ8MKHAeuo94FCaC+XY5ikwnDkLn9//BV63V6nF0E2waiwayX04zCuOgsWLFi0cDHr&#10;lXqAd0h+/jJHCOOJ0JqWnKRx47Mgyx25h8/LQmDP0CbEpSQnpFYdOV15umL61KJAG+FRmFISfHAb&#10;UptFJ4nH9xw9cabyfE5awsxpJbAS7gGnxukzalH6iMuALTBw1vz5Jy6eP7G/fFZJ8VBM4ru7y9ud&#10;3nWzF6QkpdFFEigayS/kHmKts4v59LqBEd2Am5VICAzhMGXvZ42zbShU70dPzmfrzocgBABecVCH&#10;rHN5PHqzEQWCrBPoV6EGRG/IxIOqVPDi5LPTY4VOUZsjCFP03SMjwx5CKLjMAcH2wLCZM+NPHN5f&#10;fexww6IyS07u8XM1uw6ezEnJzUjJOX78uM7ttPp5bP4a66hhWuHUyZn5druNGUf73dM7QOb1of5+&#10;u9HYhzTQ5e7sH9y0dUdbe9eTTzyxZs1KSTfl75cQC2Fi+P73vmsifYbRiA4RY0VcgY1mG+CBExz+&#10;aE4nQVpZDJrwEHtqYtyU0rw5y8qgePS2EJO/rmjKtP3lCC51c+ZNL8zKbWtpe/fNd6/U1D362GMw&#10;KlhDsGVAQ0+eVPrc889t2bQ7ITaxrGwGJDUyydTMzHUPPFSMWc0YlAnpJiIUUXixnN3dGHD2dkfE&#10;ReOFJDvsKMouncfpqqu/3HClFjU+qmV2H0SE5G8THsMetP/AwZ//8jmrxfrf/+Hv8wvyAAXQS1tH&#10;z6uvvrpl04a46Og1q1d4h4f8kVJqvEkZk77+lScS4iIxAT187Oi//fgn23ftmT6nLCczDYf/kcEO&#10;lwMEYEfFXlFx6hc/f85kNHz9L/6yqKgwwGIZHhrAtOSXv/jFD3767Nef+YspkyeJgJL1pSBpJnVw&#10;ePBCzYUB12B2fk5cXBR9FOsRFh5gyW0s232+1LhY/hH/Xz/i9rmdAx0drQ1XnAX5Jn89hjCwT+99&#10;sCk5PWvBwgXs7rrhgbqG6lfefrW1revBtffpPLrWhvYD584mTs7vGXGFwY/4g+g8jCA8DTEb+BJR&#10;FsaEpMrWwIc/S4WRUv8x7dIueDPaDPr3uRz93Z1Y/CEnAybZzqBV2BpAjcJsXXtNjj9+UZhBsUNU&#10;DHakdthCoY2ANwMeZ6YRjyEuOHZB2eJ9xw8erjp7rObcgqmzLDRoFGGfHzL03UePE66ibPbcTdt3&#10;Ix8b0RrB+sTAgGke8Th7Hc5XX3/n1IUry1etmbdoSUz1uROnDyOCnDKtaNLkafQbcal4kclmxNu+&#10;q72dr2/efLm798kn1t51950EP3nz1Vf27twSFxNhDw4hR4TSUmZW9vxr/2SHUwfyk2HebkC2Sqgj&#10;cAv8ELBr8tfqfR6D0WTQItNAKQGUCf6Sz7ODsraREfr5pWTlfy2jYHBoqKuzc2Cgn7CgUJNoztAR&#10;BgYGsQUL4yQFLDESGBS6etXqaVOn112pI84osl2izCBPiY6OwkJEqGyx7DeERcR+5WvP3HnPfWj7&#10;2traEX1iU5aUmDAw0LfySiORtuNsFtx3CosX/F1kBoRmjBUfFahTJaSrXpOWlvHnf/b1ZUtXXLx4&#10;EYEX3oVhsaEL55UlJiViOkq7MecwgE90hrqaS00NjQV5+eqgjlFfNFaU8VLklxXtDzHuMdiDC4uL&#10;nB5PUcnkYLMfu76MEwArBIvBp/FExMVNnTYVozxXd8eJ8maFSuc9D5iKASmZXorlHaJS8aPEAJao&#10;Sn5+7d3dpMJBtP3www/Pnj0b+azIQ64V0htpL11qvNrWWVhaPG/BHHuAeeIB2oYRoywZrSY7M2P5&#10;gjnbtm+vOV3hmF4SExGVm1Ww78CBX/7ox+eOVzz16GPIjB578kshkVFbtmz5+b/94J3wcIIuDTsc&#10;ne0dDP7au1atXjHPaLdjZtszqjH5ewL9fCYPCjzboNM85NQFWzUW9g8/7eJFCzh4+eVXXn/1lR3b&#10;tkjCOJutp6enufkqMrOVq1cVFxTwgEc74vS6BocGsNfFFFDGSVQ5bDjjlOC1Pn52jxhh4YsEXwlT&#10;zz4D2aXXY1fENsCsQ2py9+NS4lQhaWIUYGN0hHJTQQDCho2EnVIjRlXgRf0oxLACqiAvP8hN9A+Y&#10;fsBOMqxQl0I7SzXCukm7BXTHR1c5BQuyuHmClMMOzEp8HovOT9/aAS1adexMJW6rC+dETi+yhwab&#10;+12+gX7vharuS5ebsR/FBSY1NjwszBYRbg+VSETsrXTdz4dtEgds5syxFnMcWFcduhEIUCOtBbPL&#10;7CNiGYR/dPt0l66O7trfcKLS1TTYGREaPHfqrBWzUkJN/pLnCfSILw40HgkltKP1rcNbyjtqqrvz&#10;03IXFBWm2s1GBCoiM9Hjn4clEOOE5BpdJOF/PI5BX39PmL89JzY91EJUZ75Mz8KhEF26UfeImTDu&#10;La2DFSdqz52rbW5uh4QvLkoum1+SHRWieDMxblLUxXUND6hXP/bvxwWRj92AP20FgtiBDwUWUZqJ&#10;YTG4BAtGIjNFRMR5/A2Hjx6dXlK0YNY0UakpBZNllEunTp6CkbPY7d1uDfsiJCBRFUBDoE4WJ0bI&#10;w0R8gjFD90G+M9grvR+2pJhLkXEAyS00nCEkUGdEJqdwaECjLGDZu5DxUwMcnT3ASnh/2DnwMUkb&#10;4R2BHKCMRgPHoC0KnudY1okhpjh/sSoJDEjULlYrCEAeoDk8z7GwiCJ8kb5Cs+LIrjFInHBlXQvt&#10;wcPwvqwV4JgvsD2QRA7Qv3ixijRpLPTvfOdvJhcVa/WGCONoempK8awye3g02EdEMVL4M3aknn/x&#10;e/MIMBM4vcPhu9wwWyr9ISN/83O347l0AiSlGCFp09Mznnj8id/+9rfvvP1m7ZVL96y9G+V2eHAI&#10;SQnZyCFtB4f7sWY6cvjwwUOHeJHYCryMWfWkgoLG+rryPbszs7IJyqjDo5odxae5eOH8u2+/5XE7&#10;V69cOaVwErCKzEUkKIpFhgR9AHoBbHGdYHlJtDmwvxFfaixyRTYl1iV2qz05KWn//gMN9Q1Yq6am&#10;pMJDyibBgh3VEOm2tqo6IyPDqKRURPaJw4266kVvo9HExSeuWXPH2StXd+/YmpWesnjRQrvVhmUI&#10;H2ZZkccRVfn+fQd+/Ivn2zq7n3hg3eyZU5F5sCYwyYepxQSFwSF4/uTJk6cWF+/YXb53796giJhz&#10;588XlZaixhdyiR1WrG8kSC14RHoxKpl6WLngAYmSwCCLZIHuSn9v68K8sFvSHyQO4DG4Rw+LQiFb&#10;hKSBRBCMLINwe3SVpiocBZ0CAhMTk6YVTXnznbePHTkak5B45OhxPHXmzVsQFxN31liJnIGgOTaL&#10;CeKIvEo1NRf37d+PTSJdhhuhv2iHULSSOod572jvwCQecjYpKRGxo8QwhhsZ9cXFxnIFxkbxOgZg&#10;hPoQwNBqIyIiH7j/frPJsndvecXxEwEWc0hoSDQ5JicXlJaWICdAXDjiGSG5LC797GgQTSS6IuAO&#10;1o4b3t+wZ3c5YVyV2hDx+rPD4EdTU10zb85UVNMoHrOysuMV2QGzI5S+8k9g0+PxNxmHBwfYblh9&#10;SEdojUCszCGhN11VVVW7d22DK4NJQ8RTV19PBV/56ldnz5mDgXpd3ZW8goJt27eV7y0nqweOLLyG&#10;Fhfl8PZt26eVlrAEWPLEp1i2fHlSYhQkHu1JTSEfetzlpquyDSo41utGR6rFuocUm+++9/7F6mrk&#10;sTjQEZkV+SbiJuQ70dHRx/ceKN+3LyM9PVjRD0sTWW+sO+mHR2/QSVAAgBAhJqoFNk2+xwfE+F1D&#10;rET0rxAFdFCcDsQ5j1gBEoaMwV+xYvlPf/ZzWJrMzOzk+GjPsOPAoYP1zU0rV92Rn18AeGNsZQ6w&#10;me02wha6HRKXgGngOnhKGSsFF9w+y1vBR+Auj9FkjIwIg3kGFTOerF4hPmRkgYFbUeQjNxShv5gV&#10;hNVkhMGgxwj6TUtP1Vr0z/7mp5gUlRSQFNYENsaaYNee8o7u7jtW35GRkrJFu4ctGe8ptgsmgVrY&#10;Ts6fu0C4k8TklBUrV4WGhZUGFq9YtuzXL75I8rWEtJwQm51ejXVwBLWqe8eO3Tu278nOKSgrWxhs&#10;D503d+6ZihNwvxk5eXMXLoLMUmdXGixjckPDOfmdCzc/8EeeC0oAaEcwmiYcCcBvD7KLlESKMoDy&#10;w0NqZwSGhV/C3DIAhw2b8tjYD3fYdcmrpOjkhJ2D45RmC9hjWhp+/cMci00Z049QQm4g0vJHXMK/&#10;iceggrB6i41LoAahiLTauPgktlq+AvbgVwEfSAaKD8syXN4o0p1x/3Fs7uQTtESrxQ2wID+fxMaB&#10;rGgucUO5NfE59UBu0TZIZjQ6RhPWfFiEqU+qt7irnvJ1Qjvn5uZyihuLtEdpJ78sdyyIWfLKF6Q9&#10;RL9WtwBsD0nejHU2bwkFfiPwc2oymu+4406E1Ag7EMGI6kUkJtcK3wUaw0JDv/TE43euWU0lJqMx&#10;Iiz8m9/8FpF3oJ0IbgVA4igXEhr6+GOPrVm1CsNDAuEj8gBJYtIumfuiIv3E99njpzdgLpSQlBwW&#10;jl+GlfTFkycX/7e//0esdRD6sFT5NlIe7Nwv1daev3ChqakJc4zk5OT169fjYEhVdBZLn+iY6LV3&#10;r0WWxJMSTVfWGlOs0lDXGn8bHDFnApHMtkw4a0HnL3sNPRGYFvD/uJ1Qq2aA1CX/YWDIqAPwyFj4&#10;HLyYDCYbgPoGHJ4IUEAZY15k0lJWGtWOIRx5jVMZfBYYBxyNanVenxFGFKOS8kN1uw8fNQcGTp9d&#10;UpAVZTDr61vctXXdTVfbBgaHoVuTkuPz8+KiI4wgAoZDJ5HUlcpU8kupX7nDkSBz2iI2e/DBfJjW&#10;Qaf424dd2osN3e/tuHC5ub+h1ZGW5nrs/mWZiXbMAkxIQHweKkMAyr7q9PpVXek+cOLcpc6u2HRr&#10;8cyU2CQIcJEiIa+ib1DKIgcX3ykswDA5GHURcM3P7tUadaawHsdoL6ZP3mHvoHbY4WofaO/pGe7r&#10;c9U3dLW1dpNzZ+5cfPrjUpLCgu1o4eAy1LH/uPP4e97/ry49UQBSxkcAEdjR+rk9PrwGmOzc/Em2&#10;kNC3N248cnD/tMkFdpMBX3Ofx0X0GrRk+GHOnz+/tb29p7YePIJDOOAFk9bR0X7mVMXhQ0ewfyba&#10;JcgzLCQ8Oz49a05pRm6mxqDxij6Q0EsOnZeoKQ4CJSDxd7lHq6qqL1w46/M6i6ZMSktJREne09Pn&#10;8o5gZnzgSMWFi1VNDdV6kykhGVOYfAyZ4McAM8Qokj4AeQmMqcT2oRXwJD5wX2NTI1bWEKxYkkdG&#10;iZN5cFAwpLAgU2SBHk9Hy1X6bCWSpdWKuEdPTB9IQq0fGBjTZiwnNQ4XIeubmtvwPA0KCdPrzBAI&#10;hGFHhmiyWCN1Fp3FKqyCQib9HiD74tbYCDA5iGCJhIH+9nPBAN80s6wgEf+h99Pr5s2bFx8fv2P3&#10;zvJ95f/6z/8LRU1cXDwBNaE9GIHGxqa21jZ4Bp756rqHly5ZZDYZ0II88sgjZpPx7bff/uY3v1Fc&#10;XJqQnKI3Wpoa609VHCMq27333A3HyJ5NpDQULCxaIyyOeLiAfNl1cGF1E0CEajlgqGFKWGpwQiK3&#10;14yGh4aT3ZCIlRs3bm5pbpk+cwYp94KDQ65ebTlz5syuXbuQp3/r29/SaSfRL/g+RRTJClbrRzKq&#10;LS4p+au//PNfPffcD77/3WOH9peVLUDrhX82OVbQ0SEO2bZ1KwYs99x995133EGa4d7uLmWj0SJp&#10;hRakSSw0lmFhYdHu8oPvvPm2v8WGp/SyRQujIiJQ9SMEwiBWxCUoRkFGQtDSCxf+1dC+8I2MnnCk&#10;bJWQcXIASN2WRbgqhQCFHmWaYFPRajL1skQEGVPovHJ2e/QPaMEwURzFIXOZ6gCboaioZPO2rQcO&#10;7LcFB1eeOZOakgKjDnkNcArpyeRpNU1NdS++9OK+vfsLC6esWbMaR0hYEDzPCHPz81/8khDLiFqR&#10;m2A60eLAjWYQg1xIPfgflksvLnCDjvDIAOpkyCRsiEdSY4jh4ego4ptn/uxrJEUmhHND3WW2g8rq&#10;i5t3bCfkxzNf/VpJwWREgrSEd2kzY4zMEPkAGktYicTkZBA75DLrGXswUSBrNQmxURDKFOrnFaNB&#10;8nEwQ+o/dZYgxAFx5CbQ/cB8fd2V1parMRGRvMLegvn9okWL55XNQeaJsKHlasv//enPzlSeBcgF&#10;tlEPSMwgH6Y3KDBEYimGLAIMi5csToiPCQiw9/bjTEH+FDgOhTtC2IQFvRJogx0Npk4oUOSqHqkf&#10;i5F+x2BbZxtt3n/wwMWqs0jpeIDkFYw+8iliZBqN4r3PchP3aQreCCxDfx38D8Rrc3MTI2wLCYAw&#10;lRkTRKP8T8gMt7uz16EzWfyhC1SyFkxB5iCfjzhNZXPnkmnowvlz586eiY8MO336zAdbt4VERixd&#10;sdwSbHP0DGCj50J2RUOVYElULqMvShQ+79MpoK8O6W3xqyAiGR6Efw4cyXAlG+MGldUMoH96a1km&#10;iKZg6DQ4MESSF12oNjgkeFZi7LZdmy6crrxUVR2Smwd2vXiptvL8hfS0jLI5c4lBir4InhZ+koXs&#10;Rffr5yM20MaNmxyO4YfvuCs7W2IG6w12BCIE/ji0/2BB4YyyefMQzUiOGaH+tBcrq9967Z2QwNB1&#10;d65LTUhG/p6Vll1WtvDHP/slhlGJuZOzY0LFYUgQu4zI9UuHk1tdFEZe0tOSE8weyHrXC+OlwDML&#10;TeZHGqQ2RH5FeMoVRU6hPscxZXxm1edlXciIj1WkXFReUS/KvKuvKXcEQkRmoX5Fvs3xxOsivVKE&#10;EeAzuS6vyNv8sjQ54F0WCAfqqVobv2qTkHhywLoum182pahIfVH9VWq6+YdKqFC9SiVqnTc9pLRH&#10;nDF5koK7Fg+oDVZr5ljt/diLSnd4C5kv8tnU1NQPbQCDDwqj8BbVqu2//tP0GZzJLZyF7YlJ3IIm&#10;4MPI02MioxgZmR2lzTzDXQJp8k9pjHSEK2q7eAcQZdTjY+OSYuN4FAkaY4mca2nUIuqR+VBmhHbi&#10;tsO48U+tR205v+oDCFBoNlyPep2LfIUC1lMPbqNfASmBK/YXSCmhVwnmIoFc1D6M//2YPWJblZmQ&#10;wlix7hlv5aP8+kSeOIKITCQfIH9141IfgoMTkYNEYBG9HLhKVpFUo/7ItHHCGlEkGdhIMxdIM4hF&#10;7G9FVFbd6NxZfubMuTprSGTptJLkxPDmFs+59r6rrS1d3a1Gg19KSmRmBnHpA+wW6GYAiQCxeEDQ&#10;BqV5ihxHviZfuVZEh8B9P4846GIsOerX2e9/qrJj75HzdVdbegcH58wpXLcoJjnW7K91mECijCyy&#10;KIy+UfO7/Y6c7jx0/FKPcygxJ7KkIDspIdSDmSfqxxEyXsMUw0OjBsKEb2SIjOpQ7VpXW4+7uVfb&#10;4dAdqbx6prp7cKDe7Des99n8MNjRaZC6JicnTMpNg3oMCQoICzZI6HnMdzQurAOQ3lxr+q05+q8t&#10;PVFBUAVJxhfEhzE/BiPoq/30weGRk6dM2bev/NihgzUL5k8tmoJUAnuSk2cqDx8/AW1aXFS8detW&#10;yDwgiqUH6KFL/9mzPzl/trKoqDgtPd1isTW3tNRW1R4tP67ftfnJp59ctnih6PSoSFghJ4HK4Kgu&#10;Vde8t3XX+5s220z6h+6/l8CB7A4CuqMaHDh/+fyvEY/joRAeaGiv735/8waC3t2/bv3dd9wVFhiC&#10;QwArEEqTN0R8Ijoz37ETJ3/z4osE3rMHBqEWg1js6e4imPadd6xZtHxVSEAQRo8njx79tx/9W3B4&#10;6NN/8ed5ufnUILIYrxvB5L/8+0+uXL78zDN/hofwL37xsyNHj+E94XD6/vmfvp+UmnbX3etmFiS+&#10;8spLW8sPLV5510MPPyTp/ZRld2tA9HNUq+BAZgs0AT6Rzfpz1LdrXVG3XggCtBZpqYkP3LsWyWDt&#10;pcuNzVd7+/rhMDEbnj5jVkxcXEpKqoR/s9uRv7FHsJEjHHn66afnzJlDpuGGxkZ4TmQKcI/Lly6b&#10;MWNafl6O1WJGaR4UiLP0JER4mP6i9kX5Tl4aKjGaLBkZWTA8WZnZWCGz38dERBTk5cTExtnMJoY7&#10;KSHx6S8/lZudd/Dgod07d73/7nvsm+xesGOLiCW7aHFBQT6PKQQbtlxsEtiCse2Jigry2hZgXzBn&#10;VkJ01AcbNx49fvzff/RDdJVEsMC9YhBnBJutqHT60mXL8AUIIGHayAgCFHYgflExcQCZzQaEyVrx&#10;lJJppVO37dzl6h9auqKEeG9mFOIMnJh8YWfGcBBEUjFkwzaBi24nOwTxXARkJOy5Qn5fG/Lb70io&#10;AfCtksqawYF5ZFmg+Vf26/F1wdn44We7h7QSFkL8ZXCWEWjBmUunSU1OQjy3cfv2i7WX9H76lUuW&#10;JyTEIRYfIFIyWS7Fosjb3tlSefa03ui/es3KGdNm02GiErS2dW7auOVkxemoqGgioUZFhE4tLb54&#10;/tyrL79MUoTMjAwW19kLF15/463q2rrY+CSR14i5CkEwJfsm8Nzb07tp0ybx/1+5cnpJMf/Q0PYO&#10;Dz3/0guIJqsuXizJnQRcIb9HxhEYYIcOiIqKQhRIPA57oG0e8SDxXFOwuntEU3u5jhBFJHNlXSBc&#10;oCo0rv5EHYTCo+vXz5HsQWhl9ckJSYvnL3jxlVdefuHF0IDg9LR07igr1GD2w0ZaykDAEJQ3Q0Zd&#10;CM7YbljL6Wkpf/71rwXaAzHGgHIkzOGww93d3UncTfBAQ+OVvr4BxT6ENBmiEeN7SDUwymRJILXB&#10;AEQRxIi1MKSbxSZGN5ij3Xff+uXLlrKS+C4EM3wAOgwoNpJnEWxIXePyCzOoISFiYGlJCWKv2pqa&#10;hvrL0SGToE+5y8RC1rLdYrXz5rvvvvHWO/MXLnri3rVWvJzEGhsVO25VQgqTvGL+/HkXL54/eGAv&#10;EWd37DvQ73R+6dFHU5JSsVqhNpd72DuCgQw2ayTIJbYfxtCkT4XTuS1JMqggtDYgLWHOibjPIFPo&#10;EkVomRuBRL3+ifxeD3tSoXxTsXUShoKRlikzEPrEHB4WOjV/8tbNG8+ePFWYld3T37v30KG+wcH5&#10;y5ZnZ2Xv37kDIS5v8g9ApcnorrZt27Fj127ChKMtq79yBRSN1wI0YA/RNVrbynftKppcZAoNFpIf&#10;Ed7Q0IYPttRcvBQVm1hXe2Wja/Oo26nxOdtbOxCG4m2ROWVqyl3LzQqxpIKZAO+N5ebzG+9+rDOR&#10;Yok1pfCIgCi6dqQewLsiDmSjk52FZik7n/oh9VjmUZlJflW2fKIZE9e5MsGxT9ydOFAfU2vjd4JX&#10;Vw94jAe4ThGBjlK4CE6Y+OLEd3lG8I7Cak68yJWJYx7AMoVTtn5+OVVvqZ/g+PoycZcDnocwoyr1&#10;4sRjE/3iutok9QH1l2opPHO9TAf0yJVspeACQ4cmGjxRLQe8yC0O1Gqvv6Ue03S6yod4Ur6uyHp4&#10;mG/xAFco3OKY+jlQi1obx8p9IBm6QxVX4ekg2cqoVpqEbYtwISNY6mI1Tw28SFXXd0RtBlfU9qut&#10;nfgWBxNX1Cdvo18GQSBDmQWIRzzHWQgqQS7YQ0VZH7s/WFCMSSC0uBPKXCt0AsIsTkRw4/Lp+kd0&#10;o64R/M2dQ0SVYX8aNVoMQUGWMLueZjCPCPHVpsrbYyhVWbfK0pWLckAYI5NWZyDcRMWlwW3lp680&#10;dmDRnZqVydt79xx1dfT63O6gIPOU/PiszLiIMItJh4x+RIMoDYyHCBhQpNe0Sj4GGlS/ye/Ex7nF&#10;hoVGZdDrp3Nq9BeaB45WdFWcvNzSOhAY7L9o7uQliydlYIwFFBGsApyIdIgdwadt7vBWnGk6eOxS&#10;74A2Ljk9PjbBMaw5fKzd7fR60IOiFOof7O2VzIB+frhC6ke9fV6Nw60ZdI+ar7ZA/VoB9JzMgJSE&#10;hMhAfWRQZERoUECg2WDwExUJ3k0yBCM67FRoOp5PQguYhEi4xeW23Ko/uTEBGAW/ClGoBF/AEpf5&#10;9iDDg6gxmPPy8qdOysN0c9/ePXk5OYgnm9o7tu3e3TfoWLFiJdbLe/fsQfttMcHRCSqEeEWx/Phj&#10;j61ffx/KK0SK8IokKfjtr15+/v3XDh05MmvmNLu/CStdqA3sRTo72vEA2vbCa5c7euYuWrzurtVZ&#10;qSl6IMXnRosFIYcpCIESnnz6KzgyhBp87b3dW3Zse+7F376/4X1o6LJZczEkAUsSEZ0O0AnwIRbg&#10;P/nZL/C7Xrf+gfkL5qPucw07aqouvPHay7/++c87+h0P3veA3WSG4SSZpf/gAMgRfaY4so64dXp/&#10;t8fZ3NY2MOxgr0hOS3/6K1/NytmL505UTNy6++5PTEqOiY8bceNW2d7U1OhwYIAtOJcvyz9Z3GN/&#10;BDkoheZxX/395CbudqpJHQdaDDLkl0mCpEOqxX7FYE0gp9upSx/dViYakBiDCqEMdEFBwVOnTp86&#10;bQZCI7hjpJPsHFBvkAP0XVYg/yvbAeeQRkH2gBnTp04tLcUEAwcnVgGqYNwcoGtAy2B5UCM2LI88&#10;+BCZFDFJZQzh5cTeUuKfhTzwwIPr73uAgJe0AZIAG9OC3Fy4GrgvQJIdICE+Yf29satXrYHeJbky&#10;DgJEQUOtjbW5JLxQCBqhWWiYsm0JKyyzRG5yA7+Yp+Ns/PVnngHtt3V09PT2iY4c631ihYaGh4aF&#10;YrvO034j2OEzy8YlixZNLpkeEh7JfsWDUC0s1Zio2G9941vr1z+AnUxUTExEcJBslGQTpJ22gMXL&#10;VmRNmpKUlQ2hC6jMmD4tNDgwNTmZlIkqCUVPaR9fua0LA8HWTj+Ywb6+PhEboXyE8KVjQmncFmuD&#10;htIPoVERX+v8DXD44rGCuk+jwbJ62ZKlF2ovXe3smFI4ZX5ZmYmc0yRoI/ww8jSTGcsDrFHWrVv3&#10;6quv/dM//VNmZq7NaiNeyNWrrRgSMwTk72hva0tNTlqxdJnNaiXxx3e+81cpKckA9tWW1t6ebtYR&#10;sI2WUmB0VINVGxE0EIjg88LGtHdP+amKk7NnzUqIjQX2rnZ3VBw/XpCfN23qNEAdlx/GvKamZsum&#10;TVNnzsyMS7j77rtJtfOb3/z6YnVVcXGJ1RpA4JXKs2f37t03bfr0Jx9/xG6xI97jW8hQmDgRnShr&#10;g79yKJsAaUhFfhEWHLp2zZ02i23z1s1/852/njYVc+/pkeERrDPHsIOvYFaD115jQ0NRUVFqakpw&#10;kH3F8mW1NdUb3n/XbNUvXrw4JibWNUyiorpNG7ZUVV0g3ezcubOAEAwKcJVFqkIbsPAFLwAuCI4k&#10;9ybcFxsrbgIgGR9RqAWZLF286ELlmXfefBMjLwLlWmwWh8vV0Njw+ltv9rT1PHj//aXFxQhQlR5J&#10;d9j5EYTk5+ZhWfDWux/85Ic/GHrkkamlReKmp/XDxay7t2f/gf0vvPQC+3tOTiZOu7SKsQR1YDMv&#10;VSjOesWFU8rmzsMdqbO1vbGuPr0gp6ikVNoGTY2zFsGtSfQhDRa8iHI7NjbOHmCHjJAdVNbG7bTA&#10;x1tL20eJ/wz834CfuP0pLWf5EtQzkmvE2sQmF04Ik3ztaEiAbdrkwoM7duzbtae0qKhvaGjn/n1k&#10;w5k3dz5eVITCwdsLDAwWBogRZmGNuHHTZhRpiSlpQ053LQJQVLTOfn+N16zT2y3Wk8RUPVGxYMF8&#10;aGgsfHfvLd9/+IjFxh3b0cNHTxxExjZMShoYJfD2wPDwju1bZxflpSbEE2YYKEXeh/CYpgrAjM+1&#10;tP6WFUYBRlHWPAm8JXAJvAofQ5zBTveR8MZOqGyG15o1cTpxMHFv4goHE8cTd9UDuG71FgfqlQlq&#10;gVPlPQWt3HisPnn93ZseBvNQj+Af2boFEU3Uf9NbalXqr/pp9S1V4HL9XfV4op6JW+onOJ2o+fou&#10;qM+TxoFq1Zonnp+oQX134q0PfWDiYfUuv+rzE2+pD0zcnaiEg4ljwdVyImMCvuIP7kUTNSsXxiRN&#10;6sWbKufixBWqoTtSj1LUA/Wt2+tXNaGgK4A+OyejA+rmL2fKAuRnDAL/U/1SB+f6V6hO2EKWOXZr&#10;REyVirFTJFS8pqfX2dLUfqGh70zDoG+4J9BmxGgCEfygyzPkHAoJsS2ZOyknNTrIMCJxRqA6ZYFS&#10;+BWgEuQhF1SWAgxEvB2T0+d3sqr3vR0nL9Y1GC3WqEh7b29bb1djWFDApCnhSbGhsbERFqOfgQ1o&#10;tE9imfA6axCxA9nkCN+kJeIPdSqDwIF8UpXBjY/GKNYcJq/G1Do0fLa2cfeRS1fqR7q73RFhKStX&#10;TM7JDnAPDdc0sZv5UCV29w/yJeeIt765q/LClaarnS6vzmoNG23ydbY2+0YIgeIy6jUmvS/Aig+r&#10;JT4hzIQ6FIsDm8ky6tPTbZt2yO23c2dVU9Pg3OnZ8+bEBAZozDhYKIQhUej9lPgrePYTZYsmwj1o&#10;fEbisyguRuILRf9uaflCeqJAoRArkvd7iLzzgwDwCMFJ/A0mmzVgzrTSo4cPHzty+I4774qJjyez&#10;3bnqmtiEhGnTZ0DOEsRC0BMWfVBu/royjJKnT8fSvquzq7uru29gsKe7t7bmcnXtRTTcxK9EGwZE&#10;YiNNaWtt/953v3+p9nKcf8Cf/e3flC1bbMMLQe4jiaFS/HYNsfFx9z34YGGJSNONPk9UePjU4pL9&#10;Rw7V19UPDQ16PC50mITedA05FDJhtLWzdcPWTa0d7U995Wur1txlNRt83lFzSHAijgF22z/+9/+2&#10;Zdv2wsLimcXFRqsVpTn4VJFsypoUlgUsy4KChzORCVxjtppy83Mbm5uRqhCOHv/P9KRosr131rey&#10;60MpioiHgWP0FIC+pZD6eagcLQDiLsW+1GSCE1YEAp+Hjv2ePiBcU3CYmHFIh1WMo0CbwBxFFMiK&#10;CE6RLHBBoJHNjDVFOj5OeH8MfyvCB4wxZEvHdwDKFF2WItVnJ+AZPmGxjMVAUeUgeL2bAu0QNJDF&#10;ShxvqYmlGhhggImVz19XeIXG/C61pHxfpUBoKkHssPPXBoVYcWe77m1pN/IhDwQzZiPovrxu+hwd&#10;Fx8Z54+2iL1TKkdaThodf31kJBa4ZPYRN1JF1C/EER0nWEPO5EL+IekBI7G6MtJTM9JSZJPntkRn&#10;lGGTA7/bHXsrJAA8BMyEYjzMrNJJQYGMuPRXevpZLbRN/UcDmRMJLFVaOi06NgFHyLj4eJJ1A4iY&#10;MPzvf/2XvmFncEAQsgPeIGgxCYBjEmNtoYHhuEP6+a9aeUdJ8bSKipPNTS3UmIw1akJSTnZuayuS&#10;k3bSPyHXtlpNq1euKJw8+WJVdXtHGzzCHQmJKDl/85vfgsYRyiB5CgsJvXPNHTQjJipKrzfcuWZN&#10;fm7u4UOHay9darh8CcbJHhG2fNlyDLNTE5JYa7HRMU9/+ctbdm6vrqrG7Cdq+QpkAX/7d39dcaLi&#10;4KHDb739Fiw9+wENfviRh+fMmR0TGUG0w+Sk5AVlC5JTU4nwJRA5tjaUIzmRzYAVxJxGhIXdd886&#10;bKwOHDh4prKSKEhIVWgnMgi2DyQHaGcffeTRjPQ0rFrYcxDrfOMv/2LTxo0HDu4/eHB/SEiY2+VF&#10;fmQPCLrjzjsLCiaZzVbc5yIioyRjETpTHRa/w3oJ6CqaA0IewAazTHDlUx36iL6OAdq8mTPhbn/7&#10;69/8n3/+fnAofhUhDq+ru68XGnrR7HkJ8XEgJQIpsoHjuCphRxjcUeSzYevvXZ8Yn/z6m+9873/+&#10;L9ydsMMnWBJqA+ILIP3Jzc974IEHEP1gvIa5ELURQAEUg/AFVAOHTPiPKYUFe/YQhHFzQW7xihWr&#10;EyPjWesQHEh38PV1O4ZG8FnD335keKCvv6GhHtMlwF4kP6L6U3Di+Lh+xv8CCrJW6f+oBusqgG0c&#10;Zd/qhk+swbEPgUmQLcIBEDsc+EE0AHdAyierQZ+flpGTmn785AksB5Gad/T1Egg2IyPT5xxCegJG&#10;xXtUoFqrbWxs2rBhI4bDy1ff9cRTXzPZA5ky5R9pNYkVNPLm2+/89DevbN64KTUtLTslsf5q8web&#10;N/U6Bu+6d/1dd91jtlhNVOd2kVOGHDJNXV2/euFloomTPOWxRx6B6ELcyRQL6aismPExUhW+6qoa&#10;v/YJ/aVTLD2E74hNEZ2AJT6hiv/T1SiI/SPf+v13P/I1GUYZtz/u9T/urY9qzAT9QLUfq2ZZUb+3&#10;/AGQwiNjhMuHDc5/tnk3PX/T6e9t62fo5g3jinpKcZlUxCgCQ3QKLKZA08dts2/UBV3AluBGmwal&#10;p9X0DPhaW3s7OvsuXyYKVuPAsG7EPyI+JiQ1JSYg0IjtE+YXx1ntVbsAAEAASURBVCuq6hsunT5f&#10;nZIS7tF4ESPQKhU18KvgO4I9C1EtHZEr/kNu/5ZWx+mzLeWHL1xqaiUlVEhEYEqsLSEmPCE2KDYi&#10;OIy6NVgFiIeO2ICSwUCCBYEPDAiXVYqLaPDsYor2UKHBRJyDlz32MDjWeIddzr5uP5dT5/Rpapt6&#10;Tpyp7xrQDgxqguyRIdbwxurOy5U1ruHeEYeEjiJKZp+DI38yZ/YPkmFzNDoqPC05PjIyVK/1mvxG&#10;7XZTcJDRagEXaWxmA6pNMyEOhdKXjprx3wWB+2t6HN6G+JbOxibPYJdVH2MBa3p6/f0CJBC2H2l6&#10;ZN+XAZCX2LjF/UjmTBmlT2QGpbaPLrc7/f3RPfuD7yhwKFZbKLitAXbMagn4CqABlOwyhXk5BbnZ&#10;x0+fOXXmFBrq7bv3NDS3PHTfvdnZOU1EFRnCgMMtIMBeqNV2dnRAKh3av6+5qRlKiA0SMg+/WQqh&#10;5wldjLqdjRM9Fc7kDfVNmdbAkinTOisvHTl2InVyQXZiHGuXlYvlMwDNqkYQFxQSAt/FZYzqUDKS&#10;cQR/H/RseMJjQh1IHC3Mtn0+uwRW0LYM9LR1d5rsARGxsXokICLUQKuGUtJLCKnEiIi9DS3Nra0k&#10;i6V+oIwNVV2D8qvIHFk+bsyKSf2jR4no73KT98+NXQ6OaW6MjSGQCEnPmoOzNZmFRQRuBVy/KH/I&#10;CAjjIHppkIAHQfMNaPwPef82fAbQuBE6FMgD1U1gN7FAGOuYsjUINlTuSphVuSFgjJpZFaLwLLIW&#10;bgj5KSe8K3f4K9AuXxMSnotju6ByR/YEYeq4c/2wQ2pzRcgL9XWhnHmV18dbxJlSlIbIEaIRhDRj&#10;tSgfksbIK3JTJPo4crKWEAeIEhviXQKUSANl7dAMNgUKDwjeFyUC70LxI4hUrsuXuQBHCAJSjGMV&#10;dbpYyQqKETZFUIEM2c1tVCq4rX6UgZYJgedEdMIEjfVJHU4ZM/XoM9grGqYYnqgThiBvVKMYH4Wz&#10;pXMDjRP2KPjJJycluwkoCGmiyvl8vvCI8HCSxRDwAmQKMGk1cbFJ8XFJQCGCc4EIuj2KKw2x5XNQ&#10;eHd3db722utNV1tWrFw5HwMWnPA1WnaVt95+h1xFySlpeGUydvzee/da5HfCQKKiMRnz8MnMywXV&#10;sKmQ2dffwtZhkOAihNEh6Z/JVFRSMrmkaBiphsaH9xRvJcTHJyUmlS1YAOUEsAGWSMmRVcia8o2w&#10;MeErFxUdg8RGxATin60uGWWiAH6MOGSHwKuHLviQYmSkpWWmZxAIY3DYSdZebLV0BlNoSDBfD7Tb&#10;2LNkw1NmHfvpvLy8rIz0dR3rOro60GMQthUZSnhoZGhIkIozMzOz/vo7f8u4hcfFesgjrvDrcXEx&#10;hEnCCjohPhaDmpDgoEcefnT28tWJmZnEsaALd65cWZI/ubq6+kpDY+9Qv5/ZGBEdnTspPzEiip2U&#10;0ZaFRqQhSAFmjsUq2MMvLiZ27R13zJw6s7qmuvLsOdw1HJi92OzLly4nimRGZjrmanSSgh9QfsHk&#10;Rx/TpaWlKFS4H0JywHnGtKmup586d7Y6O7OwuGQaLSEwO01Ge0KiDm+oNS8zix2UJhL9d+GiRUnJ&#10;SeJSQTPGUIoyLtKcz3pRes1Clvgfg4NIIlgNn07hO9d/St0QlPETepo0ACQgBCwhgkajw8JnTZ12&#10;7mzlBxs3DIx4U9Myps2ciY4K6oZBR/0Fn0BtmAbv24cJ7/7U1NSVq1aHhIUiLBcfei+JN/UIY1gp&#10;c2bN3ncY7+eju3fusluW7j908OSZUyn5+QuWL05MjMa+klRwUrz48XkDQ4Nnlkw5erKCVMeFU3Cj&#10;m8Ju4PH6TJIEYKJMdOS6axM3P/aBrF/Zc7W4VtFBOft8lXE09Pnq1Re9uQUjwKqD1xnbZpXkA3Bk&#10;YgdIDmeFUOP+J/JZnyTzQVTh5xzVNLe565s6T51tuFR3BX4qKjo8Z9rUtLiICBupR9CmYZWoIYPb&#10;ueoh4opY/KzBlhDTKNbO0lhpFchVpBzScFSGkvSGBDkeX/+gu7vfealt6MyphjOnqoYdmuysjOKS&#10;pIzMiLhYi9mPSJtSXNIUTDOICIaHr5eM1Zh1Sz2j7iGPa4CY/W7yjelI8Yc7q9DEo4IoiKuGeTbG&#10;njCzODZ6/cyjOqvToe9odwyQSlLji4q2oFLR+dX29+iCbLa4xCi9yRUYFKw32ZrbPI3NXc1XW8ND&#10;QnPSY6YXgReRj8juCl3M4KsIEhTJJg5Rq6X3UALSU5qF+TYR3DyYZ6alRNdU17e1N7Z2RAUkBkm6&#10;Wdn0GS3DGOJXEJvSS5lXfNIgvBgcif79Cc2jUvmH/ECyT+DRTwZiPuQjt+TSRLM/qvY/pDsK7TO2&#10;kESAgj015rTEqZalJaFxtBHhoSXFRccqTu7auQsPrmPHjkdEEVdvjj3Qjm2wotJGsUGyUg36qJ8+&#10;++zGDz7Iy81+4MEHI6OigoJC0EMSQ+2FF3/7zu6t6NJZSajP8T+EeC0sKPzWX30nLiZ+y4tvPvvm&#10;K6393V95/LHSSQV8GZeEAYezp69PtQ1hAUGMiBDE38+JT87QMJH5oLFQsjmcQ5i64AFmkbgMJEVG&#10;8Cdp2OgLkIqMBidXZpicwjjkS2gkgnCSxEc7OkgehaGhMEuofIK+ihUbgjuIWVJImo0O3M+E/IdR&#10;c3lIvu0zmhAl4d4pC5h1xD9uQiACP8qSlhqkGvn3RfmIERBLCogzkOQoLImM3H8IxR9R0+14Wfo6&#10;ttY4FNmB0gtGAaGG4M2xwgW1KLIFoJ4iIs6xJ/gDVhyvSIZwzI5RKlKhUHGuBkMrGyTPq+yZsgHJ&#10;NQFrxRRFYf3UxwB02jDxaaVt8g2lirGGKq3iWBqiLEmeYinJI2MvcpOOqD3jqnIgT8sr/ON7mHbJ&#10;0zg+sDB5U2Ed4SEVZKIIZahKapRbvCjspUiR5CtSk1xUOynV3u6FeaAzIlCESzfcLDtReye9/qwX&#10;Zb4UMGNjp8CNy+QxcTJ5WBEgMffiUyP9EBCQxBUednkRNkhuBfzYmFjkHkwwpwiSJCgJAWIlYjFR&#10;SC0pqankaPq7v/u7vLwCxbDFh1lKQ2MTqWqWLF4EN45wgbeQigtaBrSoC3EAOnjFr40/RM4iTAjZ&#10;vBUxFc/TEmk27DpScFyU+SRzgc8CAgf8PWknkId4nenBt4SGY8dBY+hgAFWxSckmJjDJuhovylxx&#10;VQFSoQe5S0V+WpvNylbIZsoT1CU+N9BPLCKRJzJIiJZQvCFWlqi3BHPFNVqGSambrlHoE6sBs820&#10;tDSGCMEJrjuKBt1rtdjycws8akJHBlPjl5SekZRtciDuEaGrvB+fnBBPpg8FjdAAqE/+iQ2wUrss&#10;Lmm78od9Tz4mN2hSbHRUbEJsWVkZ7jlQwiLTFAMpQRciIaUPSgezszJzczLpt4RWkUjqjPAIuV3X&#10;rF5z150GYrMMMHgYJDOGuBRZrdMJbGmcz4bNWGEys3TJ0gVLFtEk/L+QpUo7lAbxIbXIJz/LRfCw&#10;zBYj6nETbQTHM7r6J2ixIgKTdgArAUGBwWGhFqIIYEVFdGSDcQrBmQsLN+3bY7LbppaU5uMdSdx9&#10;Wq71x+sNFoZwP8ePHX3ppZfQDC1atAQxGUsUwo+VRa5fKD1WhYBTfML8+WUVp0+/8tJLTfW1xw/v&#10;Z5ksWrIkIzWFSP/UI3OILIk8SnrkMvqyObNPnju/cduujRs+SE9KjIkI45OQZ9BwE2N0S6eYNtNy&#10;Vq94qw4NcUoDJj4NtI8fX39x/NoXf/8zIyBje2O5aS3fePOLs097BMbmhz8sAmULQ2wqpvRChikr&#10;gUUwMYn/wYK4RuMpi4ipp1reAYUjGEB469fR1X/6XMvxk/VNLT16kzU+ITUzKyE1zR4ebggkrRVf&#10;1A6yJbG7NDYNHjt4rrO5MzUhfUZhvpUA6bJPC2Uq2FQQqsSJJUlP/5CmraO/ubm7o72nvc95sr6t&#10;82qf3Ro8d3ppyeSosFDoC1fTlRYs30jR4HWP9gzqursccI4+txZfBScsKNhMp/X6+ZzeIYerH/W4&#10;2UviSyJ4GslfA2MHc4c1p9UebA+OIoEeeqCB0aHGjpa+Sz2u0b6YhLBFC/Lyc8JCEWho3Ua92eBv&#10;IHmPi1BPI35Vta3Nzed7uxwRQQGzSvMnZwUHW0d1Hq/OD+NKNjizDJOsEv5nN1WQoBAkygUGRHLQ&#10;s23jya5NTYnKzUkpP3Cw8qwlOqbYKrFd+KLEmh2DG6lHKUyFJICV2AAoLQkwSOXj927JXyQ5tFqK&#10;bNu3oHwIKhn/4kd+DYiWgfz9ZazZH/3Qf1zJCPYV0nERZkEsydThNe2vw3fdbPS3W/CqHsJCuJgs&#10;OPl5h/bvP3nqHFYk69bdTSxMfGOJFDmicVp0GivGWSPexvqGCxcvmqy2JSsIqrBGjCP9dc3NzXv2&#10;7zt5/px5VB/kZ7X6mRxaP5fRMBJgTo6NTY2JiYwMu+vhuxxm3yuvvfbs4EDg3/x1OtQhy9hs09mC&#10;iHuAsQlEnlCuRpNQ1ATIc+M5x/fxEfANuIZxNcIeGsLZbggY0NljgqKaqhvOHj6cE5+I6zgxdaCK&#10;B5yew2erjlQ3pGam5KenjQ67RoadRIKVhFgi+VHIej89xiXHK85evlwXGmSHyFYGBisJFuAwmXbN&#10;ZiShMlzGUZNvEOMqLSGbIXEVaCbUD25HMhvAsCxzgf/rSMAJEJdHpIAQfueaeufar0zN56mwGEYk&#10;OA4hGOkW5DljpBDqjNp/CPC350Bc163xQ/6OHyp9klke675yXeR+14qwKtcev/kB7oojKeWGxxhV&#10;FXbUN9Xfa9UooHntE+rrClM09qR6b+Lkhlom3uOqNFu5KShrrHAkecgFneKDKT7G1/ojz8v1icdl&#10;j1WqEC5MPVKGgjOI3fFLspDGP6RUpt5Rbt/WP2JQwz44AjZyGoxW3AXpGbsnOAk1vYpPrnXws9Rr&#10;hfdXJn18ZlQ4BFGrM0X4UFGyKEX0P3hsUcYu8JBuLHQqUokJK3p5d6wgwVePPD4y79oXLVleMLmo&#10;srKyqqqKRJj4FxRPnvToQw9mZKQTKkVq5VXoEfm4VII+aKyisSqVi6QGV8KpqLA59oAKkVxSxOg4&#10;sHBdFp1SVIkPRohj52J2JYX7BmboWuFYheXxpTx+a7wd1+pkICZap8jflUfHKpYNZsIvf+wD8K8K&#10;qaWKLTiEQ7bSzXFEoT4mTqQUWUhYgEkPLEqPJKycWq77y6GMPw9NLMWxh/gz9tzYklQ7IJMpR+N1&#10;KMtzYuKuvUvwG+xGlZYod9FxyLSQg0n5mDxoFkMeCilPxnqK9bSEjpUeyH9qf6RtY/VOfPS67/xJ&#10;D1HwUWSnl38UZkSRCBuw0gi0hEfYeqIMNkYYwZmi+MFsllfErlrd9CVq5bX+SQ1/bJGW3FSV0LTM&#10;v0k/Z8nCzMn58EUxkTFAnc/gF5+Z/uff/Oba++5jg0hKSgo1oMPwEoZ/2Zp12ZNKIfySkhJI+/rt&#10;b3yDfChEPbcQCWtkBF9NNcYP4jSq5osmq2nZogVmvX93dzdILGH1WrK6zpgxI8hfj8AR2QnkE3pn&#10;rcmKOBIRW1R0wn133h0TEi4JYoeHDKOhiDkn5lfp+02d+GPHY+y9G8hjFaiEBwOAkSrpiIpgB0XA&#10;YTB8iFgR6TEz6i6jXBPBlzLHH7MZ/xVfV4bxk+i4TNcX5RaMACtPdknhQJCHDuJ/MjIKQ87CldB2&#10;GIULrkKUrRTZaMYPlL+8rawOHuB9Ik6qd0HyiGERnSPcsBBJEleBVqf5wsW606fOX7ncYTMHTM1N&#10;L5ycnpocYLHgXTjsr+nSegnoYCWYs8ffdLVvePfxmvNXmqJiEqfOSg+J9Edm69b0jWgDiJKEnAOD&#10;0ZZuV3NHXxMugsP+mEKODOpdPQGN7YOXXcMmndEeFTro69pf0ebGe2LYAW0FXyiWJqP+Xq2HoHnh&#10;Zp1V6zHrNVarzm3Gp108CAJ1YcFoUMhfYtbYzQEBZqPVqDObfAYjtJlDozN5tJaRUePFquEdB/ta&#10;67V9nd1TCqJWLp+WmRIE5UHwEf2o3ohvhVcz3Dt68qrz5OlaMrX6awfzM6KLp2TFR9nNOqz3ROah&#10;1Vh5AS0CQyYzoI6cTMX4iXKFEWUH9/kMJtCuwVeUHdlcbbt0sqYlMTMtMwpfKHhfCWcl+p2xF9lP&#10;lRM23Q/blcc+9Qn/YU+59vmPX/dEZyaq+p0rgsk/iXLDcH8SFTJjsp+hBSUyBTsiFCpNJfoIudMJ&#10;H7t73+GO7n78nGfNmBkWEoZgkccHh4ax4RCrDZ1/fFzcvHllL7zwwg9/+MMtW7aQwgAZf1NTEwlq&#10;CemMZqOjsx0DZpvFCvlLwD9Mr9nCAYCwsPDHHnkIs5CXX3rpu/////zWt7+dlZk5OuJ2OgYI/odW&#10;UhSFyqABInAaFEYVX3fUI3ik8RXMGSBfkNbExcU98MD9bo/71VdePXf2/KJFi5KTUwb6B48cPbpl&#10;8xYCgN9z99qoqDALsdAS42Niokj38Pzzv1h777rQkJDWhubqM2e37tpJKll0I/D2IhXVaIYd5Ab3&#10;IxIh48MpiAWDF9IuI09BgSr6NLk2AUcYlasT/B+TfLdgCj8ZQLhVtQBO4niM2bsRmZjoZG/Vl76o&#10;94sRuA1GAKwFbUJeafCY0RoIugN3qNSKgoxvgy7c6iYyRGBiMD8ZKaMWRS1etIhjdZTYBTjkLs/c&#10;6mZ8Uf8nOwI30UXKlH6yX/hUaxNnMUW6hJ88IVTFPxU3JbY3lRb4FPc5RnJsbH0+JCCkAGcgaB6/&#10;EE6QTIlK4VhstfBPUzJ2Q+NR1CeRoeCzIytLKSplf/18cYtCWgCiLNNrKuGUmnmcY6qlHq6oy1M9&#10;5Qq5YCZPnqx+l1PK9XWqV27VL0Q3OGMca9CkL0iPWzXUX9T7mR8BsJEgpHHGm2MCO8LBgcDGEBUb&#10;61iAPqUzylVWj4rMuKQcoHkmZQeLXbG1ZH2RZIYYrFrjiNbU3e85c672xMWu+oaaALtpxsKCnOzE&#10;2KhgC18CEYnO1OrTWIWhMhJEVn+2anj3gcrzl5vtoSHTpk4OizLXXXV0tna7h1w+i7e/e6C3rWew&#10;d7Crt7droL/X4/RIkFd9kDVy1KVr6WmxmUbTYuNjQm063xDJdMwh6KRMmIhi/Ig0H2zsZx6xWw0R&#10;NoMdfQg2A/5aJyQDtql+JMDT4paIrwEm8YgDhJLAvkVMP8DpBD4zdvV6j1bUnjnTfrlroH1woHBS&#10;2qN3lsSGGCwjw/6IZ/R6t8/Y5tQ0tA4dP3OlqqbO6eyPCA8sLSqelBtvt+oxtKVa8aOh5+oIjo2y&#10;MrYfhgahaYQxVl4gzn5cXPi8ebMv19XTWrwflNjQY+/+af/Qr7Ei6PVjl4/cDyZGTfD4R36GUVVu&#10;8nPDAI/D+fUv3vDA9Tc+6vhDvjtRx/gBz2AX/bWvfLVncBDrX7PBNDrqCiJ9wNq1yWlZ/UPDSUnJ&#10;kyZJTlO2Y/xmn/7K1xrbe/MLJKprRGTE+vX34ph9+PDBq1dbhocdbMPkUyicMoVcVEeOHAmw2QhX&#10;iQMMwfweffQxErAH2Ky4vuJgjs/Yg+vvIRPqwYMHmuoupcbHIQIsLSokfUNYkB0BijJqfrDcwcFk&#10;MJmKO1pUdDRThj12fl4+W3hsXCytgjEnFN9Xn36ai/v3H3juuefxzcbLxmKxLlu+bNWqVZl5ZI6k&#10;Nl96dvqXn35yV/nuivNn/8f/+Ae7LSDIFpASHUdaR7+DB4ilgvkWCwk4RrAiLcc/mPAuCs5BB+hv&#10;IDuszoQ7jzyErYy6MhAPSMwHmT81fs9HTcZNE/zRj33u7giAK/wha2Uc7D53nfyiQ1+MwB8yAuoK&#10;IFYFTIWJ4KcGA8tDlSnCvIhoRZbLf+2ieuJAm+Hc4hG5ufBjslvDEIJAEJx8gUZuMwj5Xcz/iVBf&#10;f8JRgAJBscNyxslLAg2Kiy+0g4AmvMWnDKDqYKpiC1aNKtaR7VZBN9xVH+BXvQXyUe9KLxSph3qF&#10;8eSUejhVr/OYesAttWb1l+sccIsa1GMe4JiLFPUtrlDVxDEHXPl0Ct9CSSxCWCIueL0uAp9gxfwF&#10;3vh0Rv+Lr3zGRkDEvOyf2IaxYPV6OB1iGqA1V20bheQAd4kU4SMLSxctMUucDFwIWhQqBWRHVh2d&#10;w6cnCsmxU7UVlZcQPRRMK87PS0iMs1gI7OEjDKpzxEUo1hHXoMfp8Djcnva+vqZ6R21Nb0tLj8Gs&#10;Cw41VhDX+hQBzYyOQfgv+4CvTev1jA71aZ19BFtNToyxRwWb/x97bwId53HdezYa6AWNfV8JElzA&#10;DQR3iotIUTu1WrIU2xonTvzsJI6X2I4z8yZz3plzcuadF5/3ZiZ5iWXHjuM1XrTY2iVLoiiJEiVx&#10;3zcQBAmSILEQ+9Ld6G1+/6ruDw2ApCiNLSkxi+DX9VXdunXr1q2qW/erpagoFMk8fLS1/VzntPq8&#10;W5cvXLVqBueucotNgDND4szIEuzA5c4EmY1FrRyzffMlnslrPEcFlBZBv8AqF7QIL6egaDsMViS6&#10;QbKmZL5z3eFd+9q27znVdnbYnR+57ZbGu66fNy0vi1tmvRxCge044m1r739l35k9x890DYUbCkI3&#10;3rh84YL6wnzuxVB2WiKi892Y9JhjxfA5S1sNVVMf6kNNKF/o2XfBwZ6LFk2vqa4aHOEU2iCbvNlj&#10;9VHQDLU+2lJP0d7VMTwkgc0o4gwkjmcqBsYUzRWTzIBzhokGzmKzw4l9gt3yLV1ntsgtgnH8yGra&#10;SHYFAsaT4FMG4wGUBnKSYYSbvLk0afXq1QRSb7rAmASJjGpuzpg2AxEknJGUnDGDlJRV3Hkfp/Rh&#10;2eM+HY2RmPo2brxhw4br2UpjR2JOEmYbFmK2vKmJ5AylSAYXRnITAfIq8x6yi3RlJApy8+675+47&#10;N91GGBuh8+bMafjLvwQnFhPOPNY97WyUjcVYXfKnf/qnKCicToKOUlhQ8MCDD9wXv59taZgYQYjF&#10;bi4n2jU03Hff/b29fWTg93EdQTbfYdjZF8nQeSXIHscUbbz5xuvWruJ0Pi4g4ItRVVl5eV6hK9N7&#10;0z330v7KS4tpXNk+/00bNzbMmp2bX1hcWIQmRPEra6q+8tWv9IdDxVXVssWoIzFnpIi1rFiR1mSn&#10;QHpPk5kJrIeV6ZUxHjfuowkLyDSlS+MZh72SzxEPx3Ml6IlxNt90Gqx/ItQl3tITEs0rNcsfC4XQ&#10;YBAPh0VOYlPeNAF1Iq55rnHgPyAH1DUg7jq/jG8gbJLElqw2QJga/jUHB4wmYYZQ9RjqHHga7tAP&#10;2bUnZhi7xqxrHPhQOcDYxjE9GECxEfhpzDrlLTn6W0E1wvs7J1GtwrQLm5NVwyCJ4ZcngXZcxo9q&#10;xCtrRiwkrzheNVIbO4j1EGsTWjCQ4yHKBtq8SEhGDh7TUmVPIRYwBxj9jSgcIRaPTfJBPEW1HFSx&#10;FJrtSLaHhRK621SkBbn2vMaB/8gcYH6iTw40WI7KinNHBjd/yOArGynTLOnlzNhM+0hOXsz4a1mS&#10;UkwiGZ6Ydl7qtC2TgtmcOxzjPprR5988drT1bG5pzdLG4ln11aDes68zwor9wZGh/qGxUAj9n8lA&#10;KDTcMxwdjAV6Oy+Gh0fr66ZPq60sLefeXk92Qc5w2DM4GuFQ2OzhIV9GrKaoalZFLhfoFBQEMnNd&#10;Z7oSL726NzbcP3ta+fqV825sLONUCCZnXrpgbcST8YNXtu6YriaTU1aZfKjUMgtpUYc0LbtZjzku&#10;xo3MuNurG99gQdzl5chPZontnSOvvXX8wJHWU+d6cwprHrhz8cqllUW5dJEcIJHZP5LZ1x8+eLR5&#10;+96Dp7suFpaU3X/rdesXsjuRNQH6hq6tvRg/xEl878HeAbvN2fOaGnMKPhNK6TyJsd27dvh9GRtv&#10;Wcslx0L5Ybusjs5O+nf01wSXwJu91rDb9u884SbOengK0jjrt7EUAQ+jDjFG9JSKsilWxTOqnmaO&#10;YqXq1sil1g6mhlPrcV5hth2ILNdBhGeKE24nieOZAjYeoNwmcnx84Y3izOoJ7cM2mO3hBRpuxw1l&#10;lipjoUwZXaQxcL0Au9oVKSsk4qITTzROg1XjM+GU2ZqpsFHphfP7RLJ2jZEb45fZ7wKP/F4d7o6H&#10;2FR1kIURfS64NkwTdpaJcoUeP9pOb9qBhkGETAjVYlwJVqngwEbbhoHwnyd/8F0/+GMyrFRX5FZW&#10;1ACvtVV83nRx7UKt4Qz9Am+uosKi4qIShnvEmGEX64w3JzAtf2aNy82xy+QuquxYDGYdkkipKYFU&#10;B7HAOJMhPvKh9IYfhgPjVaJAuWQCQ6p4hScZY2JTCPWS5oBRdld0wEAVzJuEMP3VQTAp0L6mZ4G0&#10;O8AqinFOSLqHGPMqCI4zMM0kgyO+1eawnUG4KaOKSt2l0Bp8SphKno7yXfwUcxLEJCSTXi3wpCIT&#10;eEmwSZiv/DoV51T4q88FbJcDnprR5SCnEnAt5EPhAAJvGwbt0jRyvoyqMfBmOinbDVqQD4XAj0Sm&#10;jhjjSfdb4gixY81HgtbfGRFOwa+Qw9XAXCH5bzHqfVDyPpL8Fgn+raAycoiOy7HoYRQTtAKhVb/M&#10;fIRwow/8VnK6CiTp/LR+J8TxJClMYXNeAbAwjicFMv5rAew7/vQ26PjTEVpIJyo9+TjS36nPaFfk&#10;S4VABrdooX7Qt9LlYrKWvn7NXePA7wkHrOYhqZfYc5okvxh87QZYWU/orOLh5Llamn3YrgyzhBKY&#10;1BmRmJsDUnT2CbcKczBrONY3FD19fuj1HUePt3fmFhf7fYEzJzpPHWnDEpARC3E6NZ+iuYQukM29&#10;bTlZnryei2Njmf0Dvb2Bgoxbbl2xdvXC0sJAbMw1OBDvG4wGg13B4bPZ2eGKnJxp5cVNc2qLA5ms&#10;kBmLus5dCO3YeqTz5BmObWpqqFvXVJGXPZyVyQksOJ1Tm+U2qyJkAoJgdhOhaYU5ySWRGZAdgqNd&#10;2HHjYn+l6juRwSISzplzRzlihLmkDBasGsg82z789vbjb+862nHxYmVt3aZ71t28wFfkiYViro7B&#10;aMvZnj2H2w8ebu7v7Z5WUfSxW9csa2qoLs9mHszxEpoHmgkvmWm2aZdmWLZfjYyRQklIoPWM1AAX&#10;pLBECG/bmTOJ2BrFEvlhu6xvfvO/05lyTxF3GbF+wXbrPO0sDo910MkiCLPAwa2VmdEo5pJAIEB1&#10;8S2dDw55eXmMFsPDoShn8bNcB2COyvBnE8srhj2s3dp/5c4YDQfBxiH83J7ICSOwmTXbpGXKRywX&#10;GerKG9kFXaIqkWD3iqR8IrMCPk9uXi7X0LAuQ2j1D+FHNMRsqp/5Iy/YFxCl1LZwJv5uLc8yZ4+r&#10;gJxzKlWdcV3zfVIG/AHt1+W8QjagsBtFVjl9jmC7DX6opRzQQwh5wTeQkJLCUiLqmBDypyxkIUlW&#10;w9PIiuOaGowcHNjF5h21OJ0/DDH60EES5U2Gas66htuOu1CFl0CQCJOxRyQnxiYL2bwopv4l4cBm&#10;WCBMJNM0hB+tl5EAYweK6iRDZYRJUBDGyaRBIAEUSlvgFAU9/JoTDQkTJSQnH7OUCBDhxuBCSlmY&#10;rImJFzmQqCrsixAnEerXHJamZiuOC0JpyNqWkxeLA5JIxrY8w0PBGaJhspySmacTbmN5hT+O38YS&#10;YvlJkvQoYnFCl0JlQy75tEhIDjCVjsf6ebWeS6ay+G2U2EAtm4ag0oFKIapZmGiJoGAwjheb8JLI&#10;lbFhqZMjYNZv4Z3wK3iUXSqVBZuEk8Crgblkqivke8moSZQAMxVtOj3ETk1ySczXAj/KHKASaQE8&#10;6Qx1qfvoKHsM6RNMQ0n2A/h/312ycV+RDdfYdEX2XIv8IDigAQXVi8kII+T4p4UPIutreVyRA/Sx&#10;UmC4Ypw6Mp/3vPYQ61S/Qc2lvFdEdC3yGgf+A3BAsi6dWwp5PKFdbKy10CdppxXoczBNRqoosxnN&#10;ijRHGw67RoNcURMcCXLMvWt0lEUrbCUJX7w4MDAQ7e4ZGxgKdfcOcIBbdRnHjowWe8oLcj2VlXmc&#10;y5oTyNQOIW2l0XaEPftGDh25cLGntyg3uHHTDUuWTufCmqHByP49Zy609zDRzCuIL5lZXD+7pMJX&#10;mMOSEhdHww1G3QUXuoe3vNFy9Pjp7OycNavmrV4+PQ+rgjuAHUdLNMxUx96Gp90KzKyM/hDjMhyP&#10;uy8UpAgEFgSy8rIicc7ujEUyvEXBWGZ718jxto6+gV4sPPPnz+Xa4i2vHt6//9TwaKxp6eq77llW&#10;UesNh1yYhw6fPLr9UMvhljPhRFZFRfFda2/euHJmXbHfG494EkH2Lolp6k/0sM+kyFi2Ozy+KkHS&#10;zBg1kXsE8nIzVyxb0j9Yl5MdYJjR0qEP22V96UtfguHYBbBAM7dHYhj56GTtU71tah5l/QgZHqwn&#10;hFtg9F5CrGFleAipwrrCATScwcEpHF72tCOnjKhstZShOyMRHAvSl3N2JsnBQw1bnJyrSiqEFah4&#10;RPYWtGp+SIiQqtc3cgAMFHHwjbfHp+MGI9zOq1FBdx9ihtC6RORMl9BptwssxggRYzeuhnRZPAww&#10;Nh0c+6/CkTDoWfvBzTLcLYPAcQxxBnvBImyxycLUEIpxH7WWk5DD6OgIZYNacMIY8GO/4L5irGIg&#10;hxJKTDjGFDUSVhaQ1u2GC2QKl8CDncig0oU9BLKjhjJicXGz70bHv2MwkmkpJ5CDgYbiUDS1AJU4&#10;wfE7pMVLGeEex5BQJFiibsByB9OJegHThNRyONOHs+49cA86c3JyRUZizIMZj31HLNWiXhIJ7t2J&#10;scsPYjI9PnNncSLgkwURG0E85veyI5DlElQ3vQtmLDdQnMmMsdXl8XKbJaz2cXVROAJTkJoIFsyA&#10;V3cec86zOZINnsMP9UyQatZEkBeUaGeeqVHwWo4lSwpzjaPk3BBBYW3NwnbLDUqLA4RXRZrj36wI&#10;EU4uFswi4RWPZZrFkKLKLROYmYdbbBbSAisDk4WDBJxkRFpSWb+12JHqPTi2Vnpgv4ovi5wx1Nlb&#10;HLSDUFVpuhZb41eN19IM+FTPFXA4wJeDeVeASyZ8H6lg9URUSTakB5oKSYI5fpuXTf4+8k3Hf83/&#10;wXOAfkqrr9SCo0y6qEe13BQdxue8pUKv/V7jwDUOfCQ5YHtt+mHpLB9JCn+fieLzFMWncvinT+Vj&#10;qM1ptcQk8toI+vssH79PZZfgW11S+r/dyKblJ8n5uD68u6JuPwbgSDTB3pmLA4P9gyMDI3hCXRf7&#10;+gZGWIFf7GHGlIhlxb25OVG/t71juD8cYzVK0/KmDdfX1U/LCWTHAxhhYlyCzg0RWXwuJt+xmIuT&#10;RN7cfuj17bt9+UUbb1py/ZI6j9934Vyw7VxP98UeTCSFhZm11YWzp9eWFuR6mSlonsaCEuZbOae7&#10;Bl96c8++E8N5ReXLVy1c0licnT3KjKenz3++4+LRY8chc/GShQsWTOfyM+bIzBnNyheuRs/p6ou9&#10;uv3I8baLkbHwLTcsX9tY5k5EmJX1DLi3Hzi1Y9/pkx2x4VEMN8Ga2vbcQNmplgsjQ76FC5oWLJh9&#10;9kz/G9sOtrcnOjtC/RxSmx1vXDBr/dpFs+pK2ciTncXJKRG+rms9groR27EwobGeZICOeNBHcQLf&#10;zfAxPgOwX9OY87L6JGPG9KpItJwFCNrXk5otfYiSmzVn9kxbxKskAh33PXWzLDCwy3aE3zAlKbdY&#10;AUyWMBIPtgZ6c/zYAzQ7op9XXy/+a24law5HRbDCwbyx30FLd/ShQ0sqMIgY1BgDwIMXSFNRssXJ&#10;ZAOz2SORmqSZL56qQR1wysUxY2NM7VHiWVjCahXEVYfzcZwJNgXOHOEcVK6KYlMMs30toAFRfEyL&#10;UDiznZOaMyPRCNYBTCfsnWNwAgKitQGIlVLm9BOmBNhzmOdLscgwJ7SLFi3CYCqO9YRS8l+zB1oy&#10;G9WMiYGJNnImXhGqJe3cYC38AIhXLFqBF7QrChDhlizNQRgTI5gSyZ3iY37UnU+yQJGpx8vRO/6h&#10;4SGzL05GB/beYZti/6sS88+VCGF5ibsi8VgwHsV8Ap5IOBQbC4MbcxS3hlNyNKMsriwPCNUoZx/p&#10;6KVYri/ggmPUHXsIsSZlcU8R1hkd8AFtlAoOQIPKYD9JYeRSd6CFQDISqYBavwMQlFujBmjBls0q&#10;JDmtNIMTGKd4ghNhINRAUiuiilcKJa5KaEApzuEn55wcbrfkknOZpfAM64LnKNuy8ZOEfHH4iRWd&#10;BhU2MnKhcm0UYFjfSI3FCvsXr9ydBBIshtgHkTfoIRaDFn7+KXcWImVpE7glBmZiIvJmxsdCwUPH&#10;m7vOd+56ZwfXRWexfofaQV6x5GD2ovwumWkgA+TkTl6GE2or0IMfUiEeD69wAABLPB4LY8k2RTFd&#10;GaFpRbMswopIXjYtzQcMtlUCiR8Mcqy9UlFgqZZZ2f9a7ERZEE637IlmzZFGIFKprSkj5JJWq3d4&#10;qgoQerGaWPDYLAi1IXgwe6rckkM2OsrA6RADsJy6gyQSUom0VC3bcAv1H+ZJ8fkT90yRJnMjVU4b&#10;m3q71K/E0CCZAmq60fGe2WYBFB6iBE4VmlfjnYDcipATxCvQpkJMWpOXwhSqpx0CDGZ1vQaxeizF&#10;KVabcxENbqJi/6PNVE8lEF7hVzWrI7chNqGiDaUpepRCgpeKtr+GPHktKiGa6GxyB8wKWArnRNDU&#10;mwNMQDpCJ5X1OE/rsZBW7PHjHAD8oOI1lcOEXwplo5wkAjb/TELDKZPCIpTXMM2EXe1DeRsO8mt5&#10;5GAzUTaODCcz8HIZ2NIIXOntw2CeiCC90MmYiQCXw38t/MPigJpxSkhsXUk+CWXNsu6fQW9y7uO2&#10;8oIUaFxICtaHRffvWb7wO8lyRmN2Xkt54FtWVmaOL5PPW3bQN9VCD2sXFV+rod8zGfkPWdxLdTSE&#10;pZxRdqVPmOlmPMgxypnumDfA13s++zPzGx6Itl0c7Ozs7L7YywWp3NHBBKSgqDg3L684N6euprKs&#10;rKIsN17oR6t3sark4rD7ycjhnoET0+tL7r555oKZAat5+TLCaLRGQ88aDbrOn4/s339u75H9XDo8&#10;f1HFhlsWzaid1tsReee1fR3n+4qKS+unV9bW1hXmZfKXnelFac6IJDJibO7PzPBldg6NvP5289Fm&#10;lquUbVi/sGlRkdft6hnKOHi4ff/hcFvb8d7eC35PpKC0Ym7DdCxBUqP1l+BoiYtDiW07z735xoUL&#10;3X3llQV00EHuK4942s8Ob9/ZceDo2ZExV319TU3N8ubmk/v2HxoZOh8Jc0SKd++e/ceO7nVnDrrc&#10;vVxhUlE+fe3KNUvm186enl+ez4GdfIxn5Y6MO+pCdLyDfMlO3zDcDgyiww4BxKYqIvk7/m4rSb2R&#10;ieLJrg5mEpomMXdk9mDuLEJb1LxvEpoP/lVzV0vFu2pFAOIAsx5oZeYziWKiTI2lBdM7jxfTvJhX&#10;TcIMlPVo54eZmUl9VkQqjRaUCKdZdcFkXzYUdnSw9oVFAEwfmbpSZVr4ABgTP5aMyLKlK19Y9KO5&#10;mjDpN+lMrsKIzUKV48vgomrumuI9yxvlsBwTpVlvLKzq0kHFHxHHghrIg2E6jkdGGqoA0qDYOgkU&#10;ZcJOgVXIGJVkSFK8BYnEo+aaXNIZLhCeVjcWB1MUYTb1yBSZhTzAyD5lLDXAGC67uRRZq6fMG3uR&#10;wK++iHeMPLIDYZzVD/EyzZg4fnDIDOEYVszmFTOxznCxXMnmgkGAuTFgxvIyRiUib6zkwVgAOoxV&#10;2CywqrAaRcKChYIpu9ndQ5iyMw4PYPaV7DAx4LB3YBABm90OhmECGHLBgzPolZxU1lkMEMMrSdh4&#10;hbABCQbw4PoH+rWSiLSQhL2DBh8zTQMcEANDRLRYxFIsbGtZ0XgoIzLQ3zswMMTd7Imx6EBPnzn6&#10;XtsTkVbNIykUZzeFdHoTJhJyF45YbHBwkEBCKA40Ewup0IAHh4fiW+J5EmL9NtDaGiiO5QNRhJMZ&#10;5i55rFFDfa3MkZZyMGDy8HH1mrlAAc562Cftx2SjMqGAsb0Obuglwb45+rU4osK/mJaM6dhudGVI&#10;JQQ7S3KxFTY+1l6xL8/UiCWbDFXdLupXgoH5iXCIQAwAtg5OcskbpiQCgbeFpSzEkhflwgMSnyeH&#10;nMgLPEbuZDkFm9R2+4PAuZULRaYela8xxFgPfhKbq6OwW/mtSIiXfKkTexN+vw8egDGKfYvCYe8R&#10;frUAlreRLZlSCog3RMi+Q162NoxHZCDd8iO3JNQYrjkFcNAq4cOEapaVIVRIOEMStOFIQkaGJ7Jk&#10;4eAyCOgLaBogQIrgDH7oBJyMeBWNyKR6XIkjoSDiFb9TyzQvDBd0qLbpQJWBBCrpHE8qQL/gv9yr&#10;ZQjp00HsUEiatITiBXwAjFsguFd0NBQpKCzKZqUbHFWnZoANFptKDcqc6wQe8UouSYYdnkFmPJJi&#10;JyP8FtQ+rbQTq1owDQEAOIwgWQEgyoFJT+ggtKl42lzAg4ckFmF6EsJxJOQJgJOpDSEQYAetzdQG&#10;piMRjEZEimxQ2Q7G5J7EIF6zdJJWacSe5ixhgRUc3p3iEFmZwEmYLVqhlk9O/DYzY+TYAotC5W9H&#10;cXwqr41yAJxSGAyCdmoIH32EQWCxaLuifMlMk4CmntPSTWSOKEsLsdnZEKX5rTqnLGC9ZBaTck+H&#10;vwIhl0SVDn81eCYyXqkdvllUUwHSs0j5J1SfQWKqLBV9Nb+mRuGP5Mz0XDALCRGeKN+JYpzqhSVU&#10;WkqKRJupqXXpc0p0NblO5du7MupqklwNzNXw4b3CTM33ajC8a5EvgYScxGdpiRqE4DgdA9phdKx/&#10;eHCUCVlONl2SlAYGRdWFhgbjkg1+spRcIo9rQdc48BHkwLjkWl+qg0qRSlvQ+EM3FWFdB6oXc4+w&#10;2zcQ8+xs6evpHuLT5tDg6CgbJKKRvLzsupq6qvJCbt4tLc4tyvUwGvu9mk9GXFq4kTk2xvh29mzv&#10;+dPnXbHRRQ3zG6f5AtGxWKYvmHDHXAXMIIdHEp3dwZ27W3bvPjIaGquqKvz4x+9ZubI2HBze9U7r&#10;wZODHld4XuO02fVVdRV52qSjC3/4eK92m2BqNaYW3BcNv/j6wT0HznBbzoJpFctmF7KPZ/fJ9jd3&#10;dB4+0T0Uywhkxcsra29YPWf10hk+V9yPAghl2Eszs/o7o7/ZtX/LO/sHOjNmzaq7654Vs2flnOse&#10;OHr03O5dZ8+eHq6urbjptmXzF+T19cUutI4E2OaTEc0py8/PC2S4w9kBd13d7FkN0+dV59aUZBcW&#10;5usqH/py9Gfmy6KWzoYLjFDFmTwGRLe6FB62BszooI4oOUYkg02Hk4Qw/lQSaatCoD9mBKo4ckub&#10;EygEhUc/Kfd+OslU2vf9Oz5LeVcU0OeQ6HgmpTLhpriTIsZf4aw45gA5HoLG/Q48QSTQbJwFh6wO&#10;yuzv6xscHolm+GNxLCnsNtL8glmJprJ8v2SbTCbKpHRtZJyckhpGqh5BjNf+4eeQFh0Nr0lDJjt3&#10;QpzQypZQbsOORFn7ZCTYIeV9e8hN45RxlGdCrSvQ0GbZYoEu+bQTH+mvNCpzohFIxyJQjIaOBGu/&#10;EQ1W0pwBU5RLVDIuUTaBrCVAKiFgApsnVaWhDzUapAhzIkv7iaQWpdcsSFlu4yQ0I3UaTuNVYJL1&#10;lyyNncGZmQE0paWGGxBMgJ6U2fxallkmEpUOfknsH0CgJfJKGaUKYjsaM7+KhkKjTz39bN/A4G23&#10;3/bxBx60ky7k1ExgmfAwa4ZtcmCGhzg8zO5wTOnxYz3RPN/stuPVzv0As0mYhgFJLCF47LyOVxsO&#10;MI4o2YZMHWMPYXUSJivMAYbzqhdlpg1rmo1jO4gyObQTTjO3tDM9ntgysRiAED91SEo237FTD7oh&#10;DBMD9We6OJk8IJt8odwmBwAayAZPOGLWT1EWd6ZWK8mkJetlmqNUSm6JBxW2MBvLKiHCWePD6h/W&#10;B7GgSkY6Y1zjJdmjGNaoJWArMPYXh1fWjCLrmA5v8pgDnaL0IYg3OASWYKfrKIxkKRBcAmeYtZhG&#10;bLUbkG2JiThb80gAMEhUfJOr5p/ig81KB3FRn/CDWK2ji6o4vGJPYRce3RpLPOF0KMx9bB6ztijO&#10;VkLKS90JheQBeB0LhY2JU+JhHYfFK5oK1aIwXc6FqYpSkC2UwHquGLfZqz5sq6FB0W/GqHFMNDJ6&#10;co4xucB26OGaDLP8Sb0ECO0/ZZ5ABCiQFpFZ2YMPICQhmRLu9fggiRC4pC2K7LkLBFjbxho0CJYw&#10;RaLZBQEM3RTGyzDIZuPIGAdIefx+4JtbW3iePHny7Xe257HpT/anLK8nE/aqAqAA4x55eWVcAxs1&#10;LEsmN/JJwCTqGM54IvqwQ6dSpTblqdTWloQWYaqPEJLgCJfcmkvNbOkQPRtlw0FILCEkIVPrwY8j&#10;iqfKZYySYCYE58CQkFjCAbM4icVPuPPEYx2BNjwVcIlfB4BaIdp5TYIaA5VqyuQoAAY/ARrneFIB&#10;zq/BZQAvDwOwiLcyKIXOSpNwTCJj8qsB0VciecCSfKalV9YgZHhP4TchBtA+bHYOY4UmjYA0wMne&#10;ScRcMuFUGAeLk8vlYAC4QpSDx3ouBzkJ7MqvRnYmgGBsT3fWTJkeMtV/dcybmm5CiBWWCfQkK5eT&#10;CeNjcRaw67sHYel1TYgE0/xMQHf5l/fBt6lJnKp08pkK40R9wJ6plEyl9n2RZKsoldQw3gwTKBqM&#10;1Gh0EwFSgNd+r3Hg3zkHxgXb+owabkwmpvdB9MfYYsLRnD4U18ze3sHO7lA45Nm/53jb6cGC3PyC&#10;gH96RXFleXZpSUlZaUFOAA1JczYzByEhHlZYoH4xEWPgz+ofSDQfb+vu6MvlOuFpM7LRXcMjrDjJ&#10;Srjbz3ecaOkYGIifOMkZrydqppfftHrhwoVzfN7AkWP9p1qCAwOjM2uzFy1YXFGanesDLx+ftaDb&#10;fPc3a0ewePoS/SNjr+08tmv/GU9OwcLGRfUzK1/f3r1z56FzF/r6gzFU7ZK8zFVLZt18w8K6Ck/A&#10;HaVk0RjHmngy/Fmnz/Y9/+Kbbx7oGgxGFjbV3nvv6tqqnKOHhre/eaqtrQ11+KaNDWvWL8gtcLed&#10;Hdv6+s4jxw8UFGVtun3VDRuWB7xolUwmXazU93uSB2JCI/NK1CJNQ9WZwxg4bdiDJiamJwcD+2uN&#10;tEmhUixfUKTEaFZpXFpfRJANTcUlQchmckgq5sP8fQ/WE8ic1LNPLdIkgEuWbGqqS4KlAo3ccwQy&#10;00q3u7+n5+FvfeuNt94K+3V7rll6EOcgYj508FdaXLZo0eJ1a9fNbpjNl3vqkLk3Y7jqJDWMK1Aq&#10;uf40iBidm9nkwFD/8795affB5ls3bbpx4wamJdQ6bQTFXECGGqPiWS/vYE0Fp2i93K+p+UtVfwqZ&#10;Zlrvrtcw6klB58Si02fODQwOVNfUVFdU6Fpuo6NTIHHJ5WY22tPXPzoaKioqyaH1M3MABmc+KZKR&#10;rQKb46R8taaDfS7hUF9/P3tecnNyKZRmKaSyAs/cG6ttJtuRYqPBEHt0uOMZhCJfC4XUjnhaLT+d&#10;ITYjZiY2EHyo+gRK1zKTOvNl3nCJmb8hkvm5nZkwyyGV0uKxjKKc8ksoibIlspgNMclA8ONsePrT&#10;quOWmElpLZiTKulR/oa2JBa4gbHKlMWkB0y/ZJWCIgRnSGOWrFkH8eTLPJO5IlNT26PT3egfsfrV&#10;diSTSpBKb9AyR3UmYzAEB+VApsOklyK9pOl+i82GMAVVEv6S7yavNIOupvvjpREQpQHapmA2LWky&#10;W27sBy66T+BNJ5pE+T5+JuWYjmEC8Zbb6dHWb4ZK600JGm/JUG0PMlYb+EbZbe3DTHhr2cvcG48Y&#10;YWxPdtUMIYg/YARqu1tqjiLGyaRAk2S/n2JpfeQEf8DMTN7il2himde+Nwong70sKapwvRqm6kfQ&#10;ZsmVeKhDdix/zQomUmDyMKcIYTOg3iFD2REUYSESd/3qllCML5y8So2SEbkb7BrkyZ5MBRvVaVAq&#10;r1nAJQGQnUTnK9GlYHCR0UEGWcCIFL088XMguxhkSiS7DAtwzLotPJZ7wJI7AHarGh7I40ksZdHR&#10;V9SX1x0OhegbKEA4GBodHvFn+7UBMh4/3tLc19d35syZ5557FpZSS5SHM6FgN3rNGOu2+JbNyVBZ&#10;maSCf9y/jqOUmL3EzAR7+jyQi/kDU5Dfq10D+Ikld0gSr8w6I8JtqzGlE4fI34LRxGyswSxUOJJb&#10;8xBg+HEkt4UCWIUyHCAcP5CYvQi3npGREVIBQKxFAoypuygYrAcAoqAQR0LDbckLfutIgh2KEDAT&#10;C/Ppk0luYYgFAwkyfbrAT7RZOykrmMyxStiZKDleLyMAGNUOSIRTXuBR/RiLHhG8UIVIGn079Bhk&#10;VIX6JeSEpqH9i9jdDAcsFp6UjoQOPRacV8J54siWh5DoR69kbUPNW5IgYpPWOo3VakQ2rc1IiY0z&#10;2JKp8TuOSMd/Oc/VwDhprwxsaLlsjldO62Tx/9+T6oqmYLJdC8FTaPzt0GY7l7RsCUhWGToZsw1t&#10;Q1WVqJMzVanRAn2LIDtoJ6s3DYVpUBPeLxXyrvRLuI0D0vFPQnup1ymcmgh0FfI1McHVvdkmnw77&#10;rgVMB768/xLFkcbErC7GvmM+Duqgh/fkTE2+pxTXgK9x4IPmgG38KdHmDQVGWhnDGF2PPKzVZXd8&#10;Rmb/ULD5yPGDh5rf2HZgdDhRUli6ft2q6bVl1aX+gM+Vg20ERU4J+ISIEiV7AcMmnRnKEVouH6h1&#10;nEDc1d8/cvbsWXZFTKupqarwo+qxZN/eOtLRHjl48ER2rn/pddNvvKuxrr6G7/7Hj3edbTvWcb6n&#10;qKhi6aLpc6fnFRf5ub8EmwTL11PjMSvCtC6Y3LiZZ9veE6+9c8btnZZbnNMzOvLDR1/o73aNBTlF&#10;ocST3V9Z5tu0Yf7a5TPyAxl+s+kC5dGd5e0fce3Ye+blrXuOnuoIjxWvXrNs4001uQWuV7ce3rut&#10;zZvIW764afnKmhmzA5i8OYb2+S1n21qP+v2ej997y5LGGQU58YBXZ8Cis7FKjSMu+IQlRdjMvMQH&#10;zSuTRhMtVbBOWxfouPkvHVd+qd12MgHv4ahsV8RRIalq4hc8CjAzDCdcqT/KbnwFwdVQ+a49+7sC&#10;XE0ul4DRqRn6Qs5g09nV2dHRtXDj8rvvvKO4MD8RxZKoj9cXLlzYu3vPv/7wXx/71eMPffoP/+AT&#10;9/GZlnNfhU3asxm5NWbTKNSKULqRToTey11SLu0lOXjw4OtvvDO/qYkvrYgIrQZwFFAz8TUjuTmp&#10;RD60c30h17J5qe+a8Mh8gB8FlkCUVqtSswqGT63IBSSYcjFn09SCWEkYU2hNUoiOoeNKrTRjWhLA&#10;JFCkQJJmIE6uffqZF779ve91dHZ/7GP3feHP/6yurhacqJ7M0GROcntOnzn18He+23qq7Qtf+Isb&#10;b7gBlCCQWqwZu7K2WgUeO3g7r+RFUxkNDv/6qacff/zXt96+6Q//6DMcfyQKJdr8wjbOrHWPDA4+&#10;8tivnn72hQWNTZ//U9FAcWhK5kMjxaVUPEW54XhypkqOtoC2+EIHV8xlRrt27dr88uaGhoZ77rkn&#10;Ly+3/Vz70888XVxafPum2wsLCqkduC0mAz6uMyaRG+ou8bC5XyIiFWSJsc9UmH4tQ9Jj00MMAGTw&#10;a/7LJ7qU0jzkEZ3JF36NHxh5KDszJqZD8NOIooE2D6UwqZzs8OBIxRQFEPz2mYY8LUuDxMIbb5L/&#10;ThJSWQxKrp0m6qxlxIpL/pkS6zyXWJSrsrgvixUdbGVhYaL52q3NJsm0rH6K69wZiVSGh2k34of5&#10;QOViQ42lLMUPwxnRYoOtvFlZ2GLnAABAAElEQVS/fRJlG4YpmSBt0hTvFKIgmmEa8TZtekkNHNmM&#10;10DqMzwxE1hkpozq9CWExjEhxFlsTJBtoIMcD4yyAGqksMxgdJ4W/uqfYMMsyBISFUvLjnTjl2Qk&#10;DcU4/9ICHe+VYx2w9+FJx4wfxzPJponoYAsB45VCKUwfyySYGGItgH1iZItobaci2MWrOEQBIwvp&#10;3Rk79+z+b9/8uxWrVv/ZX3w5x+8jO04NZyENYimbj2y1fP3hfBz9U/9plr2Q1ODQaG2rUtIFYo5R&#10;MaurZFkwURaMJ+GkslWpWmAlEesNzUY5rBiixYgEUYQLm8mIp0VlMfAKpH0SjiWUtsOrZGhcitx2&#10;0Q0ANlNrjrHAgNH8yZ2seZIWmQSMV5sRIbzyxJEQP4SRCx6sJ9h3II+ElgOyy7HlzQBj+QoFg0QF&#10;ZPjOIQnbBtl0pgOt8GlplE7gAlatQEYZP0i0kitDR5WDlhTwCUM2RMITql+lRlmkaDqbSyyFSFtS&#10;6KEglBRs0Kni8MXLdHdiEbWthVYyIRmnzoaRETJM+UgtCLFIH0IwKSlTwwqjgaWYABjFt+WFJMsr&#10;yFB6I0c8AbA1SCylIASrE7SBEPrJnVhYBxJigeHVJgHScE4iZB3AeIBxXi31NpxAkuDwWGptleG3&#10;YGSHszYvSzNkAIzfJgGMHIEhC1JRR/gxV9nkwFgAPADgJ5YnrwivpcpWAWym00V/0Po1swRMrDaB&#10;oAUeR3uRsJIhpZTWC9Kk9FKEFFqVxTKBQOuxUfhV1LRAg4vAZJcq5UVaEvSZdGRPJfq8fF2kqyQs&#10;WZFknsoCWqys2ozSnxb5lUPSYy/pT1GogjjlspAUZFIWpnAKNHWSxGfHI0uk5dwlM3IC0/njBOJx&#10;sqMGLSVONjYJrxYmHZKEIieNICfWAbYwvNrsAHZgbIjDYyCoIamyUa37Y2stlnNaOgZViYTyMs9U&#10;MvObrF5ae7Kq4Jshiu7VYlbWBNmPyCaNU8Z0TJbC9LLYWCfc8RBu5Twd2MamI0z321IDgweXHpWO&#10;Nj3c+m0Sx289FoOT4ySEU5GkhzipJqGyGU3F7MA7uVhIJxw81g+AhXFe0/NNB7N+C5wOYzHbkEsi&#10;sYHpSaw/HdVUmPTYqWk/3BDar+mNEFrElc5TC6gZHuiLWDhChzgYzmw51Xt4z+7ejo5sX3ZVdd3J&#10;s91NjbPWr5vG1w+Pa4zTYDPjfiQSqVJJ6btMY2HYpGg0KMLZLE3/yqfqULg/GhsJ5GZWVBX6s5kD&#10;chPwGBAcCtK4eFr9vCq3J56T6+Wi33Ptkb17zp890zE60jdjVuGK6yobakrydNYEm5Whi69Z4hxf&#10;uvgewr08IAmGYq9tb31n55nRYFFwONHafjzDFyotr8gvLxgeiGRljM1qKL3zpsWLp+VyqCJzUVkm&#10;0Cgz3Rc6o1u2n9qyvfl0RyiYqJ4/p2HatLqD+08c3vvWQGdvw7RFd9/R2LigKMs3NhQK79vV++ab&#10;ba3nzhfnF226be3yppo8XyyfTy6uCAubxQFzQqPZoqOyG27Q7pITSaJFd9KJZ3jZv8nTfDbWmISf&#10;qbS6ogyueOY4DJ1XwBQCFEQDDiw8tn9m0p5E91H+eW9rTz6sktgKoQ0juMw8mdvNnjfvxltuLPBp&#10;MxR/ALA6/BMP3L/trbe//c/f/c53/inTk7jvvntzs3M0hPNR1KgXfH0dGR5F8UTjQ72k1lhzPzYW&#10;Um0ZQwkKC8O8xEKLXWKeLB9CjVWCipaaoJ0+WvTOsnO+GKIIkimvpk2qv0M3UVNACLj9Ro2M8YXj&#10;QfSrYYoQAwMeDTbWcmfnpgl93UU3sqrYlFGfFDqQB3f82PGnn32Wyfe6desOHz2y7Z23q2sf0PCI&#10;4YZkskSgQkcv9vR0dnexj4KvDXAnaUWCkpTyR5MAm+0Ercf6Aeb82f7+vtNn2rp7e1GGkWvLf6g2&#10;jRyFl+/PidGRodNtpwuKSjhhVaxJtiEKCc/0Dlp+cBY/T0pt/QqFH3pjDUVmKBjbu3fvk0892dTU&#10;tGHDBu6iRiOEHtbXMN8oyMtHOzRoTF+mxNYpm0u6ZFlMXLp/EvDloqaGO4WzGPRq9Ae9msLbEk/C&#10;n3qlmIYVhgPoL7rmSelkmEjyKAXKL7k7BEySBMIRkjRYeR1gG57+6vgneUQP/TtXlYdDGM5379q9&#10;b98+PENDgxayqKioun72quuuW7FiRVV5CesekF8sg5TAnM4RZbkXBsS3d+x65plnOCjkvo/d19TY&#10;SPXSXRqaLC1UPR6JWZIDUzTaJJxgBGzAlciKpsWl3jupnjtop7Ithenyv6oGQ5BV1AB02JLyj6Ml&#10;U6igPdKmuVCLy7BoV0zAOPqcDsJmYqgFSdoWP4JMQguQBEs1NF7NAg4draizKszUCM4ydaToSRkj&#10;V0Ok8OIsRYY5ek0BAaJeZaKz7UvdwDi7NMFxnEFp6DOhJkbMdQDwOOA2dEJcGpzDOseTrHpxlT/S&#10;TUiq06pM0ASqjQlOIm0M01xjn+vTGhA6HV37RUeSQgNV/DkYLZHOaxpd4zDpgVP9VgYc4qcCXE2I&#10;rampSAi3gY4HbDZH28/bWELScwEYZ0MmeYDEkYrKxdGHAMArHAAFq/dwPIDRhwK82ooqhtvql5rD&#10;eGaED0jSwXO6IZ7EcN45a1UIBADzFBgMDSKF/+QFWi1SYQ1SprJmwo9FABhLkkUIHqKAta8QIGJY&#10;EMSKJ0uQRYpFzJwsypv6f5eW+ZBMZTGOjDj7XKUwrLBPADDN4Le9n+g0xi8owRELNhsFczgXnFhr&#10;ziAJzgJjN8FDdkQxoOBhfRCxlmAS4gGVDcFvQ6yHYYgoxyZC0QgHD5mCBL/NnbSAAZybm0uIsUaN&#10;4bHGEVtSjE2AYbECP1F4eHWoBZV1MINYokhFCABZLCEyDr5RmUThITs6KCBtGfFg+7bGFDhPFjgA&#10;zdo3fT7xZwuJQoxVC3gADPLkhzSKhiOEcGAsZhtCIK84dupJEo19CXsbVaNQLTnJuHjx4o7duwqL&#10;in/4gx8W5ObQg3rcLnbjBbL99EpUqllUh9AiTZrPkwv0UECywI+zuVg/BbF0WppVWHOeOvxUjuZz&#10;GoGAkQpI8OB36Ec2SEgSAgG2jOVJ8a2fQBKivutUEPN9i4aAjg8qYVSjAJCKcMcZsk2LI4kYH4/b&#10;JqBoA2QR2ldytIG2FADjLHk2yhYHPDjKQio8FhiPg1DRJtwix0+UE+t4bKYWJvk0wwS0oxtL/0PP&#10;YCYUCvX099HCGxsbKyoqUp8WNdVMfkNOoSAhf+N0mALCMqEyjihe08sN8anU47/pFI6HGo5RlvQQ&#10;/FMxXDK5TWifAFgY5zUd59QsnFgnapLHYgOMcMfvpHI86akcv0gxjrq2gbZEVmgnpQUQGAtmo0hF&#10;IH77TIe3YDaJEz4VMj0q3Z+ei7JMFW1SRulJ8APmhKT7beCkkKmopoY42H7XHuiWcJKNLYI6UvYX&#10;Z2Glprkzo9j6dsehgy0luZm33XprZUXh5ldf271/m98zgqGaM1CzXKPmFMJsNQshSdFLl2/E3zzw&#10;h1FesJ5w8yrLWYLhWN/g4CidhN/DnCae4Y1kZHoCoYDfMzyU1dYWO3VqsLm5tau7vbzcf9vNy+bM&#10;LtV2GE0dtZJF2fADwXxNojvSJn4uYI29+fbut3Z3jYxmDQ4McJvt0pWzpzfUtXd3Hz3a6slOLJhV&#10;fO+mxroyT3acgcxLT4fVenAk4+DR7rd2HNnf3DUaZUNQKVuVLrQde+Hc3mi4e0Zlwcbbb7phTVNZ&#10;KWtw+kORyNtvt7/1+mDLiaG80vidt7D+pjrXy6Z9rtHRNhytZdFBdGhltHAE24zvliVaXoAvyQ9b&#10;CAw/vMMztwf6Xf29ETYo9A8OUAdl5UWFRX6+Tpo5JR0SqMGssTuNy0qbrD4T8VF+jFtPJrUHiP4Q&#10;G8AUlmmuwB+Klm4pxpYYoy3Ad23PQeZ08Ec8lh/w33TD9egbGFCee+6ZJcuWzm9oQBbRCJkcvvHG&#10;Gy0nT3Z0dYYiY4Hc3IZ5c9evv2XF0qZ8v4dRHZyIBv0dq8KD4bDHz6Z694mW5t+88npXV9eqlatu&#10;vulmppov/uY3p06fuu666zjsYMuWV1jw4snKXrpk6YYbNrCNpu3MmVe3vMZ2MuaTM2bUX7d6VX39&#10;DIYrvtvpmekZGR1uPn6ipaWFmerISJAxbObMWfPmzquqKjffbNVlQwN1YauDV+ORnoSy2d3Z/eST&#10;T55vP/fnX/ry3PkLvvu9f/nNSy82NjXOn9cgmZNsS+9hPM7JzfVm+72BbK4k7zp/ITw8xHmxNVU1&#10;gYJcqQtGWeHp9O/ocP39/WReUIjlwhUI+FkMj8kQc4vtNGgSppErKdbRRIyTF3TEA5+9srw+1QJO&#10;7QYvxqakuZEwRgVysQVhIHFCIJJglFXqFJLyOM66qDiQHcDPR+GK8oovfvEvrLUS5RpgdSxp7VTZ&#10;feRckg1pdE0M0WxZiiwamIqvpUAfqLNCZWULrra2tv761796efNmFPTqqmp2ZNbW1tr5TMuJE6+/&#10;/vrTzz7fuGjhpx/61E0bb+DmajRATMp0e+xmi4RGjxw68q1vfau9vf3LX/7y9OnTrSxNKo/VBwgk&#10;U2TAisEkGFmzk5QhOEmWGLlP1bcAJiVKvtp0l46bEprMxFBi6ZmSXGNDumPEYJrW03Px0ccea25u&#10;/oNPfHLdhhsl45Y0O3xANCHjFIJk/AVsKpRRxgDD9EibpvnTkPPz8++6887a6homrGijMp/AL/Vm&#10;Qii2OM4IvzKR+V65Q5gdyRwQPCSmG6GaTp06ceJES11dXUPDHOYDypZIRntZclN4FUBE6jUdkfE7&#10;ZbgsxJQkVwgwNCh+3HpCnyZDQETTXe3H8TvJqRfNT1VqyjTOCockCznpNZlcDLqSs3oq4sp8xvpp&#10;jzaBIw94HD+xkAGkEzLOw4n5OAAEO3481k8qPPZpAeyrDcFvW5AD7OAma3pFmyldKB54xRP6lSpF&#10;vPiFE5xqTEKVfBUxRrjGaxKmMpGVvqU5rebViI0hYBwGhJTZ1IJQOxiELSVF0EYmlnLjB+GH01Gn&#10;8w1KIIkQ6xE3zOREhU0ZoSz3iEp3xFo8BAKMs7E2nCinjvATy6u1blhIAnEA2+R4bC62+oDEIU44&#10;K3uA4SGtTcgrHpujDbEYLAyGBcWarkDZGQHQfjz+0YrAzDFK9jwyY/MiBEMVcKaqKZhqmf4H/MDj&#10;bBYWuc2aEFso8sUmghkIUlnrRCAhDkmeTC/JGZ0pPtaTUcB0CxvfPhPMFRA7loKTxJyvlAFABANL&#10;cBQy4BfJOCQ+GObU+QiyAn5bXvDjVC7j8JMdT7uSyPKZTLGD4IefeKxfxTQGPoDBRtOwlinKRccC&#10;DAXB0mFUCJlFQMvTJgGVCHBn8nVARj01NA8MI5qEzLXQNk0psrTG2aXZF/BgIDkeklsM1gNa8oIe&#10;SmHUGyEHD684wgGwIQ4SCgJ7KTGx+AknoQUmEA9JIJ4om5H1QACxhkIRQxSvRFF2/CKAezCw+PDl&#10;DIun1DiXJ6Hz8lkouvvwgdd2vuPO9GGi5PRHlpfqqaYewzZK8cUBs2vAnaWF1fCELyX8o7hka8oF&#10;r7TKiU+SzNiSYmFIgmDIwEEGfmoEj/VbmgnE2aLhSY8lFTCUl1ieRMENAz4OzyswFi0eHMAWPx7H&#10;2SycVwvvvKZ7JkGmR13B76RyPOnA0JP+SrnSX60fyi0YtIFkEh4n1gJPik3Hlh6V7ndgJgU6r+Kd&#10;4Z4DeQWPk+oKMFeP7QpIJkVNzfddc0Eg6MJsycwPck0DyIqahXfnu4bf2rn3WHPPooWL1iyvKyvE&#10;wD3iSnT6PEPerBDyTl+QEc+WziFhty7ZI6XTRpCpY/r5jPyCorLy2uiFC80tXcdPDlcsYALlDUdd&#10;/RHXhY4Lu3Y0X+yKhIM5Y+HRktLAPXcvbphVmpeDTMQz4x6dUMBaXfXRaoFgg3pGD7tI49ixVq68&#10;GRjIGR4eXb547vo1y4rKc7a+3dp24nSOL7Rw4Yw7N8ydVuhFF6djp/1zBua5nrE3d7JW5XB3z1Bt&#10;Xf3sWfXNx1taTjTnBRILF8xZMn99Y0NVSSGXxWL3ifb3xXfsbt217+KF/mDtnNL7Ni1dtrha55uw&#10;pJRbgfXpHYM4KwkYNbggFMUfzlrZTvEEHiW9qhn+6yL0DFdfP5OLzoMHTx4/cbqnd2gUO4o7UV1T&#10;tWzF0qVLZtbV+tm1QTFJqrsD9JfEk+J5OrM/uv7xhj1VLqfK7odYDtNFUj301eI2VhRpA1bcWJ3F&#10;CbKoBXwed8fraqsqyouPnzzVfPz4nFkzWdj8yksv/+Bf//Vi98WV1113++2bvAE/ZpTfvPjic7/Z&#10;8uB993z205/kYm3bU9Nha2VvVhZyv/m5J596+pnu/uH7779/1qxZZMumIbaTbN269bXXXistK2OD&#10;id+XffxYy8ubyeHluXPnnj13FjaySf/AgYM/+/kvFy6Y/+WvfHndmusY3EdGhrdt2wbC1pOnsK0U&#10;FRUzML304ksXe3qXLFn8iU88eOcdm9AILIdBYvtWWym2HbPEfNubb76yeXPN9JnLli2rqK65bvXq&#10;Rx77JVnPmDEtkJ2D9FJlqFJ8S+Tgkv6BgZdffvnVLVsO79sf5+7h0FhRfsH6mzfeettt9fX14KfI&#10;HMG7d9++l156ickWH2rgbnFpwYpVTe3nu4ku4OZxrxa8jX+1kaCb63ykOZAbT6lshJpGZOrGtAer&#10;/EA/g4c2Ve3du3/fvs6uLthLGbGV1NfPXLt23dy5DSgYfL6iA0HJ4nMWsagog4NDe/fsjbmiS5cs&#10;KSgoRAul4tEOP1IyObE52LJPDBufKSpcnaTmvW4+DyIDqJsToX+3bylZ4ldz8N37937nO9/ZtXv3&#10;9evWPfTQQ42Ni5Bn7jyBJmxjKFpt7Z3PPPP8o4/84u/+7psYTW6/9Wa6PK3E03Dk8vi9xcUFn3ro&#10;U9Prpi9cuIBjU/kaigrtjDkqr8qXLOPEikMBgl1yhNMp8wNJYk7KRkc0DZwnTNInrzRWkdiiJrkK&#10;Y/KAqwZf8qHwNFLIRc7AC9JQZmFMsPCQEpG26c1AoCkQyg1Sx8GxR48ePXzo4A03bBAlxuQgUAY7&#10;0ZhMZdMqmjZiipYMSZGiPIz/5KnWRx59tH7GDJg/rbqGcOUodDKd6GmMDIJPOaJJCj3kaCQHtpl0&#10;lCVVUooGAKrtocOHn3766Tvu2DR7ziywEsj4anAKjSHNsMAgT88lldsH8itu02VpWSw+upMUnyQV&#10;0Jdk6yTuvnfSbBU76ej3yAhH1wWvRs0V5swK/JyVxQTGiIfYbCZjsJTZCL0WSOx0hRDSisBxFqpq&#10;JoXY7Ai0su7E2lTKnlJTeCQ/bT5AKgtgnxaJJdj66U4dDFAi3kgImbAlpdrKHsH0lUSYhkY3PbEn&#10;gu9GipidAWmwMM/ByysokxJhCINL1AQyJHrRdmyhDf0GTNKk4uu/lWBB20CDSS8TnMWQDDLJrZ/k&#10;Kc/E5gMaw95kNLgnoEgGE0hpecHj1JFYZIDhIbFOFGCEOAjxiHyztoWnRWJjeSUVLh043Y/kpL9O&#10;8Isjl004AfLf3QtMos4pnERD6j4lRYJaTrdd6OyAu5/5489UlORTerhMOPNiuiE+x1JQ4NHKtLbb&#10;jIaWt07dAUCIfeUJ/23FWT9RWC542uojf5qwBbDVRxRzb0JsEyYLwhEDEyJjFgBkYWGIkl/7WpQj&#10;Nlx6ezQoPACBATAgSM5kgsQA40hFOGTY5DZETw6N0t43HektOJOQtELC3ljZkHSbHk2YQNKSI8BW&#10;Mi0wkLzirAEI0bLGI0JsXrYgBFoCwEbvZFGBgQ6KcGxefNBF1rkDkGIw9aEKUOO4RyQUHWs9fYrV&#10;UgcPHhrsDwYYthmyWVk5NDQ6OgxZHCnl8/ppRZFoIhgZ5cwpGr8x32DvY6m1bE/WagTbMb/6pbyN&#10;ESPuGcsUpKrkqbJDMH5iSQh53NzH2mg4gN9AqRnyBjNYrgVLrcEOeOyB5EgqyggBOJKQ0MFPFA4k&#10;qk4DY37V9m0V88SB07FMAW9j8ZAFfoMQVVeGGxuIZoazfhBRTEunfYIQMnjavHhahDxNQZKdMzDU&#10;HVmQtU1ICHzD5IgDEnhMXXggDwA85ChyU45AEWQIBlhFgpPqT4jRf/2kWgG8583SYKOcJ5jJjDhQ&#10;kTV4IFSZ4BOC8YI4SQBThHGpnFWJYCDMAUv3WLD0kN+R/3IEONlZ+pLjIvtNWDhhXijA8LDrjbf2&#10;tZ7pvG5V07IlsypzaBcjLu+wy9Xt9QZZ8+qjbkGksz6wbcBlSRfv5k8ei9xoUHrLzGB3T6ykyLty&#10;xZq9nYcPNx//xWNbupfUFudkd/SOtnWHes72ZnpDXGO8oKm4vm5udWVZbrbucqeytcvGFWTXZUyG&#10;TZDzX4M0HQXSyAttEJmpq5uRWZVdWZFz/XUzqoq8O3Z3tJ88HQ/G62YVLl9cx1YhdzCSkxVg089o&#10;2H3iTP9Tm9/ZfqDF7fMvWb7k1o0Lp1Vkb1iVNzpQGcgvqKqoxjDMJcfsS+Ljd+eF6Jvbzry9s69j&#10;dKiuMf9j969YUh7IdI156Z+wfZu2DEnomvQkCDES5otnsKgmJX2Q7IxuyKW6Wzr64Uj8wIFTu3cf&#10;OnasfSzqqaiY1rh8UU5ebt/A8N59h47+6rVd+49uurlpxeLZBdjkpTWwVkUzd8dZpjuvH2XPuPXk&#10;o0wlzZy6onq4vRarutubFeAbgzmhwMys3Eih2rZWPNDFcoiil/Ma2ro6qe7dO7b/6If/1j8w8vX/&#10;/L/fdPPG3FyOBOJ2jNEbli36++/87NGfPVpbVvUHn/j4MFvOMxgh2NrT/8rLLz3yyKOnTrY0NjV9&#10;4//87JrlS3S8aZxtZtpzn+nPySup/MrXvtq4YC6fJNpam7/18D8/+8KrPb3Dn//c52699YZsf+Jk&#10;y7Gf/PSnz73yxpYdOxesWF7mS7SdOf3Ek0+ePnXmk594iPtWSktLaSft59tffPGFRx959BeP/6p+&#10;/oLGeQ0UgYKoufKkRNwfZK4Won881nb2mZdfys7Pe+DBj8+cMZ0vLksXNW55pfLpp15sXLTq+g1r&#10;fKyWiofoK72uWJHfGxoceu3VN2+59fYvffUb1QU5Qz2dO7a+8rNf/HLbjp1/9fWvL168eGRk9Od8&#10;Un/ssZKSkhtvuaWpaTGHRzYfObDlqSea2zt8+fmYTtTBmlX0bE8yEi5DKWarSNzNVSkc36BemJpB&#10;ekwjEMVSltjPpt3sGHG2v7GLNTItLSfnzZ+3YN5cLoPt7b2INfTJ51984bU3vvTn/2njhnUxVzgY&#10;Gw3TmPx+hlZQtZ9p/ZeH/193QWXN9FmFxSXwKouc1Xc6jQvoD9ClNe/L5AqExph0ZxNRobACBnEr&#10;izsRjHI1DV+6sPCajohhDf2TVDA4Rs+Vnv79+tM5YzgmEsQ7aSURNJczp9r+7Sc/27F796q1a774&#10;ja/PnTU7K8FHqgxGe478gVqul18wu67yjz9VUhg4dOw4JoQx1TV9p7Sh3r6RE6fP7dl7oKfj3JED&#10;h7Zufb2+vn7psuVV1VUgQUVAU4B25AJV+uiJE6P9F3s7O/iCVlVVXTuzoaqmNjs3G12AjW/xSOjC&#10;ubNDo2PVdfUcH37m9KmO8+1+d7x+Rt2sObP9/ty+4eCpsye7+zv8I+7S4sqaumnu4hyaBQ0+myar&#10;HaOJoCveOzhy4Xx7YiycmYhWVNWUllVwmCqCxPHgLC2LBPuDyKs3N8uddbGzk+X7Bbm5BQUFjKzB&#10;YJidM9k5GB9dPf39odBIQcKTV5Dv9nnDmRmoG1ztGB2KZI1leAP5WQXF+kIQd/UN9HNBDUMLeEIE&#10;mG8VLPjMSnBNjEfLFrHwss1PW1iNimamr/rwa+xP2RE356COZXtH/Jlse/NiB0b/1EfQDKU3kkE+&#10;yI90N5KNaccBfR2ti0Xrbo5BV5RGWXeU6+WYo2RxFhqDHFp+ViJ8x41rr9+wIdObzXSFw0X06QBa&#10;pWAhX1YqJVsUGYspLRjxsIZJY/0CINnajdwCOFmwlfg9OoQdvMo7lT86t/BTmoCfT+T6CKNOQ/EC&#10;FQ0WlDDrbItJpU+FTvpVJ3FFB2OZBGSxCMgVO3388MP//N2TZzqKSyvuuf+BW2/emONTE0Q40dO5&#10;VnxkNPjkc89sffutSGbG/MaFH//YfXWV1SzJQ7gN/8Qw6Y40Xp236hCs5sa3bBEi86BZZUYqzA8I&#10;LF+6md0kouFI7I3tO1ireP266+fOmU00HZ3hvWm1zDD5nk8o16kx+aT1utxj0UTvcJC9q5zqBQnI&#10;oHY9cU4dSrk9FVm9pKlGsREJwdqplU0y4+hptHDDYbzQY6pY2dFakXbmK8wqEC+SsHZX+8s0HiFr&#10;IFJpVGlmUoFKDkLWHVBhmIOllFN8ImnXBi8eUoo/NiO6IImaweOEkMAQA5ihh/FOiYTI/Euq+cpZ&#10;nZgBBgcXRro0JKnzVCnEHYjXXJ0ewbCbvo56VHclAJyT3CAnmg6NUSWVPYWFBJqBmxkpjYbE4iNT&#10;SryiiuyS7UAUoi/arKlf4UA5UTduokCViUmFswkz6H/gSpZIERlaJWt+IEqUAW4IowJNWsLEe1N2&#10;E2BfVAfwPUpvJHhuZmAiJFJtjiCl3NomTFJYa9ECmaRQmaRckhmp10v9Ooy6VKTCRDV4DHYosywm&#10;EH0gHB5liW5RcSk3YlFw08INPOXXpxHAVc86FEUstpUunIQqIuVMxaVeLv8rdidpsblQTQoDla0g&#10;5vRcwwUCSY+Zi/LkNZWX/OrQ1dEmjwIhnneIjbPkXav3ZWKkumiOpgS2JkllczYIkg9JpSFH76KD&#10;ak+Pv2o/RKYovHQaWwrlkiqOE6IEcTc9Ko1CAyTbaeMJtlph7BgeHXnxtS0/e+LR+z9252033YpJ&#10;wlSJeiJ6FyQPmWIUkp6AKkw71gGY9DqEscgI1SyTcYgsGeXVrWBZYMxj5KJroahGLEmqL+qqZhjl&#10;DrNMh7k9kFzAkOFGKGClgU2w+kjrfQDlwjwdmIN9k5xN3Wl1D1kRz7ZBlteZbe5wRI2IP8VS0/KR&#10;GjQx7o7QFIABl6ZhHeAQQwiOKM3ujHnUGGUYslmMw+in0dO0bYqI7hAa6GdYz2A5E0goxPDICEWl&#10;DyAvMqKwTDEwAEGoNUOwf5n8WdqkJGbJEmTxdSwnENCyrJFRCktCrgTloyC2IWw5uu+OczLcGWx+&#10;x3QFz2NxFo5ppQ80cGIQJGHCG2OvsCkatUC4+bZqrD6QQd+GLdLNyiHooljaD5dsPWr89g80HOGs&#10;72GwQuWnL9K5+LKCwW2tHCINEpJyatCIjeW5CSQe2xZrFTAzsW2ZZW7sH2GKobGG+jWGGZBwXjo8&#10;BDO2GkxchGAbgu1Y1qAd+w38Z601SCSbxoqNdYlXwslH5EmA+FVa4FkOZSxKKhzwkIwsYU2AFhQh&#10;BA+CSEgq2Ros3ZI3fFkubtNxgxaFQt0j+GhM5N/ZPdS870B1dX2+d+zCqYM9rphXyMbOtvYMD7ja&#10;23tPtJ0LZGXqPEIEElXJKLGGQlWAKETyIQIbi0xREAYPsrzZiZoK793XVdVkD7aebH3814cyM32F&#10;JeWFxeUrl+YuXrq8uoa7O2AhY/eYK5oxJi2O6qRjwUzJISAJL0RDZkwHn8QYyTlskKVjWZ558+vm&#10;zp7h8oZhFFzs6XF1nesLDnQF4oPLZ65YXFOc63L7sjHAJYaiw7sPdL+57cjBo53TyqruuXt1U2NN&#10;Rf4YLdJbU5SoKUJHRQxY3Esbj0Uz286HXtzWvGNv80Aw4/p1jXffsbiqKCMPZmuHDjzkI2YWjIR9&#10;OLoI+31AY6lGHLpuEwG3te+GTg89wZfp8vR2hl/d1/HW2zvCY6OLGhuWLW+cP7eaDZ38sfTw0MKy&#10;V1/Zevjo4ccvXOy+MLDxpiXlhQyMqKTSN8iMbPFY3CYDSwDtSULuOCMqEDEpmDpRl5Aaox3wpEfy&#10;JQlLhavNp72Sr3GIn4WwnssFGlQyzn0UnSWaJ2WgzujIaGI0f52KNxYkXKdUal5v+wn4qD6A3o5e&#10;nCfaD2sUseiyhGHHOzvaTp+55957Nmy4IS83fywRQhNl8F67emVLW98Pf/TjgwcP337HJgYKzu/o&#10;7e3+t5/8uKu7h5Hy/vsf+PJffmVadXlkLMj9mTQX1o+MhkP5RcWb7rm3ackSN11eLFpdXVpTW1ZQ&#10;mL/yujW33n5rXi4WlaH6+toFjQ2b39nRj71f3VpszuzZ/+W//BduMygtKWMZKVe7RuJjgUB2VVUl&#10;u/37R4a4I4eOHOHVAGb1UApHj6/xJNHT2/v8S68cO3FqPcLe2DgyNER/WVlevm7NmmPHmp988unK&#10;6rpFDVUMRnRQXHYaGhliXnffAw9++g//qLosX9IfC61omhMKFP36iaee/80LsxsaWAzy6yeeYBPT&#10;V7/29bVrV1upufmG61fNa/gf//zPLe3n6fZgsBiNhuTImuDcHiZ/gVy6SHoTAAhSvETJ1AVdcoJP&#10;InyKiZxua8vLL/j8n/3ZvffeW1lexshMl3vyxNH/+vff2bpt+9Y3t625bgWdvJLTm3t8nBatARST&#10;DelBnqVtQXSgxoQ+ng+BHz1nWXgpukQuWkMMWeLc35EQX4E0OHtMD6ChQzyGh5fHcCmslwtzmOOg&#10;Mw1KgsgfYxorKXbu2usL5K5as3b6jJmMO4x0SB2jMVXHhyuW+7oT0bKi/M9+9k8YSSAtrvMmYyPB&#10;kd07dv78sWePtpwpLCqtLcnx+LxHjx977PHHq2tr73/g43duuiM/JyeE4hAKvfbKlod/9JMz5y9M&#10;Ly+sLilEtWlv7whneNauv/EP/+RPGmbVMuFoPnH8//m7b7aeuzCvcWnYldXd1cE5Q6H+br6H3XX3&#10;3fMbl7y168D+I7uGwt2uC1yFmbWwael9X/jM+jWr1N2iGwXDO3fvfuyll/YeOMSBkO5oKDI6lJ9f&#10;vGL1mtvvfWDx0iZsDcFQ8NWXX/j5Lx8tqV/Et6TDBw4wulaWlHzyE59kkH7k8cdKyiqWLl9+7ETL&#10;67ve4P7ywFC0qqrqhjtuW7Xp5pL8YjSYHF+AsW00NHbq7LlHHn1251tbz5456fe68oqLl123ev1N&#10;t9bU1tFJ5WPUiI2NhMb27jty8OCB5hMtWA/REjAqLVnctGLlsuKiIi7PoZ92hXTBTcKTiRajbpr5&#10;7Vh8KB460nJ8/+HDsYsDoUjYV5zXMLth+dJlhfkFyIU0CvWGCY40OnGi+UzbyZ5g1rTykqa6sqLS&#10;stau/qA3v35GbUUg4ZbmFTrfOVxQWpEbYGstokXKjKGRkc6OTubqI6OjLP4qKCyYVldXwCI4apep&#10;MpM/tDdpMxrLTJiexv9beCCKSWnkx2CVRoL5RmfK6Ooc1n6IFcbxi7aXenVomDyOvj+yQIcSqi4m&#10;Eu7v7T525HBL+8XM0+eiWf5Zs2c1zJyudaWYNwFxJ86eOfXIo7/cfehAIts3EA5uuPHG6opq2eRc&#10;zCUgkM7MjKE0IR3SKRsVbUibGjQcgwItE7KleMBn+nI+FbP5AK1Nh2pmcFqzNGS0QtJSZEokUFNh&#10;VDlgmFs03dBAEBuLRp5/ecvTL27948/9pxVLFnKihFDS6ZMok27TDJdMeKJ2D44urkb86MZRNzWQ&#10;MoYyteHwfPNCYgqgBg96/jNLMSonqhsx0I+RCCaJXVpTRhpEBD3dLKp3u3v7+n/8k58MDg7efMut&#10;K1asRJ9mhIYlEKTkKga4xWsZ2U2OlI+yEGZohmj1fJQMRRlSkmSIEA33OMMQo1XBPIi00qEUaG0c&#10;LWbyIJn4IAhDL94YEyCVjaz1DU0EJwmg/MAbTFAENVItNMtT/zs4OLB16xsDw8Or1qyZNr0OSASU&#10;zEggUpW76FVmhKma5B8PMawCJ63v4JH9QyPBmQ3z6FvALXgDJxnQZwDSqcPXj3xwxTRTYUi5lFdF&#10;MazkkJMLHee4YrOyoiY/D80ZCP5AmcwBOGFKITCZmBcnKBV15V94dWUAi88COU9kHobDKKjSBCNV&#10;wDRUpEtidnwp7qVBvXevUz7DR2Y1rESWHDLZgzVqcagpXGuhQ2Q4OQUi7EyLiYRUfyQ3kYGtAHuJ&#10;ZmI4YCSGcfYmawrNUkuMmPzwQk3RFGl2wqMmITmXRFJ8F7u/OYbGyyyIQDARrPS2WtQKFD61fEZU&#10;VYh0zl8lZ0xDk3BZTxK5tfqIZNmsDImiUgbGjHhODmufC3ID2UyLDeu4EM1PicUY3S0AhSKSgjKR&#10;RTC1gIUYg9rG2RECHvEN3QInhTSZ/fgP+GFCEl5IJzCAN/5kpxpnyyX4M47uMj7SU8YrOMNM2p2Q&#10;20k+U19IhzmWQsKFQTYGVRg1QRJ0bIJkIoB5iBWzAsXofgaSqfJluxFjgKFrAQLu0WGY2bGWOxEL&#10;DiJMF6es8cPNKB9A3AnunuMDDT7dnSejM9khim6GF/LShIe0JksjaSJJEQwVGi2YFoivIkw5g1sW&#10;H8NviBPlDKHGci4oIUqwDAo9jlmU6KSU2EkwGWHcYTUT1KIOsUdrxOx3o5xDg0MsmMISZEcWtH3A&#10;xsJM/42qYDpVcoQbfEhFzsiPZU0jwVFWGLGCC1BGdjHMDAqYamAC4AxqCuJbojkw2xRBZi9GUr58&#10;Eys9hBcd+K0CEwLJgDEFIGuday7rCSznSFOIp4Xxzzr4gr2PnhF7GcNiVB85kOuEOzgaHR5CgXR3&#10;nbuw7e0uVyJUmO2Jhkcp0Pmui93dg0888dzmV97wuuN50B4OUpNQSz/GE9TkAlXQjMERwsRGvloh&#10;M1kMr37ZGty+cCQjHsRCMjQScXl90eKCjObjzc1HX0EXFlszsziGkif8wm7FEVqUkfV4nC/i4Yh8&#10;Op+o/oVcIWYFXOKo76s0S24K9va7MrhwsLJ/OHDyzIWunosx1+A7b8bOtrZq8VLCQy93tuvs0WZO&#10;uhzxZZfMqi8e6Gh9+8Ke2NhFPtNw+ErMlctUDKU3GwNWwpvIzDnQfGHHsfa+4eH5i+aX5scOv731&#10;RDzIUdIyYdJRsnmQteTGHEaRGZvNnBTey+gGGtmvdNK5O8NjulMmDln5wWHX5pd3vXPwFF8tsZss&#10;WzKnIBDrOn+a5QqRcIJzqmZW+eIrF5DL/qMdzz37m76hjnXrl1QV5niZ67HMAfnkWwY2xExZezXd&#10;o34l2xoAqQKam4JksVNLlVJrRAsK5UNjM6JIlycwGKPGqu+RtkMDvUmHpKg1KNHEngY8QjXRXS7Q&#10;Qo1bT6amnIjng3tLtgPTIUCVhwmNujP1UzRHtU8OWqNrSfLBdL2wRCoQDdjVdu5cS1tbVXX14saF&#10;DIbauRoZK+FMjQBihFIrbLRg7j3gdFJ6HD6VwGIaY4S5fnjMm+W56caNJ1pObdu6de68uQ988sE8&#10;TyZqK+KvgSjD5cv2l1WUUwVYgJncj4RDNFNs0f7cAJeOYBP3ZXmHg4NDmFrMHFnDKlZiVOaMjAMH&#10;Duzbu//cufbh4RFue+gf7BsZHmL7TP2iRWyFoDfGSY9ymI0ejMV6ZPjowcOvvbqtq6t369a3jh9t&#10;Np0+42Xm4HDw4sXz+/Zs3/5OU13lnWV5fG9XZwqTCgsLVqxYVlmWH+YLAWKZyMjOyeOIli2vvn7u&#10;7DkyPXDwINcS33P33QsbF5IhCyVhIBrHnHnz5s1fcLb7IgZ1WrfhfZIgSFPfT5AZNqgROn1JtQLG&#10;HcJOMSh1UVEhu0Luf+BBLMRUxKlTreHgyGB/f2tL84X2DvpuBnSWLnIKHasQ+NghZBqpQUdH746F&#10;tQiWV9tg1IQU9+/WmVGHRk7LVx/wAZaFtqEvwlSJ9qGMnL/QgS2gdtb0BfMbOY4HvvPFgAGBcebc&#10;2bPnLpzjrL9sVln5ciLurGAsUZCfX1NZ5s10HT50iI08bn/+N77xVytXrS7L8yKffJXas3/vD3/8&#10;ox98/18xa951xx18nHnh+ee/9Q//01NQ9PW/+trt168uzWfBiGvfvkM/+Nmjv/zlL3sHB//6G385&#10;vbaKEZRFw9BTWNZ5130P3nzjhtxs34nD+/7h//7v3//+vzQsXLzmhtv+j7/5m6Ii18DxnkceeWrr&#10;W297aovnzZtZUVyEErD5pc1///C3WwcGbrphw8fuurOuoqz/YifHtbBvZes7u7/6jb8CId/6Octw&#10;7779oSPn1qxc8ZnPfKasqIC1wjNnztyzaw83bQ2Hdr3+1ra6GbPuvPPOmdNqOw42v7L5lb/927+9&#10;+ci+P//zL8wsr2EBwkgw2NXVjbF1VuXMxQvnrFx5X3fnubd37frH//kPb2zf9bWvfn1Bw2xOuxzo&#10;7P6XH/7isSeeKSooWHf9uroZdTTz3bt3PProz6+//vovfvGLDXMa0EioCX29oQ/jj6Y3Nta879DD&#10;P//R2/t25xUVLpo2i1vYz+4898Nvf5cVaZ/97Oeuv36tx+eh09j21rZ/+9lPTp5sqago9eVUuULD&#10;if72QF7+haGop3zG//a/fqNs2ayRoY6nfvXYj5/ecv8nHvrjhx70eX2joeCbb7zx7HPPcXQLDTW/&#10;IF+d6MjInDkNm+695+abbynUqmnm8Jolf2CtS/28GaGlJZqmzZj3AeSuZsd/uhJ99Etk+fz1s+fM&#10;W9DEGqutb2xtqP80CkMC5UXrkkbf2bltaGRg3fq1refPo8Xp9HHUOHYFx+ljh3p6+odRliKcTZDN&#10;hKSwsJDjgVBt+a7GwE+ny+RpdGS4t7cfGwBnpnG5O7rUGGvM+IbGVmV/1q0bb6Kzo12CkE+7iAMa&#10;JwMc/R4aF0Yu1DcMFnyFRSSGhwYOHTp06tRJaQb2Qw2f+ygIa52YFRgNGsVLhjnjjAIqnQ/tBoCk&#10;LkJmRiNMYzVlUj8vJT4rE31QUbzTYjN1Ix1+fYWnRNj+1IfIbsTO0IHBwabFizGdoFPyOYA+RMtR&#10;ZPqXek2vDW2UjS/X4JNeDy6+fLh0iZItsuw+UuQ1iVE+pKRkmmRqHOQUCL2DzIKZFwCBknmXckMZ&#10;kUa1koqrRCbQNC60dYptREu7OQwi6eXQJVVYn1v0ZLxEQeTTMRtLf/TjH59qO/O3/7W4bvo0sYks&#10;RLJWhpHcGX2gGOmBDmpNrIMg/utdheju6f/e977f0nrqr//z39x0S6UYaCKAwUGzKat5mAhSC4Sy&#10;qGTGK4/jTA1kZNKpvvrqq88///In/uDTd955GxOHy7UWm9rka5CksDoYf/seKpqJGk997dfyhPQC&#10;XDo7oC8d8R5CwZBEYtimlBgBxUnXYF//0089xdbUYZefI73uvOOOObOmQxZ/UEkqruKggk8cPrrl&#10;za0X+nsyEv7rVly/ds2abL+2syBN6o701dp9trVt647dfQODs2bNXL9hrfpJMkJ0lHmqFOj9yB99&#10;mSvWfPJE84lWxvi5c+fVz5hhzBamw3eApxTRYYbjcUAQYMevbFMZXjnQClPqaeSMr8NeOhP6kjFp&#10;bKaVEYGXpgTlmmdwMA2LHJm7aPqRERljG7iOcmHOwvoC9jaqsZoGaThAa0+vaIVNcKloCjAujcYG&#10;QZY0m1TB+LVeYUgVF5qS8bbW0jFThwYyhSCVPh1mkp9mDhH0LXaUEQfUV8iBS83Y9DxO50em+mKr&#10;HooiA8L6FwPNw2O70+SrJdMiTEGI9gkVBSsIsfmZ7/Ugy8jhiA0ccfSreFQVjBS2VClYAQABOCC2&#10;4Er07k5JrgwFS66shWoUc4i+PC6bE0+ZAxg3knxVwSwN1KVpLEJhO2TrcWQbDy3HTNUhWm+WgaCj&#10;4lRwFUUmUfOnLpd+HOy8GqQmL/JjTFcWMpqLHMMAQLgObsf2vX29w+vWrc8p1BdmH0sDY2MDg0PP&#10;vvDis5u3/i8PfWrlylV8EfdkcHAs1hwRgaiQCyM2FhxebdNjKCGEby+ICtJkTFSQoWWGsJPugo1/&#10;/NGg3JFaEUkwpGA2GtNiKjbl8YpdBoMRW2jcbJVhTaGsJ1hwWZ0uMxKnQWLoZXwCFz1QKCzEY/HQ&#10;xb6e9s6e8uoKl7d639HOtta2vu5+7Hsjw8Hc4tz5TXNq68oCntGTrYc8ibCb41bCoXAsykYeL0fD&#10;j3I8SnZvX6K9O9jeG+0YGJs2vbq/q2vrywf88Ys5WZyzXsyefbQIHSkqBkrP0WofljjSa7BbUHVI&#10;f8hS77Dsd6rs7Ax3IMYHx3C8s7uHE0X9rkRpScGBPd17dz3rSoR9TKel6XrCQczT4POHY77QqPt8&#10;79mWHx949bWXivJ82Ym4T/M9s8yVJmfywzqGpQYapEiod4pzUwqfgqgR/BjssNjhR0eyFi75s7Jg&#10;KVoJT9ZJWfuUqTIjUEaoqA4g4T9ocbRZm5AnjhDSkgsObKTl1YApFWkJsR5i5SR5xlnJSL19yL8Q&#10;g5Nag4BCCyIIb10Z/mzdlcMVjFSiGGH6GzFDhg0toO3s7nxx8yt87v7jTbc3zpvHgqjKsjIq/OyZ&#10;tuDoSLGvcIx+Uh1oVt/F3qNHj2C3K68o9fv49Bej1spKSv7085+7++573tr2zne/9/3vf+97OUX5&#10;999xK8zk/DK+oaFjUatRHViLWYtt85y/EsV0wpYif06ADaDcyIFQMQ6pMk0FUAraHrea/NM/PXz0&#10;yPHFTcvmz5/PWR4IQ0Vl2blzZ3/x85/TLsGmvkCdDTJjBhbT6gg4fbL114//io9O99/34IL587IA&#10;VCfCcktU8UhHVxenm7y6+fmlC2dVrFjBIYwIvtfn4aD7osL8MKtRpAtIwYzQqtlKINpkT5VkmDPJ&#10;kEqauu3oYCq5QzxkkwVrrqSOJMcBdWIosqyYYEjV+hdubQCd7aJEeeoP8qk/BolIhMNo39j21ssv&#10;b+Yen9GhoVBQKyH5DnS6czQzAyLzpJazbSSTax1R+ll5QEcDC0z1SsmWKIoTxqOXf79O1SDGqMWz&#10;e5aCqF/9IBx1hGKkyTqcVT/AFIsOwktrYmku4zQCQLcUHh359aOP/OyRn0czXXm+XD6xBFm+7MpY&#10;tWLl17/25brykiNHj2KJWLhk1vkL5zdv3uwKcZg28iTDYklJ6a7de55/4fllS5ewN4HzlSnY5z//&#10;+bs+dm++J4NJGIfvYFDIL6vuGxzesWPHkSNHqstL1Pt5/dU1tZ/85Cfvuvf+PJZOcizO4kWssWo5&#10;2bpgwcLPfPazpcVcrDqQVTKn+3zPocPHOjsuYJosLy7mYNTHnniKQ6m+9LVvPHj3HRUlBXysz8qc&#10;j8Vh+oxZP/j5o48//nhtbc2cGZX0thR/7sLGL335yyuXLGLrKU2CW7d30QhiEfYo33XPvZ/6oz+q&#10;qCyiH/def+Mdmzb97f/45osvvlhTO+3zn/ojWgR3ifgCOatWr/7rL/zlzOlVPmZvrsiREy3/13/7&#10;Jgt5du/ZM2vG9IHBvl/+9N9+/dSza9bf+LnPfoaznH26Dj3e0XHhRz/80RNPP8WGiy9+8UtlZRWh&#10;0dHQaJBPObCIJtzWfOLhbz+8s+XoQ5/59L0fv396YSnC0dPbxbkzP/zJT7/1T//IGdUrV63Y9s72&#10;f/z2w0Ojw1/5xl9xAkvAXxjuHzj41os/+OlPz7S3z66ehabDlxj6kLNn2znmCSs8zZOzHx/55S9/&#10;9NOfsHXuq1//Ggp9Xm7OyNBw26nT2Jh++uOf0PXcedvtbCuXdPKVzOqPv3upVA9BJx/jfEpOFWFH&#10;ki7yIFvaBH+pPue3TwcdrL7zybIR5wRyaja3qHDN+vXnL/YyO73rthsb6uu0pDsaOXz88MtbXpox&#10;c3rTihUdL7wg6wb8yXAN9A09//xT23e+A5+ZVtA7sQicnnPmzPoHH7h/1XUr6WnpAltPnHzuuecx&#10;Ug8NDSFnnBFeW1c3Ehopr6z8w/+PuvOAi+u6Ej5lmBlmKAMMvQ4dIYSQQCCEeu/FlrvsWG5xYjte&#10;Z79NdpMt2f1lS5y2aY5lO3Ysd8tyVZeQhBqoIKEKokogeu/MDPD9z32A3OIku3a+fE9o5s17t557&#10;7rnnnHvOuffea/I29bR37njzXU43u3XjbVMzpmApeaKoaO/+fUQf1xvYknHBp3L6tMw5ebkRIYHX&#10;a+teennrvvzDA6Mer2z9/ZlTyWuXL4wNC8RwvLS8vOgUJpbXOrs6LL6+cfHxOTNmxMbFAlWWFaYq&#10;9pWIPuwcEj0dYjo7b3bWjCw9MoAQVhl2oUPy36W1tQXDqaulZZwiEBUSPmlSGsaAHf19QTHRUUF+&#10;Bpa8kVGs2a+Ull64eBHmpbW1/XhhUVxcHEHTEUmxMxGKzS7WiFvt9drautqmthaYRr8Af9AvMDhE&#10;XFFHncy+lraOjvYui68/wRAa6hvr6+tZdKKjosLDIzyM7ryrq6vr6Ojg6PTw8PDgkGChX1I0UxcV&#10;zQh8ZNP1OvvAoKdOHxgSHBQWykAQJwucB6PYG2DCwxm1tTazVAUHB+Gmx9ixHrGDSsjStrZ2jurx&#10;8Tb5W/zgi+g7JBEMtPj7BQ4OEnOdpZzdFOYpoegJBgEYFawEdRDAaAc3RD+lQLRaRFhnV48VSkQH&#10;djyFVpiEwmrHqdBmmq4aD/2FS4QzFESX9ECeFYH/IglIiE/p4acXO1gWcBVOdvnKFXl58318sRfD&#10;yJSVWoLCYj0uH8IpSW7K4S03DAe1fKJAefyVXNANlhWKR5OOaMFQfWVVfbL9E9V87AYWd9g+WHft&#10;+oH9+44dPd7u6lV4+pyXr39kVKQnhJWUoqxEXh3tbm/fs+ujLVu3tqPxceodw7q09GmcWaSgKOlG&#10;7MNYV730wtYX3ngdqE5JT7ME+E7LyEB0UNAWggWEKRTSCQWAjyktK//JT3++P/8Q6obbb7/jsW88&#10;GuBngdMChRSrNDYgn+zGzV/aXLz5m8IV5kw8+WyCiVcTNxr7qDVMdZgOib0MCzWs17BjCEYQFkDS&#10;w5CIbZloQZiVgpwEW7E7rly8VHLu/MVLl6/XXmOrEimF9sfZYmfNyp0+bbrF108VLnyegEm6D1yZ&#10;+1rveKxAqDVonLrwLa9VIhku+a2yapnGEmtf6lMrTRX9safaKz4pQ4rWyhQOVnszDi7qmYAVN6pa&#10;V2ggDAzhhJmeaurB64orrDYJncODbKNKgSPD+Eay+cdtd28vAIGS0lqIlycsPvgtUoQbEVLQGNMC&#10;KlcmENICUEJmtzROaxLlqWZqYFKvVNvUHa9YjFQSgIZkQTkYEvIAKqeGRbTDjI2QEFW2cCPMNyyX&#10;1fzm6URPIXGqm2Mlq1qlEYpyikEeP+ShaCnk4gkyAZOVhwqWYw1FLIK8CCdAFumcwEpgqErS+qUq&#10;1bKRW5F9NRYCPVBNIZTWc4pmLcOAi+bx7mMtlHvtpyqd8qUIwUT+xBZSNPFkGtNMSePprsR1Vo2R&#10;pGOw5VtdNEU6KPd8o6gDhlglOAMsnomJsR3tnRERAR5GGTR3sV90cDoYi6yPl3eQ1RoREczMx6VX&#10;AUeDkFbq53wKQKQxAh9egwTUxb3SHGnNomqxqFCNUQ2W5J+41GiQjMUFmEnSziGXpvZ+ndEjNMAD&#10;eoqPkDsBIWWW6UuudAyN7hvR1YRGJnhbYm80j3h46TyH+/TuxiC2zS292TOnr14/1ct92Ozihv0b&#10;9nJsVww6B0f0wwbMO4ZdG1sdew5f7TlZ2ukxFBowHBsfdtv6WdOSTPqRNosZDyALRAwKMMwqLtoT&#10;6Z+gujBpkAZ2t2WauLl2j47w53AbMbmM+nf2eOQfuXK0uNAv3CtnzrTVWSmeRvHylaDVuD4TMI6h&#10;RE/lAIE9UHkMDbv32XV7C44eKTqWED952eLZwb4G1LQYAos4KojOtiI4qUAimlapk0+oK40BhVhh&#10;0PDizK7hpGAOQg2OXTDbyuWN4eaniLfgkLrIxYyB1wP6CrsmHks3eYtui4u3LPb8JK8oyNTF1Po1&#10;JwAAQABJREFUPas8l+QdH0Fawk/ZpOKLa+KF9vP/+SftgfmYIIDSTjHClJMLBWHt9s62th6AxHg7&#10;8aAc7mhvu1pRuXPX7rPnz69dt/6uO+/0xYvGPsqBNJOSko4WFPhvCVx/64aI6HDYzY6W5n0f7dy1&#10;d7fF3zIjewZOiRSJGafF1yfA3w/Xg3lzZnsZTU//989/8pOfjPR3rVu1wttkYB0FLPBYiHzcAHO4&#10;SfCru6ebAaPB/ALPxA8ajcngEBKWjyen1xj6+7t27dpVVFh49933Pvnkt61WPw28GKGUl19leBgf&#10;toiZfIwJQwa+iGKCnTxQdmjwcEHBmbPFUzLmPfb4EzHhAUxBNJsQeZgnlCjYnXX3dB48dPhA/v6U&#10;5CRvIxoHDK90fT3dV0uv2GLj9WYD6YwcDOwYvl57vaenNzg4BHu8oKAgVsTS0lK43ISEeFkEgCyT&#10;o2/gRgOB31y8zCb2ZzhSRya9mug0DI0k9TMr8D6hmxorqa0WJONGEpNcpHR3or0889sth48e4+Db&#10;W2651epvYVD46Opo/fmW148XnQNlFZmWyGqIuEjhanvDhUUOqEDUAIsQIGV5RJe5VPH/n36wPMh2&#10;Bmo1YaOhiGO9kX7x6ivtGwOIUkP8P9zcbLYYH7PpWlUV3lsJSQnQAgYO8mTwNK3fcGvWzJkjOkIq&#10;eOBi9N6uPXsPHgbDgXhbW0txcTGOMBWVFfUt3VgtejiIEiV84YB90ODpiYkKZ84iKA709TU0NPr7&#10;+9tsNkwdZW4RkURRxECrNT4+obruRnV19cicWZh39g0OsXWPSIkfmFAjaC3+84ODQCnAGqTzYL9L&#10;9sdoH/BB5BM+zs19yGm/XsemYE1oRPjUzGl+Fl9mDlDEZ9UaGAS+7cwvaGluQQBzjQ2jf4hAUbHx&#10;IeHhlATw3cXTGIAQtM+VAMyz580LCQlQ9mROOGBbbExW5vTCikvY2tTXN4h0QogTv4Bly1fGxkYS&#10;SAUVOdV5e5mQ6y5XXkOO4kJcPH36jI+//4p169KmTiYBlJlaQoIDV69ZRVnE6quoqAwODofgwJx4&#10;e3nDomEGUlhUVF5evmzFsnvuuQdxjlAlKDxDwkJv2bAOQ83t29/j/CNf/4Cjx481tLTcdc9dK1ev&#10;lRCnLi7+Zn3E+jWIjLW/ekFcTdgnEI6REUY3ZmRDizZcvnRpx84dFj/LwiWL4xITmaID6oRRW4xt&#10;8YIFz73yCqf/TE2bkkAoJVTD4KAaA5nBsoCNrQ4A7Uu/gKmaCxI5D4NRBhdwycaVuqQbX82EgB9T&#10;pg6iPu632wc482vExRJgxRlzx7tvnT5VFB0eOKx37ezu/WDHzvrG5k0PrPb09iExeIfdMovt8aPH&#10;fv/y1rCIsAcfejgpKQWekqj4TA304L9+5reBIUE2W/T5kvO/ffbZK5cu37JhPdoKenem+MyHOz6q&#10;qK4m2NDa/g2ePj6DDmdx8dmK6sr5CxZ0dHZxZDtxqdAy3HHnnYFBgXhaHTly5IWXfn/uXMm3n/gm&#10;mx5WaxD2LY6eIW8vryBrAJtZHW0tb73x5r7DZ9CVpKVNhvfAM/DI0WPvv//+rRupeQOMALP1Z7/8&#10;RUtLm80Wg+AX4O/P3JEtO/xEBeDwJbArw/19dhiaN7a93dLebIuOCbEGHTp46LVX32xsazf4+j38&#10;1N+ELJzDTL50+fKbb76JxZbF34qD27mS83v35xuMxoULF65dtzbQbAYDG27U79q9++DhgwSqJGKc&#10;2du7pbUFtmz2nLm3b9xg9ffCXvqjj3a8+eb26Ggbr1tb22hPzbVqo0GPgtUaHIiJDSon1vrr16+H&#10;BIc8+NCDixYt0ntwGsBIbV0dvSs4cay/vQu/wZ6OTpO399Ss6Ws33pI4KRmZ5lpl9XO//HVtS5vJ&#10;x1JTWU5kpVkzczg4rLCokOmZmJxSU1d/taIK70I/H2Na6uSFCxZkZWaaPc2iTcMUrrfnQP6BA0cO&#10;V9Vcw07Sx2TIyJi2fPnymJgYyA7MY29fT0lJydGjR/GDY/Lqda7odzDAyZwxA3845h6m4x3dfag8&#10;2CGDcCFI9A4OoCw+fvx4/Y36gYF+Vt7gkBAqTWKDR7ZY2GXkbJqhKxfPlZw5097azlgHBQbFxyd2&#10;9fbAFaakpoaFBjIjGpqartXUxcUmR0aG4UuIyIaH5PVrdRcvXOnoGNAZXINDrYmJSeFh4Sh0FAsh&#10;5rJqZRcSNrY2f+kzWXGPcC90QUKWEpuQ0zgVfykkX8TBr25lGydRY4RK+DgJO6+4CoOHgU1I35A4&#10;2KRDhwvmzMmLCQ9lvGiNij00eurUqZ27d2NaaPLzdxth9TOzDQD3jvQIKSUABPqxg/kFBw8dyZw+&#10;NTIm+sixox/u2BkWGWkNtOKlg84MhJSFmxJh9F1dMTguOHr00qUrIAMr1pGjx/GzXrt6FSQCPp2U&#10;kl5Sa3k+ZyT+KNH7owmkUKlFvvnQ/rQf2Fx3dXWyfOJKwHOQU5grMFS293kA6R+tqIKL3vPm2+8g&#10;uk5NT1+4aFFAgC8q+OrqyhMnTuza8VH2zNz7v/ZgWloq+Txkex9diRLPJT+XlEtpOGBQKZoGmHM4&#10;Y+YC7wAv/yD7VCaXSqNgglxEAhZ52fKFGWQKSFFiEMeetbicqI5rohSMLxt7sgVIAgQDhACNEdWA&#10;MwGij99QFTC5UVf/0u9fPHbsCLNS6LkdCwL9wKCDbVmpWqJiwmzwN5ydlfn1hx+i/F/88lfnL1xC&#10;goXDYZ0ywNnKxriOrVwk7ylT03NnzYqOjhLZTLEoKKXgN1QHx3qpBkH6wo0AQRMHRbSTyQlzBFja&#10;Ozp2791/5uy52PiE5StXh4eFkFlaAq/CHYlHsB+w196oN3tbAgKDlImflKZBiaIRHCiZa/wRXWEf&#10;Vzwnm9paESLAc46MCA0Ja+1oP3LkaENj44zs7IzJKTJ6gEZDS8ph81VFxqVAGUgxv+OZBnl4GoG4&#10;growZZJRcgI3ucAf2sM/bTgkgTzWXgpY5Nf4pfKO/ZAWqAZo3eFWmTAKRt4kHtKYsaK0xCrz2BOt&#10;IPWD9gnucfGTLJhj8iQlKZ4ntAEbd6AJYFCGoS0Y6O1DVHbaEd6VWhXZWySNm3yIlKPaJiWOX1o3&#10;1Rs1jWinsC5UyBtRrQr3JL/5lEZJy+XBeBKVn9GnYs5qsA/ixq1r6XZ8sO9c8YXLvgGWxQsypk+J&#10;oIl6AYBovkJDTElJkQ3NzfV1NyoqG/wCgj0Mvu5G18DAcF9dYGvvxavl5TduBE6OCUYxhPsLCnbW&#10;K/heB/ZkI7qGDvvOgov7TlQ1t2PW4k0Qv9bOvv0HC91H4nOy4nB618uGv3AEqJZEWT/eZZBUtVt2&#10;BQQjXYi95aVzId6tqa52cP+hU6fOlnt6ey1ZOD93Tkq8J8yVAEFl0QgMn2rctWcu8J8urd1pF65c&#10;7mgfMJl8kpPCGR5UJloydBiknihirG41oqoUrS1/uU9tNmmfoIFMivFLSNX4/V/Lt9ak8YYBcsiv&#10;4DVTjz5wzCeSw/FDh8rOl2CaZESCGxxQ01VMp3Dj//4/fH9W3hw/fwaY0DtuMzIzv//3/7D1tdc4&#10;4ObchfOBoYGciNvZ2tZ4vTYpKYl4KDNmZGKfiDDLgst2E5SbED1YCOVkz/g/Tz317z//2W9//Rt7&#10;T/ftt65HK8LJxoLITqRLNMQeLs4B1PXoPkYcwsuw4rLXjGAlQYDANbtT7+puxG7JQ5+cnBRjixEO&#10;+/XX42xxTK6GxvrCwuOXL1/C3dro50+QV2Rp2b6RqUrZYgGOku3QkcPv7/rI08dr7brVnJiNBoyq&#10;AQlUTIkBLqgYFs1bcPXK1f37D0xOT186Nw8FNsqN2rqaV155uX/ITuAiX1Q/7S1HDuzZvmOvLSZm&#10;7Zo11oCA7BkzYEmxEfjx009vuvfeSDmt1qWhtvb9N986duwEjkjAnSCvaHAU9dFwn15CnYlQyHrG&#10;EkZVzqaGBoiQ0AvaDxmVhFDPEaPRXFNTc6KoEIEXn4hFCxcA4aG+vo621tOnT1+4cB4Vk+ibJLTZ&#10;aF8/kVwcHuzpK4QcsuN5yPYIZho4CsqcnVgs/1rQ9H/QDiimdEQOKcTWXaOrf7HpJ+RbRmYUC9zU&#10;lJT5eTlvbN+2d+eHU9MJV5yCjZ4Qfzf36Lik6PhkSBi/OIHxSlXN0cJTRNIADYgijH4E1eG8efM2&#10;P/I4IWk8RyWqD9MCN1P8VnAEIxwyXnJXr5RiIDbY2w9jRKeFIQWnmcCucm4itovgj3glIA9hjKcj&#10;3vkIW9C0j4EWtaAEiEGv4ebt48PO0AjMElyEfbiruxczYl+Md/C70+mZeYgi/oR/UEZS9qFhE/p6&#10;Woo1mOwEwiNyiKMBsY16CS+BSgE+b3xdRUki/sY0kPOzvHx8hGpjSAn6iV+uW2hwiMlIXFr2VLHD&#10;EkW3p9mLIEHSXXGGx4kdXhQdn53ug7R0BNeezo5O3+BIn0CraLlFOwax4C1rkmx1Eu6tt4+wwaxs&#10;rOgKKISC7+muQZE0OhIRGYmciXGc2vHh02Hw8kQ7Y/Iyd/V0NzY33qhv8PLynpyaxvYg5lnC6eGZ&#10;P+yMS4yPjIlCPHXVy6IJEypMnp6uG4b6B1CPcugVkbve3vbOtu3vMGuZYyN2sRozuLp3d3XpjIb2&#10;9nZnVCRTjFFW3fkfIPf/MAtLNnZY8CugJ0OmiIfA839Y3J+UjUEB3qL6lfNIGU5XV7yf8ubMLS4s&#10;OHBgf05WekC0rbyy9uy5KzGxyZlZM89duNDZ3RPhymajEfDOzJkRm/DfXhZRDAz0Y4AwbDK5xNhi&#10;MS3Bwo7Y251d3agPLly9+sDDDyO3m3ERdnGZOnVKSEjgz371KyY/RB6TUMwfWE4MJk93gwfbicjG&#10;vb09fn5+UVFRIaHBJpM5NyfnjjubWJV8/YgD7r5k2dK6xpaymht333VX2qT4ga7ON156dvs77yxf&#10;v/nOO29XoWQ9oPzLV6xAQnj9zTdCw0Pn5s1xYkXhHI6IsT36zcfyZs0UFgTrP02XqbheJguRcgrP&#10;XvjVs78zmvSPP/k3s3NyOIu0q6V97578LS/9nqFhT2bQ7qiqKP3lL3+FnPCdv/8edmEoTZjdHBu3&#10;e/fu7e+9h559w6rlHN7x4isvf/jhh/hsciB3YFAQFdbV1vJkz4cfDfZ0P/zoZvYhCcJf39BsNPqs&#10;fnDdlLRUtH1XSi++8MKWl1/Zkpk9e+PG29PTpzJ/T506+eyzPHzVFhc/KTn5XMmFn//858TuWbRk&#10;8fIFi4P9AzpbWo+cOPHuB++VlF557FtP5GbndHf3Xr9ee+by1czcWY9+85s+Jr0nOx4GfdmVK9gW&#10;nbtwcUbu3Ls33RcSGnqm6PB72989fuL4d/72/+C/xtFabDE1tbScPH167oIF6zesdwz1Hz984IXf&#10;PV99rfrbT307PCwC49Ztb2/bvXuvn8WSlzc7MNDa3nSD8+QOHMifPW/BffdvDg0PZ4YPwYtjRyl2&#10;0MPYFr382tYTR4+z5qKsCQ8L7e3p3b1z19atW++5d9PKVasDrAENTa07du788N130TpkTstA8XH+&#10;7LktW57r7Ru0hof94N9+GBQaNDTQzx7M1q1vPPbNJ+/ddCeWpxWVpdu3b7typcyo9zLoLcOuTPdu&#10;6lyyePGyZcsCA6zQfCaUyPdqXnyFk0rROEx6hZ7LheP+OK8rtcrCp5rwJX9IoeO904pGUJe62IfB&#10;TUXPsuaRNX0aNO18ScmRwwVRd27kHVOY183NTfmHj7Z19uTOmtPcO3C9up6tGlCOBYL224cH9Do3&#10;gmG988EHJl+/r3/9EbSiLW0thw4fTpk8Gb5RqCU1QWwBMJebC4ZsZ86VvP32O9agoG984zFsFn7y&#10;45+yn4cqPyI8TKUdG4gvGQqfLU4iYsi6I6DQIC/SGuQVqxx2MsTqXnsny5OwJaJAIcXV8spfPfPc&#10;oYKjs2bPu++ee1NTkiw+mncJW76D167VPPfci/v25Xd29j3y9W9kTZ+qapFlndJQSIktNGGYZOX1&#10;YPnhIVGWWOmgc9QBnWevhUBXCIoijWBToNF5FeCAQuAK2HohGQgERFGnYITBiAjU4KqxOsA8WfWH&#10;MsW6gUttR5FV9UI69QUXjEBYWNjmzZvXbViD+xIrQG9f/8WLV17e+gZLzz333GdLiMb2FS8Fx2Bv&#10;IPuoFh8IV1VVZWVlxYIlyxctWwkr6wrFR9p22NvbO0rLy5757TPb3t1+x513LV22xGwyozPSwlH9&#10;oWZog6JM5+Fb6I3oieCIDh86/MILL1y/0eBnDbKPuN5xxx2BFm9lcQINYaeHuJv9r7762o49++64&#10;574NG25lncZHTDFLICGYiC6IQZcLqABepRgXZh3lyI262ldfeQUbz0mTUlCtdnR2HCs81tTUHBIW&#10;NjkpwcMoR5LLiGggFdUbk1dBl0dcbBeJtyN8FEPGGk1KbnnOt3YvKg7uhDmSHJJMmvLnXxpGTOT7&#10;1E8lRE+8/NwbQYnxPRgaKM1QhYBd0lwu6Zv6Ey5AHfPEE6Yz7/knGaQnKqnkHb8bezD+XCuVBMJQ&#10;qjrljapOeGcuYCHvNBCpm5u/BIbCFuIyb4QVgTlu6ejfdejy6fM1PYOe10pbdMaS+IRIXzNGI6I9&#10;g28N8jcsXZiRnBjT0NLvYfBv73Q5dfbcoN1zesaUwQ5H/tG+2pqmytKY1MgwIkmgvUS1yW4pIW4I&#10;+V7b4jx8ovTQmXIXkzXaaqmvb40MMPuZ3W9UX9zWXg0KTpkcE0T0WhqFdAtq4dUoRxMoKVMoBNNN&#10;vBKG7TDo7o4Rn/La9sqaupOnrpSWVbDfs3xldlKiVdwnCMMs0KBvCggCToGJaGVEPyKQleMjgqwh&#10;QeEcaNva1sdhEQa4IDnYR5wPJBSPKmACYoKYQryE7RbUUuWpD/kpw/P5QzRRwNiNNOFTlyyPn7g+&#10;O9zak4nnE7OMbCKJaxc6FS2FmkWCNNrP8fef8y3zSjV/vPHyLU++8BIh6pPXmDpHK0Wg8+kEzH+t&#10;3JjoGGKvsnPlcOoH+jA9wUYYwjKCQAjvCBUwm731niYZLw6/UFGVmDSTp6T9c8I/3Whrrqmra2pr&#10;xlbe12xOiInxj4g2e5lh3RGiIsIjHnnkIXxlY23xwlzSCHf33Ozsn/7Xj0pLTnsiwg3ZU+ITH33o&#10;YfuIW0pCPKgBFYHK+Hialy9ZarOlZ03LQJ/Pc0bEU2+cmTnDzc03OWMm4UyQljn2ODEx+eiRE6VX&#10;StnwNxhNxItdv34DqzKb0vVN7WyjgR0sREJ3MG5WDgW9A/0Nrc0Z2TPSp07NzcvWIRwKVdSccfgW&#10;cFPX/LkLBvrshwuPXb9RT9A7L29v9iGtISEpaZmXy0p37dnv4TZi7+sJ8ve+555NixYtRk4DbOwc&#10;yuE7U6ZwYvHTTz+NDsjH1xfMjggKmpI+pbWzHS99QCFijdQ0dnHHb/Yqec7kP1F44krZVbVjIM+x&#10;EUEHjmIlLDT4b//uO9OnTbvttts+2rHrRz/6ETuWfr4+jFpHa4u/n29srO1yeWXdjWsc5IfNCeoS&#10;5qYngBbrVzZyiEzOpJVh1wQrUbJIE9THeGP+P/sm4DkOYEODILwQ60+j+VfYG8DIdGbHRMzURkes&#10;fpYH7r7D29vw7kcffu+7f7do/qLF8+ZHhYX7ellc9TqO18FWv72u+tzZc2zz9vb1hoSKsVJIiHXh&#10;woWnTp46UnBk8tTsOfPmBVmCEONhRq9WVHyw48OK8oo1a9csWbgoPCJ8wcJF7297hxAneF1mT0lB&#10;ZwQWXaupefu9HQTpiY5PyM7OZhsKvgqO28PTw4QPMLNcVGVwBU5PowTWQrRmwGX1ZhFxOJAl4KHQ&#10;dKBTAwcT42NTk+PL2LOuKJ0SH+fnKScIuOg82ptbz5wpbmxsnD4jKzAwkFqYNKir2IiEmWbawI8Q&#10;Xh/dBzZ6SDg36uvZ0gmPi/Vh2mOwodf1d3SVl5fBT6ZOnuzv70e0dgg3HCHiolpMtWWASSrh1nB8&#10;8+WMHnf3aHagoqLKWnvqm5sdo4kmpZ3BiQF2ta2lGbna28cvMCgY59eu9g4cytkXVd6ZLtYAf2Se&#10;Nrxy+5m8EiOWWhiurp4WXOgHhoasQYFsc/n6+KKNGegfRP0hZJY04BCGJzfqGpubzFGpMnOUaoeW&#10;S2tRoHjoPXF7GnVJnpRy7+b7w8LCCT8kWuAhp4erO8fnOY0eRCkIDrBqm0pj7OxXiIk3i5ap7crE&#10;xxO4DxhafC0fp/x/dPW5WdCfeQclYX1m5NFR46mLHOHlazGaPGGs58ydc2DH9tOnTk8zBx05Wkx8&#10;rYUbV7LVX3i6BKGLUYdphnI63EavlF4+dbaYbX+EBVw38GGhOzDZkZFhcBx1N25g6eATGJiSkY5D&#10;yJBzyKCY27iYmLCgYDPHguqI06jr7uru6u9j18lV74Fvy51338X25umTp/7hu9+lNMy4ErFtzcqd&#10;PHmSXgbRiQqDHEwIrALZ6m5paig5WwxXfaKwqOzqVaiuEBXMZe1DzS2NtbXXz5WUpE9NB0sRKYND&#10;w2xxsazxQEv2pORb1g+ZX5xy2t9/8Nipuub2J596YuasOajfWYcCAvxnZE47XlR4raXVCFkYHPjg&#10;g49OnT6TnZNTVHTy8OEjSEpIS7QKe8aOjk7cM6ekp7Q0N+07dHDBkkW33rYxyBoIKYfhSIpLMN9y&#10;a11lzeH9+bPmzk5Jmox9JGYBCxYszps919fHwGaXi3tiZHTw1UrzilUrV61ZJ/ITssXoaFz+QYw0&#10;u3p6bzQ1v/fhh5dLyx5GJ3X3XRZC89mHY22xeOQFh4X+95Zndny0Iy4mlvWHM4AmTU5DW5SVkeZJ&#10;TH+8525cozgvs/nWWzfe//A3vHw80W/OysmIjY3DM27P3r0ZGdMhjYQ3CgkJue+++9ZtWGfAWnPY&#10;jpYKP8HSsiuoL/38/XF2I9R6Vlb2448/gR4EDsTFQZCznpe3vvraW+94+1k3P/AQojlaVaG27rrG&#10;psZXX31l1549d91+x913323x8sYiFZpz7dr1X/7m188//zy6s1Vr1nywc+drr762fNHizffcFRoU&#10;hPl3V2fnjt27n3/xZY6cw5iCYQL90INAgtj0RuuH59TPfvYjlsvHn3hiSto0T4PX0LC9s7sN+vzC&#10;8y+gMH38scf13t6KSyD32BIuw/4VXKAr1IiBRv2EXSpkBEykwcKOa1WrBehLr5laNYZEK5m6wBoa&#10;w1MMrJjdHMCYEBsdFxdXUXr5+LEj8+fMiiGiDWfBOBznLlw+e/FKfEra6jW37Ni9t7ayHmyTFYDc&#10;spC41be0vPnu9rKqqoceeDwnJ5vtgRUrV/70F79874MPJmdkJNiipWq6ype0YrSqupqxBhm+fu/X&#10;srIyMV6blpl57OiR48dPrF+3GlUOG90TItyXDopPFchw8EQ+pXma5MK+wmh/7+CIYxR1ojR+/I/G&#10;I0cSj3zbtrePHD2aOyvvW9/+dkJMOGCwO+FpISxoLlwT4uOeevJb8+cvHHK4wBKI8Cxm9i5tzWKU&#10;eoLjw2qvS2hMvSE4NHRqxjTMumOCQkRPzfmSjQ2HjxR4GA3z583H/lSyin5khJXxxOlCZgr8AD4U&#10;hC3Arg27MzSV2GNWVFQSTConNyclNYUNlerqGvxk627UwSRz2ALDig4Xj8g/ZbFgqYS5YJPGZrPF&#10;jEayJQOnaZfAwDov8w5/f+vMnJmJyWKaSttw3xA2wT4AL27CUtRonETonJXL2OAU7ZpoLhh6F84w&#10;Ol189pktW/7jR/85NOxYtWolk1MVoAFdAP/5FziKkgKw0yZ3V0QAMMfi5/eNbz25e18+9k2pk6fM&#10;y8tmd8bLqEO1DZiv11w/W3yutbmNoycGJXQWp+kIM6d4bzHDweyL5YkYggyuaJ/YiZIaRHeqBNlR&#10;WCy4OIh2TIztB//yryjMWJQM7uK2D8OgeROq1kooKEaHScxcEKUJlrqOIVZntlHRR8COaVoJmWZU&#10;IFu54PVNdlao4l/FRTs+2xTp2oQgDfyxqwJEsIcIGsqJioXis7k+3Z/xBXQ87fiAy6QYu7gbfzr+&#10;SJ6oGalAJ5wt51jSmL5B58GjJ4uKa91N0QEW/976a1drmo+fvTp/ls0TYRTJcNiBP2Kwn9HfEjrZ&#10;6XL+YufJ48e89MMrluXE2oJOF5V7m+kKYY0sbuKTxwjgb9Dl4u7Nw/LqgfzjJceKSkJiEqdmzai8&#10;WjXUWp6XGp4xOW7H+/Vl1+pe/v3elatXLM3GN4Do0RLuTGQT0bDKQKM6UQSVxdiJzwUOGEdPt+zK&#10;P3m1tslVN7h40eyVS9OjOFbWPoCeFYM1pbqi7xrSjY0A4ofqslMUcW6uMVEBU9KmHj91obePjVfR&#10;4OIuJJImLOyE75MCGqYeJAAX5VNNOg3AMoLa3U3Y/rG7Pzf9HytPwltImTRboYPcanjxJ6x2Eym1&#10;JZIJLHg3nl0riodf3IabCcYTTjxR8KJs6AwKL9EpQDJiouMgOeL8RnoZY1X8GCxlISMXh9Ur/lCW&#10;NmJ38dJkNsf52uLjbMCcTNJlCY+O4QM/YX/d8V6emjZVgVeUAnA+dMRjxC053jYlwYY6mqMh3D2M&#10;61evAadEcS9qY5DMHWPdlUtWrVhixB6M6ok3CB3B2pYjeKZnzR/x0Nkdolk0c75JVk5WZg4uKWz/&#10;QrZQYyvzSZdp06ax4yudkwJVB2i1TgeZ87cG3nbnHSIkiaxtgD9Gu0CDwTfWJGkAWvxhF8Sq2zZu&#10;XLF27YCL0wIR8PH6+qOPcuqi2cfa3T/Y0NyO/4/JQxfo523y9qd9QnRHR9kcYCt148ZbFy9e3NzS&#10;3N7WzsZRWGhokJ9/e09XV2+3n9UKAMUIUcAruK2YFVnz/IOCHnzwoaUrVgE/KkIpoFoEQWZ3gcJF&#10;DxISEsw+6iMPP7xkydJLly6zv93T3YnBeQLiSFJCa5+zvKrGU4dLLfKFbvnyJbaEpPiEJA+9jtKS&#10;UxK/8dijgyarj5cn23hY2wJwBmV8vOn6n3tpiEKuL3sO/ekNUXZf8JfQD9Gvqotm/QUaJJNSphML&#10;Ig6JfI0QzeHRRx6aljlt/+FDe3btfJ8dM7+AICvxqPT9DvuN9jZHW4PJoI9OSrlz033TpmVEhEZw&#10;RAxiw5NPPvnG2x/++Mc/fvGlrSm2UBQZ7V2dZeXl7DetXLVyUkoKXmN4B6xft9be379tx64LV0qn&#10;pyYmREUO9vViyVx9ozk1PeOe+74Wb7NhuMF+SGdnl8HTzEQWRJPFXsLlsA/MNFGbgdAUKKrR7jqM&#10;jw+aU5ZwlnwWdZstBt+WX2157ic/+o9LZ84tnj/f38fc3tSwe/e+wpOnQyKi16xeHRUR7hzqkzAH&#10;sIEKBcB8apFp7zJCxGjIcnV19Qsv/K6lZzB3apSXu0tz2bU9e/btPXokZ07uyuUrAiy+9ZiByS4F&#10;TCQtUasfrVQxpVh6+cMeBxqSmJi4aPGSU8+++Nxzz9l7OhfNybWYPQkSUXj8+JtvvNnT1b1k2epY&#10;WwyJUeLIBMSDetSFiAwLFiy8UHyOjeWA8JAlK1aYfP0xTLjRUvfe+x8dKijAhQe3gKTEhIULF2D/&#10;/+rLWwP9/dPSp6AXQZNy9Xzxa2++gZBmi0iSIyQkYDmesqJqxPaEGR0XFxsdE8P2WU3NNVYsX7OX&#10;FoqTXcHS8xfyDxQmpCRHBgez4LLvRz+Eho5RVQ1Dv8JPCBFQpTaicsChqqUDHBBN31dYq8wDihfx&#10;FqWVVhf7nRwUQMieY/s+wm+jZch05szF1MkZM3NnkxAzOg/c2jDt9zTh/PjuK2/kHzk8Zdq0TZvu&#10;he1G74N+vLWt8/nntjRxaJSbGw+J8VHe1Nja3gbCwFtCOSG6LW2tLc3N4ZFRsvCo5cPOKgQ6GA3Y&#10;oYSFh6MXuG/TvdfRMlbXNDU1nTt79re/fcbb2+fv/ubxeXm5OMJAG5kdgwP9rIoI4fQCaR+7iaSk&#10;BHhgHD35g3WGFcY5LDIygo1cDMcgyWYvb7COKQYdR3uoeF3ZVNK6T17szo0mLzmP0zFs1nlg2IWB&#10;P16qoDvheyBX7Leiu4E1x5QSAoaOvqe3z+HEU8OFezQesXFxZh/vK2VXCBnDzr8n2xiqfKLlgecG&#10;nUeAxY9TDvp6CF+nMxm9MKSyBgVz9LI6IBjRjjMo+mgjbQYH6CmQJIAuF0aLrJY4htTV1XFQHXou&#10;rNY4g9yAWoE1180twGrFDw7Ri8S0EKQyenr5BVjFFJnJTmEssaMjvn6W9IwMs7cn6xlVICpPnTqV&#10;vNeuX2ttbeHUJzbc6EtYeBhgGVCHUFC4gEtI0yhKIiy5mFMzc3NDgoMBK8lYk9DzTps+fce+/Nq6&#10;G/hbsbcDitFgsqAgq6qswiAlZ+ZMnPLgQwWeOn1UVOSyZUvPnscrqyQpNbWo8CQ6OOhAdGSknGrh&#10;Nupv9UdL9f6OnVg0mMxeaG+lJ6ir7BxgydGn/WdOn66trQ0LC9m9e8/OHft0bl5uWOMR/N3hxJ8I&#10;aZZ4N37eyZr2hNygvPb5VcwsespgwZ/0Etq6vx+wiPBGTULVFexYfb6ahY5ypWhFMORGzW6Qh2Dk&#10;3X19TC68SZMT4/kj2FZh4QkgBuN1o4EAefmNLe2Ll66Ii0909H8oSjZU+W5iacsWEL04cDB/f37+&#10;9MyZC5csxEmTaURM2dPnz2OakZ9/MGLTPSa4RpEJRAAiCPeBffknT51eumzFiuUr2QbysPpu2LDh&#10;+rVrWBUlJCZMTU9j2qjGfhUj8MkyAYS6NLBot9AbzkXo6mZ0PDCYHxsQwCWMgUCxpaUZPg1WOScv&#10;LzwilMc8FWFGXgpfyyQKCQ1bHhrB9AHFZdvE7kTH8dLLLx/Iz4+IjsmemRMUHNze1VVUVETUsNQp&#10;aY8/8HAmtj+jo/gtbnn+uZjY2Izp09BCSogCVxfcvzHsePa5LdBVmy0Gc1TMW5555pnS0jIU/WGh&#10;YVTndLayEULQ9Hfe2VZ4ohC7HqYejAGukazaxLJ56KGH5s+fD3mhFq3Xn/8JKooMwZ8kYzI5CMQJ&#10;UZZQX0JzmM70C1oEzaCvbHrA0khK0VDA0YspDb1GtQA3zs4JuMaubU7ODGIw/eLXv/7wow/jEhMy&#10;0jOogUyf34axp4oCSy2cz+W40Vj/3nvvt7Z13P/ww/PnL+gbsBOmavu29xLikkKCLJjdAvuCgwd/&#10;98ILFVU1fXYnvvA79uY//Mg3s6fYGLi29tbTZ84eO3oCizzsWI0GE4750zKmQz1stiikBdzs2Z8A&#10;RQk8Qd/pC/s0Bw4ebGhqzJs7b1rSZBrFJCUKFVHtSkrOQ6+geLAlCQnxRN2KjYsRcxP67nRiKY8B&#10;LHs5wO3ypctoeCMjI7OzZ4SFRIiIAERESlDXZwEw9kJ7/T/+/Gy5nylKSbSffnqzdsjR+EsECpS8&#10;iozLoVzy+E/nPVC/Cw6oP1nfQQ3uJ8qmrI/VNF6j+iaNmlsCd9ZwDsErLa+5VFap9wzInJXeNaCv&#10;utHY3NpT29gyOBwNkogsKhwDwWNZvHWVZW0H9xZ0tbbPXjgrPTWQSB3JKb4XLlivVzcZXDnakmiv&#10;JETnJWteQ3Pv4aNXzpdctEVGLl6ei/7wbEFFsGlweoJfms03/O7F+UU1B4pKD+w7PtJlWb92gcmI&#10;/CVuRBiUy5on7t/c000x/uhu7thXUPfe/rLrLYMuZt/snLQ5CzIDAzkntR/vOumMh5fSPWvgVsCA&#10;yxASo8oQIElsSzhTggpRenc3trvsV4KAnLgidl19faMOO2yAOzwV+wT4kDFtyU+QQLtjqKamtq2t&#10;NSwkOCYqDE5EpGFKlkVOjFM+AeXP/PgYMZx490ey0MKJpJ+90eHtTKHEEhC8Hy9KCBvjJPoeyaz9&#10;hMRCFnijGC8pCqNnpeOEqiLGj2eWN2NZPn6jHn/OB4Vr5X/2ndYKnovMIqMnn1yyMsuXfIx/qifq&#10;F48N0hghfILP4/NZSzFWhLxSxzVLIXCUEsdk4prooLCh2lMWYdwL1EU5qjXk5E9ixvFY7tQDqDFc&#10;6FhKYZxdcEhwcx17Qo+IUDtKUcCV9OoS6VCCUMolJIhEAnXR5gIZk85LyL0og1U63sgRAXLPYxkf&#10;lRyC7uNp5MhuofU6IxFjZF1wjloMJr9ofNHJxjs2V8RE00PDRx6o7d9AP0uQv4RigSZKqtHREGNg&#10;aHCwjL78aasBLAKNdBVNNXFjXV0jbXH8fe7YkVFxv7gqOA06t9SkBOwDpSzhHQU36JFfwGhiVIiU&#10;Tl9cXKYTri0tnfNf4NqZt9aQ0FlysBFAECSkCcoNUm7JohXCp/pJm7nVLgUOKXDiiexeqndjXyqv&#10;BmztucBGS68yS9qxpNJUrdixTyXyyMNPPh57S66Pp9faOvaEDPzGDQSSxsCwGnlAC2WRliBVEiZc&#10;EUlBWvH5+Pg10Rj1cLyNH2vDJxNIKmUCNVaG6iQgH58GvJW1kCpHjGbDwgXLZs2cx6nSMOJIaxJQ&#10;Deo1MpqXlRkbiy2FXEg5YwzHiLvB6L5k6ZrpWXknT57C+R+RA4Y+xGrNxf8NN/6kJE98GFTPbdFR&#10;j3z9Ydipo8eOl1eUF7Fn4u6eOnXa7Zum5OTkYPekmDaPoKCIxfPmEBrc6mVEI4IbBWvJqN43JCpx&#10;ytT+8KAACU+HRmVE7zDYo1Jsk+tSptoiLaNuXqN6TBoXrVkTHh+PQ0phYWFx4TE0khjVorNbtX7N&#10;ihUrE5MSTXr3roHRgKCYsPDYIJPO02VYD8qhcYSaIARCm911k5ITrb6+b7z00qs9rVh3AVqLn+/G&#10;uzZJHIfAQGI+u1CVYRjDDxOWAnhxc1AbLJQrM96kdzNYiW00PKQfFd3KghWr7O76HTt2/fKH/7b9&#10;pQjCWWqxG+BFHvnGEzQJQYujw1pdB3D209udFvSobi5xaUm3P3TvM88++7tf/vrgjl3hYWFsi5WX&#10;w8ZUTJky+Z577srMSDN5uM7Jnd7bcdtrr73xr9//fkR4JCGEuvt66psaex1DehztRnq9MCkZGely&#10;uLT0Dfd1d7g4+zgHJXHS5Lvu3vS7373w3C+eOXn4+KxZswjTwFjj848RHJGeosJCYesBMxoghk7m&#10;p6JG2iQZQ6P/9RdIB2TBPPBbSBmfGAIzd4fsHe0d3QP9PYMSi57nrJaCtDSEFnAnBnl/TvWS+Ysu&#10;t1FMWgm3iaKbJmErPmAxOHzcBv1cHGkx0amxiXv37DtaUk5g79vuWBcYbsUVDNbT3T5sHtVbjL6o&#10;Py5X1nh6+y1YtHTR/DlEooduNjQ2FRw7dPbCOZstBqTyDQiYN39xzYvPf/DqGxE+/thLY5bKCdbv&#10;7Nzb1NVLGGaijENsQWvCWsHOsl/f1tFGeBrUJmvXriXQRnoGVvEudc0Nb25757XX3yitqUjPzNCZ&#10;zaCLkXBtbqNmN1dv1GxB0VW1rcOjPTNzM8zEPlf9hpqwawuTYfL0Ihq3uxtGV14wIpicYMOAzCNS&#10;HCE5AC/rm6gpUHYbJ0X7He1vqz57cnRmphG0d/Vgf/7C9evXOjvQo4x4uFj8fdPTphw7cozIrpvv&#10;u8/bGy82FJ1OQhFhQATpYO57mj2bgsOD/AJbG1uQo/F9QwKRVmGZ3N9f3dps9veLDQwxie1Pv6vO&#10;Iacfutn1bng2cfiA2ezi5zsaEuQbwKGggoZozIloMDzsqfdAUmWBC/H3K4e36uqUw33c3eyuYoY5&#10;MOpsbGsh1pIF3zqDgTBgMGCoD5mQ4IKcF8QRBsODaBaxKu7mqEnYNEZAFnfX9tZWiI8lONjT14tT&#10;hIYQoN0Rm7TjBYCNnXgwjt4ek84D9yuNbsAEcQoJQjbrojjQsSTqRkStNYr7IcuV3d2F09/R/Iq+&#10;jaP1Onr63PVmdnlZ0Dk5cnQY0wzk9xEiThqNUEv0lZ6jA06zm84kfM6oiIGE15MYDA7OsBxA78u6&#10;zBTAFXig18fLw9NIr9GjDOnQOrr7eriZQSgk28HuXueIHAuVm5WNNxDKWbhKRez/vAmkkOiLPsSq&#10;RLtkusodE1qYBzTCeoO3yYyXGVEa8M9ShISZz+4XLPhY4rG8X8YX/NVNjk4KFFrB+iUTjNCLxB/W&#10;GYc9DNaQ4IyMKcUnj5wqPDp3Tp5vUNjl6rpT5y9HRNsWzZ+NNRkHa7i49Bj0+E0OukPunaOXz10+&#10;tOfwQFeXm3Og+GT+5SLiD7jhpakbdgeVDh88hFlWZvoU2JURsfbqLT5XsuujAnen0c/kX1pcQmRK&#10;KDxiqre3/vyly7sP7g+MDo/EjEim3JiYJTRXiBWUTtZwwKQ68MkOSaf+/IsjwwT0MlDCC1M8GiH8&#10;rHF80Rlc3C121ERq4BTLKTwhlfOek3VGPAx+oWEcqO4NZwLDJk0jKaVRkqgiga9MH8XttNQ2vvzq&#10;G7sPH8ldunTTffdOTkyiBljE66tXbNv25rbtb219a5s1IjY40GfAwXwfdTfp+l1GiSpMma5OOfdE&#10;7+x36IxuqEMwHcU7d3gINHJ6GOPSMr/1+OORONqP2PH1fZ+gUO+9T3ijv/3O38XFxHm667rbuw8d&#10;OrRr/77m9q7u4RGr4ve/CFIoRNwh+0IkVWwHgmFAWwZdBnoIzIkM62SCIjso5kl227lgmJ1EGyGE&#10;qhhyyhMQXYiKHXdeDLD1cJeuLpNjiUwfWV3fjAl5IpydYrZUfsnxuZdTxz/ESLeRXsfxg4UFBUVJ&#10;WdOz5swloFV2WupFW+zJwqIDh4+tuH0FRrK4s2OzlmiLxbRn2NPDYgsKjw3zN+rZTrpSVv7MC1uP&#10;n7kQHRWdPnlyiMWrr6ujrKxsy5bf7Nq79/6HHpoxe6Z5tM+A2megz2kK6XEYh0bdm6rLX9nym6au&#10;Ho+guIzE5FGn/VhR0UtbX7t0+QomimHhkRCg5qqKnTs/QJ+1bNXqVZvuS/DxHu3tP7H7wM/e3EoY&#10;LLPFGoQRsN6joaopNjkxODhMpreQbEb2K73+hNkxhthf1AxhyxkhiYEyPMQKiP+BnBEskqOYn/wJ&#10;JSgB8ybOkeNzMhF/Vns69lqkLyYUYIKj5j/n7g3q3M6ebd+3+5LD7jM7NzZrundZeXuJ3n7d6dHV&#10;MkwQ2XDxjmUnkbnpOWg3XKvtOnDgckebIzE+NWNyhJ+ph6JCAz2So5Naqvt0DjpAnZi397q6BlVU&#10;DR06UX62tCYuxn1OXni8zXD8VGdHS7fF12wK8R71Hgn0Ni+ypHZ0d508c/HM5brUadMT4gL6e4Ux&#10;8TSM+HgyQTjcw+iGxa2Le12jy/7jjQeKztc7evqN/bE247xZidFWN1/67jQirUIkUDqO+TJJx2US&#10;MGOEz9JGg5XSxU3OInF1CQnX+VsH+oZauwdHK691Xa9sarze0tHc0dXa0S8nQRtlmyQ8NCEhjLMK&#10;bzR0XLvWBEtTVV2FaWfO9IT7Nhix44ZfZd2BfH/RYP8v3jFSX5Bb98Mf/pBus94QGxTjJZqi4n6J&#10;nzObJ8gDbHAhkKDjQU2ABhahg8c0VyuXHyq21hC6W7I4h9kcHmRzBnM7frJLJuuSHQWNFE6BsteH&#10;iChHprNFJjHYeCJ6J1R/SkUCphCyiyZTIOlpPFwJeTHWoChS8gHoIXbcYJM/rnBCCGJrjTwi2MMO&#10;yj9WA0Jk4wOg12PSxivJK1NGPtGkYmXExeAyBtywv4W/DK+ohJ+UTGNEV6BqJpfqtFheyLyTCcAq&#10;AqvMOiQd0XBFqK5wC2IoIRWhS6F86LWokGk4hSvRQYZdihfcgqniS8kIY6XwJeuV+lJ1fUIjOvaY&#10;nJJMSyWFUwglUp+WXWxgxpOqhKSkodqtlvmTr8cgM5ZgrKmfSkIJN59Il/7gBQyZNap5tEpKo2UC&#10;GQZFlS3l8F+goKABuLgXpZYATCDHf5Y6AZFAUVKCn6JuVFlUPz/VBIUeMmhalZJXFTV2QxFSIG+l&#10;F/JfvRWgyDOpVB7Lc1WdNEyl0B5rsNPK/nTFkkcsHlVWrWzupbMTKfG3bmtpd9hx3nEQv4O2gUpU&#10;RlY+YJAlg7ApE5fWQilTuiytU03jsYKAeiEvtXRyN3ZJnWN4oJ5obdCejHdJcJbZx6Y/Wg/i8oCi&#10;guEcneaQ3RU1SySz1getYOYF2QlugpHqypUrmETQB+YpM4+hkTlFehX1jbpQGcyZM4eYalAAkjFf&#10;8dHhog8qhhxz3D0uLu7bTz1F85hHJNOIBntT99+/efDOQX5Kh1VncLLDnH7JsiUGzpPiSAs2DRTA&#10;pk7NSE5ObmnvbG9rowG8IrImNsBMQJhCOsgWN35zs+fN50QNXy8vWgjVYj1CAhoYZFumPz4u7sFH&#10;HsXUvvl6FfvfBFiFFwkKCpwAYGJS0j/98z+zs4pjjoyXgFs2HW0227e//bdst0ZFRkKLaKiPj++d&#10;d9yxYN4CgmtWVVVigYzgetddd6emTgoNDQNCdMVDp8+bM9vfGhAUGIikQWnsls+aPZtaMEs+eepU&#10;U2Mjxpecn/fQww+lpiYHBQcCKKrz8fHesGF9bm7eBaz2LxBzqzXVFn3npk2d/T2/fe45FLAmJGSh&#10;XO6T09Is3j6E2wT7EJuXLl3CEBcUFLAjjQOdk5iIHvhNeGGIvnL5sthYmxpWoYEAkE9trL/yTyYL&#10;i4EYGoA5OIyruf6V16rQSdETtvEZTDY4sCQXV3t3Nw6sWbhoSUVFZcn12vTJKdmZGWxvsKQRYAuf&#10;NxTBbIskxNrWrln13PPPP/1f//HBe9tBcpxWmpubwQk8hZsb69tamvApW71iuZ+3+ZVXX/3ud78L&#10;nhDiB7sJjvhVixrmDFyis8CShAgZ6OC9CHOiNxQdP3H+XAlb3JhXQEArKiqKzpxJTkzk0Csfk7mr&#10;o5NspVeucBz44Ny5MdHRxAcBh99++63q6uqZbPwGBRF5h1Nai4vPTMZ15dGv0zxQrq+3B9JJ1UAX&#10;soykLWRc0BiqA81kEFwzM6eVXs7Lzz/Q3NSICRX2DsXnSxBOyqurM2ZkYb6OzUnuzFzK3r9/HxM5&#10;Ly8PsxfMYdrb2w4ePHj58pWNGzfOX7ggLjYOh819e/c+//wLuG2iymR82Ux+/fXXqqqrb7/lFlts&#10;LMYpdIT62YPCFFNiGCGGCi0RYoPFFA1igtI2wUk0KfQBhbuf3+w5c44T5WT79vDQcPwCeNzfbz95&#10;sognLN/z5y8ICQlFeMBCzdufwxPBKLooZhFUR7SCtraOXbv3QO1iY6JYRa5fv/7WW28xf9etW2e1&#10;BqJSlCyi1B6jyWwYwLcSNoaLIUOPHB8bR1Deg/n5TMOI0CBhZdzc6+qbiOvMZE+IjyceCoQILwNq&#10;hPHA+4mpd7jgRPGZ4knJCaiIJfqSy0hHZzv2C319vWmTUdlFZk6f/vorW48cOTKJuHuemMDoACw0&#10;pLGpyWINg5WB1NmHnC24iff1YTQKgDgAm86h3t18//1s0zNrmU8Y+UNPCF+N162/nx9M0M0VX2Dx&#10;pV5Cmm9esnhhiyCTheOtBat4x7AJG/PJlDfzfBV3alEE+AwZ1lIYjNAqTm6amZNdXHjkalnZ2bNn&#10;02eYdu/eRSj0OzauwyqkqqqKI5bgIGFhuWFKtHZ0Ei29+Nx5zJcqq2vqtr4i+vKRUeLioCaDJ628&#10;enX/vv1JOHuaTXSwsbF9+3sfXK2usvr7vv/hB+9/9B5coXg0EMVZ4hD3Htq/HyunsHnzQC3sF5iH&#10;2D1Romxa/iUu4ZzUmFAdjKvigG7Wy/CAX64shej6Rf9n50RS2eli+Mil3spYMp1kG3ycqxx1jjQ0&#10;NLCJwtK8bPnypMQk2anCYtTDg+m5fNnyS1culFw4f7m0NDQkR8irmyt6kIkuUxIXQEBL68IuIYQJ&#10;TScQHhwM8LcuXLQwKgq/P3EzZH1kOWZNJ7z6T3/6Mwwr0pMmhQQGrVi+YuGyZW4cDw9lFmX0n3op&#10;HEFOhsbgj4jbYr8PahKV+1OFiD2fzH4u6ZxgsnwKTLTkUq9CcOLcq1lP3DIt0Rc0RgmTAFrnXl5Z&#10;QYQs4qmtXr0mOiIS+gdVX7t+XXn9ln27dyVlJqfF28CR9KwZWK7VNjedvF6xavXqW1asNzlc2lrK&#10;X3/tNSJDPfjIE6tXrva3eOM64To81NfbW3DkxC+e2fLCiy+FxMZPDjXBWdFOjBCBJM2n2whxGBnp&#10;PNAIj5aXXv71r36F9+8TTzwxb+EiuDtGmNhM16orP+DQ7/ff79Gb/v7++zmCjNkNaUJlvHb9+nsW&#10;r/RnKwi7QotYDtBbRvML+vxX90r4DVhxO57pIDv4OTZs9EIb6P99iyfgITcUKsw97DEUCZkRTQoB&#10;bmrbuotLLvX29+RkZ83IjrNY3Kx+RrbjMImpLKusv5aYmuTHuohfKz6yF8tb9h86eb2eAPARsxZm&#10;hYabkNd1yKDuTjlgwzTibsbx3MXhipuCa/2NgQNHrpy+WGEKYacnNyUhqL1nlNgVMB7svflZvCVW&#10;kNMR4Ou9bmUe27oFZy+9884ZH29vjMGdw+0hIaaF86cmx6IXc4V7abze8c5HFUVnbzR1j7h5+rL/&#10;P3NqWmqsv1k5xrq6cyiVEDSJcqtNDemuuiaAoJ4gc6B+Nrkbw/ytvp6cH+I4erx234Fj1TX1kaFs&#10;5IUbIkJMrsbOrs7SazWnLlYaDrHLCc1BXTDs42uOSQrOzJo2KSHIAtZpJFSJ5aDxeH1/uW/dmjWr&#10;FAmDSbAzqNTMp3ajBB7OAJWLNPAVrIwsiho0SMstDA+kh5kpGgo2SYaJ8WGkV2SB3ghGYgE7gOf+&#10;EPdcwiQJ44TNPASaiw/R9fGlUSVIMxlpBoXwkGIoCskK+Gn4pygXa7LQNP7TDMgywoDSzrDX4Yrh&#10;K2b/MA1oX+gCtbMk0COR2+DJ1BNahZSl9BKiOaISmiJLPtEl0d2gzRGTX1y2hf2C+aMxyCQKMNJq&#10;+aEkDZ5QL3pzEIY+Ujg6Gu5pA0dOkor+wdWxCJGeVxQrcqlaMqWbaMJVy2WNIuKs0u8ISecYCKW6&#10;IhdVcwFzctIeHiNSSmPYCBPLbU4h0VM16iF6xCjQnTHFjRpKgbHQd/yQxfiZpZPE5CIxxQJbKXz8&#10;0sBOk6RK9Zy8tEGaLXa51C8/SaA1j3w81AZaS6Py8cHW2JjChx8Uy4xSGQUUqJ94yFosq44CBVWp&#10;MPAEphIBnn8axFBPUacGf8miJgiMpGqaaFIoAQjJuGnIIdRAbJwFwkIEJYdYzAgLLZllGGFf8JyS&#10;ayyXSkSW8QVRWivFCZ5TMvkmXkkZUrD2Rr4+eamGqEeSks6ppBNpXDmVGeKCy66vr7eFl6iKsGjS&#10;qPW4zKqBayIPb7X6tK+bz8dffOzJx261Rn7swc1baaRs3I73ZPwN5mOAgspAw/FnCoSCPGNPFEQF&#10;KiTgHnzTbrgHoIJ+SrMOMmg3MPQgC7vTCB+oExX8GDhJDPypTnJJ7El5I2jDDFJ2+5QAno+jnExG&#10;WaJdcQcQA1qGXsui8eikjGTHJCxcK58EYCoDB+5QC/20oBHx8wfvMbgV5SeIRWXwDnp0C8wmN19v&#10;78Bgv7S4cFGBkF9dUof6QXgSjh/mGRwUBSq1KY1hx1yfkpTMc5zs5Le0XyhScEhQaEjQyIJ50kE1&#10;enSfgpkCPAF4cUiQtlgQm7ZJHeg4DMZIrJAjIxcuXCjVomDHIE3DDGbMqBOpmNic2BQQERLV1epV&#10;K8nHatzW1fX7V17t7+lNyp1l9fOnMYR/fuCB+4k4LUoiMZiThuHZkZAQf/vtt0EPmfW0hKArmA8I&#10;UGmZXPJJFtVecn21l6qFDghqMcoQsAmwf7UVa6ULTWCf3Eh8TXHlMJsDrYFMNFaR3NxZDE5DVyex&#10;bMKCAtmXM+s9Fs6ZnRxnIxxyoL8vkuvyJQuTEmKJBtpQ38CEsWSkE8QKXRVLTUVFeVhwIOYEPmbj&#10;0iVLsqZnXq0o5wRi+I/IyAgO1tny3BZZMMByd11wYNCjDwRESBwAAEAASURBVH8dehgZGm4xeW1Y&#10;u25Scgo2QdVV1a2NTcwmGNwH7r9/emZWOLvBTkdIUPAD928OsQaeLT6Lz9uG9eunz5hGWNZTJcUn&#10;i4ref/c9ZhOn7SIrbv7a/bPy8pCfgSqG7gQIx1nSbMInXya4UEEBt8JFHggpdEuZNOnvvvMd4lgV&#10;HD781ra3ScQ2ZFZWFofvEh5ZTPhGRmNjY5588lvbt28/fvw4GhN2JikPBgCGe82aNbm5M5lNWB88&#10;sPmBOJtt77593//e91howDc0C2gen3jssUXz5+Mg09+LlIp1BmoSvVFOsVBxoEAFTGVMHAKKOyoB&#10;EfntZh8cQn5BLJFFx819Vs7Mhx54gF3of/z+P05KTUHjhKqxtq6OWPKPffObc2fPhtDTGbQSctw6&#10;ERyZQeK3r+sbGCTmNEh+qujkv/7gB5HhYejFKq+W4RSwevVqtlepjA4O9LHv5Wog4CjLxMgw0Yxx&#10;gsOIBkghCxM1+tZbbsE35/33P/zud76TNzvPx9fS1dbCkGHTvnTpUk46Rz9Mgwf6B+BO4BXwPli3&#10;Zm15WeWLzz9XXnZpTl6On683MueJwsKjx07Mm79kTt4sb7PnogXzyy5dfO3VV2qqrxJiA6u4olOn&#10;TxefI8RDbPwkzpZnliq65YIqB6UAfgTEiRBN1oH98CIcroSXA0SaY9H27d9/pKDgllsJO3ObyeMT&#10;RrVf2sz6PBrBM5CKxsEQsGEFoyIYBsQVhfnSqv5jBU3UBlvCJdgOO+cmVBH9RcmFS4UnTvQ6CCJ7&#10;LiI8nOmJVxreo129Axyqgr0Pui37iMv+/MMHC44Rv/PJbz2ZkZEuu2lDfcwR/OLQThF55z+f/smB&#10;ffvm5+XNyMpCT1ZyrvTEiTNTMqduvv8+W1SkOIUMO4S0coJhT8/b27fv3rtv/0c7Jyck4knKUMJt&#10;w6BONPWP9enLeM9AqGnOnBL6Y5CFe3wYZejQoKJAjIwIL6u+dvb0ycwZWX4W8RdTjWRgFd+LJ53d&#10;jvdoWenVyKio7OnTCLYJ2+Dtbfb18ULGoUyYWFZnsok2mPM+wFfHECwtrDyMlydssZipK/Ijtl9u&#10;HF00OIBsDyMnW7PwbTDMbJqgLqEYBo4FktbOnTffK8Dvo317jp4gyvMJd/sIpyXExsROy5kxd9HC&#10;BDlsC3Xon72GwDwbjETLVNcEPCbgjb+A6N9EbwLwWMoVxARc6k9YKNgILO+6urr5gVs99qjq+NmJ&#10;Ij73Rh1v7krgqqYDRwrOl1729Pbes2vXiWPHsEXkdPT+Fs7dam1vbDqwf290+D2Bnl7iIkUYFpF4&#10;0F0I4CBW2Kaiasd0Ds1sedlVwOcxYsdQBX8o9r+we7rR0nb50qXUkEwaz4oP0wMRFcaP4aTpjJc4&#10;RAxCySsqKqLjEhBZ9+/fL4wMXYW7c+ckWQfq2kOHD25auCgqyMpoggdTp6SxHxMaaCE4qbtJP+TO&#10;cX+URrljFwhAEeO//uq+hZaKPCDqQQBKBwEmdJtBFQwSsPzZiPT5nVTool4J+wffqu7lhDUBlzsx&#10;++0FRy9xjM7seTNmTEsM8EfGAeyDnvoBV2d/d4ujsWZwJBFLScz9PUuuDL23+2L1je5J6ZPmLcgg&#10;diXin/soU4xpogsMtSakEcrT4ECxMWyouzFy8EDlpcq2wWFWWEyTAxj7+saeqppqrAATk2xYaQ47&#10;B8wYMdqHw62G2TPSquqc5ZfriH2Zlp7S2eN15mzJqLs5ICTSy+TecIOA5UfOnBvq6vF2cQtw2Luj&#10;QiKy0yLCfLHE4ujiftqBSAFR00nIKNVt+eC/fAk0Fbil+2KAL848nh4+Xsawsus9DS3l1+oGPP1i&#10;fMLjhgy6xo62gZa6oUE0uf0GL72vD0YbDuLs5+bCjKT6+jBX9J6EsZDBEjhyUar2KeX/BS/dzFxO&#10;VvuDl9a+P/j6My8m0mviDVNoYiLRPd4qtJTeogeVCabEb36KUMtjQIxUrYQKDYfJjnpFViES3SRe&#10;cqgplxTHn0BO/skj9VBKQsGumic6HbbERfYWWPPJTz5h0VhYtYc8h8Nj/5OKuOGh1nJSUh7MkBSP&#10;mlz2x6ClorOQn+M0QpQvbDMgVnGMwhBmiW6IKCwEPKQ0bugs1SnZSRYhrVLYR3Xxk9gfnN0u21xI&#10;X0pfIJoR6ZXCDOkiINK5Y3PMwSJ0TZqnAjHQElhQCChtQC1C4Vr5VIEAyX+tDq1HNEDOslEqoYkO&#10;0lTeqnwyt6kRPlVBDsMEuegyD8mroCHaE2okAVm0BHxyTxqtHEmM57Cc1SiXNo7cAAFKBsiMCGkY&#10;Ij5gS7TCIV7w2UCXEVVwRsAjuZ7qASw3ihuTKqgOHh2nOBRGNAk+jSZRCN3VGFbETrZG6aDWeBKh&#10;tqIEqgRKgnjCliufIKWBAswcbaiUNoKFNEA1nA9qU/8RtCQYmMTj4BGrOxegVagnabUbBRmWJ1Hh&#10;0RitXzSbyshFz9ydfa0tDfAeHYPOgoKjVdXVJvdRDp5VZ0y7O1EVYdYGJEWXRC7pFiUrXY8saML8&#10;qG++pGUiFWt/n16o4E+09ZJ2aonJrN2P9UqkVpRxMnSUQyMn3io4aBpM2azmIq+Wi0opjYvh5iHD&#10;wxOK0AonjfaWG3KRRrCKvRB5SmfGCqFGNV6kAuVl2aUEUshPRS640X5qT8bu5T3LjfpSKVUyzXKS&#10;Lmj26ZJGS0FR3EwEQgNYHIGFUoieqgRkZBLRcrgJvY+XF4eQC06ra6wOstOqiR/qlYR/kGaLRfQE&#10;0Clc3EQpkY5j0atmKz8l6XgBHkpzRAJFyESXR+Ho9dSTj6Oc8I48BHgATG5E2SMTE7EU3GW/Oj+/&#10;YO7ceZNSUk1epobGhjNnzxadOjk9c/qGtWvxXBATJhg4UMiIFAcBAKrSazV2BEjiFCNvcId+ULho&#10;JrkUwMmFZYxEhftkl8dmw6cejuM8Dbt5SUFjv6RQKXb8pfrJj/FveS7JuZSpCwFFuMZKlRcy7yhk&#10;rDXqyXhZKq8GZK388RmrVXcz7UTtEzm1d4yF2KpThKvVP9DPz8p7KmSiic2D0WiLT4zCqJoBAkTI&#10;UiPDURFhMVEREmhWEo7AJaemJKdOStZaieQhvZE57pw8KRn6zHYWNj6XrpSvXLEye2b2/DmzQT+C&#10;huBi1tPdMzllEjZH4A+fyxcvoU4IC+EqMMHg6OjMjGmaup/my8JnQCoRIzUoGMgwjSOykpMH+wdQ&#10;PTABWdwikHiiI1YsW85eOlmgsqAK8gaTT5aA0dGUlJTv//13WbSM2MaoXvNQOsKGBV1kOssBQMPX&#10;qipb21qx5Fq8ZGknbJ3d6e3rW1Fd9V9PP822fLC/FXykmShBvvnNx26//Q7OAqfZtA2LDLQnaKAA&#10;IxSFuU9cHs6nX7RoUV1tHeGuWC/8/P3Cw8PRtlAhyhA2qxH4Fy1ZgpYRmynMO8A8TEsee+yb2NeE&#10;YsnFFGOQCBkbG/v33/kuJIIzsJgy1HL7xtvmz5t/5XIZfv6cLpyUkBgREZExLQOjD4RC1s+01DTO&#10;0Bn19AkNlGDMBpyyZSOHRc0tLCzijk1fgw7UVJUTf2X+gvkZGRmpqam0kFGLio7avHkz7WcTGPyA&#10;jmP0EWOLve9rm1mzsB0jDWZK33jkkZkzcEg8VlJcDClD/E5JTr79to2ZmQicvhA9tGyrV60CyCjU&#10;YHE4Q+ff//UHx44fKS4+jdsdCzXYDjS+971/nDFjZnBwKI3kcJMf/tsPCo4cLjp1Iv/gQeYn2t7c&#10;WbM5hLx/oA/cBMM4Uzk8PDI2PsHLywcqYbPZCEEVExNz/Hjh0z/+EcgC/4/VAOIgepzZeXls60wg&#10;/pd889mZJTNIzq1gBnlxOBmESB7IrPiSq/5jxQnVUBe8AZesTcqAGtOp3JzsAwfy9yOBnzxD3M2N&#10;t24gGArqHrIwPQmUw0llxAyoqKrmyF4OR+Pg2Jl5s/19zfJ2dAhUl60+nQH3itm5OXv27t+7a09c&#10;dFxbc9sHH+xhY2vR8iV5c3JZCww6zZ9IzrJilQaXKkrLLhCd4swZf38LVJrlU81BmX1/rENf0nvq&#10;AX1l1XNFUw/1GC8XOsRY4UmHZWXMwvkLis6cO3b44IwZWSHzZ3MYGNBUg8iigs+fC6eP/ebXvzlT&#10;fHbTPZvw48M2C2Uock53dxe8Mgd1sbKwqrGR0tDUXNfQSAQ0DKMEcPB9g4NYhhNqQtsoYlWDVeMk&#10;LxpFrFOFQcLwSHNkM42tPmkjRFUolIsLdCwlPe3hvt7Guoam2vrKq+UnC0/+/uWXCwpPfO9f/mlG&#10;crI0dXz0GazxDv7Bb5gkAguj+ABPOHYCyIzn1rIIqUe0Fh5eXbwdEypk8ReA8o3JScmFy4SzTcuY&#10;npwQjwsiUFYvVVfGmaVPNQL1R+9A36GjR3bm7/MPDrLFxdn7B5t78MEdJFg15jdRMZH2qtqC/AOz&#10;0I9PmwH70tlFMMIeIsRh3wpZh5Hu7eoh2g7ekbgfovaluR6ceDKiLPf1pkmTUw2EofLxgUXDkA0d&#10;tyXMzOpA09k1El582AVCRKyo5pYW+D/iHh7Yf4CzqDjYGP0LlE0v2i03rNusERHIASwYjC4Rz8PC&#10;Qr28Od/dBWYBnJLzWISv0Wb8zSH4VJf/en4yPuoStJdRVGytMKVyrxi78RT/2zYLDlIWfyy/WqFu&#10;8Ply6qLOte5GR/7RksLiqqz0pIzp8f4B6NQkeGaAhUDXAeXlNc5RD/0oZ/wZ2O09dbp5x4FrV6rb&#10;dWafnkHnidPnTp4acHYOug66sRXBzny3o7tnsLv/eN/BYwYXu1d32/C1yk4Hjq96neeQW2fXcGV1&#10;76XS+u7eLl9/b6vVgvpNPLWHOUMA5HaPCvVKjTEP9zo5dXjuQsLk37hWU9bY0NvT49raxqntF06e&#10;qxgYDnTxZN9nxNnbnTopMSrcwgIJ4dAcBOkThz6OuIr/tXRbWAywQv7olMZmMDE4vdwx5NHe7rha&#10;1dPYNny9tnPA0YVZJT61l0pOGIxuBJFLTLDGxcRHRWEWQzR/Oa+wraXB4utpC/IxStALAqwILdKE&#10;R626/yefwvRr1wTdGX8wNg0mnoNpCtkm3n/OjdAX0X3IRWLyMjIfzwW2CoLKBB6rWttilUfjF5LF&#10;+O3Y92cpoYaJn0o28VMRNhlAnny89okEf/03n+2gzMSJS3utHtFLDT4K+BMp5EZImzZpx4tDw6CN&#10;y0Q6xgg+m/WDG15plzbon/rk58QlsrHKqD0RTl1dZNdWGojtRGI1DjKZeIJlJn+0TGaWtE9T3Eha&#10;mkR2bpDqKR68gfOZaKc2pqxkNBVpkIv9amg691oaQT3yKsMlCqIMpE3ZOdBMh2TbX/Qy/CMvjeWl&#10;XTRm4qvFYj1RkdzQFiULoWoRdb9TLJgU6koj6SuKG1YjUBu6I08obdiJzIOOgJZTuAKDgoBSYaES&#10;o6+ujt7urvaGhvphDxMxt/Bi1Q0PuLFJJbEeWXPRIGPJL3ZSNED7B4Bosah0tFbJl+iAFG6LnZSA&#10;TfqtEqi3fIjKRQ2o1lNYf9ZKZCrtJ4NF8yBqZOceNQob49q4w7IwTIBIcQyiVSEjA6pqkA+SybIr&#10;uzH4xHnyyT3FavgAv05iGkBd6PJoA3E2kfoQ9LSqKZaNU+6R78ZLdsEtglxUzRM+uacWipW2qQsg&#10;01r5LYpUwXZKlDSI+2o0+enuAfcjmiphXBRISM1z7rkR7ZBsXYvOjOJhcGgJjcf6ZNmy5VERkZcv&#10;XIAvoR+8pE6tF+Aj7YVA0S4gxlBIFkYJtZGCoTgHMWyimxAmD6ykC/CHGg5oWKruxQpP65pqG1lo&#10;pbCUlEiH1CvRSfFQIRUwpGTZdxNwYuwyyvnfxnXr1ifEJxYUHCstvcoxpWAWDQgOCfnbp57CPQqx&#10;Fs5IyiWbQhnM2WTvTuDBpeGQUvow8wRJQLjxl7wGrB/7qeVR+W7efvyO5J++Pvbk02/VKz60uTo2&#10;Y0WYF0wVaR/Bl6D3MrbSAcEhtEfClUklWsFjXKk8kCfAXHsuqM//8ZWFXyIlyFMukRYYAhLAHfFN&#10;FvkTBROmszK51FCiHwA9RH/NDdAmjUjvtIKT48E8NOZKZy1P5eAMzraWQgEaM4k5wD1YS3YZMzZL&#10;MTW3Bu6s2vuf//HviYmJHI4L0au+VgOrunrlygULFpBYmoxxhJyHjaZMFKWaNoOS2SySsaAgaThz&#10;gdgYKHqFTJOW0B64dsgMVrhNEnIyczgQl9TkoVHgEu0EIaUYBtqAt4hACMgLRAXM0k7R8YoBKV4t&#10;Tizwf/vssziUbbhlAyI6k+7UubMH8vNbW1o3b94cHhSIf6kGHBAbWxuib1KKKpYSNZiDzKIlBe1o&#10;M4JTUIAYQ3GRTD7lSyYMMEfpA6xgKoEsvDzgQKiLio524U+lF82iiyuazWnpEgKGiweipnR3YcKK&#10;gkM9UW+kZG2U6TJmQBGrVvbLZEL2grcDHpxbgcRKbn1Kckpu1hSAQ/CbYVGpCMQomonGuVZ33XGn&#10;dIqyBFWEQQsMCrnr7nvU1OeRjDeb3vNmz56dN4vVQcgUYZrYUddhZyomb+BbWGjIg5s301pFphi4&#10;0cnJiZNSEvvuuL27pwuqCwHBRwxtiEx/3G3s9rMXLvT29nCe9Jp1qwdY19hQ0XtcvHT59NkSTKkx&#10;V8Gm0mT2fvCBh+6+exNqJmmHuxzyhbE9JwTV1zd0d3cz5FiTgWzWACsUTKi0YDyDrXBC4CeDrkFs&#10;4lPe/68vrRAAAmBZDMViCCBiXipjwJ1Q8k9X8tmmfDqFavtnHn78wWcbr5VKjax6VEoCVN5ceExF&#10;RUYQFhr5v6GtMzN7FpG6vEzGUQe+JKCJg7PbkUWJnPryyy+fOXOaMMCrV62w+JiJOsO6QrEy05kv&#10;I06GY+miBRwpfWDvXk7UbW1pLyw8PWNmzqzcHPAArgKLUjaJgKvM0dFhNK0L589/8UWCq/4+LCI8&#10;MyODRY4CpcybsB8bFx5+vIN/yv1ngaDloiAKU0QPFQ7Bf+yoaOFSwEBFqWRshB7IF+siy4H73Dlz&#10;Wjs7fvfS7//r3/6l8jIK0IU4sYqU4uJK5PWikyfffntbZUXV8hUrV69di8lJVGz0nHl5r7791huv&#10;vkoo97Tk1CBfn8G+wStXy958+51rtTeWLVtji4lkCHyUaXR3W0dDbV1oSAQebIMDQ2UXzr77wYet&#10;LW3pKUkYYQMPhhwM8tDBSEDEoLBI7C72QXt+/uE3398+dUbmHXfdlT01w3VqBqtDZWX1T375i6Li&#10;M5ya54iPB/OYcWA+oz8BRhn7CSgLxIGK/JaHkkoc/CGonjAk4yIJT7lYieESoLrMI1FUCyMk8OK5&#10;fHHBgg4OnD574b33P4JFXLp4cWx0pEiKmMwrYzqtHEkp1ESsRbjjl1Q9Ooryd1/+/ta+7ocf/vot&#10;G27xxGyFLVhQDP3HyDDRH156/sXXD+3EICU9OcWMjYeBs0ThpTiaUEgjSmdCIaBlRlf71JNPTZma&#10;BtPGwYTIwxjUIKO29fQT4Imj7l1GeyfAAlTpO/SOXjM7eE6/+KSTWGZxVj3BxQfFkH2IRRm7S7Tw&#10;vfz08Y32MPS1t9F4UBrGgzkt3RJWQzHqYM/4JeCWSv56LwnTKYuCjAL9YWeUDWiaS5cgUoIgX+5F&#10;LbJTwadwIDLpXd06u0dOn6s8XXwlMjwxOzs5MAAOwC4G2yPugb7ek1Kiikuq6puGiaJe3ehSUlK+&#10;Y9eZ+ubhPsegl8Oz+ER5ueewxcvo4dS5OvScVwmX0jPapjN71Da0tzaODHS6Ofvd8AU2eOq6B7pv&#10;VHS//lobB+o0EGCuvycyOtYv0Agr/H/Zew84u4srz7dzzjlnhZa6lSWUJRACIQSIjEgmGAzY47E9&#10;eGdn9vNmZ2c++97ns293x/aMDQYbDLZJEgJhJIKyhIRyzqEVOkhqde6+fUOn9/1V3Xt1u1tCgNnn&#10;AKXW/9a//lWnTp06VXXq1KkqNTc2EdK4+3pTUiPuu334jdflxyclhUcFhfe1B3laQnvSTp3o3Llr&#10;HwcXsl1h2szRXMe5ZdvmmER3bnFiKMeh9HFwO6SM6g2KpMFAwO6+eHUlHGeHQVJfUIejp9PpaW/n&#10;vgcPmSP8dweHHTlz4XTVuZZm58ULLW5nd1JSQlFuSmF+am5uQlZWcnFRanZmFObqqBHtmKHGk18G&#10;ONZvzJUXyImmqr7aavri0PpPGvun/xJtwLSafi0nEIjPfxX29EXrj03/t88GIT61nVT/VFd9M31C&#10;QCx15gGvX9o7GF0LVmKb6cxg4P7AB+fbD5GAF39MPAHBBpyZpPUH7F9z6BdMs+XdUt76/a/94pkX&#10;InyeOhqc8CohoDCwAFdJ8fk/Xwm2JfuXyFZbkzQVFwp0xxqImXRRB4Z8AASyvOZV4xWF6+6sr6v+&#10;H7/41ekLjY8+/sjQYSWRXJ7a2x3c7da4KbPhSBa7lciO/zLd0HQaGBYSP8QjIxzwUAFoCAsYunwE&#10;kXaAUZ/IJr5V6AiOBcxAzuxP/OL7Z8PBEqlXuTFLQ+g0WQPH7yxAXskIMQUJlZk/gSzREMgwzJNA&#10;vuKR8MqdxEaeRtXFuijKLBtfczs5k1W07sgwihXiSOQlDiH4AaIYYMX8VAUHMXy9iIBAo+xEhj5o&#10;LjjwC4KoNoW7aI/5BTkDFtBEIyJnQNpKEUThL50IipUD+/fv2L5dzCfZR9oTiz844Di8inKhDLIW&#10;ARj1gyDCB7mYITiE9XCC2D1NZOQwbhIkJps4rGRCyYxfgop0ZOaEF2oMAvCJdwqLCKMPRrpi1iph&#10;lUsCtXcB8xlKTSm0KxAdH/M0VDQciiFa9naj9kKHdb7u3PvL/sC2ZMgtYQgx0BSB6uOqAsqCM9RW&#10;rZnSwVSKqXM3pIASn0hFZZjXTyK4m3CTWmp+UR7kwQAdmQCI2tDBBNheBVWFqoNSUiJSU0aoSog4&#10;qdcjM++IcIR0yIzqAgNWCkYds/bV1NxUV1d3traGU3xRBDA8AlknqmOYAH4YAqDgI7gLgIBU9pAL&#10;ojHKAl1dn1AVN0NFcuOffaWFimVYl1NMfZXhqGKaVDRiBCg9EXDML2zGVzOnMBARMKQd81KC2CyK&#10;EtVOOgx1ZEhtPCxg8kt2IHvrbbdPn3Ht3n17a2truXgFZEeNGlXOsRZDhmDopGgCLE5DpIJsePQ/&#10;0HmLJFHPZMA8kJ1xwkRkNrHFIt4qgvGFFfDw8N3oMbzgiKKaEGFsdNW0qXItisFRsTHhc+fOTUhK&#10;XLd+/dJl7yIwYxNEhIL8Qo4lmj5lKttppJ6QU35wArl4kdEc0dLHwtdgBjMRQ3Vh6EwItSiiS2Om&#10;mT8pkMHpj+AOVZYphaldcNWvAaoqwQf3miyIaXJXzyHIBMoZvMS+Psc4bgQvzkMAeii7hXl2utzt&#10;7R10RwATDwg7QfdjKD/5As3iI7B6EcZyXuiKo4kxJ2yK7dWo1G0KGKyt6H1BTMZsamIGMwrDwb19&#10;ceg/4uII5w9pGs08rM6Lx9m5cd3aN958Y0RFxZ333pOWmUHdVZ068/6K5cRh/1dmepp6477QtJQ0&#10;m5w8AUyWsBBaKv582Am4akbqQjU8g7T/owpiQi49FPUz3eAk3moSDvrDAYRo+N1cm9rJnUr8gy1A&#10;wFtxl8lhMNzLRLpK0JWQp3lMmjQJkyj63sJhI7hrCh5gA+YjjzwysnJUq6u3uGwIhieUHBSzMzO+&#10;/72n2U41etRodisMKyt95qnvjBkzemhpCX0Pk2a4FMseDFRoKd30uqEhE8eO+d7T30GRzW2G9KIc&#10;A4G9T0lhAT2eVhvAmuoBtHpI1F4xty1c6HA5Dx4/3tzcpEFQnEMMEc6WEEa0PkvPqxT7S3yG2twn&#10;3c0eug6X00XGvowMGvAFC0jBugDu3rvuoiCvv/XGW2++8f4f/pCSnMLZxoy2jU3crdeWnZ373Wee&#10;obCZGZkIEclpSXffe7cnqO+NJUv//sc/5h6B/Mzs9paWY1XHuMH35lsWPrjoQZRN3Oo9ZtSoyRMm&#10;rt3wyb/81/82buLk1LSMxvO1F2pOt7c20w5bmlvhIFo1uLW3dYTF6KIrWV+q4fdgK8O1xHD173//&#10;+517dk+bMi0vLYslLGxPDh44OHnyZI5tYzhjS+rJkydramqKi7lgJP+q/EVHoHGkrw/TDIZXb3wq&#10;jZrgqY5A+lDMyeGikyerdu7cz2gbo3MxJfCw6Y8texs2bux0OR9/7NtoTxANUB0CB2Gn3eWSUsYc&#10;oq+6Vh+i2qaMNIq2i/Vr1qzZsmN7aWXF5JnT42NjxRCUlVoJDnIG9WRFRM6bc+26g9s+eP/98ZWj&#10;5k+YDiUgVKfTJRW/WXGpqKiYPHHiOx+sefnllx577LHKynIU0BzV7HB0frjq4yXvvV9YVPrkd55J&#10;T0E4kS0JiIEDp/JDZDS2fRzWq8PpkmgpH65cvf/Afq54m3vjvLS0FDpPCo8ycdu2bcs//njo5MkP&#10;33Aj3QlCmdvjguEFyDCv8YC36W6/BFv+KZKoXvVfDvwhghFRVCRfo7Af/9inyQSQCBiwMrXPmCgB&#10;Cc3Czt2nduw+GR2bPGVSZWlRUmSwO6zPE9SDGTrNMLggPyM1PfnsufNbtp89fu5s1alj5y+ez85I&#10;nV0+vLg4JzEuJCs9KS01EmMgJhBRqBnYUhfS5Q4O42CUtSuPtYY2j5w6dMbU3OiYkMNHajduPMiW&#10;hcys4qjE9P3HdkfGYJMUQftHxu8NVlUiyVLUhOTohNQ4eqc2pOsuFzJ+e1vPBx9sO1tzhg05lWNG&#10;LLxl1N49pzd/wrH3Pc6e4A4YiVOSWJ7wsPO6o83h4kD8LqfWkhydrvPnm5tanBfqmx2dDL7MC3QR&#10;JFJnUGR3fWd1t8sTGxWVlh41tCR/9vRxw8rS0hIjWOpDgRmsBX5nULDZyi0RW0unSDwYpKl+oKmv&#10;7v7Y6vmj03/l2pOrs59teH7M6bx8Ypk3zDRM/3d5BiTp9+1KL4PG1c8DZHDWvtHtStl8rvCrEOVy&#10;nwfne1WeuRyYgegNokq/CPYrT0urK0UO/GrjEGIDLTgTOBBfsb3Wb4XmwAhWkFDj4LM+8g/5azAR&#10;fPAFw/CF4tq8lZ96KKNxMD0hgHhFuiUCrZDxS6CFhREdLMbEJIxxqb/zFQdsNe6RXOB9CPHVTGuN&#10;FA98Y7uCOYLGYw1SdEbK23j8cHU6KJMI9LMcUMPyMZMozsvRTDICsrCxiNPgSeltkgYhESLQ8WYw&#10;MVgx12cHm/DS/0BnKvBSoMFEuIEZjpimxTFmBCb6o/xWELksCH8JLiEkmpo/I1J4iWVo68dQ5POF&#10;8GsOKqEebCpyow55qPgSgFSnmlgivOJXRva/ZjX8Izbxe6SZEv2oTf7Zvph4sAhCspZTvPt3pTOy&#10;29bQ9bBezYSPg/SkylFapqUod3TWpyZ+gJZVC4MIX9GPoVWReCTbGcYhckZqEXDDOwZhjJrZvyYd&#10;mVEZdSGfqajWtIEhjYSsZMkqiC3VXnnFmPgIS2CHcUqeDkgK62SkUpExnhSNPU4XAKU8McZBICzN&#10;kbGeAhYRrFSPVo36BxIkCu8Id3W4ELaIhkoIVNVeVExxhk1LCH6+Ii/iMBPhZA0EOKHcq0PCActX&#10;XpnSs22NV0BQVYQgSlIUolHEoG53L4TUfdniPy68CeM0F09XS0f7mfq69i7nO+8s3bpxM+ufyQmJ&#10;EL2jrU3Td7ZSov1CMRcVSStj6yJJqF10UehYAEsMSz/y1Z5u7e6WzRR1pFo2FYHor686fEyWU6wP&#10;iztAD7pACHOcKl/tiyFCUJgO8IgiBoowoFBlQsYcHQVpqCFWF2ElPhGfYOnmDKvBoOJJrKsiI7Gu&#10;RtAkR0T/kDCknKia6pqamlooEwYOCNmYsptDu7Cgpq6gfJw0cTLNUEsHPjTV3ivAs+wIbUMxqiY5&#10;X6N1iiuqMcCoNGDg7uJkfFnQcI4DUeADQIGe+EHLmtqKIpBUvKbWnJwl2wDIxUweCLQfjkcZM3Zs&#10;Y1sLV71ShtgYjjNIio2MomgdbZ10n7QGxVWeloSwOm9QRq84qATRFEg+pvVBIqUwDVLtFHsI3eAs&#10;clEFpDTfKJF0AV4gBPZ3ihbgbO4BAZfxMhuBxSkmNY3MVlhY8sx3/6a5rWNk+dBIAVPzZ7ssPoOe&#10;as3r+nn8L76vg34BZCgagJSPGmJ1fdRD+hrjs4Wk2Ni0KSCYe4YSHnvskaLCgg2bN7/y6its9gjl&#10;cMfg4Ly8vCe/8/Sk8eOpRWJKiWSg4QcIPMGbn2h4JGWa+R5NUzWkNqgEptc0eYvrTf4WhBDDmUj+&#10;L8Q2Uew3+wRU4KtqzmCiQH9kxhdeYV1at/jMUoEwP5IGWduHByYUlMu7AfleNpK3RL5vvJKKRs0h&#10;ozhenWwvkQE7DB+SmZHO8ZzcCK0zQpn9Y8caGsx08c5bFqCMtly66N47aaoWrKGhADL/YVbA2I5C&#10;myKhHbtp3g033nAjtk2AlfbT9HjqdJhkYgVgBRnGCOywevsyszO+9zffY5GE5X5i0Cuz4Us6NZMl&#10;eYmk/WjsK89X/2uKQ+dlqtBbe/pBzUzldXM+NGfxTBg35lTNhePHT3KUMuf+0E9yUzA35Y2sGJmZ&#10;kWHZQfhisZWe9u1vPz5t1rW7t++urTrb3ekqyCuYNmvGiFEVhSOGxGExYbqZwqIi9LDXz7lx4459&#10;R46f4uLkoryse+9aSHbvrN6SnZJAfwsxSktLHnjgAUd3X2ZmmmFcrVExgIwdN+5f/+VfV29cv27j&#10;hnffeZeLp+jNcrJynnrqqYnTp6aicITze3o4EpgtkxwSz3nV9Hu2Eq9EQiDTEaF6JNO09HSGFMol&#10;flV1m8pQnbKtXtaIKDvWb/6UE5FjpW+hU9boE58QP2ny1BtumDtuHIdnRdO9cdghh4gvXrKYy5UX&#10;3b9o9qzZNAR6O1GM/6pmWbvs3rb9rbcWc/zdvFsW5BYUyFaF8RMZBKsQFg64DiwstHJE+fx5N778&#10;ym/ffnvpyPRCjvEuLCrZsvbDn/z0p3u37nxkwR1DhmQ++uhjnuDIpR+s4abhYcOHFWanYkd1sqrq&#10;0NETBWXDJk+dmpaaENzbTs6cjc0J25ACP/zJwM0ITH+CimfatGmPP/YYdyf90z/9E6ZAo8eMZR8t&#10;5id7d3E9976SYcPGz7sBWsHkbL7CLoV2A8d7ewlTpoBe4ErE/jMKV8ek6tV/jdpGiSap0Bv2laGq&#10;FqaWBY00bpqbHoPbnL0795zdtHlf/UXXtOnjR41Ijw519QVJ2gnqi+dKQlQZKN1yCrJ3Hrhwpq7+&#10;dCdn03imzBk/f1ZpZWk6p7SG97J5RhMQBCoOE2KYZQxCC3L4dOOhQ0fIZfbs0dMn5xZnyay+NLcg&#10;KTT03Y/3frJxZ0gMF326o+PQAdKTMWAwXnhHQGL2uKMcpAgNr6ppPH66tbM7obmhx83uoO6w7Mzk&#10;+NzULRuPHN1V1dkU2hUevXLt8b2H6rs7LsaFBcezm0b3xSBvcgOZthijNYyMikvLzEnOzudY4Yam&#10;9tq6C926oC8oots9prRwSFl+aXFOWkp8dkZUQiw9KitpXHamuRurZTKDUzfLPw1hSAriN1stqiTV&#10;nPm1QX+y52dpT/7/QUpdFTX5Bd3VEwwCOrgnvUy2g+Ca7vQLIjc4urfmfR/8uXwR6P5EPiif43dA&#10;vvDcZcrsheOnD529DfKHXDaVDfyMT4PwQ0L2InBZLEwBTWcjH/81zA8CwvBjhn/vJ29UReNDv0/K&#10;jj7fgqDvMgAFWYOkzxHKG1K2L8D+AulSgF4C8lECYGne4S2OQBvhGMnJ+5GAS5kINeWu/dWadjIt&#10;4Q8PkenG0KzyVecraDLozdimBqzB3Js98QUI4VhoA0CRTY6XsBVuBgaoKIahCU9/DEYLBn4N6ZfC&#10;fGB8uRIBtCwEm9D6eZKYJ87C5BVQvPrDDQJe0D5EBMMG+XDzUZRQQ0Y/QIkmxokWig2VwNbQEMU8&#10;jg9Uon+zlYmPMSZzCwZ45Fhb5cqOSjAl4iFlR1A06QxsPYAtehqVlXknJ/XUOKUyX82vYgLTfOHJ&#10;6KZlc2JRbXY+YzxUCulQZXj5lq1Blh0G8pZK/JU54fGlgFnMKQdWVADQ0pTMNFQwCquVLlU0hdSD&#10;QF4RNIhp+wfDQgisEj6gj2kOJq6kWKlgLFLUoIkA8QWbP4kH0JM2hw6mu6elvfW5l17acfjwtx5+&#10;bOr48TLcwJqJ9JqXCDGc9D3cgNrtCe8LMwZMbERXoY1iBjJDc1MaBmFzIrXBEGWYtDbSAYGlzuzA&#10;14XaMpqFX4MWmZCLVCRuN1MaYQostD+0UxLw7Opm1VU1rus1wVYQNCFnZFcMWRBwOi+HjVJG1FXS&#10;U2AGpUVU9sJ0UWL0OACPjjTXz7GkgmKjC3PoSDRbWPEgoWIdZRVMfCF5nM5hFaqgpgxkWUtRZScB&#10;Z6NFYe0P+RVGIzJYUUKIbvwhbpREYskgp0tLqeTCDhE2xbCtRHwqnQUGTdIHsfZIRjA4Z0JhfEXx&#10;yB3NLoolVYmqGc2X9ruRDot26NvD2Q+QPEzTPStoimKGQ9DlSXsk/GiptFlv/wARQIPYPMGK+BRN&#10;NYJ1splkEp00EBpq0O60SYqM2Pek7XsynCBHgJAEuyGRgrKYM7lMqZWnSkQ1GSt0yktySzQwFcTg&#10;EDZNc1MSoDDb6oaWwaFrV62KAEeM0sO5LlUGazgkVz1DQ6kpopM72UkNRDDXXQHWdDKKavgfNR0m&#10;YyqwLK0womIPOScOa/2YwlJsP0po8QCE7KwKoD7xMQ1B8qVoHKPDAntwKHowQM24dtak6VOb29pR&#10;09KDRMeiuuJGl1huBaM6QYQ4xnAPtSYKFqEGWkLBOGhFzoJuQgym+kpBrDPkVGlFI7BRRXq/EKKi&#10;+eL6Pb6kA38v2TvxxZcKEJhUMMfDVCEmhqvNKLn3s3oWeRWV/94U/oT69iWdQfsygGgRap52065u&#10;ecQEsosjiVUFpt9GcUWt810nk2omqOVXEAQgJ5tSibAX5IULCGS+i6oZNqfbYn5ATWAvCKHhQGM8&#10;pIaq0Ud1JLaBb8yQDgCqAE4GLJUXwX0KMD8VQAA8RV5EEN1VAvpY/snpxdBqMFG88c0HG9MfuX9C&#10;IPYjCz0vm2DY98Gl4pGR3JJuslIkYx2kYoqlQnpRCrDtIwQJpWJ4eWX5CDUj4UNn67VmI8TgqJzp&#10;yCkIyqYJlWMmVY6hpdAx0pq44x3LTu5/BjqFZMcc42dqVs51WQXT5tykDV59QTHsJDaFHjp6dG9X&#10;jw5q7u0pKip5/NES9n1BNqBF0AVp0gluofl5+Q8vevCeu+52OpwcfICGnXy5llp3k1PTbHiMipo1&#10;a9aRI0fgP9qEpZ6lmJc46kvlVNf8odmKjJl13dzRE6f3YX+XnEANmNqAKgxQvISNnzjlF8/9kmMF&#10;KVZ4ZDQWpr3uTlQbIBSfkMjlgBgW0XzFKGI2TflozuPHj606eeJi/QUMTGEVdb/e6gCmOtL8ouJn&#10;n/27xIz04hEjuAlZHZNoaatedx4zhEQmxd9128LigkLsQ6NiozJys5588vGSsSNqa2tjuAmOtZOQ&#10;sKJh5c/++MfzFt594MCBU6dPtTQ3gwzXeN173wOjJ0ziAjKVtyeiuGz47XfdE5lezE21HCPBRd03&#10;zJvPHorSLNSLvdFx8YseeBCDoE2ffvrplq0frlhO/hQxLyfn6aefnnPDDYn5uShaMC0uGVY+3dGe&#10;m5oZYwoMbHocI3BZuoq2f3InIn6mU29kxjGwp6VLH2TlYVIp8VUBCLpaq/78Bb9Mi6XWDReq0s1c&#10;JKSzs3fHrrMfr/2kOzR83q0zp4wrTo5i3QIeDzcdARwgQ3ZYqCA3Nzpyv8vR3tbanJcbc92sisrh&#10;8bF9zrA+Z0gfRkOodzFLpmG44X9HT9jJmgufbNlTW9s0YfyMG64rSIpGamrE0DchhuvGSrqjs9Zs&#10;2n/45IG4JFQnSYePtzsaLzAO0iy7ulyt7R2dDre7McTZ3dvm8NRcbD3f4GloRjDo63S1hoS5amqb&#10;WlYfzQvLiO+LLc4pqmluaTjXyIHowysLslKjs5IiYUjG05joUKdkdca38NYWz9FjZ48cPnSxsYmd&#10;O7SUouIsVKjDS9LKsqPiE6Re1p9Uq9z0gX0KhZH+EJtO8OJXsib0VUNV+6HG/A7vAKHa/+mr9nwW&#10;M1yaS9BgvuqM/w/C+xK4Xq6AXhH/yoiSz5fIahC8q8H4irL5wvkGJhhMn8EhgfGv5h9YZsYVK0SZ&#10;hAO/DoD2GZ8H8Kk/JuGX/WQj+KN9voz6Fd0PNjCU3PygjE8B/ph8uvRZ8TR8I1dhwYCFgwjB8XOc&#10;IyBxi5h8pN+06ft1CyqUPxufx5+LT0LwffD9+sNB2I+z32OFbV/cy/3SqSEGGOdPxZv1++US+2pW&#10;dxV1cEwF6ks/50eeUH0NiGEgqLcycxUzMiFSaJyyU3yRyunuamjBLoHz0jqwPmVTTUpSYnpqSjga&#10;bAkgZpJPHlZzIeoJgmZgfb2c4s2EGkSR3piIGZMIumxMByiuWQxHZNO9OTIq4XgsEpNMMxC7SGjm&#10;gciFQGB8oCbBCwGaEsiYQZoF/bEigOjHdeiMap6+buo1ClWPKYfGCsVAWvrKXAD9vhhMM66L/nYJ&#10;3CY200Z54UuO9wuESEm9wkBAqK6M+rwOEghZ+lxVpFJps3F0KxuIYmIwKk3NKc7JVTA0Us6qTL0q&#10;bgAmXjDmixiFiSXCqxcyH21SasVkYcAYH5/sX78GZsBc6UF8aYysuS217oOAB46CSfQdJDVpkMoA&#10;UYz5FGYiZh4bhI4HyIjhTNGQhllfYWZiwSgAOYPPUjFIzUNyTXx1cBJBWpQmJr0GcQCLI9hE8W6X&#10;I6kNVL8CIyo6D7+TwsX+IwKYAQf4lAVVBbuPgQ+ro8rRXD401NHZGR7F/IXpfE839x+h96Gdk5+R&#10;WUz+8DpH6argNC4m8BgBQWPYHxWGkCdnRDlzoRtJVQiDM36TXFpjIKJIcXa6ac+6cyiMM9pdlJUz&#10;pJhORUfLbBgKsTkCJQ4QaWUUWzombSSkbWrZF80E1KMIsh6WzRcndunwpl6zPYoIqg3Vha6HoMjq&#10;TTACky0YOww0l4MIoIej+KaUYCtNGSor4EjjpJNZdHkqtRTGGUfG6suUD2CSckGMhIQAqkdTK06d&#10;1D88FJZw1bQ6BHoCsRvnTBi8aPpgJOMs81URCWCi3oVllnQu2u0IIJJTBMMC/JBI1IXS6I/AndRg&#10;CJ6Wv4hgSqE4hhG8GKLeIYSvYGtUTSIgmj/M+MEukm1mLEEayzgZWOnGNBqzYkSZe89FSVWZionD&#10;2ovIFJCpY2R4rIRZybfwMx+1URS1JDTct/9Q7fmLu/Yc7OV2NJAMCecQH/RM3HWKQg5Nng6noirZ&#10;w4fHqnIggvgXpmJNW6pASqciq3ft11NSOoJNYWVVBRCzbVT0EYWkLhHC4InijyDRCmqh+TAHe8Ey&#10;QDY7KDmaheP8MfGJkMZAuhKOgQhhQAEUOx9BiMiCqt7dVHqvTo21jmPKCKRFQxuFEEHrpVI+2BrU&#10;MrLQYXVf+AsGdFcIfnUb4gz5NWDh+M6fWqj1mcDLPkxu3i+BfgFRYr+Tgot3sjfBvETwwnI1/SUT&#10;F9NsVX98BQdfWngFpjE0Nx8B5xMEtBxsneEq0vDGsMZhVXYmAzBIQD4UCpA0KWkBfPzjXTomETpG&#10;rqMUKNjLYIl2QZe94wyzkSO3QPPREj8oGC2LIFK7lCouPDIuyXscMun5Y2IPdFE7OPj06dM8S0pK&#10;4AFBEA/ICbjUITozVc50AvReiGBRsUnZsUk2UBHFY5DL4BMRFhMWXZacatJc5mHyV2EplygJWE19&#10;dYwuPQqHQ3F+A/pkKh246o1RYbM3IyyspKJiyKhRQKQl8l9okl55kjF/8DEa2ZCizJzCedkipanN&#10;ESPKyoeX0gZFVo0U6g9T0tJnpWfMnDKRboFX0xLZ3ouiHFFFvVBXUETBsMpnfjRCDYccenpyCkp/&#10;9KN/AFmjjJZWLTI6ZNTo0SMrKh5+6CHuRwNbuheUUFJJQxT1uMFRiYkL73tw/h330PSiERqEs4oc&#10;2qvWqhoQEURw6+EZ6Gx4YIjorKpQfJ682pDAOF/UDyyBu5qzGZMrowAUI1/WGhTIf9LLdxVn9lGp&#10;PzexlQDet2m8rVqFkm0IA2Aw+1B6YhgbV605/umOw66e4HHTSqfMyEmK8MRTaRgeBSXARH1hXfwx&#10;ooWGJuRlpg/Jy9rXcL4vqOaGqTePLkvmLDRqPZgTRsQnatnkGdwb2+EM2nnWs31r7fk614ihI4ry&#10;kw4drG5nNPRwiKL2wbW1tNY7oxzu3hhWEtxBW9bsWPVea0w06n4pmWFMelH66qi+kNj47PCYjJY2&#10;V/3FzoioWKezNS7CUTEib8bUsqFlWWkJyXGRYXX1HYvfXbn/0OEoT1JBejYnvKYmhEWBUk9Qw4Xm&#10;03XOQ4eOn6+rZ5cfuyWzs9Kmjx1eXp6fl5McE8OCUViU7oHE1koWxGIaUZBSoUKUMy1AX+zrn8Hz&#10;sxjKdJR/Bjj+iVC4aiVdNcKfCPFvsv2LpAB3IrgcnY6wuGRMfzUb/Vxd/V9kUb800mYY1jjKOjT0&#10;MZKHFr5OnKpau27jzl17TlfXOTocjCSsind3uZAG8vNyx02dPG3a9IrKkdwmwHAkETXAAY0Z6nvv&#10;v79s2XuI+AxDyPGdTif+2FgZMiJ2I5SQG2I34vWUyZMX3nZrSnKSEeAkEqEZR9Dh5PrN27etWbuG&#10;jdY337qQxWEjjygnelll2td39NiRjZ9s6QoNmjtvnq4RNZKTGeoCEPoaeiU7SkUoKVvkQD7UQgvO&#10;TNNlnm3mnVZKhgs0MeMrkR0umVww2+E+GYyKAYHtsTamMPQimHjcTBBZr7eqMRlCYAKglVLOczXK&#10;L2k4JOFK2gMcoqlQ6OcC2YU48ANTIGocOZUNM4QQAfGX9DxB1UyxgCCxWEhoxIclJTARyEwMD7yh&#10;cBNJ3xGLjQ0FMYSJ76tiIDwyDzdL5XwFW9FE4j4vZlqiHJSPohmDDmXmd/o4wNkgohNOeX2vgiE/&#10;QPmxTzyy2DW0MUj54/eDCSTiUzGaKJovvAYg0S/yZ7+AlcGCwpn715QrglMISgYV3AAV4sbhYV5A&#10;Zdu8eNUfFaEFQ7Qk1JW0JyZcZNRnKTzBDqHf9ASESFvCPNpIbCSQ2MysBQiwiQAbOKSGGKKPAJGK&#10;WhLJ5Uy2AmMjgD8IAEmWCd2ccyl9CqZJ5I6H6akxj/fAA2hn2Z5HTBxgTCXC99KFaZLT24PyAokZ&#10;ZYKNgZJD+hhWuw2rgYQA0nbMdkK7I8+GWDQtGqBCVqTAQIo4oESOACEhszWLLfDZ+4aKCv5ER0Ec&#10;siZaXJxObqKENDM+u4JBRnvx4DSS8MRvBG1syKXxRN4mEG0P7Uz1IgUZMMNaWloPHzqOLqyuriZ4&#10;j5TZaGAx5YC+HAQFAWjAaKwoHVvACBT1AG3JjTLVxTGXTDYwxmF6zGZJlE5Q+5LzxiSJoaOIwn9v&#10;jdnqEJlBFQhgRXWIXLCHakcVSTEpGqUGSbRHnL9LMbgLhuOTqHbKDjgqibRwlIGsLoN/HNIptlCQ&#10;5Q0DCsrqkGkvofCQnNxxQDDRVcXE4QmbcZI+FQRPxrABMioK3AgXOWEPmpVxMeGyfMHxZuEAE8g4&#10;G8EUGMMe1GdSMxFogFgm4aNcGGcio+1gPsiptrAZPS+2WFz71e6orq1udDpr6moiuGhWukRGWNQZ&#10;ssWBdrZHpZTgg4KLpBYgyFuPKYe6OTiDOMyH9MnQRu2LCqGg4nEaplSBNFAigyQhEAR2stjitw4E&#10;BoT4vgT8qn8Q0IAgeQnwhfFJM6/hw4eXlJSkcAyQcSbOwFQ2JQjJE+iUJPDdZKpqvKIz+V9Ko86D&#10;RqTLqsPmXj9v3PiJLKRbALAunMV3WxQzUsDEBKv92AxMah6wMIwE6WBFdbFgBd2IRufBP9qO2J8P&#10;pseAzrawlsg8gUZ88gM6r0qLeipwH5M5fM1mylNZGgccNCac42ZfSYtH0RCfkI6MCtW0TcUHLBFw&#10;iuBz3vgGoC/M+zuQuAGfbXYBAVf0Dgbiz/FSmgG1eOlDf5/IryJw3SKbxqTLVUFBXX+mavrHH/Cm&#10;UUMUJgWOKvLu9lJ64yAygxQXyjHGhUSwAWb/oZMbd+5oam2/Zsr4aVMrkiO4n7HdHcIYwQ28qDFg&#10;YA6HQ+XKbUhB7a4+D6ZX0XFxqSMyC8Y0dIS0YCYH0bu5ypjlQwyw3C0tzoZmbl7qO3KyraH+XHx8&#10;dF/7heO7qrmHAXGKrgGFd1xMXFJiclFqX0p5UmpyuRQlOuQ8IjqaUlNoCou+ODQqJhT7uvqLXZu3&#10;HAkJaYgMb8HiqTAvde51186eOSInA2GrV4aavb1YFy66e3bx9qRNW/e+9srh+LiklISkeHozl7Ph&#10;wgVHKOcSRHFsefmEoRUjh5aVZiTG6+AvOnI68zD2bcM5RvSBlc2vIZ6XZH+GP7Z6L4/YN9qTy9PF&#10;F/pZtPPF+eb3Gwp8LgogZDDpYu8AHSqzQdJ8w16XIRwDl8RQr6TFeIFQvm7t+ld++7uz1bXl5SNu&#10;X3jr0KHDsGlnjZizXA8e2L9x/YZf//qlDz786MEH71+wYEFSQgKDDOJvIHDGyqLCklkzZ7FvwWxo&#10;CG93dKxdu27Hzu25+QUIOtk5OX2ebo6iYI06JTUZO3xWijRaI6nwx1ygl3V79+5du959990JEyde&#10;e931SWb7g2+w1nDAmLZr5y4OL2CMGlI+LCc3VxNxgRCcb9xACjD3MuSTrX8cQltgi4BiErVZCnvh&#10;xV+vWrOGvQxFQyvuvPvuiWNGYBmDXMmshZkHELiY4P0VHzU0NWVl59xxz52VI0YynYsK0b53P0h5&#10;Ga6Z+vsqLAAZvgU4a0Mt25DgLnfX8RPHjh89NnQ4+8q5FFMXlnfb44eVwiQ0FQwmVDHL4WhzuPQR&#10;AZq7W8mLEkrOoqnzw59NQ+EIEUpGhIB3mPNQKGQLYhim45fJpZ12CHlFl8zKlIknfiu5ShgJxF6c&#10;5i+0LapkbuO8P8pFszg5suCVD/gEFiEO+FzQ0d3ThsVtp4M4iOlsNUSuNtvlsBXuMhb1wgcgdh7i&#10;xdDXpwFHmZmJn35t/np6vcSXUstMVgll2iZ9h5H4qVWmroog8IovPZmoIUcgDsWYrAsgL/bLKEtF&#10;WOLwZ3OW7k3WMoqLIxDhWKuLhhaCYcR/vQqeApjhMRWQdo+MBdqkHPAgnj/c79G6m6laJpWmtkVS&#10;gxNoCbxNdMk3AKiJFABt0OcrBAQic4UoXzBYnAzNvalMFYjNYAyCeDKJYhqGqguCqfqYM9BJhnBt&#10;kLQeHFC0fPkHSxa/fcMNN9x6zx2I7+yHZwpo9BBqeaQyW+PZ/CK5XZwqyuvHZqmMaH1mYQHVDfod&#10;LyrmR4jpuCicwg3/k1JtAcfsnX+melQAQPGKCh7ukK6K7HTspQ41l7rLnHHOQIDdPn0+jRdA1DlZ&#10;oyLnlFBlaLKzsAFjPOIa60BCcaR3A54cEWibvLKaTceFw08gT5sppxPBYnyVrq6HO2ib0e1QCpzs&#10;gozjDFVAoaXiaZPbXPxPcsdPLVhrIHC2kQnHTzguhHv8OJ2JswS0AI1dfBd3YFDuhuaWqtpaV2jI&#10;4reXJDC10gFeOA/KI1sw9CKm1BADpQYHkYiBTd2ILzgMSs2CNqvDuVCCgUkI02lmY4RjQgeFKS8w&#10;0FGBFRlg0AYBIAXR+ITdEyQiMmW1T1sW6yca4YTYsuChjKxtmKpRRnymGgiHMjgLFkgoBFGmk5Ys&#10;SAsFoB4eIpAdT+CTygLHTwQChaoJJMQmNHgZJPhMH6QjbLqpGwPBSwi0kWAvoBZbo0VV3srEIN/T&#10;nZ9XRBpXp7u6rVafdHS8O/3gAABAAElEQVQaWYmGxtESDG+Zd3UUwk4dMR4DWOpOi57RpEgHxzsl&#10;AgDlNZE5F01dr4XIJ5wtLJQhAn5C+EpaQvCDiA3xImHorIx9BCcCn4hDfBuHJ2gQTkXYmF/504/M&#10;l4NM8gEJLWVtqChuPov8Pr/xidBaCICXeum7OOTbu0YigKb/55OtAsUf5Mw4Itj8N3/qDFXFGsBN&#10;bnAXVNTQFu7sDd137PSKtZ+2dgdfM2PK9XNG56TSbTkjg2O6gzi5P7zLHcL+THZtdji6mprbz9a2&#10;HjnacvqMp9OT0NfuWLZsY2RYT2hvZzw6DrejtakhJjYhKjImIiqe2xrqzp2nJDOuGTp8eGl0VFh0&#10;ZGhiQiyGf9FRIVHY/umcPGQROlW6H9kUgxx8ZLpYM/YbGy/48aKbZuXo7moMC24uK44vKS6aMG7E&#10;tMl5jK8Rwd0hva6QHjdMlRAZWVmWWlIwZ8aUcSerLpw8Ud3Z4Y7AHjEpaUxFRUpueElJYWxMVGxM&#10;aHSEjijWnj3sqIJZcFLPIYY1is7BFTeIxn8OAariK7mvo/aEJkHN8eTH+qGO7VwM34te/FcLkAz0&#10;WeS7ElkHhCsv0wfZzst+tThYHuJrIDPxSpzAT/5ej3D/V79nQHaf59WfFo/FxOZoXwdD8Mfn05Xi&#10;DE71TUgABRgaQ1hxwlqSbf6M96rkr4K7ArL4K/EazmccQqbt4TSHFR9+9O+/eIH529//wz9cd911&#10;ydypprNCVVjoN3XKpAULbn7vgw9eeeWVX/7yBW4NuGnejZI+AhwcS79/zeQp11xzjRQrMgjvaWlt&#10;Y1Pp2dra4iFlDz36yPDhwzCgpK/XmpouOWZBVRvYeWMGTA8BSOQl4MfHxyPJIVrROWjGrFmBab9G&#10;8GVXEcJHCiNYbKzaigGAh2gBGH3tvSKMejmEd04DQRbnDQLxJ8HSOH1m/bynp6m5mfsduWZp78nT&#10;OcWFoyqGa48Bazuqg75jx0+89rvff7ByNYvsmTk5k2dNH1E+AolPUgzivxmumcUwEcDPbIY/CYmW&#10;QwwOvhdVkjI168B2KZW6RYBuaGzM6ejgE3IkdW3lXUlemEuAMmiYbTl88nT3bFi/4d333ps0cfJt&#10;d98eExUtgLArVhVmJ7+6dUnCSiyAslKRI1gyqwR9vuqzORzAQDczChsHNlZK42yIoRpp9A9UvIEW&#10;hsouox4QMNQlmeIZ1pW1u5JJhJRQzqyUKQGK3X379m/ftfv02bMXLtY7HB2A7O32JCUmlJYNmT37&#10;OlZ3OUuF8YiMRH0vsl6UQAZKGwmSvDWsIu2raMbug1yYaZqpomR04pEtBgacRtzW1pGako6GBkpw&#10;/+i6deuYNc2aNZMzKU1WzBmUhaUbgKG4IBDbdALe4hr4UpsaiQ0dEOWzI7iZuosGBi2DLTXbzdxV&#10;bRuwKFXr6+vhl4RETMoSIIWPYqDvzZdk+GUoIK2WYTCIgOGO2EzTOvNPn4FppnmYs/GPOzj6Wltb&#10;MBcAMuDMJMUL1taXFillXYLzUkxe0YeCXnL0SKTVB4CCSQ/jiK5UN1wBywNTDICTT7Ur1C1MQ22q&#10;WswPhnIGUeZsooH1+wLNZ7IwUFRqYcE0zIZ4cdJckT/VozlxU9NRLL/QHkZp146ZZRodtigMi5ks&#10;uDmYX5jEGMrbfK78JGqgC6RFYPjn84MoAAJhWPCBIRbSlcI/Xz5XjEWLhh4AR3fJ1FybzsTJXiKr&#10;oni1eUMxvcnhsfRXBKOLsbXA04bwtNFMdFNZbh2v0oPyigGKNsjc2dXd4eisOlP97kcf9UZF3n/f&#10;vUXpaTAXI6yxuIFHGPQ4hUcEspNneiNe4DVNvY2GiN4PriY+AWRDx8KtcbY5E0I4mBAolscEw8OS&#10;O5xCI9Mh1qQl0K8S8mNukbeYWz/tGkd80CCcoRY0WLimgQAQ8km7ZA7G9vR5uM7MzYV0XOcRqnBS&#10;obWxaWFXWZVSdBlYyQklw8lSZhnFFoF+Mio7HaElg0iyorVCe9ICzXYpRHC7uFFK9wxK/2IMf6CR&#10;AWK7GbESmiU0NgSyTgZNlaOpKRvDVJWaJcomnTEluQInBQqRabD0PCjGMGjjDZ0Fyj0MyfBQELwA&#10;QYYkAetGUdHhFIRSgwwhRLAtFDx5BRNC+AS29hMFwdlwIuBAkld1H8aEiq/Ep8jEt+EqJlo0pFZz&#10;naJIZMpLoNWnAISvRLM1SzigbBJi4ogAWGUW4CFfmzUxcTaCP9DGtKhaIBYO4VQoT4seHvvV5khy&#10;waGAmO2YYtoQC9wXWTQWIvTYvW62otbV1TY3NYcnpDU1t8SzfuNxs2sM2Q8rZJvQgiK59fgxEZcb&#10;oECkUVBmVTMYqcVAVTPOqAV2O7pDNu87unL9zk5PxIKF84aXJXPR9ekqZ6+7saGp60JTBKfV1F9o&#10;bGtlGPR0OLtQoDicvZ6ecK6TiIlPYhWj4Wzj5Eljh5aVJydGxsWExMfFJyWyqSrI6Qzauu3E/v2u&#10;0aPzrp09OT5Sqn/kA1jJKElAFkzUPxtCgZxqH2fsbOSBzwmFiVrbHO3dbF7qLR9SNHL4kNycjNRk&#10;6jUoWlsObX/PqMq5gfhZrwiKjwgeUphSVpjSPbPcdlSARiNDM8Rje1qFYPYmOoEAf+J2tLJoL5X3&#10;Zzjieuv2MyIN/GQ5yla034/Hhvhj+0OoN+rUvvoDA6P5Ai8BGIDXJVHMn+yv1eMnEx4chGPhkjFM&#10;/QQ8Z6VtGoDq3oqhqnHqPpAglwgZGHo1P9kRxWSrB37g2MrzJ+XVAqeHAjfrt0n8ftst0t2Qivj+&#10;tDaC//WqHsCSBAgABJo/a3pAwi18gFhU+erP0UYeDP+LIjAYwl9xiK1E0x9oj6XL7YqMSWKl3fRJ&#10;/bjrr5gIX6hoYjypKsK5OI1b9BYvXerqDfr2Q4/cfOstscgTujZGe9Qx4+nugoHD0jMybr99YXpG&#10;OhcEFBYU0GRp2uFmTmAbHtBY7WGpTMavCGDMZVkV1Z3ILhbuucSeJudg76nmfmoaJGV0ZEBEGgRz&#10;hgyEHT11xy67HPqikVw4CU+dhR5mfqIhAoNsZoAIW+zzpzUxrIIGIqcGVG9Vf/Fh4QvR7i8lssim&#10;XowuSPKHWdolTKH8N195Y1UXgiMeJSYljczPO3mxafuO7bfNn1+UnUn/xfAMLxw+crimtm7KjKkO&#10;t4dLNVlqgeyIZEDSPoTuoObGJg5SJTAyOpprOJAn6WDR18A59LNUDE2SKwkQglgyRTeHWMsUmQ1c&#10;JEFfMnrsmLLhQ1lgBVXuK5bkFRzagYBDtWIDExpsVCTiJ4Tqjva2/QcPbd68dfTo8az7sMzNSiXb&#10;OcKZS5pyMbhQPAYYOnFOq9OOMLgHMRehk1VZjT5YMhBH9q3MSRihbD9sR3rhgBBkpEPb6/I0sTV8&#10;UBYZlQhr6TVAFIAwIEmIg/CiSSyCleQGzX1NMBlKz0Dqs6dPLXt/xbLlH2CNO+va66ZMn5GSksRV&#10;P86O1iOHDny6ZdvKlavnz59/1513ZqRx7wZthNP+lZFFiVLYiuNdswLyl6kvwwfoSFlDNIqJ3php&#10;F98gA+VoaGz43e9+f+DAoR8/+5+GDx8BGlAdgyN+tHfD7HABnoEt2Q0ncZXs1R7l8MEzxJCxGPos&#10;eInY4boUQ+2OmIaSxDf8ZUAIDJmHsY8Ee0Dk1hdfeOHjj1dOmzaDKz9Sk1M49EQZkJ/6AerKgNeg&#10;qZxxBjZ+chCRIaIwkewspyeR1O/oZceO7b/+9a9KSkqfeebppKQkaGJg8E2/ShhYFqVQf6HExigC&#10;jzBhwVC2+qIuRaGQFy/Wcx9HbW3N/fc/MHLkCLozJnTqvASYaLqxi8NO8dHAqAOedE2GkioFVKR9&#10;GVbx6uyEDNBVJOny8NihH48K5XtaAUlo6twTfTIfGd3czS1NnU6HPplwVRQytKWDAWDYE9SUmE+f&#10;7YDSLwIY2NwuhXpzNwGBkf3xxB3W2c/+D34Ypu78b4FxLyHpg3EpGiS69GJ84v8rOBuZujEDivgV&#10;j+bkAc7GGQQ1IIbx2llrICEGYxKEoQAYo7qgGWoqhTckkYNG0V2Gh3iCexKSEjLTU+lKzCfBxWNY&#10;DvJQ9eob6exs3rac4jvTa9GNgCSoU1qTSrEG0sKm/Aqfg6vNlyUtwjQob2ZQA+J4CW76Sb5aZrbh&#10;fELDQmyGFZvGElPVJ24Nov/nh7GAWaUkcdMJ8JW+FTgM6qa0avkGKWoSDy9yXh43kUUuKV44qYrO&#10;RGoy4tveick2qhMGN2UKQgImkV4dFxI4pwsb2xlOZ0M9im0UOQCIzMkC3YoiaCDQzjs7PgKC5KDH&#10;K34aNR46BFtMwnGUl+R4VEZjKkU0/DYh4TZTXm04n2x8QOloKg6KMo5XPqHVstGsYgWrIrKjuyAX&#10;YoIDAInJ074SrnIGZMcnIOBsLjz56o9AKkL8ScCN+LySBUnwkx2BxLeYWD9qrbAIrvDlhCaRF0oQ&#10;32TrpQ/RCOTEj9A+NhE6GpubT9eej05u+8m//QR5MsjdGdHXxeIct+KRF468eKIeQklEWlACoDR6&#10;asuqTY6HR1KNj0/Q+Xna+U1qcqSJB0cGJwSHR1TV1O09eoILotMzspa8+aa7vcXjaA/t7ujubHK4&#10;Q3ojuC6KOnZi2pmWlhUVk+T2NHc4O5w9TkxRo1Mzghpbunq6XM0JQe6QtovdnaG9DUbDyvk5zS2O&#10;zZu2JiTE97qS9u/ao6PIujq1xQYaYJhttH4gT8PWOWfwsQmBIqDHH+allA6ET1WdOnj4aGxsDlWZ&#10;n59fXJQX3tfZeKElPARVh3RJ7AJk9AjtC0fJL2ZX86AmZJ0Lx6vX01AumJgEG6KRFaHUF0MVHpKr&#10;IcBPVBwNxhKWBOJ24aNIJqK6XAG1cGk1IiQsqq+KZSMJ5EBngdhQv9/v8cf2h4AwgfbVHxgY7TKB&#10;/s/G8zXSnlBe2xp52nbY1tHJdKumpqb+wgWomJqSkpOTk5uXm5yQoEO8OeofrvE16f50+wJvZEds&#10;+gIcPQgdCrVia86iRDivRMPxiVcL3foJhL14EkgIznYTfgg28ud82ix44vzcA0ywsq/2yVcA2ich&#10;pscRl+PhlfifM7tvovWngDGy7ermWgKdXcf6G5+/oeUAGnmFDI2LHe0d27dvP32murhi/MRrrglh&#10;23x3D2MjcwpGSSjHcYBwKtJ5RkrywlsWEMIrq9lGTsVr/9RqGD5gaiP4yQsLozpB1ne6OolEZmp1&#10;RtY3qWhrSks0K+/aQEYOrLo1AKhx2DapGpTPNF5GdgZaEts4NBUkMpwmQt+4fhSAZBo7bZhkHlOV&#10;/cgkynmHWyTUiRMn5rU7t2/fsWf3rqKMGxlyseyvOnni9Tff4ECBm29fuHrjhiZ3JzoLlilRiBw/&#10;dPgP77xXdfIku/qdnRwtgSalJzc359bbbpkybSomYKhtztWd27Bxw57de5pbmrmYEw3GuHHjOZTg&#10;4sUGDJrGjxvv7un+eM3qLVu3XD9nzsSJk9i6deLEiU2bNu3evd/tYg22Kzk5cdSoiilTJpeWll5s&#10;aGA2u2r1GgTs1WvWVjfUTZ0yZfb0mXDdmeqzu3bs5D6I1tbWyOiozKysUWNwo8PYx8dSqse9fvv2&#10;DocDkZ37JkG0pKxkzNgxudl5ZqLl7athKjphJGaGrVOnTlVXV5M2Lz8/tzC/pKSUjhn+pn8+c/ZM&#10;Q0NjVmYm1/2cOXMa1UB0dEJhYXFhQS5EhghsIBBPmjZBGom3fb2N9edffOlX7y3/YOHd9z/06KPp&#10;GZmR4VokIgIWC9Mnjl9w04Kf/OKXixcvTk9LvX3hHay9wtpkCg4oOygXiEXGxnCWREJ8AjcQApZ2&#10;R5Nh+aqlrbXD0YEuCzuY1OT0hMRYRH0zS+mrPXfuwKFDTc1NxEfiRQDNy899/PHHKanELDN00qxo&#10;cxg1IMQDE9Uzcp70CWRhxCt2jkg4ZDbH5xDMdtgcwfKhZgtwjnoDmjOt0M9yFF9tmGX4aJQtLc1t&#10;LJzfeec9t956W052Js0ZRRixWRtGtNMrEjEaVSGjhTvql6zBylBO6hVlrj4CrhYKPPkkW4Ng7cZq&#10;aWmura1LSEikZg3FRBm7AEgCOJmnsZSx80CiSB5AJFU0K4gSQUf2Ur8qheZgfUGc7zB+/PisrCw0&#10;MuSoeQs3GnX3oA8iEshgCSK7dEm10rYIK8NCBoKmIiQhI+YZfAoc+vlkx31YDg/OlohCmZgqoJzp&#10;JE3fqB5OxIaVpKKjQCKF92m6UUUHjC+pL4KJdYUHaPT/YooVGKTvNqNAT2AMWyeBIQP9Qv0yGSma&#10;P3u/Z2DigPdB2AZ8M14DxA/J7xkY7fO8XzUvH1lUEVQJhiLckh4TF9OGmZd01bCwnH2CitWIUXdM&#10;ok316dxUrliGARSPqWA4V8yLIooJUVWnlwhk4ShmfwfkP6qcfmj9ocBl5G5mX2oRzM3UXnzOTxwb&#10;yKsGZQqrTk+A7Ksv+sBfIMHCqLaio72fDPvb1ic5wRaK/GyWFrX+CCqh/yuewK8DXgdm/2f27qeh&#10;Hy9fJ6A+Cj8kpX/w+4lmxykbYjoEUYJoODw2nKc/ED+OrzxtBBMgv99ZOH4FDRGs9sR0TsqdTJWc&#10;LExXTA8pTpaeiC/iYSCoc8IkS/Y9fHCiXTxy7NhLr/4uPD7twQcfSE1NY2NMkMeJbWgnlwJoN5+w&#10;ss5mASigEILJFmVit64Hg9HwSE4fdnn6WtoQNHrbHe7jJ6qOnziJvSmXDTM+crBIfHxEe+MZT1hv&#10;Rmpi8fCSpNhYbaoL6gqOYjs/uEk6cTj6Tp48X3/+GBulgkMd2bkppUO7I1oKDh88vOK9JXt2phUW&#10;ZTN2ezxOpBeG+Pr6xrycfIbprZt2ghHaMjAywyYYovKgHIzOGIX1BIXqBHRDEw27SD6gRSnQpFAe&#10;xA9yjwyTxSXDHNxPVFRD0mqgAdQIhGMkC2XZERWixkTk524XX7VGqTVJyKMhCYWPlFuQV2MU58oH&#10;cQg6RDDDHZuaexDMyCCGK43ZGs9Gzq4uxC30VgYZm4+yslnSbExHRS2YTxpnrcNeUgMW4xdPpSVP&#10;M022Cjv8aLv4yifoT5XBALwSiIc49AA4a5sGPSxQUhGHCDgLlgCjC4NQBCgjViPwqD3b6ZuN/Vf/&#10;pOSUETpS+KamJiTgP3zw0dGjR6jkhMQES7jW1rbsnOzbbr11zpzr0CZCVlHqq3C2He7YsXPZsncR&#10;eu67714ufKJeqS37iYxsLWI//If3/lBVdVIh5iBFPDA3mFP31De9RmVlJVuLgUPaL4adScADmLSZ&#10;8+fO79u7NzYudtKkawBucYCDgGnhEhNH1sePHz937tzwYcM4HsJS8ovl+01sKKC5hPpvWqLmK5D4&#10;q2Guvzbi0nnTfSKloaqoqallEIuN51Y0bYSRAltG8T0Yd2zatHn3nv0sxXBbaKhOlNFlGWWlJWNG&#10;jQrl3goNpZow0dPpqeFbXsO99MqaWnDqeERUZGRMNNMI7chUXBPTy/74/e3L2yAIYkWI7l4qfBuf&#10;fMw/MjQrHjoAMi4ujhGCeaOkzW/cYApATg1pktbpgRGA6YH7x1JVsI7EchfdMobKTMvLRo0/dvT4&#10;5o2bZk+cmJGaRv955PDh+vqLM+fOKRxS2r7mY2R8AFHJNXW1//HcL85X1911xx0Tx0+Ij4tjbn/8&#10;xPHFS95+/vnnuXx08jWTq06devHFF/bs2XPttdcuuOUW6hB9xOrVq1HYpWakj580AbTYerH/8ME1&#10;69aVV4wcG9Rz4OChn/z0Jxiq3HLTrRyjA1YnTx5bsWLF+g3rv//972dmZnFCG+YtF+sbOZcnMSkZ&#10;nRA6kV07drz52uuO9o7Ro0Zx3jDJ9+7d+9GqVRMnjP+bp5/i5suW+vPLli3bsWsHAtyQoUNT0lIb&#10;GxthLngY4QZ7DTy210XXv3Tp0s2bN6ckJ8fGxbEItn3HjsbO9okTJmB+lZ+b3+F0btu187e//S2E&#10;zcrOkpYhJOR8HSdFeqZNnfqth+7Pzc1G0tSt0YZpxeGIib29+w7t27pz26Spk2+78/a83Cw2FaDp&#10;IFxaCqqiLwh1zA9+9MPb77w9JwsZDqWAVBu7du9esXx5VVUVYwT1xT03jEqTp0yeMWNGVmYWaF9s&#10;uPjRRx99+umnHCdBlkgybNgeWTF87tw5lRUV23Zsff755/bs3ss2t3/+l/9WkF/4yCOPs7mRUTIj&#10;PeOWWxakp6Vx9Oe+fYdWfrzy6LGjbCwCE+6LqRwzbvasmWVlpZgXO13dhw4fWvbusqzs7ILCAnRh&#10;p06dgnJ5eXmgMXnSJAZNI3UF9rbiLkS6lub23Xv2cFZRbc25xsaW1197a+TIirFjx6alJlFqOhsS&#10;tnd0cCHogf0HKAvFhA9RsY0bNxZRikpBhHO0d548VXXs2LGL9RcpMkZwFSMrwC2S61Q5fKIHiVab&#10;zOjW0KhATbopOoqztdVoyhobm0AkNTW5sLCAdT+jJzK7wSB5XxBscPbsGTRTcHVuTn5WVmZbWxsC&#10;XFJSIsSkyQwfXl5cXMx2QsgioY5pTG8v5jxNTY2UOikxCU2W0+2kt+SuWhYRGXKcnU6mh5YxaHvQ&#10;ATh4kCnRHiIvUgSAAAr5ktZn7uhhxTucA5slIaBqUddKOlDwOonUJDCH0bLFMo6DJ32fLv0aAYxX&#10;JZUjymVi2W9XetpWEPD16hA017+6C+QNYvuTeJGFJANgDMLEDDADIv0feB2MyeBMjPIKhOk11Mdq&#10;4NP2PFlVcFakhiV7xw1RTPlUNl0iIkMV9IZuj+vkicPHTp45fOzYmdOnablccF5UVDxy5Mjy8uGZ&#10;mRliM+Vq0xuvoZj1+fEBNhj4X61nMN0+u0RK7+McPygmMlSI6sRmqfF8QOb9qoOvOJicUQCWBgde&#10;ecLuNh4MjzMBssUmEPNShglagsvpNnMn7VRCu83xVFIP0jnQWtj/gfaZdxqEplQgC+0NzX1sbtH0&#10;ll0/hiBgy28AymRtPhEEPF9hBNFABQpNV3QwE0qDPC3eZKdvlqq2ULZ0ysnQzQZaBNSuCTThNoTC&#10;+lPZ+AQEfLex+pGXaDYmTwhIcgvB+klgp6D2qze9+SGafbUeOpPAr36/heZ/HeyxyS0Ol/nqCzKE&#10;1ksAmfWK4C3RrcfDXJ+aY04Vn5w0qnJkckpSDETWkVl8vjxuSm+dmADQZiIdFFR9wb334JmmmjPV&#10;51pa2j0tjqiEzJFdUd1DUpPyc9JLctNK85PSk6NTEoJT4uNMPxwBm9A4gnWtHBuy0AswjgTt2H52&#10;2Xtr252euNTQRQ/fVliWEOKI2LXjxMrVa7g8eMa106fPHI/dzJnTtTu3Iy2kT540IT4GJQF6frRC&#10;Qhz+YMSR+g9O1QFV8G0fPCu+VGWrvmnrlE9rFSwASNulRXFmxjQLxgFWcyASTYyCwgv8YQDKlLGn&#10;yw0IbEjIAdGLmEgndAXEhKToaEjJtcUk0kjXh9lRl9oCkM32QViPoYON2hzHxOiDzQu4MMNF6QMJ&#10;qFODHb9A1YIHjjBjf9qDCoYQ8CGEViyFSJ/uyxOGADGjGPxAWiALRF8fzdzOrxnX8BCZYdR+JT68&#10;qgyMZQBLMsQnhHAiW4CEAJAr2qQ1MgfDgyqfGPBV7WoQUPXr4mhBlJf/3QhJ77yz9IUXXohKy7x9&#10;0aKp10zMTk+nEjo7HHt3737jzbf+n3/970ePHHviO9/JTEvmFGTT0dHJ0k7ET2o12j4s4qri4Eo6&#10;ERqkmIwNk6HwHdGIaupWXZvpsSSKpSTGjBgxNCI6NiI23mvsoeZK5ereQqoFhmluql/x0Yq9h46O&#10;rBw1fvzEWG5OxcCvy+1wdhED4SYqmhvGUICRLViYmlSTIU9sLVm+QzNCi1QPjNitlsO6EzZaoBsc&#10;7OSiXHiyG+MuFK+92LRvwPQrMam4rDw/O5qZXijs3iOtqh0i4BUAtzk633j7nVVr1v7o2Wdvzs1l&#10;NydfgWb7bpUfYojXDanEURobLL0MyRTkdXr/mjrTPdALcXSSyMVp7JJycKKW908/XzcHES6VGh6i&#10;F4ciGBZ46GATEqN0d3APd5qi6ha/s7uaVtDhbKs6c5Z9HDA6y+n0wC0d7RdbGq+bd0NWWXF2TAyC&#10;D/comB5XBLWUhmfV45uxRa0Xk9ruvqiwCNaytcxuKsIX11aLJBYjT2g/CJ12kNsR5HHFsJpgNv2h&#10;2ZFKmnsg1Sg8Qb3sWnX2RkYz76dLV+NX81cj0thmCmrnrV+3SpYqgN7X9KGig6EFlc2pktzqx+ny&#10;9FCSWrH2U0wr6neFhUYwWlG/nDcfEhpTXlo4oXL4lk8/3X/k0JQpUy40NXHqb3xq6rQZM+JYruno&#10;DHJ00pkysGelZz77d89SrUX5BRCevfcsgHAD46GD+1Zt+vRsQ0tRa/uqjZ/sOnDo7nvue+j+RWlJ&#10;yS6sdmdOH1Zc9PMuT9XF9vCoWDXQbic7gaK4kS+ExZaeqqqTp48fGzm0dPyokSUlw+IT4iIj5i28&#10;9VZmwhkZ2UmpKTfesuBcU+OuQweumT110V23I2ocOnT4td/+Pj4u4e9//I9DyoqRPeii29pbl733&#10;7nvvL39v1erbbrmlm3tyY+Mo420L77zt1tuSkxIZWBjfGWSwupAMgwASHHL+/LlXXnllw4YN9y1a&#10;dPvtd6BxgCedbtcnW7c8/9xzFPCpJ59C4qfrbWps5r7M++69H/sWpMNTR4+hvlmz+sPisoI777yD&#10;OQAGuNQAA4EGrODextbmbXuPtzr7Rowen52Xq1bW1cXmNHJnsh0KewdhSRESFRFbOWI0GzQY6RBh&#10;tmzb+puXf5MQF3/b7XcwjUep0dbZtvnTzcuXL0cv8MxTT2Nz/sYbr6PXuOWWW+ZeP4f7rRobLm7d&#10;tmnt6m2OFk9+VsmQ4sI5s6bXnjkbFpJ0/cz5ZWXFGWkxdWdqt2xYl51XMO+m+c3tjhUfrnrp5Zdi&#10;IiMmXzOxsnxYRFjIwUP7/7DirY9WLbv3vgfuvONOzNOPnqp676MP21s7Jowfh/J03PgJ9TVndn26&#10;ec3qlU889RQnDaORYYxWw9fUhmE6CLvtfUdOvvTrl04cP56Xm4cqx+X2HDt+fNXatdm5uY8/8e1x&#10;Y0fDiAf37P79719Dv5OSnMq5wRBt5+q1S5Ysnr/gpkX33peWlnL46OnFby3euX07JjeFeXko1Nat&#10;Ofe77u6pM2YsvPvu/KIi6i6kqyPYE4JJOKeUsFrJ3ZJLlry9fu1Oj8uTkZEaF9dbXXMOkXf2ddfd&#10;cccdeXn5dCUcyrR+7bq3Fy9pbW7h3gTJlt2dMYnJza0d466Z/MQTj7Hz4nxdza+ef67q1Jnvff8H&#10;4ydOwnT+0JGDK5a/v3f3LuRAlvSSU1KHDitnT3tjU+uDDz08dkxFW9O5199YfLzqzD2LHpg8YTzE&#10;iIAUne2YSm3dvnPW9fNmTrsmPKS3qy/k9OmzGzdxw9hWN0J9bzcnhg4ZPnL6rGvLhg2PjaKpcoGC&#10;GfdNn4Z4RDG1A87lcPaw4UG6aGhlH+bXiCgK8jte+r37P3wRz+cAorbjBWk7eCHuywOPpBf9+IL0&#10;a16M6sGGSpwJdP0i08fLKcwP14T0e/RP0u/TF3kxctfVEghz8jN/ksoYwTDeZ0RCmqWj5dx67eOj&#10;o2Vwo2KYNDFBQChhFlR15tRvX3tt9doNrCsMHTYMyzaaTntb29Ztnyxd+mZJaemtC2+fPfva6Bi6&#10;R4RfRy8bFDRP4z4NCxDcdLYU4yI58QEk6JLNJUvgQbdmF4SliQAzOXAS4YzIKKyMToKmioqWfbXc&#10;8ksI4eAHhlpQxGPYySSC04AzmCz+EBGANFhYu9zr169/7/33Gpoadd03WnsNDbo9ldVnFsqjuQWc&#10;rs/jzspKn3/TvDlzrkPAWPL2O+1spNAWy2C6kUisXfuCaA4Z6anoZydOmlhUXMzhtkytGOMREJhv&#10;eZnfFE45ez2BP5AcCiFH64wVDBmOnzz56bYdnMU2dsLEcRMnMllAQtfeYEYLaknLC2FNbTJuSExK&#10;iY6MosaiECmoMDNIQDTGAkDZ4dPL0TpS3YN9w5nTZ07U1EbnZg4pKYsJjWg/c+7g4QOxifGFo8rT&#10;o+ORZPhHJQALVIWVuRAPemvExiHfmAknlDQTSGipMtmnDelXNglqSmifgZ+s3yYM/GpDBny1EZji&#10;2nBeA6PZr4T4PQMyMqj7wlRpXgeRGLzQAUAyTvb1OLt62EPbo3uDicMxZ6jU4AwZHUAPuI+ymPZk&#10;BPjusAim010iU1CYpzfoTF3nrr0ntu+qOltTz3CNfWVsbPjYUaXFxbm5WaFFBTnJidFR4Vy7rYaA&#10;ysIwg8FZEiFwYRtkSykvwqKCKicUhcTMO3T0zLmL57nJLTwkMiY+aPKUIcNG5DU3NUVGR8ZGRToc&#10;zuoz1fl5eddcM56LlqM5bV6w4RdTKSqlyURdlvX075d8YZYclI5yW92El0D6gRK2D/ER33zrnzQg&#10;+p+fl2L5ucX6YVR4ScU1rOv3wNvExBGBQJ7WY5ox9jdQgGA5qEJHKZ/m19zU/XVxEAUa6aSuqlMn&#10;Pvr4A0dn+203P/atxx6LQUKHCFy5FxJSXlZaXFT405/9fNeuXVVVp9JSElBH0G/J4BX73tb2Fraa&#10;ObgKm+XukCS2yCcmdtGvo0pgAOrqZaURExFXj6eltbXT5eSC7uTouMSERMObNI+ukuKCgpIiV3df&#10;eHQcDQ9jD+yo2B7EdJoqVV+FJs7tRMSLS0659sb5jzz6aFJEsBaDuoguLSXtiRYBKCn8JBbQkrFl&#10;UDNhU56ZdtKItP5KXVtLSy008l1dLaoUtrNiuAgQ9HkRLCb8l/86kh4Y2ylpgDT9kyEa0PQ0bY+z&#10;AxDm2p0uh6fb0dXbwXn5QT3siNNIJgbFdEvzQRwveqpTIqmYlFZ9qb0p0MT7Gj+4aoeV53hM7KhT&#10;QwcvSRj+Ic/Xkz79Sw0RYESYCNsO7gwuLx+2/ONV1aeOVZ8+WVZQQDNmboy9YEJSyv0PPHT3nXfT&#10;ITLT6+zwvLl0ySuL33AjxkeEM6GS2aElsWE8S95LWdEVwM+cct7phN2jMWs27EkEm8jHpErHQAKb&#10;0wfA7z1uB4odZtUaQfVBnyWOS1yUua9EKFT6zGJNCwJh9Ka+2ja17AP9Nfu9RFdDU/o6RE1Jf1rY&#10;CGVGC3VFfEKgK72XpBfWtGVvyYIGNRCRlZZSOWLIhyve37D5k5Fjx6Ck2LBl68033Th61Oi6mrN9&#10;bOvgkL8gJJXQCExDw8OZ+y17e+n5c+ccmAd0OtCgnDtX1x4U0R0U1hcScfpsHSZ9w8tHcFAoV1Jg&#10;tUKXOhSxp6DgeMOJnqBwGf5i/UuXiCjPFCEicsKEiXcsvG3jyg9+/MMfJCZn5OTmVFRWDh8xYlj5&#10;8OS0VFQd7c4WEqAZdXa5UKi5Ojq3bNp08vjJ3Nz8d95ZxqKczFllQ+u5cKGu/uKFlevWV44dy6Eq&#10;Dpc7JTW9fEQFqhNWxrTCg/RCtwDv6KxQWSZWnzm7detWgGB+uGr1anWzZvNac1sbvfHa1WvnXDtn&#10;yJAhNAfO35k6ZRr2NVyVQzSUDnWTJ+w7vP/cxXPObk9MRLSAa8eIqgIObXM4Ef7c3UHhkTGYNpAv&#10;Ij2sfe5c7bJ3lh7ctw+VDKNWb3gseqjy8qH33ncPaoIlS5ZcqL9wx513jhk7jhUE9uVwoTTXUVXX&#10;VK9ZuxZ9BBoulC+dDkdbayu78FKSU9jlNGHiiEX3PM1em/jYhIiYsJkzp69dt76zNebaa2+srMz3&#10;9LaeOXoM0nFcoaPTdbTqzC9++SsklR8/++M5s6dHQZq+rnk3XlsxceQ//8t/X7zk9VFjxxSXDmW7&#10;FrVTNjT7vkX3z79xDtToamtd8Yd3f/arFw8cPjDPNR9NgorKrJH+JVgC0KkzJ37+/HOHDx568okn&#10;br/t9sSEOCq5o9O1ecuWnz///Kuv/T4xHbMX9y9/9as9e/Y98e0nbr7p5rTUVGY7Fy9e+N1vX0Fd&#10;MmpkOefC/L//8avas7UPLrr3tvnz0pKTUfpy2u5vXnvtzSVvXWhv/e4PfpiRGNfTg46L2WkEt/E2&#10;tF789W9fWPr2spnT7vzWAw+Wleb0BjXVnuEEk3de+c3L1dU1f/fss5FR0YsXv/3qK68OHzrshz/8&#10;MZc9uTo7dm5Z9bMXXz5de6GgvLzD5c4ODvF0Oc+dO3uu7izsxGLcxs1bf/7zn/P64P33TJo4gQ5q&#10;//4Db7+z7OjxUyVDRja2IVcgNfScPHVy09YdU669fmwfh8MwN4CbnCeOH127dm1m0bCJE8aFR/ft&#10;3LX/5y+8VF13YfzY0bNnTIuOCK2rqV63aevylasff/pv598wS6oT1k3tkKVGrKO10fdxJ7e542GA&#10;Hdlluzoq5I93VwdixF+bEUMCHt9/09XbF+9IMQAdtQ7jfL96CfTbr/6wSz2c70PgL18vlzYwylfn&#10;V2YardCM0oP1sZHNGY4auNvd3tEWEpfC8QwMsbQl/rTY3tclBUpv387d+37+4ktbd+6aO2/Bww8/&#10;WFpSEoOsqy659/z5ujWrVz/3yxf/6Z/+rye/8/R9DzyQGMttONgxSXUCMJqmkU1ZSOSQJ22GZYCk&#10;82Khj45RY6Ti0NsoU1hFIhAcqXFaFhx0SBhdYKNleAnVhvBDtuxGdatqY3KPmExHKNbSOz+UAWD6&#10;91nO1jqR6RUrKyrZ0tDp6SSjXpeno6V97Zr1G7ZtG1pZOXPu3LS4OERotjrERIcVFufRNM5fqF2/&#10;cT0XD0+bOSe/qJTWzbUnzL05jOT0qVMfLl/+m9+8dPOCW+659/7M7Bx2SFBMUOLx2c7wgte6DxI0&#10;NTa+/tprr77+lsPluf6mm/8uI2doaWFXXxcGfjJfpZjdPdV1tf/+yxeaXZ1PfueZ8rKhZMIqAbZi&#10;EEeL4hofGSpEElELLFgG7cEWoKvX3btt86b/8fwvy+fO+odn/3NWQsSB3fufe/4XZRXD7spLyyhI&#10;1ESQCaS5TdYAoBBApSIYhgFEtenQfSvDUAHQE8d4RIj/lZDAIg94Dfz0Of3K4wowrxRuIffDw59Z&#10;fyaRaAiltJBmDiTW9hQYUVylvRqM4DYPA0ujJMSQtos4ZotAaHhLR1BtvevAwdPrN+87dbY+Jj4j&#10;Lb0oNTWew1YL82KHleZkpsVkxso0AxQ0hGvkIbV3xh1QMo3ElqO52jc6LigjJ+p8c/D5xo51a9ek&#10;pd5QmhUXGtXH2WoF2blUc4fDc+rYidyMlNLSooRYLZNTMnPhsb+ol/NcniiKKawu04BI0K8PvzKA&#10;ftlZJgkMEvj+bkCcwRH6R/+Sb4FgrR9eBZY/3O/B6sTmYY2n/K+BkS+LxNdHe0JHoCNwcGlpaaWl&#10;pdhOc/koxiZDS0uykhGt6Ca03XnU6DH/69/+V3NbR2JqOiooqh7h4ujRk8ve+wM77ltbWhWRmwK6&#10;3Nk5WbcsWDDzprnpaRkwMYMEJkDbd+74YM2qA0cOs9s8Kig0Ny1j9JixU6+/sWJYMQrmY0cOvP7W&#10;ktyiUvaWMzPEsEkqecD5xgKyo2NVrxTK7u44LEQYRBiKZCVI7ygdGfUvzQUI0zky/nC73t49B44d&#10;O864iI0uUlRGZhbm32VDhmZmpBOdC+saGy8eP3okNSXJHZl65MiR5gu1OemJY8dNiIiKPlp1NjI6&#10;ZtjQIWx7oBsOiQhvbek4c+ZsXW11Y2MDdwQMLR/Jpgk66fj4WJ3PJMmeHjQIC0gEYnbf1dadx2wM&#10;tNLSM/Lz89nxBHZ0TkLUPEVYOUN94/uaPqTh0rlTbJKSCdnXlAqfXWyYRC1Cgzf79sMjJ02aPG3q&#10;3sXvLOdelYzU9JEjRmKEgPBHPO51CI5hXi3nieuRpZW5IJNpOZo/9ZTWEdWwnnngZyxkasru7mCW&#10;jGhZNCUEFBv/spXi72djYqLzC/PCI0Kra862tjVnsa1AvQqNFsEF0THc5eitv9DQ1tI8rLQkKSER&#10;NJATaQTerH0YffOramCYQiOC1Q9yfRjKaz+R8OiP/0bfG4aJB7GoJI5HQfzldqSdO3Zu/mTTlq1b&#10;42JiZs+axS1IHP9p6cx5HBhfbly/7pVf/7q9uXnC+AmFhYWZWRkpKcnoiFeuWrlm6y60x3S83KvH&#10;nlv1tqbyQIeZRkdHp9vdhRKBvhEcEO+DQsJR1wXLCiassKjk+z/4u3sWLjxw8Njxk6fZ+Ll8xfLX&#10;3ng9v7DwoW89PHv2bKajUeERsVHR/CG/Ol3u6rNnWZPHWhCDW3psRnBWX1kKzsnJm5eVk1lYlJqU&#10;zIIVAizFZMsDvOHVd0MBeEpbrLvhMURkzr5FZmUnxaZPNmGBT7eKHwZGu8NGHqY6CfHxxEf9wWtG&#10;RgYtgviA0F7n3j5O1IPadN4qsGVBL805BTkqMSG+y+1sbW5ihoA4zfoAO6ZjYuO4qSovO4ebNjw9&#10;IUdO1X6wYnlzc8OCW27mTL7m5ua6utqXX3751Vd+z6ZSSOfqdpCj9Iw9PQ0NDch8Dz30EGisXrWK&#10;P8hN8xk6onhU+bVskGHORUN3uF3Mi0IiEF9lZkPdOVwuVPZRMSjBgttam13OjkmTJlVWjNSSEDzB&#10;cZvhEWNHj581Y/aGTz5hP2lR0RD6VUalUZUVE8aPlcGMDv0NY7sBail9MtMZiixZlqJzbKTLyWaf&#10;o0cOc8/CkSOH//1MNURjXseEAFI5Otr3Ym2ye3dXt2vPgX0jR1fMmXt9ZlYqu76Rrdly+7ff/9vO&#10;jjaM4pYuXXLg6JHp06bPv/3WrIzMXi5/jY7Mjy269dZb9+4/sHPrtqqjxzMmje3GcIkyRkbAo7t3&#10;bENbhLrtkUceqRhZgkkMCGUk5MRHxZ85dWbX9u2YZJcNG7Zm7RpWGp/67tPsO4Nde3sySgruYt/F&#10;z55/gb3e7AnigBN21XCaD68x0VHsAFr18eq2lo7HH33y4Yfui2HrYpDnmmsmp2dm/cfPn8d4Ki6G&#10;U5CDutwe9pRlZ2ayl82wgJbRIIwuEdE9Yup1Tx0/8eqrr144f/573/3udbNmRIVpvQTCTZs993/+&#10;9N/ZYjZyePGQkiLNuJCokOjV8OhEtflOZk0CQj39aZyftf3Zm6HE/9bP48PS2DZIDLNukEcU8n38&#10;nL/++N6W9jmTfZXRqBNW5qSfCIoUW+scHto1DhWXRi3zjxqUspqq56iG115/ffv2bXfdu+jJp76b&#10;nZqiioVvEeN6e3PSM+9aeEdUeNSadRvaW1odLW0psdGcu0y9o5k+ffp8ddXZtsaLXZ3tcbHRQ0ZW&#10;5JWURicnUh5S0yNwRkN9/YWUpJQ8Y9qm0VaU6eMIp9qLF1hizM3Jpe/ydLvrz59P1MFJfWerqzs9&#10;rqiEuNL8wsTYODBGIr1QfxGFLO2afZFpqWnR0ZKjtILoJ/iVSYjYXFBQUFhUiNYefqZSu9odrS3t&#10;W/fsHVVR+egjj6TFcEmzwayvCxm2tbWZHoGWkpKWuQgr9UnjkdjZcQEc1jghCl3Ec88//8orr9Zf&#10;bHrqu3+Tk5MNLT+Po9VJqFCjCXd1du7avWfzp1vHjR1bWFq2acu2j1esyH/8EYYn01EbZUxwWE11&#10;9fbtWxMzMxnF6AYx4AlF6qBHpL2xhcg4QFoHGvhpkEzau5zOdq5Ok105GWq7wYzrZo4YNSI4Krwv&#10;O1krsoSbjtF0kxDSBwUI9DzqHzRI0vvSvq2fp/Xb7PyNToX6y3CUDRMUEY9dIeGRrHTLDsRbdLE9&#10;VDGOW6u0OoyEiJQQhrGmu4uWUr1mff3hY22NzQ1JaWljxw1jBT4qontIWe6okZkZSZin9EWGwfYI&#10;EKRVUsh1OeJALlULjqGeqgGpwuzkuMjKktwsjsoKcrE7RjvBab2IkrTgzvb2tKT4nNzs2NhIBAPE&#10;GDUlf5VZnP+8n5ejw583xlfA7mukPUFSR3hFfMzOzr7vvkX0BR9v3vmDv/3b0sLC8rKSoSUlxRys&#10;xxbilBSO9EvPCnJi6hiKZVf7mrUbXnzxpbq6C9fNmctiWnJySrujfe++3e+veP9nP/v3I3U13378&#10;8ZyUtIam5qVvL/31yy+FxkZdP3cO+9t7HM7tn3z64gsvvr1y1T8++4PJk8adOFX1waqVIyovzr5p&#10;AaYrVIoRPxBwTVu13SkNSTuIw5ox1Wpqjw0LdfV6dHwt9xVoUz8f1dfRJlHW7Nt/YMnipVu3bs9I&#10;zywpK+Mys8bmplWr17NDm5MRv/34Y6wdcS7mzt3bf/vKyy1NjcHJxRzI0ONsz8tITsnIqG9o/L//&#10;509Lyob8yz//c2ledldv98Hd+19/6z3mHnQpyYnx3EsSxq3iiYkXWzsQi9nCxj4gl7urvanhw48+&#10;WrF8RUNjExI2W96cTjf9bHp6+vybF9x88/zUjFS6DLoFnt6Fnb+UfvUKTeWPD5b0L+shJjHhDFr0&#10;h39Rnd4fT4DPBUEMwzDO6AaLB/VlZeU++e0nQ8NiVq1c+Z/YOHbzgimTJ+fl5pr7gKWNYsPdiZMn&#10;d2/b/cHHH7NHPzM9IzqcmYOUGX6O0whG5oQyVzD6DkY2ToJg9SaaaWiYpjD2moLBKFJlNDkbjvYQ&#10;27GMrAwMXz/6cEXcnfdkZmbzTQiHRjg6Oj7dsmf9uk+QKKdNnpKZmqrVIZ9kY/IPwGlwTl+3EPoH&#10;RAKprEPZXSJ9oqQUSwUppKC8rLt7qeWe2Fgm+Nzj2MsclcNcX/3da//2v/83Z53NnDFz6JCh1Cyb&#10;RLh0NikhgdpsbWpe9dHHdTW1//nZZ+ffdBP6BYC6XJ279+xCImfdkDNpWFIdM6py+6ebV378cXFB&#10;/rCyMrTbDhQTm7cgy/bG57GgqgtFmVdGcCNjdGRktLur98jxo6eOHakoK7pt4UIWrtAgtLa3LV+x&#10;4o033/xgxYry8nJm7Kxoma2RqCoik5NSKioqN27cXFRU+PC3HuR4C9Mpig24dLOu/kJEfFxyYhIz&#10;1cS4eFd7BwfcUhYp+llxRPCiB4UQrPuZAz6ZY0AlDhb5x//yXwqLijhhn6EATQd6h85OJ0A5cgLD&#10;E2w9uNuSXpexIiI0FH0EA5/GkvY2+h5gil+R2fDQBYVC/3DMKLFU2bd7186tW2fOmDZp4kQ+I5Vz&#10;OSLqp0kTJvHKGvbH6zZt+XQTZ5TSEKA2x7jm5Rc8/fQzJSVlKFcYAjy9nahIOCCDwYKLfxmP0Kf/&#10;6Ic/+ta3vnXqZNWJEydqz9ccqaLt7MpIz37iiW/PmF3ejLbe6YwKT6XFelgFDwlmGi9BVmiyaNfF&#10;6jeSLXuNIsOxi3aDCCaNjIWsJNPqKAJXDXCxEdI9LMJiBMofM1xiNiRbdCaLMJIR/zUeabaPcie4&#10;7/9j773DozyyRG+1WmqpWzkL5SwUyYickwGTsXHC2R57ZnZmZ2bv3fk2Pnv3/nGf79u7Ez322DOO&#10;GGdyRiQRRTI5I4KEQAnl1Oru73eqWq1GApywjQdeRHd1vRVOpVOnTp3AGYzzj7685boZHW2QCVsb&#10;JgVpfnRsTGpK8pWrZT4WzmmBsHKETwptS+4Om7+fRbhQjA1EgqdndFysX3BQK55KmL1EejiCQ0Li&#10;E+IqDh5ubWgCEVnZvqFzGQxvL6RQgCcuPj44NFhtAajJtHrZvOOj43J752B+BVUdGE8oacfExkZx&#10;HjM4mpHhFisknqhRcPhE/E7Yvw6MpglmAnvBfiy/Wnb2zLlA/9B+ffr7mhidNi/8H3h6DB40IC8v&#10;u+wqBlkQehL32yBJrckL/HLFShlQFaAp7q6lfQYMuJw4ccLq8FqyZMmqlctxWmm3tpq8jE3tjvPn&#10;L7bYjefPn09NStTnVbqdJsuqldUrd9FMUR7Cagy/6w+hOm58ZA11PjI4Mq+I6Uomy0zarV7KG+fF&#10;c1cSlqQqo6sgVWC3n52V6Dng/HVjVV1JvuUQLeKvC0CahBoNrBMTJk+ExaWE/XUqUho8uBfEPtHe&#10;4r3JKSlDCgrCoE6ZPuAWDm0kEBaMA47wvNlzHpw+g5M7hYGhuEorvVT23geffrZsrb+POS0pvrWu&#10;5tKlEm7/8voPnPXI48MG90N0EMGzd99ftGrlalQOFz7xBLhemu/ouF5d/c5bb7655NMF8x76u5d+&#10;DH96U+Gmd959xz8wgGu8S5cugQOjIiN/8tJLEWFha9au3bG9qL6hEfoJXhCbQnpG5tSp04YMGcxF&#10;oxzrb//IMAsLQFrLmhTZDDGOwLYBKOJdmLcyEcAViN0phRqbDVwKaxv2K9xvEf+mRwU/28Q/i71j&#10;cMFgyPj/+9+/Wbt2bXZuPhqCBoR6unr9lgCxEqX9SF92OLCl9clnSz29TAuffCozK/tK2dWthRuR&#10;0Rs5ehRoClnF1ob6vfv2rN+6CReEqHyuXbOmX59+/fv2N3O5ajC0treVlZWdOnnqSjnafw6/QLFQ&#10;k5GRAZYWWQnuJRwoijawVcFQxlsPzaPNzeKWuN27IwDFfmhR2Wc9PLAgxr0ptpbIyM4Vn5AYER5B&#10;GTC/2GiYTrCu2F+4UqXTYHtxpQHB7+8fAGJUZBvgfInG37JXvqMXMhGAU8aAwRbnSrAT1c9OADQh&#10;Ik3hPaczdnRYJ+LGuKXNY8fuo6tWbyi9Fu4XmBEek9LSWlV2tSQpKSQ/PzUvKzo6hBlgh7fFLsNk&#10;0B3SEyl11iS7NKAIrasoXuK5xI4Js/QKTuyXlcgk9UQhAPzPjQsESmtbgMUUHZEoBCm1MI2ZqEIp&#10;f/H076zx/vfteuALJ7D7UN5D3BP6jK0d9Any7de3H0bdFlyuOHT48OEDCIAf27tzZ11tLSzt+OTk&#10;UWPHjp4wMS4hHoQCZsERDwb5evWKGzlqjK9Z4X0Pj4GDB4BTPv7oo7MlF65W1oQHh2/euv2V116H&#10;KfjTX/18xIjh2KNE7u7BiZPx8rjvzLl2azvCGsAQHh4G/oJkoXBWAI8sHsXiZUPgapBbIKhevBgs&#10;W7q0uHg/xkg8O1rgIXubA9j0AoP8J02aMHrMKIhCdEAO7D94+fLlxx9/fO6ceYHBwRBnzS1tR44d&#10;+/0f/4A1wbz8HMyswIlBSYf7z+a25qljR0+fNjU61N/R1oRz1VVr1nJ0gdYBTUM9fr6v+Pd/fK20&#10;onnegkcnTxiL8FljQ+3BgwffWbTozOmzETEJgkU8cCdZt+i99xa9v5jTwj/8w6/YwyC/0NPet3ff&#10;R598gmY+Gk3TZ0xT0qEy2di4pa33/AOtbzZbmFEy6uLLFtwHhtZ/0kU/hK3nWx9F8Jcw3Dgv0h+I&#10;WXl7padm/MPPfzFh9FjMc27esGH5kqXMWK7pORW3trSwCjAu6+fll5Of/6Of/zSnf58Asx+bCX+y&#10;/TFf1TUT39B/LH/pZMgfkQtoxwQSingtTU3YZwYVqhpvaKCcu4Sgkk+gYW32GzD4xZccTP6/vvGX&#10;wg2b+/YfEBcbz2hyJ4AWwLEjh22exscXPDJj6gPIVEgurvVkhO/1sRWSpeuR+S9dYrCDGNvbraJM&#10;KvqLkkKNAvQ5sgBIZHi2trRev17d1NyEXwUTYgxGH2xX41MWxnFyaurgQYOR3UBwQzREGpv8/AOw&#10;Vhbo5z9y2PCjBw8iDs2RPTIyCpR14fLF8yXnz5w7a/Xw4sIRz01jRo68Xln50Ycf/vM/lRQMGgRL&#10;BTEENoSq6uvBQUlyxhCNfQhoxra+vq4etIzm5ttvve3V0frwI49m9s5hQ2nBGO3pMzALcrNz/Mxm&#10;5AEAo7G+/tL5CxdKLkVEhA8dOuLAgc83Fq6HDkYkISE+gVM6RCp3+MDzzAvPT5o4kcXfWFeLNDjq&#10;XtD1sE4EFwhKoNvk3IM8CAyPpORkzKBypv30008ffvjh6F4xsCqamhoPHjj48SefoN/xyCMPkxoA&#10;mOfwBWSmsxCQW2GL4f5KDgaUJ53vxD0coFW3w+YYMWRIbXXVX9988//7P//nhRdfGDRoxel9gwAA&#10;QABJREFUIAZHfb18lECGR0tD47kLl4uLi0tLS2PjeonQjk9ERkbmli1bSs6fHzxoSFgw/r5FXL+h&#10;uXHbtm2cShgaRm3VypVll0vnz58/fPjwEcOHc+tb2VD+5hsrly5Zfu7cuaEj08VHEuIk7BZQ93Km&#10;88YPEX6/sWUOUR4eHsIZ4VLJuYsXSyIjQtWx3I63aQRH9hXviwqPwlAuTYa4hyGGfAwwYBOMjoOo&#10;ZGLRgWyUbPzCiWKKsdGSAvHpDgMXxUwnLnJnz5w5UDSPhFvHJ/IvF0tLecFcamyqZTdubGxoaWk2&#10;hspVPOUA6rmzF3btKEpJSQFoOHpXSkuxrIkuIZIr0sFGT1w4oZrOFXpkaBgVi+0GH9TTBSf5W/zA&#10;DDVV1e0tuE7wwKO2yNIZvPFSeb26lvkWEhIGaxhGWH0DBscaZfj0MDkMuIXCqHx0YgqTQ2R1eNTe&#10;ylxF8xbD2a3oFLTSCRhogBdphcMCndHe2kpPinKu9IsdZhPHRPobSJFGADsyJZgn6njtLbefKHJY&#10;rUFhYYMGD8bqrDfltIvNqXa759hJU7wtARnp6ZQkJ3CxIENvy9LmP8BXV1WhIgeeBUKNcgFG3lKJ&#10;ChD+Vh+NaBlK1904YMBFkxixXwgrXC0AGi5iv6KSKfuBhxE/TZw1SaCitYa8UGpAzT8K4Y+HhsCN&#10;VItL2iX/eeS1JCa5TGYMEEqUHM+YfGQgGydSSenMIMFv8RHU6oRZVyi1w4lsbcMMI4J8Zh+ZDBrf&#10;qi8ZREHEHR2cujl7E8nOBddApoNqnvAWmDYcNL1MzBV4slSAtNQrr7+zdcfe4cPHzJ87Jzsj3Wht&#10;ra66umL1mk+WLDt7uewffvmzsWPGgM2Zi3WYK0anRywoi/ibTB5UihzWNk+xZcZAONpt5aVlZaVX&#10;mu3WB2Y8+PTzzwf7ByBogajMe++9t2Tp0qnTps6aNSswKKSppfnUqVMffPjx62+84W3yGTlqOMXx&#10;jwWhe1XK7/bQIlkwoESGSjZ0Hprc2NDA8sEDCPNZNZblKENGGI6J9KJc+0tjddEUQ0GCWaX7HHhR&#10;QDJu/+eHjh0/PvZ6bURkuJton67kpp9MNMHsDY116zYWHjh0eO6c+QMHDoYxMW7MmNdff23d2rXJ&#10;mVnp0RE0o6KyYs3aVVt276hrafZub12+Yum1qxUZqZlBpsAzp08vXrwYfItlMCCB74zRgKvl17Jz&#10;chYsWDB8+BB/Pzrcy9fiB/cEKVsa02pt2bxq5R/+9Fpm/z5P/dMvo+LjbB1t+/ce2Lx5y57dxfX1&#10;DQwxWAWaCtb5jJkzp0+bjqFxFJWRbvvd736LGa+4eGxwsHNWIgo6bvx42GF4YaPH6JebNvVuixT2&#10;GeMqnAmx5MDiZ8hlBas/2TGZJTdMH+GnsrXJ6Ye5iqgkjAvvplbbeUdjR2iYqU+f1JHDciJD/Xxw&#10;S+PRIVxrJrNzvkjrb9Mzgl3U41xnckolOUWo9Sk1Cr7SM5ANEmElkZZ2kk9kkp1Nl3A3fN6mpXcD&#10;eN8cBvcG3kPcEz3JaDxzEVYC9F9+Vu/s3r3nz5yF1YSqiorSy5dQ59lcVPSb3/12/bZtTz37/MRR&#10;w+FJ9+nTJysrh1uXou1FjQ3NcH/Lr167VHrh7Nkzst64/jKaWtttV65WsAiHjxyFY0sYNFKdwx4e&#10;ETFv/rwHPDxZV1ZrK7sr1hYgETUuVnx9WVrs7iwiUDu3hLhphy9jsVjy8vJRrrGgjN/SQDaTORBb&#10;6LB7I6OidCuw7b/wyYWIFAYEYGUQ1wANGMBCV7yxucHiZ0G9s66+HswP+YjVK+J7987FFFZSXIwX&#10;hkvM3q3tXF2C8DRg9oa62h1FRVw6TV/w4mNPPhWOU0lrS3CAOS4uJig46L/+8MrV6novk9gCwPjf&#10;pMmT8/Lz09LSU1PTQSZsutG98MfsfeDzz/ft2y++Cdx3L9b4XbTAv/kK+polMCE4OOH+gM2JSagH&#10;/WuW9Tebjbmi/1QLZRYxRR243pg4fvzQggKUBRAfuHDhQkVlJaaFOGSgoYCvjZReyaHh4ZZQP73J&#10;6SXmmnWciHjEMRwrUPZ4djfv+ISkx594ktMggQCLRXTEO2kvlfymHwb/gLDx46ckJ2fiOvfkqdPl&#10;paXnT5/R2yPUxpPPPD1o8NCUlLSAAN/2dlYER5IfCE1x0+Z+i5FyCuF8AfOLm/YWTx91doV0UTQq&#10;951yjy0GmHBk89STT06ZOhWKkLMv1MawgqFe/8Pn9NlzXODjLAyeMqRsXnbOT378ExgE6ckpZm/v&#10;KRMnRYSEFO/aXXKu5ErZFYvFNzq618TJk9BtPH7iTK+IcCgQ/6DgRx9e0C8///P9B0rLSq+VX01K&#10;Si0oGLp9x67TVW0OLKGQxtc3LSV50oTxKUmJPkZDwaCB//4v/1y4cmkhz5YiZS7ehiroM089PXbc&#10;WC5IOd8OHTS45Oy54p27Lp69MGnSpClTJv3qV79Yu27t5s2b//v//pdsDax9m4e/X8CMB2cO7NsX&#10;uSdONtGREWghcZ5ndtJ22VnYW+RIL+YKET+B3Oae86GHHoLCXrN2HeY5aFFYaBiWXOob61NTUvv3&#10;6xsaFFRTWwdjgyM6ghhMdvoR8pCH0zJ6NHLaVlOSCtiDOpeaLLGQoEBMusTFxixbsfyPf/g9Ei5J&#10;SUm41+HWC5l7OCDXqmqw7AUADzwwGRg4QTz22GNIFH/40Ye7diGxMhqeR9X1ihMnj587d3bSxEkj&#10;h4+E0ENSY+XKlTisGT1qVERkJLdxx04f3LThCLyeEcOGcshniXAWPX3y1IqlywYPyk9IC4JMr6mt&#10;RbISfzr5uTlPLnzs3Xfe/V//8e/w/bOzslCJxc4rd9TtrdY5s6fHxsRw6oF5AY8AJhoHIJGRVJtv&#10;bd11eKMciogBWvnHA7VpsCM7k5+X9+D0ae+/9/5rf3qlctac/Px8mDbVNdVr129Yv3HjiNGjH1+4&#10;EK3egX3yNhVuxTjrnNnzkhITcVON/8g33/xrTXXlyy+/lN2nz9D+A4/sO/DuG2/Om8sVSxRy+GdP&#10;n3n3vUUwz2bOnJuSlMzAITkvezEahUbPzLSM3N5ZO7fv3rBmXYDfnIjIYNSUSsvL1q/esGP37vjk&#10;xD59+3r5ePcfMGD16lUfvL/o2aefCQsPw7jh+SMHsaZSWVkT4B8sl/8Gr1YUpZq4OTfiXiAuOaVg&#10;8OBPP/ls7drVOdmp4jPI0wgfrbBw08mTp8LCe0FfgIogL65XVSN+wlUNV5dicNCOHf2aw0cOt9s6&#10;ApE4MHikpmJgKuFadX16esaEMcN8pNd4sFLkdeLchcZ2G1SNPlVLtMwdOYuynOlnhALArXJW//4e&#10;msnDFToHPABi0vaKjg4M9Gfk1YxXs57DMQcnWwdWeWqbWu0mM+YOwkJENIyWcEaBDINTC3XE8CGh&#10;UAsBhog/t1t0PUaIlLE518lHFqvqAWFVenq2klnMo3KZhdIfHBUUvozIozEB1cH7O+watcwFpagL&#10;ANrFqsdbKRSbwjOdkMhxUjQpQTysFyhGeStUqjQM+OWbrhFbe6BlYUGCdZubWvbs2L11S1Fq71wE&#10;0FKTYpBp8jGYQyPDHg8Pg13y/sefrV6zuk//Poh5gj08vU1iTB1YBMuLtT48//hbfDxQUdHadqiZ&#10;tEFL2pJ7Z0yfM6s/7GmYoR3waErgR0M4tTa3iOxDQEBCYjyqfwVDhyGiFRYRSZmC0Dpb86W+VZNp&#10;KQa7aTjN1zu1LkdmNNw/u8DDBAB58ifcaJ6uagSvwgnF9xmiKPBYkengPdPMmVIlv9kH+B86Rdgy&#10;3HRuKdoen5g8ftJEnBnZrPYxI4bv271z967d2YOL46Y/gKOshKTEn//i52kbMl9/++3Y5JSf/uSX&#10;OZk5viYzSPX3f/jdmTNnH5wxY+LEiYiKoIFSW1u/b//+xYs/+OOfXsVfyvgJI8ED/GNTELagCFEh&#10;ddtc39iA5C0seaRfivfs+O1vfl9X3zhl8tRRo0ZjiAA+WVlp6aZNGz/6+MNTZ07++Ec/SU1LASdf&#10;vFR69Ogx0DM8rJEjR8F7Cg0LxWcc/SBLDlTwA3nUchWeCIwxaAbaSwDYGXbBXF3tIMQcJE6YiTy+&#10;3p7DCnLTUuJrm5tgVwcEWIKDzX5mOPTtRo82UkN5wgqX9Oy9XeV8Ub9I5c5HdaOezc45LUVRLHhH&#10;mU2RUhWfT2Ug9OWr6azj/ved6IF7iHui1zZuC5AAPHTo81SMh897tFdUNK6TAiAVQ0IyMjNGjho1&#10;dcaM3/zxjxu3Fq1ZtzYzLSkzLurEsZMQQ8XFB9rbYWr4wagODAk0YXRBCc6CKhEXYT9CbBkuL8IF&#10;pAEleXOPgYgtdrBMJj8oVtgb7KfKxJa/L3K/crHJ7iQTn2UprBPZd5FM5gGtwdwZNnzY3LmzLGxU&#10;cuiDEBYhduF6s+DF4olI03EbADN4x45d+IKAqdzQWt+MPoLdXllVzWYP60eWPOZmbQar1SMoMCzI&#10;T13LS4VylOf6CTdTSK0hYYaNABhCINqUzCxvX0uLtcMflyeILba1JSbGxfSKrm5o5u4d/MKGARUb&#10;FhZ24uRJCM1r1yrr6muxFl52pbyyosrXjO6oFH8n5uffUBmKEGPfYpSRzRGDC/ef2/WA3hLUp9Cf&#10;QspgUicgMDAhMXHEiBHseXIQVAuIqaYJPQhUokSelajOCdgZZLGxX6potiFPo3+Qae7ceex1yGZC&#10;IQk3Sx2v3IHSSMMthvyQIh4Z6VkZGVlQcrj91scGdCLgHrLYWceAylI1qTtwVihwupVwP+jsAelb&#10;gwFEh7EPLoZ7kF68B+15oNRTMAjNEQ90Nrxs4qkMS6jjRo/mDy106Wy5JzRER0fPnTuX9DZoV7vD&#10;ZPYdNWrkyKHDoLmZPoirI7YOIQzZMWXiNPytMC6bCzeeP39+5IgRzz33HJQJmBIRmP37969avT7E&#10;PzghphezyOLjhRjRlEmTvHz8mWu4nxgyaEBBbvr15vYGUCTo0WqFe4IRK/Iy7gi3j8GpYJ9+1TVV&#10;VptncFCg2YyKSeTTTz81ffoD1VXV2PQA0YeGRoQEh2BJCgUdFHDCQ0J/9MKLoP2wiHCgoI2CttXD&#10;5EFiF4JMmunpGRsbiyWRMWPHXrhwqfzaVabx8OHDcHabAs/IbAbbUyPKSn379I2NVa7lpYsM9OHE&#10;SZMy+uQFR0WrXqV4WSLqv0xOItlLgHTs6JGDBw86c/7c+ZLzCIQj6cCJy9fbZ9DggqSU1KSMDDhE&#10;HI1lsAyOrN69f/3rXyOts2/fwZILF1gadmNHbm7uU089iXyQv58/DAu4LQhA7tu79+y5s/v27fMx&#10;e4eG+z//9LN4BU5K7IXZk6z0zB8998KWjUePfH6ourJ81twRaKyMHjuWwuk6xnrenFmpyYmrVq3e&#10;vXvX8hXLMbCCiOjQocPGTZiIkTJEQfCVg20CmpyZkQFbhMmAJg5oFtGYgoKCqOgokQKTK2QRlODs&#10;y45Le0NCQ59cuDA6IrJwQyFekymTHkY+FBQybMTwObNnYTUMDtpPn38xNrzX1q1F//vwMS9vs9Vm&#10;44yEmeGf/OIXw4cP5cr6H17+6dKlS3cUbjlcXIzPSw5R3BUHBgb/+OUfT5r0ADypVhw0+oiij0h+&#10;GwypcfEvPv2cn9G8dvmqLYVbementTuunj1WVn+9aeAQcRcd1asXgiXPYIUhNATPzSePHEEHiuNu&#10;VWlZbavV7OOP7SwRpXegY+RLm8Qacqs1yN8yZ85sJE82rFv9b/96dejQwWzwXGbs3Xug+np9bFy6&#10;l0HcimH4FrfZRz789I0/v15TVRkZHnrx3Mmd24uOnDhhCQ5XDDsDrJOH5s9/9a/v/O43v2FUBuZl&#10;hwb61VRX7dx7cPue/cNGT3jx+YX0Z+cEBdMyG8CCCEhxlQu7QHOo9fz9rj/1wuFQ/c477yDeJebn&#10;AsNmz5796CMPY+NfjkayZchxibMkhm/e+PNr+4+cNIVEZ6anPf/8s73TU5nbTBXB8jCM7LaTp04s&#10;evfdA2dLcJ/06COPFAwc3MY1PtMIqxNq4UhHqD+4R3ACkW57d/GisoqrvbOy5s+blxAVq7pHbVSK&#10;evsueoRtSu2ZN9TF5GdoxH2pAbsnArzrNWrh3t4QwegU19bVll8pj+gVB6WncbJCRow312SwgGw1&#10;12vbO2wBQSEwrdEA8fL0Sk5K4RTNuRwqFtkmT1trWGhITnZvLDFjFwktDwjj5tY2lioMFCYHgoZq&#10;H2bGYD+ksRlWAvwaOePjew0dNWN0bGxoVFSbwwH96tHhiUmU2bNmIV2IvaeNhYVBgcExCfG5+fmD&#10;hwxJS0+nahEaEV58V4NcLbt9QCa8mq5UClOIIadbhP8hmwF/3CwiFmPHxw3cB94IVr6xEk4BmqfG&#10;+iaB/L8xARE9Hmh58aVzrqRk3YYNV8qvjp8wsaGp5fODh2kHsotJMTF7jxwv3Fw0oHfvvpkpnNKj&#10;e0XFJcT6B1jYMqKiIrDzhROHfQf2YxY6JxdbcNn1jY2HjxwBZI4nnGb69uu7cuWqdevX9+mfG+MX&#10;RM8IvhfWGNCJOJ5SlfWBE1ZWfuXjTz6uqKqYPWvetGkz/P0C2THoz4zemVjlgi9/4MD+TVu2xsTF&#10;o5HJ2AWFhM6YOfvJp5/G+gZMK9rajvYiT49G3rURilGicRSir1asiTH48CbcmiDrxMmVkKsNQRvQ&#10;ibKzODzC/Y3hAaE2jxAmCt2plj4UJG/5RT+ofJTlVtztukImnNvjzCXzSD/qvVBKUqD6IfjE+QAY&#10;y/TLVtWZ6/73nemBe4h7IrcQGAD39kbUefv2Ikgxc2Dkww/N9zdjOFDhRTSuTSaMnoSEyC7CPgGW&#10;qSgvf/fddzdu3DRnzvzJU6aGhYWDSLnxrqmteuVPr1y8cIGsrDxGA6lHxN5QPmTnDlHmslDe4dri&#10;+KHDm3bvjwrzHz1iqCw10dNuF3Y3eUTEi091RSggsC7kSMgShS6HbIUi545AjG5D95NKvA0LXmfN&#10;wi+9Ulb2wQcfLVu2IikpeeiQ4ZZAX/9QS1h4FCv9/cUf7t1/AISuuCdifLEV+0O47MasJgXgnQ4X&#10;nMg2t7aBG2AEQS9wvgAwILQi3epl4Gdre7MZQXlcZEES1teRT3YPh9iLXb1s6aJFi7iz4hoqMDgk&#10;KCgoOio6KSll/4EDl7EsAFP7zszPv51S6BA6H4UsJEUZOzryh7ThfLvjwKroNl/cfuq1SQqWipA1&#10;cvlFclLQh3KTIt8e3sxrgIQiFqLvhuKkAIFf8rJWeSm9L0tIdlC7VQ6lQlhy+u0xKj2pAu6LIEFQ&#10;MKZEkAk8EymWclihUjEUoSxhAU+Tcz2GWeoWeO4/MiRYe8UShM2IWIS67HNysFQn6ROAcLeElBX6&#10;QY86hiSUJgujBg0qutwylOJpErSKVVbSwRSG1qFM0DWYTlAeqE/dnWJuE2KpzQpV37xs2ZKlS5aM&#10;HcNZPQvi+eq1q1u2bG1sbn54/qPxMRFMEeglykckhMtkEQEBAM5IJu8gL9/AUFx1ypmCVnCNrc4D&#10;qJlj4M2BaEZwcCAzEZKeUyWTBLsaYWGhkRHhBoO3oHk1BwCbXQYgfb28EBUhkgMKUMs00nNWzREo&#10;e52e9iDrgaRGWmoaAgKkc80lnAfRG7yFEITTjUAWxYKHpS4B0B4ZFRneKxZVFjqTDpJl0vk4J7m4&#10;F4VBb8cwVn/kH/r0ldMDEFo7UAmBtmTmC7Uo+5WclHUuDvbDhw0fOWIUDndECNpo5yzB+iIvncx5&#10;El2b/v37Dxo4CDspjDXGOzB66OURSGnyCL/JMnHsuFEF0zmo4Hzc17/VaPTr27c/eRlBboXRZho6&#10;tAAnMg14TmpoYnC5oggNDKbkVit21PEe6jNp0oRxY8fQIYjcUCiRbMrDRozI7NuH22FYMFZs70Hd&#10;qht4SgA8QOQ4/egjj06fOq287Ar6AnQX2joJSUmRMdGwPEmAnYiEmJi/e/nlR+YvOHf+wtWKGtSL&#10;MMoemxAXGSWGvRimnKzemcm/vDBnzvlL53HHYzR5sSfm5OaFhoWzdQMS58Kxo8ZG+GX0iowOsPja&#10;rPW5WVn/8v/809lTNbg4qWuobrS2IoSEZGhObnZQsH9zm2jWhIWGPr3wyQljxh47fAjzEFg4SY5P&#10;rmxoef3td3198MTtS2cFB4U8MGU6O3t0VGxHh0evXhEvvfT8iOEDdu7YtmPHdli7Mb1iaeD6wq34&#10;mAYYOBt+Fv8FCx6xBIdtLz6wcsXK9rbmlMSYUaNHFwwfXlpZI5aGMRfsYZo85YHI2MQ16zfu2rFz&#10;y7rVJozjeBqCIqLnzpkzasKkAH8LPcy8kjkgs4tpyNpAiMqBGWP0P5iKnZPru/4GJCYSICGlePXq&#10;VWZqZX1L4abNQ4YM6dsnD8CYvcx+NgpMWuzZvRtjxhV1LZ5BTT4mc3sbBnHkjhkVMB8Tnq1auc3a&#10;tGn92nUr6g2+p86dRaslMT4hJqoX2F41W7YSdX6iB8BchitXrix6f9EHH3/Iaizetz8yOuqhmXNM&#10;rF/SIduItM/39oAfMXnTirwAbH4WaTdAIH2zsrNTU1P3Hz5auGlTRnYuJtJJI4gI4OkxVoSnHd29&#10;P73257b2judffAk+ModyFrVY7JatGBIVzoiNoiFfUYSnGznnC8rw9ORWEQwMsqTj2ClFT1akf6zN&#10;zY04KQNLw9e0ivql8KTN/hZsUZBCJpI4ivQaMmxYfn6fU2dOw6s9fur0hUuXYKRiSyU7Nw+twAkT&#10;J4RZzAxGt0Z9wU+7HU5oU3MzLWTjYA9x5afBtEiQGNhYaewCA3HdpjXvMCCCMCxzHrRAG8kmWbul&#10;6wEH/YO+Mc7dYQZhvQta/dDhI+LVBg19ZINQFm1uR7h1bUpCWvyTwX4+XNLUIo7X0oSpKaFbPDy4&#10;rjxXcp50Bw4ePHn6FOpUjANHHLoMpK2F3zFKWFvfEIXQepvoMKpDhKBuKwLwis3JllZ+7cqlyxer&#10;qqtXrFixfn0h2xOv2bBI3WHDQ1Md9rnKr5aDG5k5eKiAR881c3BQgBgFkz6ScXR/VNcReWOse4rv&#10;O8z2KlOL41WHjUbJnIMWgCcqwlVy2lJjyJSGbgBPeLEG9EObIBPlLba3mOvylvXBusBlILu08Fco&#10;Gz9XqgT2Wdm4v8LT2WcCQWc290nX+b7znXx/f6jWHYp7MnzvcE+QfTaBOUJCIubNfRj646233n7l&#10;j789e/YkauepKSmIaSAqfPHihfXqyUpJmzd1SlJU9OnDx5DpxpicJSgwJDoM/IhsyPGTR9evWbN5&#10;3QazwSvM0+5vbQ73j544fvihAzu2bdmYkZ6ITUEoswar9eSJk6+9+uq2zVsfe/QR1L478PJhskAv&#10;+nrY2WMgZDkUduDfEjTMmuQe3MuXzQIbJIFGzwBPm8WOeK08SgNV3QHIriMiJ8gqb926ffnylRjB&#10;/fWv/xHBY73ecJW8efPmC6dLDG02P5MZf8esaYhMxG69zYFmhNEhIQ1GLBq1I3zCfs4BAwFTbyP3&#10;fKn5g/YeLzlZvKU8L4WrGA+ThdtakMvnx1DiL0dhJ9jbGGC3Fe0pfmfxB5wN/+c//0tBwWAMJYpY&#10;o9F4+PCR4yePgUQs3NhyyJSaQCxCVMmJ4N5+2FPpZbO/H9KVomzJiYv+Ufusa6NxYcx7rKu6zw1X&#10;h0g/yEtXAgLsUSqazUsu2IRmlX7jQk3RZHq/kjQ6nSTATj4PCUWiUt7oV0Sw2akrI1mI8DM7s0jy&#10;WzySnC1WK1hIGoqgTmY4UQokfqlydGEC3I3F3vjrFtX8zUUboK75J9wuIQ3kpyI+bOgpWvGQYuKk&#10;rNlNkoyELBi5DGSQhJIgo+BKTzmZgyxN6hhCvMhcq7d8YN7V1ddwf6ULVTah50TmVfCnjDHGManA&#10;1zT5gUnpmRkcFY6dOHG+7BIVgAgLRg8fM2ZM79QUwVhsGAbBmBBEYlZOqhIwqBbCCo4zM9BZI++E&#10;RyOHDdrBt+B2GAikJVpk9glyiKJIbeZN8qm3Qp1LsSBJKdc1vaWF8oJcinvCG3JIxbBvgEsg0dmE&#10;1SJFYUpJHc/YHVQpGCpVzaUc9j7eC2mu7ZPDgZSypQT5kh+i2U8DyCLfMkp8USf4StpDjdIAGiM3&#10;cRgqJSCR7CuAabf7cLxWtYPzVYNkk+LsQTLeAzOSkKgOKSYjpSMEJLUZHKhD8R7pGLuvBWqEzYLF&#10;Skm0ldUKmcqgyLDyKyzYHB6CVLl0lK7dW9pJ0CEumXw014a3amHTbV4eeOmSM5AAT9dRpfonu5EM&#10;K3ACZFAQNnPDsnLypMnqIQuPek1lwiNDSapXTGzne3WuUowYktk8bUY/Y1puBn+qSdJFPCTWHz4G&#10;Y3IQovnJRCHUYPcw03hzoKXvwIi+AzNljHVdcgFjRf/e4uVZWlr61pt/BTas26Dexb0343G1pqHo&#10;jTfa2luy0xND/UyAjibU408+paCiCPRwPXz8TSNQiBo2hHsRqmNTRjS1aPtulhNWJbB14fDxj00M&#10;ev7Z5x5/jIM0t/sODKxQvoivM3AsJ/h5dKWn59ABffvlZjdjw6eujrMTZ2lE9Lk3ohs1p5iDmpVx&#10;4Y8Z7GiB92nsaDV0cOpgEL8rwlJOL5zsQR0ymVkznrY2HBV6tjeFmHwtRrMlOBSZmvMXSjfu3JnU&#10;p3cQtJbd5isryFFecnnTlqIWX9/AgIiGFi+HcjAPEocdLvQYI9vhsfvA0c/WbemV2f+XDz20FR2V&#10;TZv75fWbPn065A7GJFkWNF3O9wgZO+ztho59B4p37dgxuP/ggiEjVq1ZU7RxZ0HfoSlJCTJlkUZW&#10;S8E1iwjote8ec2fCOAqR0gUHUoVgUTrIjmUTvBfDfAyAo4c+m8xRGgpKMHgjbpyTO/Dhhx6vqXl1&#10;44qV4f4B02fNwGIrlkZlIXk4GpWpkbcXvX/w0CEE2ZBH5l4tJD7RPzhAhM92bh09ZjQLnCvHDk+v&#10;I8cOrd1S1NphG9inf3RgGLoe3i1NPm1NnnXV5o52H6F4udgzXapoOna6PLbNK0ZAcrThSN0Cr9qD&#10;AfJra7MECOJpMzsqyq6eOHKUS7uBgwY+OfBpmIsw3K9WXNu4adNrb7z+6fJP8gfkhVgSYd9y68d4&#10;MJNVy/joetR650MQD06aSQUzyJPFbfYS1ObB1iJ7uyjssDmxrMUDN0ZaEC2XBA6jSRiQIBer0vAV&#10;BGVirez9/PDqjYUGs2nI6GFBYUEtHla49ewwQMDiYh6pqUTRgg9Zs0QQ7+Xpd/LU8aUrVqNk+I//&#10;9uuMzEyzj5k7AfgTPlRitR06efyN998rLio8NmwANrmsBovD4W+wmv0MAd6UYcOPGOKTVkTgx4wb&#10;+/hjjyNpTrHwTxCXQvxEkBccK2/PlMhwXO40NNWDqMMNfhY44UbfOqNnHVcIZlNwh6GuBdNIxrCQ&#10;8FkzZ2dn56FS2sYsEUY4tqjoFgdKoEnxCeAIWVzgey5h5e5VlhsokMsKwdVuz7c1pd2q+IZBuoLe&#10;EfzN4ctmhwBpUZwn2aZlBrAD0nkKg9Ey/ddVpRAkaifUUdJ2Blu2FAnJhyw36R+ZhF/8qCzdkhHn&#10;ihac4frpiu2W4f7P76MHvqtN7vtoW7c6oQ4EZdvtUEKPPvpYWlrGusINu/fs2lS4MSg4GPqAV7Ag&#10;EXubNXsWRljT8MJgtyclp0DBcHP1+ut//uiTjzFlJ9q97VYME6amppw5ebq6sqKhro7bjD75uT//&#10;+c9effW13//+9+vWrYuKjMJ8GgYaSP7MM08vXLgQvYMaMbZUFR+fgPoxNB0rDpQnyE7RTxBtLBN+&#10;Cpe3uRnKFStBQOWOjzrDXHJ6JyYiSZ2BqPlrr72GkT8kefG2eeLE8c8PHrxWUSECMjU1rGI4rBTM&#10;H7x/rmahaNlCqQied83169BG3AoCDCr0D86cVX6tctP6dWUXL0ydNq137yxuBoqKijYWbiotLUOU&#10;GpCQPWZz4noH81SIKGOzAHmKBrFfe+Czzz47ffo0RlKUhAvI1TkCtK4T7G5jcg/9FCKLsdQ4W858&#10;smPff75JD8guph73nnQPuwrvjOz81rncR8A97Mp2s8AtEjqj1Unwxmw31Hnjq3v8F3hBPARjL7XO&#10;bLQIcXnrp2us3QbA1bWdi8kVIWcGZ2Gy0iTsxEKgQXuHiKhwnDZ6ZEG3ZmSC3rl/AvGivgGeZJtQ&#10;d0lyKuykW9xgU6UJ082J1lThYHJoLvkEUvniU+RgoKXkQ775r2CQl65Hw8ZPV0C/6oTelZAEUgLJ&#10;EEEU2kxDpoABUGcuFdAfEqOj5SQoj9B9t386y9Gp5LZZ2AsKXkU0CpCdaQjrBO5FCnQ6wS2q0nI0&#10;7lluDJPN2V/u8QCvfkpDVCvkdECMroSgvGaj7MojhwcNCPDASOGNFNKVSZJKCsVk68qnQhKvM8vn&#10;TeAhgbP0bjl1LjVMvFHFAJy6bYdmpyw5dMG4kXScqNUZS4UkNbYk2O4RArdjAQfFLmzS7961C+d9&#10;Qaj/tFmPnC1BXGLixAmjRo3A6gRbCTAoRSTKUfNOuDrSTCawWQQHkFSycSeEMCxekGDoUStHRlJg&#10;xSEwAI/F2mmxtME1LrqrZaA9PFCRMvugGBEqKVyPDIGa4M4dXlJKG/mveIaQGMgRAIgrx3cQkOp1&#10;NfQqaiB4FxLtZkd4RPTo8RMWL/lox44dEx8Yl5eeLuvUaGxvaMBA24lTpxBeiIpJWb12BzKhNJqm&#10;weACP5C9sqb6syXLcLb4s18unDJ5CtphR48ehbTLxF50Vm/pZ1kgSKEwEPS8HVPQ6zdu4Ng5f978&#10;Pn0HVFyrWLFyFa64nn7mKT+zj5JlFv7d9/PQNpwzgePkoovTtTscagSFg2nBThMa2fggf+UPf/h0&#10;yWd9+/dLT8OGV0B9ff2Ro0f3Fhcz6+bNn//E408kJSUxlwuGDHn8iWpuIv/j3/912vQHBxcUIPVw&#10;9vz5ZcuWX7h4CXscFIhtI+ZzRlpq4YYNSz/71Gzy7tuvHzPz2LFjGzduPHrsBOruyIUhEYNBONw+&#10;0rE4OfOFHypAykEW28nIaKxYuRLDVU8sXIjkFyJgQNLQUM8SiBS3L+h+ktiApRsmP1b/EJG4RT+r&#10;MhUikEUjPSIat+Kui9EUHpOwSvRhGJEESHEKZHWgAQpngcxILHRYbWgL0iebi7Z+8OEHlVVVs+bM&#10;zs5EehH3LNDzdAwrkqUMh01QhbO3pWaAYpXYrlZWrFu3vvTy5dETx0+fOh0lR5j76jAmelUk65UY&#10;d/jUsbVr1xVt25adnQWMENUdVjvuxpmHLH/WL8ab16xZgy8zCiXsg511VQNmd3YXF3OXmZ+dmR4b&#10;KaZdvLxpk7DMRPgWe2KoUAGmp8XbyxIdhfmCSxfLgBnDSeEhQYKnBBt5NHXYPj90sO76dZzZ0wRo&#10;fkRgwAyMlCQgg544Kv0P6IPhESQA9BiGUecvZMqwjKZslguHW7XFrW1uQdUxPdp6QwLnW7qnR7qv&#10;E3FnSvk6Nd/P8wU9cA9xT1gtsEhAhCBukNGYsWMGDS2oqqrEyDeG4kGU7CvYbYqJiUWPndsYjRwQ&#10;E4HRnt+v3+Gjhy+KhJ6oWCOrkpmWjiz4mVOn0XVJTkpCjxR+OjLMuFQ4ePDA0WPHYMRER0cNGzp0&#10;SMGQtKRkix/M9DbER4lHr1gEGkHEcgEgktt8CkGvAsiSYI2PQ0VmZiZp2CR4CAA/DwFN37A9UBra&#10;/jt37tyzZw9oFM6GJTAoIyP9wQenI+aHiGNIYCBClVgW6BUdhXp8ZmY6ns0pCYzOlo+IblxsHO4/&#10;MeCHwUtqSU5M+vuf/yw/N3/Tpk1vv/UWhBdwUsWM6dM///xzwAN3s0shRI08MA5QcFfxwfuLEfNj&#10;CwLsQYMGYVcPHz14qECkMDhYzJhTrAYYyO/lh61aCegY0YFH6RTCi7G8jxnv5SlxD7fdOfHxwgoe&#10;Q6ecpaGR27fRJxr/8KkfUB8HV64VRZWDZWmz+3gaff0DAIBfQkDLypSTKY+Gh/juj6RxvuUVQU0t&#10;qYRI9QqdrPE2aNOVVxfYlc314isFJP8NZbgBcvOCVFNuyEJXdEvqDqfr1ReQgJ2tdqXvWazrlSvg&#10;6lVXzBcG3LLoVnRvseoS9fGFZbkl6AmtW0Vu6b5i0L0QqpBOkgttBbn6oOv509NCRcDU4ATOCCie&#10;iCdmcUJfeOEFTp4HDhwoLy9nIjE95+bmYbKkd+/eGC+F9oBgAC7KpygKUUc0uDFStv6SgMGQlJQ0&#10;Z/ZsVLook5caCveGu4d1Q10zQQpXLEL3FkkRVOL+ECNLidsB4bXxJ1XfOEXdk9/hsO5B1QkEZQ3L&#10;bZGHWPvE6nNIYEZ2eu6ZrOIDe/fvLu6dkOCHMIXddvHKla27diKcM2bUaKNPwLr1OznU0g5FaYly&#10;XFN9/dZt24uKtuNPatyYcXgsz0hLg2+yf/8BfJwnJCQG+JmRe+EoLXJwBiNmOJetWLltWxF2oqG1&#10;YH5NnjRx584dOKUaM3Z0n9xsK1ptIo3VCe4d7oXbFkd/0COeBig6HDkp7Q/VX93GkSSenoMHD05J&#10;SWHibduxvQxNpNJS0bixdYSEhGINZ8iQoXl5uTiplUtEuw3fZ/PnzktPS1+6dBlKPTCkKJKJnJyU&#10;hCPIESNHxUaEk9Df3//BB2dgWhXvMO++994bf/kL2vGQwWPHjk1NTT1w+CiSTcw0ZnOgv398XBzm&#10;zWT0YE0Ji8rBNeGLL76ITj22t3/9618Hh4bANITCZJynTJo8Z+6csMBQyGfMiLz+xus4R3vuuWcH&#10;DBio2nyrbpGZwoPh27o6OgTeSBvTVy1KAUMxI5nnnnhhr69r2LNr57/9278Eh0aQzeyNjj4u3prF&#10;bn1zc2JS4rPPPDt23FiL2YLQoZfB6/LFi9DPLE88rOEPjubTq7KQRPBEWoR2G4a0P/n4k15xMRPG&#10;jQ8wWxgdpDpEJEJWkAj0YZVp3Nixhw4eWr9uXf/+/aDS4XoA2Plz5zau35CVnQXTf/y48eVXrnz0&#10;0ce/+PnPJ06ajLYgduGuVVRxn7p1WxHrPSMlCeEZawv+63GRJIbD6SVYIFauS5XxJC59ExMSZ82Y&#10;dfly+VtvvnXlylVMn8TExOAFGW39ws2Fq1avjIuL/R9///cY50blBwNL8H/VQGlMIqN9qy6+e+MZ&#10;WPpaRHWsjAVzG1OVqNzq1QC3C/R19wJ/H7K7pgfuLe6JJgv45AH7Q7YnxSXwx1rhT1MzOsyKAreK&#10;rK/YMzSCQfhj1PSqEuyqbnhi4+N1evxuwt+FO5yYkJCUkDhj+gzB3ShrKOvl1EUWwljUg/ohQFGw&#10;coikFj5BtXxCJGFHIS4u7tlnn5W61FspQT2uOUMy4CcOcXc4LDxY5kN+hC0c/SMe2BnoYc54cBqo&#10;DY19gB05fOiAfn0Rb+b6Acwh4ie2DrTBJ46fgCsEyiEXWBAeUGx0DKbRsNGFTzLurIAHzz5sfrBj&#10;ACg4JJSrPxwxPv7YYw9Onw5hh3YxkGD3JKZXTGBQINvJ1fKrGM4lC/CzcwA/ARfw925AtHxFzZLh&#10;YxP7IW469+7Y3W/5He6BToSAJQYPD+yAelssXJHd4UpuLM4NiyKZDRHLFbrQo/BQhGPiwDJUS2NT&#10;M5xNUfhXsJCGRxdDdvfyBLk7KUcCsh1A7qsQXgw4PyDYL7eUoGnUzEHvmibjhCyFuJUkB11Vhat8&#10;V8BZnVtiHeMCyZmALyeMTn4NJbBB6LdgGwKun5JWbSv6revzppH6resVAfdwdzhdZblVQXr3ql1J&#10;XOUQ4x521UhAl8/bm+ZyRboCPeFxz+tK5h6Q8aJ8Oei7GA7qvURCYsvu3KP73Qu4edgdcgWDTBZp&#10;hrq0kKJVocQQIgG/nAE1cMTwcOeRnY1LwN50oN7x8dIBiaCAFfubgEeR8l8+RbIFtQJVMG1R7VLl&#10;cBZ65tlnFE9QCAznBHRrlmuASK4KU3kVSEDFoyNdnyTrHsU71Qb2eszocpGuDEA4S3Nl/FYDGiT5&#10;FJoNPohcsKOB5GXxiegVPn78GHS09xTtmDR8hH9iYnO7dXtx8f4jR4cMGz5uzNht24sxNO3vZ4EF&#10;JQdoMfFjP3T08LJlK1DXnj93fkJsL8gjLJ7MnzPv4oVSGCIjRozsP6CfvqZGMKGhqQ4DvXhrSklL&#10;nzNnTmSYSOv0yc+ZMX3ahx9/hC54XEI80kCghc4R+1Y7o0fhDCLdYpO7QySgoc16jKpz0EnA+GL+&#10;ZurUqRMmTULWALSGh0oIOWg8CEU9G5lwCCAozoYdGWc8kRcMLqhHArkJZ9UOXAgHh4QwgZkBFCdE&#10;oNEYHx//9NNPY6MEQ9TcIMI0pxYIRa4Jm1raUB9Dh9zPbHlkwSNTp0zB+xWXlIymZhlA0Canpr78&#10;kx/Pf2g+hgXrmxrlFjMoUNTpYmKACtYAtWDaadLESevXrxMTVz07Wk8R3TcyN1lBhrDwyMcee3zc&#10;xCmpaelYeUfuC/4C75BcQn7KPyBo7JhxQUHhrLfWDoe1Awvf7ShBUhKgwuXpFd0rJTkZq+dy8yk4&#10;RLEQbXZEzisrKvv3xQlasHMw9GoAD4jdESv09tSpDwyi1wYOUvXJuqZYIeuFty+20gf0G/DM00/j&#10;BrTuei0xWMrHjDcsqk8+/hhLUnEvxgLAj370Up8+fXFAVrxnT9G27fCzEKEPD498aN688RMn5mSk&#10;s6maTDauhDN7Z8H/ohZGmBmQkpgQg1qWEbV97wkTJ0ZERK1bu/HgocP/+s//IpbCDGLcECO1GCCf&#10;OXNGTmYmPcwYJSTEowWESS9aA0g/4AckhnIONIfRKG4+/Pyw80hz1CjJMP6Am3Yf9O+qB+4h7gld&#10;KiiOlaGoIgm4rRJwgWvFEIZN6xwCncf5w4kyhKRQ+4/OQnoMxJKEFagJGBalRi46AUu0swCxNKnD&#10;mi3iiqdMXZUrsYazJ/niSkBe0vCw+NkRXUURQO5R/3RBGBTgJ+k7E+FpiCYE+BEp8dzHUpHuBB9P&#10;L1/vgJBAkY7RD8cCv2iM0cI4lwgY5eydEew8YeE6gYqUCzSsvXRtGJ0d3rMJrlz3ToC+ZYOH1Q25&#10;oG7aZS65huPe6Yf7Lb1Xe0AwIgc0mfP8V/gTahGNY2TmAwPDiNbIU31qwdo701U98Y9G36g0IhwH&#10;MHJ0ttt37d79xptvjh47ZsEjjyBp76pb41iwLoGuSGmNyI/JTZxYO8EOpUdLa9uGTVs2bi4aNmLk&#10;pCkP2NoaV6xYjrT/Q/Mf6te/H7eKIF2R9lePlj4jqMFzD+gw8Zr3ITWp7pIY3olsuTwEAVyBIEwK&#10;YnRKrtTOnTt36tSpvn37crrQ/GuVT1QSSCOnaPUQljJu9kjhCjY+dTJ9hndPq19RtSTtTKZL1sCQ&#10;WDfBvTr3sC6ZT1d6HcNPV0ZdsiueV8S40kvFPZpADAlcaVx5CegwCQRs2dEYOzm0cGAWrVZ2YeyP&#10;iEsbEeZQAlHSq1/joSgNmK6FMza14J5C2d6lEnXWolyKVyPggpaAK6xJAv2JJWS1NGQKAaaIUAlr&#10;TA+6fFOMglWvMQHZVY5impBJNe8WjXElvsV7Z7RKRj0y2/SXQCU8Or4MrS0YuxBvrAoS57e0rxM4&#10;gnfyca9GV0pFGJO225raxExxO5aOfQ25eVkZKcnHDh46sv9QUmzChctlm3fuZPEXDBvaKzKyrbnZ&#10;AJPAjsUWgZSmVFVVrC8sPHnqlL9/8M7tOw99fszT3oy6xPXaWlwQlpYKAyUjM90PoTlPT6vDdq2y&#10;YuXqVRVVNVjz3b1nz6WSi9zSI85wtay0va11546dWbm5o8aM7jBgL1mqYEC/ZG9/zb6SBcCq4M+F&#10;JUQlgRs7yA/ilZyFTA93MPQ0c9WIyWT++BmkBKUJyFKRO7auW3oRoFVDjc5jRJgvNCG/eUinZoS8&#10;A/9IjFpxqEjwqCQqmcOBEEoI3ktUFpzLQLgGClFKCa4CZH1SCwwX3O3xJ6nVQwppo5Qsiw3khi4P&#10;/rBiY2NlXestpjMx350RlCYHAZa4xeyHWy7CTFlh5KtaWZkYOyGMf4hBA4cMHDwM0lzVJWlYv+i/&#10;CEDqj9pBIuo2TGAgLiY6GqYnHCJv5fISqk93sqw+SjYaMRTw8CMLEDznUZxI4BLQBCkAAyiaYhwe&#10;0ZFR+GyaNXMW+RBYDg4M+tGLL8JdAr2jmEQ3wrDHVej0adPHj5uAAwcU6FFB9fE1wyUJDg5BmlOh&#10;UIfFP2DuvHnYgcYktgU39kbjvDlzxo0Zg3NMHOhQE0o8CBwNGDD42tXKixcv416d9qL9hP91xOeR&#10;DLVj0scTo9TRf/fTn3BHAMOI9nd2MDsSuwnbisD+g3gYJSYMA4duFT65MOwoU1RZeZGeZyhkHO8/&#10;93vgC3qgk0fwBcn+pl67NowvXO4KiTnbLsSO26PvX4gTNNz5uErujLgdRumZ2JVLB75SAnDBTdN3&#10;a2PXz86dRLC/tEIRX50o8Ma2Sis0PtHZhVqSFN1xjC5E0243BaZbA+/Bn9yZYN2bblZkxz3YAfeb&#10;fL8HOntAsAkuG5ArbkMoTt1VdkM8nSm/2bdGca4yhFZFTg96UKziqYdvm6O8quJEyZn0fnm17S2a&#10;e+JCYpC5pNM/dWlC2gsK5Vv9CS2JM7W2iyUXdu7aHRQaNWbCZBT+8UB88dKl4ydP9B84gHtYROCx&#10;2geeFApN1QxlrMlrji4uOAlD+PLTdZ4hMfeKisjmAIzBRRFrpxj5kD9piM6ugeSWcvfu3ZwiEtVh&#10;g1MTBKKuQn+66iJAFp3LVYgCTT6AzcV80cAAmE7vqs4dflexOlKn1KW5ZyReN9CVQINBSp1MZ9Gf&#10;1EukDrvKd09AIcTz6NJ0uFsCXhGjX+mGAKHSlhELHYiGcphpbm45c/YM582srBw1RgLk7fgNqg5d&#10;snt17mENGweek0ePHDt5Ih3POrm5nVIigOQ0L6mTuWfsEUZUSubE9ZoaHI5wOY/yCPba5T5DWqZL&#10;4ofalDV1IhNEv+tR2B2PkKbAzhFtDhgKriuiO17PTQuUZnd2g6xKG64OW5taW5o78DViN/p4RoeE&#10;jxxWcLz4wKZ1G1FMPnD4yL7Dh/P65vXp3w8X4yw8OCO4tZZGiAfWti3bizZv2YKoSGxsfFlpeXtb&#10;qY9nC/aS6hsauIH3vu6FakZ+n7yxo0dD/rW0t+4pLsb1rN3g29DYhJtkrqbk8A2zDBsKDseZs2dX&#10;r1mbkZPbOzaaumTZque7Gh1wjbj+ktkgmiMKddGPXV120069SaSLBu6aVV2hruL0WtVv5NNtEtLu&#10;buUSo/Cxcxa73nYVrCAlvmde0qhk8gFfg+alpKZm5+Rw5mflil2r7o8Tjah8zhqACMEPJ/QKo6pM&#10;nXkVzpVVpZIrBgft6WyFjnaWpEr1MtZUXIeRgRsHBNaBmr1DD7QTWSs4fcQStqpUOkSWKxtBF7BS&#10;gfCFuI7lTyYLK9/DgcBLgJ/zllQayGCKwKO4OVOi8WpeAagqSVAmGFHVEhgQjBc4yhCumd0Bfyoo&#10;ANEe0d9HQJIAC5ftMCYGV9HROrsGjzKYMML2cYjnuLz8XAqkSoGakDSpsyu6oL/bQ86epuNs2J/E&#10;U5/Ig9MxNEpfD6u23e2tuA/f994D9yL35Ct1OuijE4+6IQqFnkAbvBUc8pVKvHOJQcqy9yhkoD/v&#10;XNm3K+m7rOt2cPzA3qFkqqRYcQKNU0+13//AWnAf3Ps9cAd7QNFdHM7R3OFMAvfkDpbtKkpIT6H1&#10;uh7wJYqZmIktu1xWcvZ8U31jaDTuWROMgBASbMctmUUET6CnOGDX19dhDBLb2CA9LkmjoqJgSQAz&#10;78QGn9CO/AmRCamK1LdoQZp8PY0maHmMESIVGBMbExXTC7mGto52LZOIpe7aulpU7UEIkaFheHyB&#10;0IevyrGTYxfKjxSOeXJOouKlsq2Ve13MImKOkZpEpbSTz8Ldo9C1onkkQiU0U2NmIMegwLBhw+hS&#10;VDiBCoBpkU7g4muQjPSamUIkb0lGDAHMapBe3Y6K4ieRunxekV6nkd5Rqqb81J2rk+mwTq+5NiSU&#10;0kjmtlVpFgYJAIPEGgxKICB9y5cSFCWjqscObK4YwFDnCTli6DKl/M70Ggw9fIR5SC3J5JwmbeEn&#10;oFApgvqcHxTADpS2li5dgr3M8RPGwz2x4jsGD0+dXe3c5MmmKpT6qVrnVO+I74wgll/MB/mWZAYD&#10;IocbCzf95e03Z86aiRIHBtpdeZ1TyC2z5O/sUp1MlQLMnHxsZ06ffPXPr4eGhT3//ItZWdkMGzOA&#10;3KoAlUaaqp/Ob+fPb/lL2RHgbkC4Up1j8S1X2VU8TZXW0gscgzy5q8fgra+RfdaIP1EbuniwSjIS&#10;Uy6XXNxUuHn3sUOsvWGjRsfGxcuqYIZ1WH0QfDDjtsl+/ORJ/APU1NY+89Tzjz/6ZJC/P0I/JiP+&#10;TKz4gqqsqf3go48WffDB6tVr+vXrEx4aerms9LNlS4ze3i+88OMHH5jiw2R22Fg2SAGgyXLk5Onf&#10;vPKn/QcObt+1J27aZH/cGanxodruo9zVmjsbUlOD3pFBgQgRnqFSk2SNf+MZosoWcN1KIuiK7jGV&#10;pb+/efPUQryhGNCS2decn5dPI9sZKSVtdUMKNTkUoADIynRCrH64wFeRzjcqN9A6+0/44zzMJ12s&#10;KxXIqrPBEheJzMhDD6F5BIOe3DpZt7GW3UKVospiQgi/xP0hhhs2+oqHvPohAT/55CdLTHR8SKNr&#10;0C/0OMAFkDS6752zDdYJWXjIDm4UyTrEsjR8iMVxfyq/1G8FiWxpUjV/VCrSJcIzkfc8Urh69NeN&#10;oOs3d/Mn8AK46kkBk52a9SDbmvvEvZsbcB+2u6IH/ra5J1+4qp044DZDoRfUrdLdKv42BX6DVzdp&#10;jkJtGpfd5O3XresOFnUbEL5M5909kNymIV/ylWx1oGmUwjg1cWpAifjLdMGXLP1+svs9cHf3QNdk&#10;hw5T1KLEeHuZsEXNxa+cmaUBLPmulHe8RRB+nJRKL1/+8IOPNqzbADcEAemq69WtNivmiNqs7TiU&#10;R4K/w2bFoODqNWuWLV0OOyMwKABHCzhZQEN66tRpUx+YFh4ZqYhKJbUnnAFpUwfX1i3YCBDKswMX&#10;sjgpaG2dMnny0IKCNivyNV7Xr9du3bZ1zZq1uPAUQtZuD7D49cnvM2HiBEQSOMTh4ABr3Nu3b8dl&#10;G2yYs2fPVtdUU3RaesakyVMQMqcQ/LDs2rUTJ2tjxo2nJlHfd9ga6xu2bt12+XLpxAkTklNSDh78&#10;fPfuXePHj0tPT79+vXr7jl24e8ME+OXLl6qrqzLSM8aMGRMXH9dQ34AVzL1792G+Cl3TqOheeXn5&#10;OXl5ERFh4Ciu5U6fPnX+fEl0TAyGEk+fPFlZcRWjBr2zsvv3HxAaGgIDAhbTlbKy8yUXMHPIcfHs&#10;mdNVFZUIICDzQovoXkZQ7k0ZVKNnRcU1tCFKy67gjQ7rGMCGqwgYTNCtpIBVhMgM597Q0LCLPBdK&#10;YA/1io6GR+AfGFRZXYMu0pWyUhhtKckpcYkpSPFA8krz5fG8VlGJTQQksRmMsLCQyOgYbCiqe1I7&#10;nCmMIHICCAoKRk4bMJoaG4IRoI+KFGc06hISbx14qaiurfUxWypraoICAzkGw5sQFxg8eE7m24FT&#10;UbFvgwUxDhJyilCZrbDFOZvAAsKmGP+ZAF74PzW0t1lt7a3ACZS4RQ4KDjGZ/TyUZ1zUW0yALzNH&#10;/KPK+USqEcF+qY0/dVAREl+OUdI/OLTha9DAgsyMLMxR+GMSnlMQvrSVrwgYVEac7apzk15Bwg9T&#10;ZVKY88AnP+/44hJg6Rnq5xhi8jYxoJhUA1TVP04Ivs0vOfV0PerYzB0yyxBWgdnbG18kMAXRO8CR&#10;8ydLlr311pt1trY+ffJGjxxp8TE3VVextBk51LY4VQRaiz0AAEAASURBVF6rrli+fAUzYdjQ4VMe&#10;eCA6MgTTTD6+OGHGo61JLOF5mVjRuDnfv2/v3uK9I0cMW7Vi1emTp4cOG/HA5MnJcXHc1Ys5aptw&#10;34JCQzDk33/nrqUrVxWuXTuyT05majK1MDI8at7eAHtXK+54iCHC4gZNZXJy8O66EvyGNXXC3znV&#10;mF+dUTKN78Qj5VGUq1gpU/+4sQL6k4QsT5zo0Ngb0jvhIE5Hu71UQfdYCfNfF945iXXhRLu3r6t+&#10;YTHIgJIVGQ00Z0gIbqQQ8LyOd4KgvkRM2/ko3ifpbpzF+qUrI4UTw88bYhQrxFmQ5sYo4EgqkRrQ&#10;zlYoHKJ/aA64zAdK8wRtSOEAIOWTD143SIgJQgSlShQ+6HDZA7aXaSvThzi3p9tPtzd3ZVB6geay&#10;CIxGX5OPmY0WHKpWRGdLdEfdldDfB+qu6YEfHvfEhUe+qA8hLL9wDXTfQ3Th7iVDETh/8t0ZJMb1&#10;S+ET9xxOHHRD1J35QYtu8rgAvMm7LxH1DbN/iRpulQSKzq1Db57q5k2+edqvHwsYbuTl1y/n9jkh&#10;ptvamlsgYdh9xB2RPvnILSUTlZZ2zbXbF3T/7f0e+H57oBuedJF0t4PKoTzRqAt0sXHJVZiB3cfY&#10;2tLR3txq6Gg12qxGu5mTrJQmt3ZOYlTRdVKwIIsvRBg9IKA0ioKElQs3cWpmryi/+vqfXtux7+C8&#10;R594cNrUkODAxpprW7Zsfu3PrzU2tBmaDd5236a2yo8+Wbb0s5X5+QOeePLxmNjo1vbGK+VlO3bs&#10;+mT5ioqatueffiIs2J8SrUKGeRnl9Ms9YKvJgOFMpMsMBl+PAC/z+NFjIaY5tnBlWXHtyuLFH6zb&#10;sHHIkGELFz4dHh4Fb+XI0YMbN2zcd+jQyy+9BEOEc/jF0rKt23cgwzJp8uTZ8+cHmo1Hjx5fvXHr&#10;4VN/evklw4Rxozjw79q1vaTkXEJ677jkJChai9F6/MyxxZ8sDg2OeGDq9Lb2jlNnzqxavTo5OaF3&#10;Vlp9Q+Xawo0bCrf2Tk8bMWIoku1eQs874Iz87o+vnDlbkpPfJyE+McTLfqqkdOXawpSsnJd/9Hzv&#10;9BRrW0vRto1vvv2ub2BITEpmYlRYiK/H/hMnFn26pN/AwS+98Fx+ZlpLY93GDav/8s4iX7+gxPSc&#10;2GB/2BmXS0vffPMt/JK++KMX09LT0OOob6xfs3bN8uXLr9fVxyQlhwQGVVVWvvXee2kpqU8ufBKn&#10;Em3t7YdPnPh//+u/SJmano04tdHa2nS9orz8av8BgzP7DDpy4mRldbXD2lx15aLR2zR4/EMvP/tY&#10;r/AAT7v1WkXFkhWrVm/cUteEypXZw9buaWuxRCTNmDNv3JCBseGB16sqXvnjHw+dOJOZk1ddV3u9&#10;6mptzTUPuzUmM3vm1AenjJ/QeL3ujT+/vnb9+maHbcmG9UfOnZv94KyJo0ZbTDgBdVAFfzC8y65W&#10;vPfx0vrm9rkPPZydnuLjjW6Gtbby8qIlqy7W2h597JHc+PC66rJVK1cfu9LgFRB+6tRpc+u11Pjo&#10;mbMfNPtbPH0tpdWNHy1ZU37hbOWV0hDYQGnpI0aNiU9JCzBxxDciuHGt8gqcr2MnjldyqkcgCJZW&#10;VPSAgQMwYcNR3M/mUVNeXrR1q0dE0PCxo5h6nlV1xQcOIgQUkBpbfvFiydmzqA3Ep6Tk9e2bmJKC&#10;7pjwdxw25iOsBMWEEQNt3/RBacC5Yeqdiyq8hYnXgTsbvOFyMLP58FNqlEeq6zxx6RX81dfxrUAW&#10;OLo2bwOudnCm5dOGwpndEGXxSwvyD7b5mhxeSOv0HzN0w+6tpceOYa909vjxGZFRvgZDm7cJZNPa&#10;Xqd4ZbZ9xXs3b9qKsdjJk6ckJye2ORAx88SNro9U4gArmbw8E2N7jSwYtGjRosVvvrV/x05soFi8&#10;/KdPmJoYGU6bkQjocKAoJ/w1HjzLTp804eShg0d2bv3so7iXX34Z86v0CbiIt87OuVXjvkG87mFE&#10;DPjTR2AEbGxwiLw9O3yN7QYPsZGryv/yMNws5c1H8jajfLNCbtpOt1HVDeiZyq3yztSChiWh4izc&#10;mMMtNUG3X515eyR3S9N9BkvaG2hnV7tU2ZITfuoNJbqV1lWjbHY3pOr2QxfrKtz1VsW45XQrhtiu&#10;F10h5zRwvYQR6CzNLQ0xXSYfJV6/c/KQhUK9ITE/bvjtAu9uDihuvug9wZBmr/aFFIfPBa7VM0eI&#10;E3jRTsORd3ND7sP2/fZA5/r5fqH4crWz2ZBQf/bEJj3K+FZWtQKhR1U3RmgIb4zr/utLwN89yw8R&#10;T/Vsw1eM+VYGsQcM300tYoqYcRfmPWL2Xbw9auevaz/tAd79iPs98LfWA5y3NNMQjiLyAtjYQ2Dh&#10;22skOJnjCuVT0Y7tO/YU78nL7z93zpzw8GBigyxxqFQgFvHxinV4VWBpIvSBX1IYLr2zsnA9VlVd&#10;4ell9/E1paSk+PvtKSwsHD28YOjg/oLGEdLQ2h+oqXuLKW5ahNSJ3qh8fXw4A3PH1dreum/fvo0b&#10;Nw4cMPCxRx8NCAhB7NoYEhIdHY77z7+88cYHH3yALAZWYJBAQUgEb7UctKIjIzwdbfi8N/kH//Xd&#10;xQc/PzB8+JDeWZk4uVi9etX2om3z4+I53WEJUguezJ45LyExAYOV1Eh7Aa8DfYN2rpxtHMKnTZ/+&#10;zMLH8TQHC+v48eO//e3vSi5deu655ydOnhIU6GdytNdcb/h0+ap3Fn/y2quv/s9f/cIfYw9ie7M9&#10;r3/mwhd+PDgvw+zRfuZC+R/+/Jc9e7l635eeGAcewxiEFVUjH5/5Cx4a3T8HiZCysiuv/OlPRUXb&#10;t23LwqNna3v7kiXL3n9/8YD+/f/x149hm8Db6I1liiOHDr/z1tvU9fJPfpKVk4Wt1sbmppJLl0eP&#10;mzh31szY8KDG61V//etflyxbcfT8hYcWPDp85KgQf58LZ46/+uqfly1f1jcreda0iRXlZX/8wx8K&#10;txZNeGDGzDlzMaaIJv+lcyff+XT1n155tfryxB89vRClCxx5woSCvTJr3tyCQU+0NtXtKCpcvGJ9&#10;dXlFXFR0Xu/sYUOHXSwrPXDiGH4whg4Zmp6eJvxtGV58lXR4mkDdHhWVFUXbiupb2keMGdc3O414&#10;6CdsHCCDcLK8ccKECfbYkOrK6g1MnX2n0/MG4palIK2vl70VvbSmpvqW5sYd27cCcEG/vJSCAdfK&#10;Sj/4cNHijz587KnnHp4729fk9f7iD95+5+22tvZ+/frGJ8Qz/aqqq7dt2rz0k0+mTJ321MsvJPuH&#10;nTh2/He//X1gWlxmbrZfXMKFixf++uZfjx0/Hp6bFuzrG+zvV1PfsGTlSuxevvjyj2fMnBlssTjv&#10;kW5+vX3n1pwD/hKGRlCbsLIm7ly5X60kEd5xOMLCwl7ExOYjj8CqwGkgyx/Y8Pf8n//5n9euXcPj&#10;CWsN3yIsVcRkJk+alJCSEhcb0ysi0t5u/eXPfo5Bmf79+vt4mVg9Pt4+3FLL1b1iv7KsAgMDKTk8&#10;PFyU7Ox23NOkpaWNGDkSYzT8BFyBQVGqihQ05OTkPP/CCzt37gQYwJBVqewQfbWGfcPUHHvh7jIu&#10;wl6AcSNH/+9tkL5hW+5nv98D36AHkLcBq0NzszWjwItyqzAzWQ886uMblH0/6z3UAz8Y7olmW7h/&#10;folR+laWgobBVbtedK6fBG7GPbkBkp5Z3LPfOnxDIbdO9rf05m+tydDxiJHrk6OiXWig/mPU/tYa&#10;+7c0Ee+35c72gPAdUFxwiNt1jHpwXPH18RXM+XWR423Ac0fIcDr4yREoJjY2MMCvw2pHr0Lkkw2G&#10;vv36btyxF+dlcDDOl5TgWcNoNK9etXrDRu/mloY2ayM+K/CpUVfXHB4eL8xPkaORVSvnEdYuyht8&#10;KVFtpC24VuYoJdf9qjpYMCieXL16de/evZcul6Lj0NzUiopDe3szvA90gi5dvlxTU8Phv6W1lSyp&#10;aakoniBmb+L22wDAcpMvRjoMDv8Av1GjRsK9KFy/fvDQURlpScVHjq9fV5ibmz9y5EjOeUiMt7a0&#10;sA9xuwgEJm8z573o6Oic3BwsLnEgxK4JrTt/viS/bx+Koh9QzPFytASFBMKd2XPg89NnTpVcKMnL&#10;TENtISgobPSo8X3y87wMVoPNkBgbl5maVly8jxbBAOtw2DEwgd/LYaNH5g/oK66KHLaIyJC8vOxD&#10;hz5XTmwM58+e31y4tb6+JSoq7uL5SyePHufICniY64sIC1uzbt2mwo3xyYntHe0GbyOFzJs3Oy81&#10;3WFvDbAYe2dnhO0K7Tcgf8as6aHBIciVBIon38ztJ7ZVVlXhsGnPnj0Y+IxPSB4ydChqI9era4L8&#10;zb2iosaNHVO2+KPNmzdPGTsK/3Ho4wSFhs1/eMGjTzzm54MkujUuKuT4xatXL5fV19ZZfM3Dhw7d&#10;d/DgkdOnkpOSJk+Y6IOwUhv2FEXIQvhuSpwddR5cUVgdOMP1BnujgcFbeH/0g4/ZF6Uq4QiKuEFg&#10;QnzCggUPz5szLdij1cthbWm+3ox9nYbalMzcX/7iZwX9872ZO9b2QYMH/ffv/vDJpx/265ebkZbu&#10;bfYZOmLYSMRRRo/2M8Pk8mBc8EX6n//xvz7ft//KtWspQZHNbW0mX1+cbHKzzaRta7cy05B3GjNh&#10;wvypD0SGBjfi+GnzFqSKVq5cifhPYGam0tMgFcvt29lkKFZWrpJlQKwSwz9mH7W73WZRfluvBLHg&#10;A9HHB90xwgyHLEPF+EBrFmcoPETCN+Gt6NEajRjLQGENjRviQ7KC8rPFNCYaWvBAzT4mYZogdcIc&#10;ED01pzQNzJeMjAx+koVXmhtCesqUta8q1S0kDNNk8uTJmCLSNcIepdLvkIGiWIBMVYPI3ylUJ1c4&#10;oK37z/0euCd7QOEI5r8wVXFkxnWmbN0E7q+Je3I+fM1G/zC4J5qolp2L+d0pAvpFLb7lQmA/Yxsj&#10;uxTLl06othPiiZSthWgVL/SxSiLxvJFLFeiQruw6t0rV/YO9SvLKunRKFhBU5ag6OzcwyiSNszrn&#10;a/VTg6RKZZeWKEBXP3Vi54/OaoFE/vQ7aZ1Oe0OMq+06k06sEnYlJg0PCXhLgE8efrpHumfXr9zS&#10;SFBn1Mlu+qlK66rFlcatnO6F6Fc6pat8DVW37K6frmSuXMQIJfQNHl2jOzDuhbnD42qLinRgRdLL&#10;ywRtjUs5byXUSfudSFspmEqv32I+3b5SdwC+YdgFvwv4ni3tluar1nirtnzDYr8qGPfTf889oKY7&#10;Zwl8nSAi4cRdgmpusQa+AbiuyQyzJig4CLECDLcqAxZcw8oRiJjTp86IJVclGhYaEgrHITYm6cc/&#10;+fvIyAiD0d5mbUIWAXOwmG01evpFhASAnoSFIkXj8LQDL6kYs+AP9CInKLvD28eEmh4nJTYCTlYQ&#10;agEB/qNHj5o4cYryXOklRjqUdx2UccgSHx9fVV1Fekogu9KNly1KgWcw+WI91psjM5yUrN6Z48eN&#10;XbJs9eF9+32NXps3F2He4cHpM1BJQIkD7aempkYuxgHQR9S6LUIfArTFr63DimwI/ABfsxlTmrCK&#10;4DiQgZQoHNhtbRY/n6DgQJrEoBCJJAFXc/7+gdjWQJ7GhDeT5rbmxiZx9qx2B86fCBsAW0BQILJD&#10;NkeH2OfwQHGCXgGpIbhhb6hvvHatEk5EcfGBM6fPwLlARUWqVHIr/TnhB8qdPB3U2m7tFRwUGhyE&#10;ARkvkflox6FJc3uL2O3w9GizdfgBGLIZbW1wK7D52tTScuLkCTLi1uT3v/udhycdbjUhMtLe1Obt&#10;V9fUag4JqK+rN/v4Iv9i8QuIjUsweWN2qgOy2ezjDSq+0nGJHgCYxobG69dr4C5xnsYNFOrw3jI2&#10;jK+admwZ5IHzRC+oR+SNxF8SnYbUFEdvoQx4yNvc0hIXF4c5G5kZJBLWl93XaAwNDBg0oH9+Lg59&#10;6CQbbLshQwePPzb2k2WrTp09w6n+4UcewSLMpQsXYbHBUUOqpbqi8vz587XXrycmJ0Pmt9NpQML8&#10;QDsFbiMgYI3Y2tE7J3fMhInRMdEm7Hd4e+fkZiclJTW0tGDtBesnYnZF9GjYyjWMCtA7+EEXQRGJ&#10;1WQ02GQnE3M039PDctRMDR0AClmgym+upsc0XLBXwDyaEiBAGukbTRuAEcRZtSxjkeeHddJJCNGH&#10;OouuQsZBiZkQoADWgi6cZK56CfCTB8wjlagS+JQanXNLZ/q2PwVVUQegAicAfNv13S//fg/ctT0g&#10;O55DZE8aG5u4rgDOG9bi/cVx147c3QSYF5KxoHWNzQGMjYQwWwvO1dkYNDednwrhQgoIXSibBNdu&#10;NjGVzwYARUHYy9tLZdG0htrfFRVImew0erMhDO5mU2JDMuKLyxv6hP0HG/tCXKrrNZTu8Egi1UGN&#10;AAxlQA6i8kD5QqPI3oNiKVWzucmOpcvUAfdP1gaJ2QelBgWnKk0rInI/IKUJc0M4IVKSKk2yqErY&#10;aTxRDodic9JEanUJPUhKiZZbHGHjEy8fNzwaDA2Y+wuykJRcOsC2rEkMsYHemY4O1eWRRmhP16Na&#10;Ssk6TmpX7ROwO9O4CtERnWk7X0sT5HH9VhcnUoliBjkZJbzVyVTvqe7pyqGaDYBuhUhpGhXxrR6V&#10;HVikQEZB/ZRXdLcumVeSSe3fxOgAn4Q1HcN4kZimSeHOxJqL5azaLUtXOSqxshVHnq5eUeDpd85P&#10;XSMw0IvyuGDQP/WnhscVo2skZbcY10/3gE5MDAEeGsVUpxrGjEMCBxIMmDOvNARCbko3kVhGnLnt&#10;XhRhKtVPt3jXT10LPzt7zNknrgRkd4VdAXLpsH7r+umKdMXoAMlcMT0LccV0C3SrmhJuE6Or6JZA&#10;F9iz6m4VfZmfPUv+GsX2LOQLq/4ytXxhsT0L+cIsXwjYTRP0rOimydwje2a5CWwKsak5JzNP/kAI&#10;6iwh243FDJqWXPq/mvbuVXyTsGtdUAj4nmNqTk52cXHxp59+NmnixJDggOvXKxB/WLlyeVu7Aa0Z&#10;s8krK6t3fn6fwo1bdu7YueDRh4ND/GEfNLU1nTx1ZnNhkZ9/2MNzZpp9xHkkEIutFlW0vcPejCQC&#10;tirhhrCvISyiGghnICIiIi8vb9OmLZcuXQ4NDU1PSSGLVlU6V3IBAYrkpCTwno83Buy8/Pz94W7I&#10;viWmLMURMtwQDNl6mTDmgDEJR0hI8OABA7Zu3rF66bLy0iufHzzSp29frLTCu6ETOZkLE0dc7XiD&#10;5GuvN1RX1wgkBiR9fKQAD4e/H6o2pgsXLlRfrwkLDW7nYh1+iKfx2rWqkgsXUPNJSkqCEYDdW3Ze&#10;xgQhFAsMEZsDJR20M5AvYAcHwJamZnoAuSEYQPyWO3vZDjjBeuBKiRM+YAQFBfLHgf+xxxaMGjnC&#10;6AABenKzD5IHN2JZER0KA1wLWDweHmaTLxu8j5cPfBAvk9QihAJnXbgAal+At2SiXZyHaQxuNiwW&#10;0gwfOeKhRxcGh4YLWwenubhUwsqnl8nHoyMxNuba1Wtt7TYfTP76+8t+LyIjHq3NTQ319ahWwU5i&#10;HgrLiqG02xkATAmSQPYQpigSUgyyGIAUf5/0rNAKEincHYyVMEw0RNEwHcJBEN9AtEZoJOFacPxm&#10;QrR30HHYNgn2DxSmmPCqRHachln8/fFr21BXj0zipsJNmIYpOX8+0D8gNCSERGJ+VY7lqDp5e/qY&#10;sKuMdVNAwwET+4j0s+wanoj/YH6ZmoBTCCohleAIyGICWFlr6pGqb7IV0JSv/qjdSoZa/Qkcyjkr&#10;PSE9rORiKFRWs3qo3xX+6pV9tRyu9a5rBCRmDkW44nVA6Fj1yFvAF0hlWHl0NwkVQbx+VDt0Ofqz&#10;84V837R84l1NdmXRMXy6gHEv546Fpdv1H0UKvqVChGlE7hWLJ7JkmCuutt2xau8XdL8HfkA9wAph&#10;j1OoSa1+loqGvhNr/YDach/U774HxD8iQoxy84OF/XZxfA0tywN+52aMt2B5BIzB/urKxwrfga1R&#10;yB72fGUVjCxk1+deZJt5Qwy5YMqQSxTa3R7ioRioUSegwaQhjPoZNQrTxMGFgDBo0NYGIhIgnct9&#10;Eab42dKgQygeOPHSwENFhFWZkoWf+lGkgqh8AycZob4UkebAX4BwG+T+BqYPQscsH1kvtEhYORCQ&#10;NiKFIFCEh9yd2Qxys0STID2pCNoIcKEbCZOVzGY6RL0ihibwUCDA6J+0DtIHMo5YIWtgOVGN0KMQ&#10;Z4iLQWCJ9zjSYMafgulJehUPFLpISqMJZOAtRVKy8xGxdylJrrzkHlPuE4RqI7MiU6gOmOkH6icv&#10;CQjLyKhrFhGC0DeieKYkjXJUSV0qJTAIpQj8PLLrKi4GPa8ioEKk2aoeYBBCSbZn1aWkpV6pVVgl&#10;Qi1Bm4KWuJ9TyEnBL10rZehiO9vjpDNohI6h3yjFlYaSXSkJ6E7WMYDg/gqywP2nDrtFuWftinaP&#10;dWa5EYH2TNCzFldMt8S0hVcshLraWgYHN6KINjOYNFXTdELo0ELhNBG6oaWuMm8ToLpuNbr/lNG4&#10;GeXqnobC9U9XSleAV5JfT6pOBor+6crlDhuv3H+6h12v3Kt2D5NAp3GP1CX0jHEv+WuHv0axGsKv&#10;VOOXqeVrFPs1snwlsL+LxHY7ewFYFxSoT6TfUqX0VecoOBDpf+HFH731/odvvPHGqlWroiJCG69X&#10;NDTUcRjvaG5GBoEpHxkVteDhh9vb7JxmN2/dlJAQGxhsqayu+P/Zew84O2sr7396773ZnnHv3WAb&#10;bIypBgwYsENPgARICJAF0t7sf9/dd9ndN5/sLpCEJMsCoWMwzTRjG+Necfe4t3EZ1+n1Tn+/v6N7&#10;r+/MuGBCiPkv8vi5evRIR0dH0tHR0ZG0ffuumJiEaVO/SycWu2VEMoytAwfXe+rLuWO4rl7DjRtE&#10;7GxIejX6hZEjR02+dvJLL73y05/9dOzYcbm5XRlGdu7cumDBQtj+I488wvjBYIehQVlpqQ6PgGNz&#10;5ws5tLXWVFdVVlbI8MG2GTEMds3LGzV8xDPPvLBx/ca8Hl2vv/aGvJw8NCw2d4WRaKRkbGlpDmrw&#10;NNfW1HKyrfgL4W1sVgrN79Zt9OjR777/wVNPPXXzzbfmd+saVF9auH3vOzM/KiutuHna1K5d82rK&#10;jrE+V19fw/VBsHnGe5hTXaOnxlMfGhEeGcUuHUHEkgSFShTjjLg0ZWJsYfBtlYGJrjoO7tI174or&#10;L/vjn/701jtvZGen9e7RkxGJ+TVGFiiwuBP6zu9+r3uvHlieRLJmwVUprZrNMqy1tmDQwx01UVz4&#10;YFYgJAoLaQuD7sgZ3O/CQNZ/4IDUtJTCwsILiou5CYjso0KDyHv5hk2z5n2Yn53Z7YYpoBrMoBvO&#10;ExUDNEDJ0ITuhBuO0BixWoPaCIJDJT5hihJtQx43p7ilDo30lB3UWnSuR2tIGCfLECUmOqq+umLf&#10;/gNl5WXRMZkYFgEauYgas8FX4oWGp+a28ODI5sbWitLK48dKa6pqE9OTWfyAm+7atX3x4mUJSSnD&#10;Bg/dtHbd75/8LUPwoz95ZOTIkTQwhlf0SvMXzN+8dStnKzOW01Wq6+oQaxAIqAEECKCQH3fPMjyr&#10;Nkwg4FYpnVDe0CjhwOucIgCM/jpOgDnOo4V6kyRi2qW/Tk5nDdXX8U+b8FSEOVX4aYGdix/VMCQt&#10;0/+1XYme2nGZ5lzE+lucvqXAV04BjS1uLNQUIxSB3O3EJCO6u/V4P9v8yjP/FuD/fygQ9sADDzC6&#10;MNl1T+arbrAhhFIi1fF0c1pCMEyR6MF/jcregYVwaRewNNZcUPNmHD7gAM1B4NWpUAhEFyC9hqku&#10;SMcnuDkAWYxBhGYARvBi9AUQmgRkL+b8zDxtOu1gMkg3IdUBnIyJDwSc9A7CUEaYGryRwSTGsDAj&#10;xYF9bUFkkwKBQtnBXch5lgTVj035GVBUEL47R3GRWQSWcOGHhTZoyTxHCguKjLArPQdLU4qijzhU&#10;TuCgAlE6ooaEslOaF5QdXLKAqoLuauJ1EKIYAplkwHAEWqlO2ANPYUVZptGm05GWiLttUTB5apGe&#10;cYClklC4QDcQcEWmjnQznxWWAZJoHkS8Bh0fiC4MUGSEgEjBIQLIItqiFCIVBurkBmIIW0hkrJqC&#10;MmCxYcZPTCy3MS8iF/AEGrmTkHKBklPfQD5KRHkNa5nDOQozYUCgJDVlZ9kPRYvMlEyzRr5MDWgs&#10;QFDr0uQD0S8YVAHiSsSTNkKOOCZXSMDQieRkBLkQAMhIJVKuVAGOB01IVqmAoiwAlzl4czPoQa0m&#10;FUS2z5AX6ZO8RHa2wEuO4P7gCHJEvBCkAEcpHUpWXCHDK1kIK9P1kIoQV4OOCCBJCPHJlycRwIFW&#10;UXL08L6i/Wxa53bMXXuKozjum2bS3MiiLcJ9A609Igq1HgR2cFxeJCcjlxfhDg2ycLmAqcuLyITw&#10;Skz3iZgOVQeNVxwR3KsrogshGq+CaMt0BBJHjoKow5pRAJEsmv9pAR0fwOkY5Hs/zScXxaHki/4N&#10;/fUyRnEeH4eEkGcszOnjGEPoSNjTJzljjqeKcMZqOlXCsw0PlqJTDN8c3KmZXnR6IJ2LfFbYamQI&#10;RZnb2LtP71/8/OfXXLdjz549lWXHUxI4pnMITX3znoPd+w8NCdd8ecSIET179t25c/+WbVsOFBcx&#10;CvUf0P+qayb36T0wL7dbDJiKk2AaokmyqjokhEtkr508ufuggX2GDEHFLobEmaO2QQCeifnJnXfe&#10;OWTI8JWrPt+9a/f69ZvgscnJ8TfdNHX06PO7d+9Oi4Hlki+GJ/n5+bBXDbbSsof069/vyqs8g4cN&#10;xugAkIRkZmdde/VVpccqDh46esHll/Tp2xemQ891aHXt2gXbmYT4eHo81wb37z+QO2PgUSAKH6ab&#10;JyUn33777ZnZOYuWrnj6j38kJLKhpqEtNCO364M/fnj8uNEaX0LDMjPTs7LSo6Jh0TRi+AubY8JD&#10;I8LY84M9COqL0JhorCTSMM6JJBLaFcZDFDfN0dEQI5Ehg1KwReja665uammYO3fu//r7X+bmdYsM&#10;D6uvqeXAkZbG5mlTp+blZIcwZtXWN1TXRLO8EmKLDUFhDBfl5VWl5ZX12OuF2GUx6KtaguvQ3zQ2&#10;oKWBN40ZM7ahzvPnF1/599/8++w58wu6dImLDN23Y+uyjYUxSUm977ydgiBueJqaqmvrdF2r6gru&#10;HcKRFjD/ytpKcTnGlLDwpMRE9Fbz5s1j9j9q6PAeeV0U3a6XgWpUZGpq2oD+/T/4ZO6f//znuury&#10;+KjwrRvWrlgyd+fOXQVDs6grZABOw2X3TVB8MjVFXhBWJigQDk1QQ8vMdz9sqG+acu2knKx0Lsh5&#10;5fXphYVbp91xd7+efVavWiGRpTkE60SANDY1VFZVbdq8+a233tp/uDgpL4uhC6WVcsHUF9URu8Ok&#10;rNLKC1ohtCctuiqCXyQsRpJwSHZWveP0Xe9MX2l4wUgdkse0UUl0PkfcFyHCGdHVUPrNdeq7jOZt&#10;iDeoHe3tm1uYbzH/lgJfCQWYFTI4ayIJD0VuhZ163QmfL+Tb328p0IkCMsol0KQur/2hi+NmUEwp&#10;/UmskfnfvnoPPP2kMy9aslCUVGiSoXuxkK/h4e9HeBwmzqM5tMyUW7XXBi2AZEZpmpBY6JGSubQo&#10;BGHR18hSA8kmPJQJfKPMo2UJQlTMoTF1aUX+QaLVFEJqEeUi7QPiqjbcAkADtz7aopZoYYRiIkEg&#10;T1PayA4IyF7tiVDzhzNoAsnn5AvSupTHg1guxQyb81vbOHyuoUmWR8y9MRlC1icanAVACERIc3yi&#10;jOCM7gRdAOG0HLMUBgusxKX6AUdJpgiK2AR5sAmSpE5ORHUWyJxliJIG3BBbG1iMYxkkNATNDKoQ&#10;iszQHsYlatKCqNwS2SWw84WlTbQ7sk7iC4gxn3c6IDIlV5XWHPGlqbAQYhDdGVqjZ4KqVmgP+ENS&#10;/enkecoCskDQihllRP5zRQOeVQhh0teo+KZ6EExVlIyBCcHv1WfJ6p77NfgniAAkJnGoFyVuE2QW&#10;Kvfu3VNe1/raa6+8/e67yVwP0VDT7KnhkojWIK25hkZyRaZK46cwSXkHDhXlMAQZgTWsHKpAJgRh&#10;mhz56vAkxL06bK3zqrMTgVS84vATQkIcr8DkiZ9A/PWsWbN1DiMyUzNBLpRfUjmZzkgNJzLS7XNz&#10;aJCWhC5fkuN4DQsFsoyiIDiv/OrpFFIiOxFCmYYRAXhY+psyC7ykBrVC0QbAUjZf+pXXgBmnUIjK&#10;oqomlJZDA1CvwVntuByVNYvWYKmZjBouyfApOcVHJ2d25kx0g1hsFiiQxBJIhCICBKMFGNpqNHr3&#10;OsIsU8Uyp8/SpNJjyRTMXY8gEJi+VCf/VcKzdF8iyVnm8JVGh1TQU3/SNtPIYQM0MFk0oPGLiEah&#10;CT/hs4t2Iu8AwtjHE19cGzvxbj6UC6q3ADCOUEZgMkDNT8sP5qjUC0YNGz1qGAiEabon3tun/1BY&#10;G1YfQc1h4MZ+k1EjB44cNRA+3RbMbDQkLFiMX9jrfAdVPPWq9qQOHxQVFzPmonGjLhpHC4CP0MDE&#10;ql2rt9WCxPik8ReOv2DshSi9PR6s6NkkG+Ku6qDtEDsxMXbq1Ck3tl5Pg8eOgQZHusiY+ElXTho/&#10;8TJTLmu3BjSEfD379v3f/+cfGjnwNRbdcjj6Jzo92aLWuGLSFRMuvjguJha0s3NSf/bYwxxgott8&#10;OfJDDVuYpaWlfuc7U7mI5/Chw5y3wlw8MSUtPTM7PilBNYSyICP9llvvuOKqyVnZeZCMvtnSFpac&#10;nHzv9+/BLDUpkeNRQsLCo6ZMmXrBuEuSUtO4rhbmx2hGj7rkkon9B/RLS09FxUFeCXGxP7j7rhuu&#10;m7xt+44du4oa6uvj4+Kys7L79OzJcbb0ffjm6DHnp2f8nwS2+SRE0nXAMyY27vJLr+jarXtufo9E&#10;lOdoIDD2jI+9/sYbsoeOGDWoX3hrc3hc3LVTrhs4eMiipcu3bt1eUlJ82FOfnpZ8/333DB85ql+f&#10;3tzam5yccMmEC8urarplJZPE+EBYek7+VZdfWXqsJDEpiVrKyMzC2gj1xJbt29+b8VZEW3AXbrSN&#10;4lAYqfCpbuo5Myf3xz/+YVpmOvqvZ/70+/TU5F7d8y+7+vq0btvDE1ITI0M5YCUiJqlH74GRSZmJ&#10;kZzCQqpQeAp2MqlZGYOHDkrLyvHUVf761/8GqZoaPWivfvWLX3BkSXxc7IUXXFh6T+nr09946qkn&#10;2WIkA9WQYPRo3bp0hY80ch3RgUMheT1QqYVzSI54FQf9ttU01rGhLKo1LpZzdoI0zLU0sdcrqKW+&#10;ETMbdn8xRMFIaa/qBWqnX4WDVwqU2r79IehIYmlm0Giqb4viYmX1EZz7bN4v86A4p3feAlmblt/7&#10;fvpEHb+qajuGndPvZyaLY07+clH12gLIOciNLKq12D6rr6KEZ0SETL5ZpP0qqPItjHObArRINVyY&#10;hqRUDi9vMBkdSdKHt8kKvpdvf7+lwMkpgGTzRTjgyRN/VaEdcJC0xTycpozUgpynbEI4Ig7ZGoGi&#10;Q6YapyUZwKSZ8WjIlghOImIS6i8cHkTCQMfHM5VdUdTJlCkQ9d9O39dgRBjTP1s+JVemSi1N2JWw&#10;ygRGOE5vC2luC2W2xwszbuWNBN6KDIpY7EQL78jCSOemDUrndYGoujKQu9PY+KIINfvk7+ok0hTQ&#10;OQeBCHgoqEl/waAkJYiRBsS8uciwxiioaUdQEAozX5Y+YGf/q4mqgfdi5xABDhzL7IOYXza3BbPK&#10;q8z4A3GeYdAPXNuYdBNgBT5RS/jcREhgfP4Tnw3JDq+EWRKCvRjIJxUDwegIpCKxdN6Hgy+e6nMO&#10;AuG+AOAod0RS8V6fIwTNgxkgCSCMmIKbcqeZyTsh2BnVVpW+8vJLC1asu++hR4cNHy5LnqYGDN+b&#10;PbXYYnHcH1v50U6hJQErl53T5mCOBASn1yAEZzN8L0pohYhMKuK4ry4mgWBHiIPmiuD0Mm4yj7rK&#10;FR9E3FcgEEK4YBIpXEZhQCDcDimkqwmmg0x9cXkFAIngwLpPQHOB8rDk3SSVhDVDdVVmmWi4KBFq&#10;NeqEWSL0QkVGbpgY8Qk9Hgk1f5OzCSTWW1STEZ4pHCvDakRcR2H77Jw6UiZEmvIBSUcVoD0hC9AA&#10;hM3xOGtJujQ2BdJ1uRvVNiuqpjhhIRIkSNMaFBbDbBBlD2+ovdQOSa52AwjmIfoDCJvvrA8x3VUl&#10;Sxuq7yoA2GEsx7mVUvdAFpExiA2D2sMIKPChajipAZ0RMMmdJw56WmpiecNVVrSbAVoz9wnFHDgp&#10;DVb9dgE2CYHJV1Lg4Ylz0NBlob0ysqg5WSGkLVJkvpnur4UZKQhIpeGg6pfkAKH4oMib4zt+DC0H&#10;ZeHUeWSKn8KSEMhGcBXNH06LIpx7WUIiMBYIaaJiaVFtrZHB4Z76hnkLF73yzjvnXzzh7jtuSzZC&#10;GiIniAMoQoSPafesIIri0Oj8ZPAQ7dTgTur46mWkqlmLImqb86Zx78b9FSLGbzH9CbzRT/tD426P&#10;5ClSE8/l554uL2XrwjF9cP3NVbHCxfiJrP/KwZB2kcXmreMQKpU0p2BYVUrhQjjNTAngTSImoJTa&#10;nAJtFFIPJVTdlF/vP292hqCjPD0Dj4AwmICI2o9MQVFHu7ZNErLmSRwaAJGx1RM88QI7iUPE8xVD&#10;GShDkqiWNRyCiLg9nYpogBC26ndSzSsYZS56Aul0RB+LaYau1m3phlhikkQswocJjEprjNawreiU&#10;ObxJu8Z0MzF8A4tGeiiKIZJgNhgeITsaYAg7MoA+VmrutGYZwF2NhDVKWHgMrAa+Q3eg1xOVNRIK&#10;HRcbI+YBlTTcy36WFQvO94EaXL1UVVmNPzcnBwsdIxIdSsy2pKT00KFiToyluqOjo9hlFhMdU1pW&#10;yq1MaSmpaenpR48dO15ynC2xPXv2hLiw0b1795Kwd69e4I9qGwLW1dZt3rIZYhIYn5AQ2CtVjq/A&#10;YfwLacS6qX5aU0gbI1Trls1b/unXT0Qmpj3++L9mJ7GPSURTG6MKXf2eZdZqo6d1KgxVZK1ffpff&#10;aZN80z9acc9QCDRr/h5NJ6OC1AAb69/7eNZz09+aevd9N0yalArVaA1/UXtQPz0DKsZYzhTnG/Wd&#10;Qp/eqSGeyZ0RCAC+CJwz5fPt984UoMkyTiGoVZWVvvDiy6/NePf7P3506s1T2dvK3IdDzTWRDJEV&#10;/LfuWwqchgLeYyZOE+Nv8AnWz2G0TU3r1qxevmIFNrcmE2okjuEGAY47aWnNy2U5CivdLtGxMXAZ&#10;hKmT8JpADuXXFfgD/Z5Tl1Aigg0wxNVUiZja/qy+14YlSGtzcdG+koaQ6Lj43KwMTcuwPQ81GzAE&#10;utagxgbP0WPHMTCOTYhNtmsFWD9D4kEu1NK0jftetDuNYU4aNtS8TBTZrR2mBJtqJiBQaAa8er02&#10;4fLO9glCpEZzgQE0Fg+S2HxwJOLZkGvjoeRwQ5DvJnIHwKVwvJFOR3W4WNDfHBbKlo7ySObURxcZ&#10;Qxvsp1taWD5lhiqx2cZtq1krh8xMsN4O0uSVAwWEp+17IiNzgLIUlk2APzCwQxxvVP0olj8mGbkg&#10;xGb/nCQgckevP6H/A4U6SaBTGHkp4Y1LsSxAj9pqNjDFkrBb12498rsQFAVmorqb0alJnDsOtMCQ&#10;OrRqlBCEA1ECnZ9wP8beyrY4FJBXzYKoR3Se1pLsC8HQTXMVzahsB5zi8Kq65h/B+qLKQk3JVKbZ&#10;zM+D0HsYFtbLmTqpSctqQbmQHTMyWx3mXVk4hJ1SCWjEUbhhTtZ4WH1GXSUAGPyg4OTPZmYs1Fsz&#10;JIHUagIOfgKveSCoCRQqU685mO5YAS592eXLVxKyzsuMjvggz0TLigm2ioyfKQ1NzumtrHwKhDhs&#10;2eAJAD7pEHgpEMPVVZUvhylIgQXmgAWUYw6cwUB8+KHbN6cpnKOGKCIHbjLEMnUYvU+kVnqRh5jM&#10;tPB4Gj2Wi6pVM2Cb5UJ/YqIV46k2oA0MciDvniCJI2tUJA5/AJMjYOHbRFM+5vCQhGdcWExYVDjT&#10;rLrmRo4vDA8OieE8i9bg4qPHNu/ZXd5Qf2jf3jjsAjQzFs1JxRNa+aG5V8IJlA2UaW2AzKsmriie&#10;xK6Zc2tKj9ooNATcwD/YSgo2qI45U5MjSOKIAPHBTJZHpnsiH2uZWMPJAUOpILTVI4ViLk2mqMUI&#10;oR1ACU6mIC10gAJUH6nIw6ENqqAtPFTbEE09AkoYFyKKimDFVA5gaO1PYxjlIA1zb/zEYbaPEYaL&#10;7Bo8qXBkxBPkSS766xYdJTeSa3sth3fQNFEeqsZMXUEEwBHH6pPKklUX7ZUOIVwxluHaIJFd/73Y&#10;Ss1CVdIK7Igr6zsgD3ww5qnC+RT2SinFpleisAokCshLO+EoafC9owzxSWGgXJ56xwkVOViz/dqD&#10;jNwLiNHXgWO5Y6ykVmcncus7BfRGs+HDGvMJ41lUke6ry8D5ZdFijnzBmUN7kyK0ldU5q7IAPKzs&#10;USHh0VFxyfgtdzChA1p5lYjAiNhosqAa6PQoTlvZuBsSHh8XEReTQF+j4pN6JdFQHBqqLZ0CS5dU&#10;2qysjJysDIJcl3NwuCaZxk1McsnNzc7LzUb6UHcODuYEUE4LpvHaSCrmSUGIz6E2NAYRyliZo7xD&#10;j+dZOSB0iK92QcNQ0wFn+bW0g2mg7LcoH8piL1XbJewMqN3nk7w4+eIkH3xBfrL7Ar799VHAeiut&#10;wtva4W7WxNG7sWFQdOtYq76EZ/ELFP6+dd9S4BtGAbEiGxoZ2xBjUGT7RhjXoL+CvvENo8i36J49&#10;Bc5F7YkESk6nq6leMH/Bn198ieM3+g8YyMILAmdLI6vcTdzkd/DgIc7nu2DcBXd//27uMiAUQZ5x&#10;/CS83IKYoXk5PT/+rtEptvviorinG7/x++JiFsvCKTOY5pXLljz15BNr95d36dbjkb97+JKLxmrK&#10;gdaEmYlk2aAD+4t++9vfHjl27Obv3nnd1ZM5xgRo9FuuG7KaQvLjF0FdAogJat6nQjXqgY6+eJ8C&#10;2c6ZNOICXRyinoijlLzLScplAnDg4IH5i+YX7d3L2pSkxrZgDszjuH6mX0S0RbpgFqYxZcvIyJw4&#10;8eIueV0QqZkKdaRrZ5nFJgEgBx5CRXcTeVFFunKBhDIh5IziXbt27dy5k9PvkpKSB/Trx4p82fHS&#10;/K7d0tPTqPii3XtKKsqzc7Izs7L8Ml+7Yp/lC0Cc2OZ/uhBeXQivuECo/lc3HfJ/8of7Pf5PgHKB&#10;EjVFAv4b8W2myvSdmSlTWUQXC1UsicvIod4E/BAAR9e0U7MSVZ9gOiT9r/4c/Z/8yPhx8MdxqXh2&#10;iOxg+gP9WRCC8ydHgufFvVsrlbpOmKtluXBv5MBULjtXBCWXZsIHRYUCGZ11xH+v359fgEfzdjU7&#10;L3zlivO9uYiGicLw+HtL+yguIhH0z4+km5n44fmTuEx4uhCegRTwZ9ohvv/Vm9lf9kNduGkPsi6z&#10;dICDD4E4IWzv7tUVhyeOJEycnJ8nEQjhKb2PNoJJEwUYm9SzMInhDrs8tJOLxXlycSiL4DhK7wWI&#10;5Y4yFSyD5oumzWsop9BZEN0ga9KLw482gXAXgVT+OMENqEaY2wW1hrVhhABaXAJcV9+w8vM1FY31&#10;ffr2ufSSiXYJsKyfcKQFmgNLXrAvWhSvwOeVT0QgmoMPYi5rwpitQyciQjCMonS2lLRgOl2fJCh8&#10;mOmhVcGvbSxWLshDmYnWoPM1ZMuDwZVKoSVcEZ9M0ZvYJkd3zC3WNByLThvW2ep8lWLFtCegRHzS&#10;8soUF5hO+2ADAtVEHVEK9QKi4Yykorqju7Tq+GStQAh8Gz13mB1rGtzYQIna2C9HSujAZ4ogEmD2&#10;wFkg4EkvMCicuIFmBwgyRgiPwOYBXb+o59QklrNoojwIUxrog7pJRLY77zivHb9Oi3dnsdudekiZ&#10;JKEtue4BwSGUGJrlC3xVmqpF6KleUN6pvDoxly9UG3GAz83OqKJAjTejrmgsICqUJuZh6LvCI3jR&#10;YG/HZqFFUqs0jZK0MZRFT+gv5ZERUwYpIEN7hmYctoqKhXoRxdBMOKKDig4K0X4xsOS6HnIjF2oI&#10;kkAb4ItRG/LkgLpJeJHWzjjDr9qxnkUSEoIkn2QVS97icaIsCcBa+epUe7peBBRz5YI4Qh0MGFOJ&#10;rf6IXlg7ScHCwSAy2PFJjdCZUdlQyoktRAY4b3xHyUbrQkEIHNObkLVpuKRZUjFxDiX/qwv8Es+T&#10;QRBOTqskqumfJMnIyJjIyNjIiBhqXDpy0LU/y1SxztaJptDi1Mm8eViEQP+pU/zP+OIjtUmWjjoa&#10;FOBHKDiR/awyTkPXL04lX06nTHHGCKdMeY5++EoK9JUAOUcJ9A1AyzV9hk/GCBiMcXjxJ4V/WzXf&#10;gAo8J1DUmPc3d254FnM34QNJApQQE5DAoqNjcvO6PvzQTzitDamAhT9EGsxmt+/Y/eJLLy1ctKih&#10;uenHDz4wqP8ABGEKg3Rjkoob2b0lQ9ZBqCMXxgwkU1b39AHRBDHX+b0RCRMGhoUkIWDxarCsu0mo&#10;RZ7WToT9u4teeOnlTVu3pXUdcPDQodmz5/bq1Ss7K00CHnbszdgDB2N2e98P7qmpq8/q0RNQiEVI&#10;YshOBpgSqpuCG58Q35H5kPURrpS7ffRJLUpokpA+kMiJp8h/RECWs08GigmAur/KKCnQsQFWKTWX&#10;kKhNZlpPlrjdXFXvQUjdv//Aug3rmT/1HzQoLSMD+YtvzDPAhPNryQ5bZGEjgJqJOfbi/DYT0CIz&#10;35wIbojLZoTsZDvqCkhsM9UGiWMlJS+8+NLs2bOxe87MyizoXsAySOHGTQs+++yeu+++dvK1ZWVl&#10;T/3+dytXf/6jBx649ZabESqNaELeyYKGzImHj0QnQk7qC4zWwe9eKcRJE/ozPVUEfyrB8cGwNqUa&#10;IZVowB8NK8jObGvm8F3mllQKLdXaGN+Vu1N0EdcriJPcjyoeAyWY/sAO/s6vhHQI9KcN9DjI/hCS&#10;eAvrFXetFlUI5U5lqkDWL4hnYcoF503lXnx4eruXknqdF5x6mtOj+D4IguCJVKKNrO41owEUXRY9&#10;k6ZanEls1hnMn5mYhQRzZSnnpYCPPiqdqe0ExRQHWsMHKNCIYrYAlhtNFibAmj39GX5CdHlURjme&#10;GKYDQpkDVDKnJoG8sbTuFvOID0txUxXCdbuqqlX91zEMNKzqm1q6b0OX6sAK+imcuqc5R0ZXHZpn&#10;fwFHEvK16RbtDXTkAuG4kMAn5bPCnYgf+PWv4hdJlavpDHnhfBKs91qramvnLV/aq1fPiyZMSJbi&#10;4+yc442UmvIaS2TSeAKIlCQihNgXPzytguAqqm5tE2xpwqNWrSatk6oamplvh3Lak1JZpcAEVPlG&#10;V7JDa0BksSbMiUxXolczt1EeRnnncWeUYhNE2/A1LjQL1CoISDekaGrpLpF+mHgLPjFon5pJMy5o&#10;P6CbkDPzRuuA8sjVns20pd/hHmGSEU3NwO6zMWsrFQo4KCA4NkrIEsOm2mAghBVJ6jGVE0wwnSEK&#10;x2eEi0HV1WsDi79ceIx0Zh4makpvQ6+C0wOWAYOUMq7SseAiFRkbYGk3AEgKtD+WAaQXMwdhM8aS&#10;LkYUMWUHgSTjOjIba9SGccBCmQNc51wgfZfSUDSSKI4KIZykFrTT1hm5hKIZsrmEsuSxzTWygmxr&#10;jYmKliGZimDHndrWG9HLFI7AxGO8WCoWkUg7iXQKGH5ozieyoCDhkeGCQ7e3sZIcqUGe9EdEAVMD&#10;MbLreCxKCqZoVRj1VBm2q4iEoiwbD41oUAKYhpQ8OMId/rQic2ipVE18YmsPY7WVSdoljqQCKJHd&#10;JYlqDGafBT40Ql4TExMNT+XnIKu8ZsokNMy5VIQbaaW+BGEHRzSxVzY1QYwW7XCkpjD2am6qKYcc&#10;rGlVVlQ2h8VwjG5qHKKOTnlXv2ItSOSCjcsDcEDxJC9XOj9kK5qJasbHuACa+OZ8bcrGR5ofSUgu&#10;mIAQZfUgEeGqHBWM//qGgyo8KbS9fbMfIsTJSqAGZE5fNe6q9PqBQoyeOjSsjYu7Guo9ND9Tnxi9&#10;jF+doJQXxkl+SE40I6++uiQitjnfqzdOQExvDBeBuH4I+DsE+oH4YQZG9gc6D03LD8Hh5o8QmAo/&#10;7cd9cuEON7/fn6kL9wPpkMT/SkJiQltXMD98PGrt5gKBEI4LDOnsd3EMqvt48qc/wqni+yOQvnOm&#10;/hC+upguJDCVy9gfEw9fAyP4PwWi6I/g/+oPCYzWwe+Adwg81auD/EXAdobQOa3gmKafUYn42u4t&#10;mkgSEI8+eQ/rDPjrCPGT1J/ZlyOCP/nX7PlK8P9KgHzlBT8ntCcdS2XmGwyMhHP7IycKxsSwiTiS&#10;iT8W1RxKFxEZNnT48GOlJSs+X7Vr966q6mqudZH0hEk8FhZ79+7cvuPIoSP19Q1JqSm9B/Tr1r0g&#10;PjGJXsFIz2LNvj17Dh08mJeTG5+esnPXrv3793PTZFJiUvfuBQX53Vm/QlRlua+JrXGBBqhSnSD5&#10;S8pAHP1s6fKVGzZfOvmGKVNvfXPGWxvWrFq9cvjkyVcz0aPvKSqHEYaEsLGZZbjQxBRmfWj9+cRA&#10;Xl5WVldfDz6x8XHRsZz4x80siK5uvmciflgIvRqz/7raekxzOTeBozwlaNO/mQOY2IrUo47eFlRT&#10;W0u4NjyzhOUznEYGgxE4BQqII6JzbkVBQfe7C+5GQGFzDNIckv/6det/8++/Ka2oeOBHPxpzwdgG&#10;Vm4ZbTmngBXIyCjujKYKImQpE8wqM363N4VJIwUEGwR2yqnNSswHhAt/mqpKjm1u5C4AWyzkxka+&#10;iG5FBw5+OGsWVP1f//APF42/kH3gzH2HDhly4w1TOCsQhDWzctolatpUJwxICEkUEPCBXCPQD2Jn&#10;6zok7/DaGdoZI3iTeCdZ7QCQ1iVH9qU4EMfxAs3pxbHVYOzPB8NI7Qfh0rqnP/BLeE4FoXO4N8eT&#10;5UFNuGD9+PzekPavvkD32+mpkntBecUQRwI1HwkmtCCtyKreZTjgqWvYvn37ipUrCrdsKSkpqamt&#10;oX/Qs+JiY7sV5HOIzJBhI7p26cJeCiwNWJJlbsIOO0GwnDmJoKho38xZsw8fPsTBJqbOYEYUxEq+&#10;lklZJZZFGLeiar9GZkbGmNHnYx5PV5XkqcMOBIpZ0eGjR5atLWT+O3z4sKw0TKXoElKyWPNsRkVZ&#10;W1W1unBzfVNrQff8brldUViSnn0VvqIaNqcdnTuTpRPtfAE+oCeSBMhMvkhk1s65tkeQ74NYSqBT&#10;L2zv2n9XxQXm2D7uqd9gEFopx0wCHYUM0ox/tXKEREVFOVxNpJSJYDvgfmwJdf4OWbsJGLkS7vV7&#10;0SU6Wl2pKZlIoVamOUAwjgiiUeDjL4x5q9RydEkOHWIXnRy7O0CFGaNeHIUBaB4Rxrqrni5EmXSU&#10;L5XQHJoJIFNk2pvOhTYZnnTtofpi268Xd6sdovHqFfz56kOjXYKAl87fCeEPdwJIQPwOXltgEK1c&#10;uEOyQxx/oAPr/yrOb/+9KxP+DxTW0thXdSW+MGpoPhPMzlasUWS+RCAPsUUpc8DWn48XEDWEz5uH&#10;wmT8KX0NQyFfNDknCZtDtdeMV4QBV0VSPJmSBg+Zakat5DzEhV1yurPTd7j2g5/IimS9Foat/HyO&#10;T84ZKNT6igq3QWFCFDM50lBuqEnH4UrHYAue5G+juleNgvbEAbc4Sq6GyENP74/ge8surTFyAkyJ&#10;hGBEcfATAsJoOkjEHcxa/AgKZhGCQCQZi0MphTQwKYgob8UhUKnMOsxFUJEdefBJ4yDnAgknOfEh&#10;kfYYYmLWrF22LfQqP8DRAABAAElEQVSklqa2lsaW+grwqq6uLTpcElNd98QTTyRHk0ipyJE6wM8N&#10;TToL2HIHPcKBRgRyAQ33KuL7/Ppkc34+MXQ6Sx9Uh6YJ0lnLgKJnodkBOKCIhoeYJESDho6KCLI/&#10;YtEIJZp1anSLRIOoYkEqrimPrFlqoUjcXmKYbKNQPJlmkOS0EGQQ8HQIO+Tj4uIczjxFKZqc1GVy&#10;EFJwDDeSIE3B7qgANndb/1KTFa7EcCg47C2pWJI5l5zvfIQd8UomfGFXIkZpltJgwOOgmPR0dCVt&#10;+qMp6momNrNiEIS9L6t9iLJBjfV1tTXV1XS66vJKxMt6DO58Ol+yADLkEgoG2r06HMnXeVzV8IkQ&#10;F5NERLc65YGTn8juqb4obzvnvrYL8iVxgYERAv0dkoCAP6RDtMDXk/oJDAynRDh/iN8D/EC/y04t&#10;h4ZtJVUEGy8YQ9RRTaOnIouWxq98T8W07gAN5Td+5QYTRyNSuDZJMiU+mfMjCSgHrUMsIrgQv6dD&#10;BF5JyNNF4Ok8/vAO8V2EQFL703aI6Q8PhB8YB1DuU4fAwNfOEfxfT/PJH8d5/CU6ZTgUsILR7Kk/&#10;WI60sNaaqBH6u/veIfkZEThVvoFwzggkMPKp/K4J+b8C8ysB6wd4DnrOzQKek9oTlBwIPcx42KfT&#10;JKGbUYPlIpgP7QazBe6dLT5S/vnq1YzdF44f329Af2tPbWhS3n/v3cXzFzCKJcUnRUZEHSsvPf5c&#10;ea9+fb5z2y0XXjCOOjh0+PArr736wbvvDejTLyolce++ItoKQzJHtXH2/nemTbvjzju56JExnEEP&#10;sKak0BQI6U48R/+Dl65a99KbM2PSci+/4bZRQ/qXH96/dvniuR/PHDNqaHZOF+LQGVFyrN+w4dln&#10;/sjdg9PuuW/i+ItY8lq7YcOns2avWLEc8xlG9ITExG75+eeNHX3p+ItysrK0ItbSwgTv03mfrVy5&#10;kkkF4zSDdH5+wfiLxg8bMZRbWhilGdkrq6u4KGHN2jUbN248duwY/TY6KiopPa3/kCGjzx/dJScX&#10;qsEYYAPM+hhlOM4P3szgCr9AEiAMVQ5SJfA5ZIFz6TiQg5kky5GsgaHjYURkkY2YDAqlZWXFh4r3&#10;7N5z4MB+rt1NS03rOaBffn5+VmYm2HIODasZ+/bvP1hcXNCzR3ZuDpkg+8GPqKa9e/aWVVTm5HVB&#10;e7Vt+85Vn69pbGpJT0mtqK7ZvnNXty654ZERXBJZW1eXEBdPEtg0gktUDBdwyCAc+gvfkBAmzJWV&#10;lVyunJKSQiV24ObnYG8/BUoSjGDQNC2NcvzvJFucIuH/mGDRBCIhtavF0h9owUVFe1+f8d57777j&#10;qff06q1/OTnZaD0QBIv2FW1Yt+HDd2dmd+8x5cYbb7j+uszUZCwOfMINch46UKjcUl1ThY3YkcOH&#10;Ipni6MKKNnrQli1boqJje/ftk5CcRK3QS5hy5OTkDBw4QLI17Yykmr0IFa6e2rB+/eP/9pvEhPhf&#10;/uIXORdlapbWxmYUrWoK1eCggweKnnjyiUNlFQ/cf3/elDwDgKTlq2d8p3BfyfBwMiCS1dq79kiI&#10;pbVrhV6RLjBNu++BH87GL4HT/vyJxFKhIIeGRMZE625v/xe/J7BEgX5/hI4eSkOJQVjsjlqjKbSW&#10;lJd+vmbtocNHY2Pj+w8Y1Lt3b7IiouYA/DJdaWwq2r1jz74Dja0hCcmpBT16ZifGGK/3gVdjxPkF&#10;JMvA9+5CO6MHh4d9cRP84dIyTPnYmZiUlOSimXwmiELyhJORnZinRDlxYKOJzbBcHJuDqTa8NeJ+&#10;mPx5BVNg+VAUhsLagVeu3sgK1dSOIBEc+jOVkkbDTkWh/RPP6sXXh3zo+SCAsxcDH3SBBhyO+vRF&#10;9/6K4RkSZIgXoAwrQi0oKDY6hqe0NhZDw5KaCNCUpr3rGKCS+skQEFVw3cQ4INDi0hKYGDO4SYpg&#10;5u7/Di5WIiHlPP5Pp/VARcguGppOwJRzvtbnT+jwdkQhqkObr4S7T/6CdCyhgfAn5M2VlycMCb7k&#10;T84rrUbRMXazUBo2b2I+3vKoUVBqhnunXOArrzhrCbKPU2p7koRwpyAAAh4+EchXwLr4QdyXR/sM&#10;CpWNHhaCQS2RISw2Na3bsPF3z76Y16PfQw89HCd7I5xkIeQMNC9SioliXlAu98CnxRcmDnNeaZc8&#10;aaKmYMEvxNAOAASHjxIiyViLVmqHKuFUNnpwLJGqa2uIKZlHFx3CpKEUPzInFCArEZZNWFqRqSQQ&#10;U2tU11QDSocHgbk2OdKL6/EDCiDOg9+hhQeQqMf4044327cFMCCBHkp5no6kESGRLHgj+1EclB1O&#10;RSu8fU5lD5WajCzwO8UQfmJiT0TfRFKt4/pu0+6pQciph5EVJbQ5uQv0cDAOfxJgWxpDWpvCsXxF&#10;HjtQfPhY2fTp0+fP/iS2tQlxkPZA6VxZSCki2KuDQr68UkyeDlsigCwhFhN6AQB1FfWCKahtp3PQ&#10;rFOTxDitt16ASUYWSGqvIwTnPgHK+R1WEI3IhEAQF8GhQSA4OAzBhAiE0MDwEME5/O4ToIDj4oi5&#10;WbPxw3dgiYmHhI7gxAE5ngRCfCLz6mLywTaz89kiEEWY6GgttG80Lc46pJ07JRoAHa144gcIGeEM&#10;vo6dsmIbBJ2R5O2z1KMgSt2v7x2cv+CEOww7RHCvp/kUGOGM0c4K+Omhnf7rSTP6coFfKCMi0WP4&#10;49f2lrq8qGZXKWcEElgRLu0Zk3y54nRO1SGjDq+d43+dIZ3J0jn3DnHOKfw7Y3uakHNSe4L0E86Y&#10;KJNRrFz37i166snfpqWmsNc+LITLa9lpXrtt10EMRm6/8/Ybb7oxPi4emWtj4cY//eHpvTt33XHr&#10;rVddeWVCbALT8LLqyhVrP//vF57/z6eeZPl4zHmjEUdQATCA7d61a8zlE391+6/y8vLYGb569ern&#10;n3vujTfeZLvNNddcg2KBjS1I3lJOmt5EciHWqq1tFVXVM2Z+tHXP/u9+/77ugwZHR7ZeMHLIkH49&#10;V6/9/P133777+/dxy6AEtNbW6uqqrVu3Mn6igKhvbFixZNlTTzxRU1k17sJxgwYOYNw5XlKyYOHC&#10;xx//ly2TNz3y8MMpqSlr1qx55pn/3r1715ixY88/77yoqOg9e/csXbp07tw5t9556/e++z0OqCsp&#10;L3v33XffenNGQ1PDiOHD+/Tpw8hRXFy8eMnS199555KLL374oYf79uwFd0ZSgDJwB5i9GgFcWQIv&#10;4ZTFK8dg12JR3PEkwZgYw+gpJglp5Zs2Fb7yystLlixBgOnVuw/pi4sPVdbX9u7T5+EHHxw5bDhj&#10;R4lOrn5h3vz5995333duuZnzHM2Smdlp8dNP/37Fqs+/d9c94ydO/NN//deylau4GvnI8ZLiJ57M&#10;75r74AM/7Ne33x/++MclCxc/9sjfTZkyBamhBlVKfT0l0hASElxcfHDFipVs9klNTb3lllu4LzOw&#10;NYPhN6jvIYmxckZN0KxdbQSW5Vu/t4GaZO9tsUFB27du/e0f/jRv8bLhQ4d9/557Bg8egqIwCqt4&#10;2/5AQz5cXPzh+x88O2PG75/+A83m7u/egQU77R3ZBImEaLRjhJvBQwf/44DBrEJqha6NlbjGBQsW&#10;/N9/+7/hUVEPPfzw6LFjsBPxNLdh1RwWgqwTJv2pWezbaMoKKxbyIZ76OjiD2FKU1SC7BZGQ0MRo&#10;IZxZRFuTVkY99C8ESfbIITwyRFu3O5koFFDlJ2nGJPtLncu5PRTNTwNc+zd98M64TsTpFHDi09n4&#10;HDK+J2TVjgx0C2xsCY9y2hM3CTwroD4x2p9I80pvocT+qItt27f87ndPrd+4OSoq9rrrb3jo4Uez&#10;M1N1+Lc+4poPFO196ndPz52/qDkkctDQEY8+9tOsQX28M1KDCwXgRZpcA9nMo5wE4K01XjqhQTrE&#10;ZeBz18p777636vNV06ZNvfLKSWQqgQ2AaphkommSzzG+aFqyeQvX5m4bPmx4l65dEMWVpT+GzcRU&#10;RuXtbAGBo2mtKzW/As9HkhGkX8f25bVYUp1A9527dqINhJ+jfy8tL+PsvHTOu8rMHDZ02LBhQ+0Y&#10;Y6Ww9L6HMpazYeREoJXesWLbt+O+iFbeqKDHtIGZKN0qJjZec9jWli07t+7Zs4dikilTFBLRuUhE&#10;1bTPl+IzbrucHUhTkBhZDD9Xeu3JxUeNGoH1GToYbj6EQ4UGgTAKBl9PXVN2djZnxKjdGclEH/z6&#10;72hMvorvSuIFZbnxGVAMVUzV2V9MAzYuIMJQg0Z+LxUsFfNdGTUAWdCsHamQ9o0n8z4fafmo/CmF&#10;L71CXJtxITxBCJUNCJAXuTFjJQnMED9NihEcBwSDLOSBQAh8KyBHLz1dHCujFx+XiwvB7wPizVyv&#10;bY2c7o7eEdtUiqSaa2Wfb1v28aMJCF4JsTnZGfERKKmtu3jTCWdvlr4Qfv3AwZaSBHxp57VaVluk&#10;mHB04LiQzgAF03UL+yayqEYEDYoSZvqudsB5seO/MR2yeNofylTWrzwHRwYTKVygIWRhRm1k95os&#10;OUJRv83kbM5yUSckb/cVHOA14UEcAk2tyeQHCEDjqU+qKaUEWdNOKEdeQQyPa7EW08J1Mja9Ryol&#10;nKX1xTc1imb4TdWsNnJ1tfpTs7QnUcHNVdVV73zwQW3rjssvvbRXQX5MSyO5gh6JUU/gwQGQ0tE7&#10;8JA7IaBnWOiHcBwexlMqQDGlRlM0ldXMwQiEqTvkYTLNLSg+xPEc6cBNRTLn8uIJTGm1DBmKhceO&#10;YQ5BWIIt8EoEP7kMJSHj8MRjuUs/hR9HfL+HT+xWo3QsvxGf5TdCUGTzRFFC1q4KHA5EMEUJH63u&#10;gAw002EB0BWcYrA2Yy2DaMaWxWSk5xLOLDpil17fgC4FbRchLqHLjiIgGzhStwRzPDnG2aweInEg&#10;SwTX19eBBggQSEOgdiU3tHcUDQc0ooF5+4+iA2i49oCfCC4OIX5HclIR7iAQjfyld7P4YEI4fuIE&#10;PkllwJTKVYT76keAQBcSWE3+r87jIBONOITwxPHqQpyHZ4dULqaLg99F88fh1ZUxMASw/lfncal8&#10;2Ylz0go5BsKDPFdf70iKdaCtWVitn5RHtAcKzPYBf623ry2jv7QArm2dgOJ9p5JdmK9fnuih/rgd&#10;ytgRUkCnPlUSwjsA8cf863nOIe0JhfeWXxJLCx0rFFPPsJDIhLi0nOykxHiuBI7GALGhpiYivDa9&#10;oqi4+rO5s5NTU66ffC3rZ59+MHPDihVjx4zL79pn576qkKAjnE+HpJSekjli4IiPZ380a+Y7Pbvm&#10;xMbGNLFjNybmvIsv/9HDD+ZkpEeIQzYnREdsWr9u7sKlB46UNbSFRaM7oZfp7gXnYFqSjoi6cMHc&#10;FUsWDunbd8oVVyaFhnvqKuITEi+7/Mqte4vnLlg6esLlQwb1p3syzsKOGR7piTBIBsOt27ex+2DY&#10;0KETL53IXgM27LBv+crJVy9bsTw5Jo61iLq62g3r16xcuYTNLDdMuW7o8BEsT4DA6rWblq9cmdul&#10;G5M1jD9ba2uDPA2D+vW//KrJbLeJEs8LbqmtWL91xxN/em7D+o0bCjfnd+8eBQowShOq6OnsP4Zl&#10;NyP1SNyBPbMxqLm2qqKy2hObmBQaFc9oyTXBJqrDSVpY0/l8/fr/eOoPa9dtvurKq6dce92QQb3b&#10;muuOH93//oezp7/+5h+eevKxR38+ePBgTq+r437bsOjgsCg2KjO6qNRNDVXl5SUVVWX1TfVBoclp&#10;GY899ujSxYtffvmN5NTM279374CeqXkZKS3VntLKyqqwtorYMAbatsbatubaBu4u4sTH8oZP1q5+&#10;843p+/buHn/hmJun3dSjez53diAiS4/F0KaB4GtiYV+uB1p7FpYwDOFry1ZaoGHN5lzH/cuV+Eul&#10;OlGH5kP1oOG8jVMNDh069PILLy5cvGLAqAmP/vQnA3oVcOZnUEtDSFsDcqYsPkJCc/O73HTHHeFJ&#10;CYuXLI6NCGtp9EREJcA9JLTZlgWTn5G5QxM45jOCuRDhbRGsqDV7tNUtlL1xiTExUVRQIsAlnbDr&#10;zVsQRlykVzdqtza1oJeJiY4LD4sKCWKzj2DqUhdrhSxctrR4KmorajwN9Q2czYSteAhb2uhq5Ch8&#10;FNMK+AWJdDZxTwESEJ0kiQ5Rvy4hQDMYKxEr1cgu8mrBLQgRHjM8TvKwiT5dxHr1F8bKO2QEFspf&#10;YqqSJejWtsaaOthgbkZGdGz8hnVr1qxefdVVV7DVAV5HvdSXVa9euKJw5fqU6KTjzS1V6DuiuNYN&#10;Tmn3u5tBv+ZjTTrdiabDURlaRm9qjFKVRtAAdPwFWIM58TSP5YJ6VuZNRAtqjY6PnjJ1yhWTLk9P&#10;T6fElFPt1s17JaVF0Lz0h1De2kQLrakqfe3FZ1esLfynx3+dnt8zxhZ1OX+WZLQfsXSYB9kxNeLg&#10;XTSDoUEchQJymO2xAszBJ66ZMR0BH+gMiZjpMHgRsYVjcYNDCrfvmD7z3cVLl6RnpA3u23fI4GEo&#10;I6s8VSVlFUtXLHl1+uvjxk+YNu07gwYMQEpn1qjTU8XB6G6ml7DcqU01as37tEOKAY7JcpMuStaK&#10;K/kyI5LkJD/lbd6wZv3MmTML+vW/8tZbM1kY97Qc2l60bMPn6QV5iblp8Rpouc66jVULZHW7dhz4&#10;ag/MJCCTq2iNx+TK+SOhzeGMYwzRDGxQhlalqgEf1KOqA2dNA9IgBsPV5hFmqaAEoJDWoqJd//HE&#10;fxZVBP39Y4+MGtw/VA1QH5gY6igUNT+K3Kg2CcnVJPG6cNGVvk+dl1WU/Pczz2wprrzt1lsmjhkZ&#10;hVyhZi3pHN4ApuJPvClj1RmtxvgAJDF6ov8Vc7DyWEHlAzmd1kR16gsiBKcdz507d+36jUPGTbx6&#10;3MiIoOaNa9fNWVHYraDn5ZdNSAzzbNu0dfWG9flDLxw5oLf0QCKPHYULLJuLO9xVCIqhohkN9aIw&#10;TTb4dZ8VyFeVFa9zzi+cjUa+V9W6rFsJVXLECm1e4digOi4khC8bJiqv4KnIgTDdq4MZmIvzu6c3&#10;Di+GG5C8sOyz/DhhxZ+vzyuUnieOHcRuFTa54A2n9WMZ0xQeqsktV84AWQ2DShCJpDJhZ7Km0GjQ&#10;7UAZW5NWC6aIvuqnTYbqcD0qRhevkxTLCDUYcqffU8vsYEJo5YPaSgj7miEBMhXbSBs16RS66sJ2&#10;1Z5eztY5gnzxVOSuRqgEFKyloapm46YdRcUl48eeP7h3r86iP5F9dPzimZw2JhhAFiuzkLeG4toR&#10;FPLXQovkPXsDGL/aDCsiuo5AAOlMJFD30ncjrNMIeLMnjolUgmIZEE6F8kShQAj1zngPD6RiaKYY&#10;tcMTYGZAAiuYA9oK4MIFWMBDfFXzaWqUUpJhgjGcfojayJo0jFhRDQuqnSzUXcAQDzm1tjWgUvKp&#10;clybJ7XDE5RwIFjnaaJhSDrgtm/rRU7lhJKTCDQm+lBDs51vpRzUxskFJDDG14qM9FxgrVOxHWRF&#10;aWvDQJusyZTmBpyGRkQRHRGgG+i0zCOkHTSREBmbI9VNO+zguCfYkhwHHCHjWARtyJxTuxATx1fC&#10;nMfvJyF5AYRwV3xFNedgAtCBcl95dR4g48e6ilc3iBDN5e5CeBLCEzjAc0DwO+dCoIe25IoYJLX/&#10;9gBLCMjQSb2j/Y2NjgoL4WzHig1bNld66p5/5fm5ixdQH1GtLakxnAwRyjjqMvKBFzWAyGSLFkVz&#10;4sknRysC8ZMlaOMBMb7qfHdTSykZOAhtqbeMPMi3oEh4Kyt9eKAeujbSKq7RzcHhSb4OPnkBmSwI&#10;cU+Xo7VkGIxM/rX8wDgs/RqGVLpay6AZk4cwBpwQw0ZWgc4rjZnal+oLRwSLQ3QlxxkCupCSXFwE&#10;oWq6WvE48VENbWRAR6CZAVaV1J6b6LNzFtP3cpLfzt87h5wk2VcUJOQB5ce2E1gVTxS0k9I7ff2b&#10;BxiblRTSxrEEPXr2uO3O23v37GbDFCORB55WW1s+e/7iZ5574dnnn09KSBgyaEBpydH62hp2suze&#10;d7TKExIfi+62rq0VgbJVN4DSyRGIWR9WW2UtOiK/R6/Y+Hik0qa2pvBglL7BUVERsubiGkjXitS4&#10;8amR0LzVOEKCWa+bPWc2eSGG/fpfHg9G6xBSzoZTT1NQZVVNSUX1x5/M4Zjb1KQ4ykBTQwnNlQmx&#10;cbHRkZEXjR+3rbBwxbIVjz3209TUlG4FBcNGDO/Zu/d555+fl5GNXSYWMcNHjBg/bvyqlSt++tNH&#10;evbum9elWy82Jg0YdMvN05KSEnQKf1BbRkbG3XffFRIWUV7bcLy0otFT11xfVXP80KbtuytKy7Qf&#10;GCmfNszAqY50ojbFP8TkxfPRpSA0wYZRdiP/E8DilwYAytlCvwqprK2eO29O4ZbCCRdf8sMfP9ij&#10;SwYWq5Fh0Wkp0ampmdUVNbPnzJ0zZ05Bj17qt4hrrahyG9RxENWZBrS1JCUnZ2fnJOw7hFo+Oia2&#10;d6+EIwf2R0dFpiSlDBzYf0BBIhqWmrpaHaIXG9sSwSiPbkSrKkjg2LxsX7V19vrVPXt0f+SnP79g&#10;9IikhBiqQ73Z17ADSnaijOesT3hreFUJWN9xkso3qwhfE21pspqJISu0bNq0adWqVRx7NPbCiwoK&#10;8hGnGJPDbPVezRjJ0FhFUnL87bffduvN0+ijjCs0bxtmaMrqL8RBKFFXhvj8I6E0ochLzXYKZ6TE&#10;YRSozIg027R6MjHSJWYYIIlgBIdgy43yC0GNbLygSUX3YXILNqGhsTF09Kigeg/ZUd2GIrOmv6E7&#10;d5qYHxO/h0oWKZFokIkCbTD+Unq5HFST8EI2acBpGrvk5Y0Ydd6ipUsXLlowctR5mRlJ8OZmLpUv&#10;Ob5o0eL4+ISJF4yfu24dh2wx/aIN0lRq6mrWb9pYuH4TJwU013oQR9g62L1/3z7Dh3RNTWA0YZrL&#10;OTv7dx/auHbtob074+NiunXLyy7oVVZT1xYRM6hXN+4HhSVWVdeWHD8eF58QExsHa62oqNq7Z8+e&#10;XbvLyyvS09IzcrvwLzk9JTIspLzs+NrVKw7s349QcvDw0ehdh3ulxifGx1CM+qbGw0eOVJVXttR6&#10;4mLiSJiYkRYSHtKIMRSrza2tVRUVoWERLfVEO0qjTUtLYYuZZgJiztJotzaxuBq+DSX7E0+t2bb5&#10;xmlTp06b1iM3BzsriUKoVlpbjh0vmf7mW69Pn1Fb73ns0Z92ycmiIVNH9CNmGDXV2FA2sWkOUkRH&#10;6pwIhGRpdWj89AsYW0uQp4kbkdSPEuJs95PGwWBPfWPh1q1YEabnFzRqiNF1y1dOunrU1Re3RZKe&#10;nqfzcHQCEZqW1uB6D8d2SByMjgjlRmiNSspEfUyVw7myGqnUMRHo+HWjAgObuj8SNn/M35HqpFXS&#10;HlUnmgOgtbmeT4jAHsSFpgiO+lKq1maxCs6IYPxHC4OYCCuxuS6H3BrrFgdg9gH3Fi54glqZexw8&#10;cKBw5zGOYAcL5UsG2kvCOTtKbIarYvmaxoshiBvxp7ygnVRttsCswmksZobHfMrKZXE17QnhdApW&#10;X9hay96qpqaGiJDW9etWP/Psq6MvnHD+2NEJsS2LF89/5rnnpz0YM3wgxqEgBurKAaDMbiR/AxRO&#10;pEzsKdh4HUL24nsYlzsRxxesX9HjhPP6+bGy6Ds8sqYGo9GWsPBIo5FiB6Y5kdoHLRBmoN/FdCGC&#10;cCoo+mQEtYdSqRK49byVaWTh+h1NjXgj4nITe/fpifQIDVCdIAgCmaYKoTga70DxIQYaaigjMyMl&#10;ORVqkRuTQirR6BXEcSF03vqWsNS0dOQ42oC0nwJGdXtZO60Cx/EiNMqm5pbq2jqUmNoKzVHizKlC&#10;ODmOlkMuAPcmEbY+Ojj/GZ+dSXTKJChW6RTSJwpP83Jpl+Zf6l2wA0nXproTCNFX+NMvTUCBV7jX&#10;QPgKOdEFaFSaZbm0Fg2/nK+uvK82Dqrd4Si+fvSw/74K1oRYfVmhjjp4FAO9F06JCbYAvZ/CdfpO&#10;KdtP4ABEFQBIPAQo5jdoykJObIunfSYSjldfhWmId5iIsagqTV3rQ86b/wmgFv1kD8imyN4E+MiQ&#10;ZNYjoYMao/gxihWXmm/EdjmeSEQCa08ujv9JqUVOWjjck0kATdWlB6Kvx6MSgV3RjDl5CSUMVUly&#10;xTeHR0xD5aM3ieM5v9OP8AlHYKBzyYlAIH4i4MfjErqYaBwIdzAB649MiHNEpoEyCeIVdu2AOAR4&#10;EuieLjJ+IgME51QJLgLaJU+DtFvuE2MWBaMQLoA45MKn1hb2eTVWVBzffXB/eZ32g3fp1p0OGo29&#10;MKtkjR7uI3AQyAVHQp6YDoEVGhBy5ytIAg1TJnAmHEc0wlEAUWSGWjZ0YWqEn2kg45AjDmSFRgIA&#10;20HXDzMx7Z7TnpALEICDg2LAd2BdjkLF1FKoMzTSGakl84ZgNKRX7Ru0GwyQVC0CGi5qkCZBjcgj&#10;VUuIopE9HAr4YkkyJCRTFZN38gIlnmRNGUGDV/yIOmHsLEBqMistTqJSKzF6EkJ2FCE8CANt1SD2&#10;mDp5ipSuOZFejujonkU3kCY3iEEWOKKx65Hv3B7N5nrRF5EAzZEVhArEA1g4cwzbvKOimpu589Gr&#10;4SI5n0DYwEqBhcept1y4FwdlKioB20UIC5XaS9pIkhPJBk8TmVB8SURhfIE+pHIwSUtJlcTqWrme&#10;c07cC+7MYWOo0nQnQhSaU/o+qziIJuyEbGuNT0q55LLL1xZunTVv/sHDhwYM7EsTSE5JnjBxwpRp&#10;d4RGJ4QFNWCP0doSjnBEKlS6MbGhGZnpJWUlkJ4gSm1QrS3bK40aaQbCi/Z8NhEKeuLTmlVYSF1N&#10;zZy581auWjVg4MAxYycEh3IZZGtrbTEnkYVFxqRk5ixZsXLxwvlDBw+65KJxkdERoMqKdHQMEjN0&#10;Dh40cNC//eu/ruO0kjVrt2zdsmfPnrXr11XVVOd17TL5quuuv/Z6NrMMG3X+4z16rF61cvHiRRsL&#10;N+/YsYP1Om4V6VpQcPk1N1x/1WVpyQmsRu3cvWf+oiUr1m44eqy0yVMXFtScGBlU19C670h5bEoC&#10;rJf2T/26YgXWL6RFJhWfVq+07Zpqumocxqo179SqUYiOZ9+7exeaxvNGjshKT29q5H5ElO5NtL6k&#10;5NS+/fsvWLyk+PAhSEMaY7+SONlwJdsQumEzdjI6lFM7YyWRYjTU2OhppGuhMmcMJxVkpiyYz8Hh&#10;w6GUdqi2ICnW1tV+8PFHoTVtjdHh+RMuRDWWlBCHRSQISIa18rhnYNHOcT+FpaT8qXHbrnsb1M5x&#10;rP+W6MGnDh44WF1VlZZb0KOgGw0Lfo6mnrVmxIBjhw8fPnKMgVJcQTeN0DrY6xfZJS8HnTqWXD7U&#10;TSDihXRQXBybtkOzRYWlwR4jZJgjQWpR+uJLZ7+MIZItlBYhoo3FHFbH0ZeEcC2LAQYeKWiVkne0&#10;8b2Vbp+QEJGQmMAwo0RkJ9DfuvYU8NKZrVSS3mBACIudyN8+yZd6Y6TU4CcT5cg+ffoePV6yfv26&#10;ws2bUlPHUjVsYl+4fPnO/fvGXjC+oHfP+hXL4kODkRCw0dh9oOi/n39+/uJFfXv2HtJ/YFxSUnV1&#10;zaJFC//rxT+PuWziz358b68uuZU11W+98/7b77zPkcIDe3enUXwyb3ZxSUVJde3gkWN+9ZMH+/Tq&#10;UVZW+eKLryxftuzBHz846cortuzc9sKfXyjctCktLQ0poLnRU15Tx/Xt190w5dbv3LB/9563ZryN&#10;iWJIdOKLL77Ytfe6e2+8avjQwYU7tk9/9y10yhwznhARXVtVS2MeNGLYpCnX9eqRjyzEkROvvPa6&#10;nRIWhpKFg6wmTLho2k03JcbFOqlCkjSLk2Xl77z19uYtm2+48YYf3HNPYkICIgOSFFxdFjNBwZxm&#10;dc9d9wweOhyj8oSEeBovInFNQ+3G9etXrFy5afMWDiNLTUmLjY3r36ffxRdflJ3NvfIMGm2cQDR3&#10;7uxNu/aXV1SyPofheo+CgjFjzu/TuzfWE7M+/vid99+vbqifNXf2trKyKcNGjx46dDljXOmBiZMu&#10;LcgvQIOPALN35+7lhRu2btnJmUQoFtgAMnbM6PPOG8msleViqnLF8pWHDh7ioKLy+vLtGzZXlVXG&#10;RcYOGDRkyMjhqVnplJDCRiEhgTSjEvNZLqVmuSwkhGO5Cjdt3LF9G1ZmqSkJmZnpKDyJYKZF3KpD&#10;dw5BxbZj755tu/ZwFFdkREhBl+yevfukZucii1BA5ChNRKxH0/VR5DKW1dbWYECKY/QkaxoamzOP&#10;l5ceOnacHagwoZSkmJSUtOjEjKgwVDRt4XZHMrSGESHYInCwDbnOU8+eAgRiwdfEA5FF0PgCZ8K2&#10;f+Kll44ae6EnOj4qtI7NgWSXmETVJYixWMOOjYsLk8E/g3ErEqJ4jgnfHBKHEMlArMlIcBC3HpnA&#10;qY7k03p8qU7VMRGIa9mzpqYaps1OKLMD6Bjp63iHq2hqGsyBVv/4T4/v2380NDQmb0DPX/7iZxee&#10;P8JmIxBexKUG2Tb45uuvPvvc81RDWFQ8d/zdc/fdKAGlVYcdmcKxoqJixowZb0yfXlblmXLDjT/6&#10;0X2JiXGYJ7BibKMFhFaWzFWZj9GIyitK33hzxqw58zg+6YorJ3EcPvo8YrByx2Lw10GBk+YhHEFS&#10;01oEPxozzVXrzV6ndmddR6MVcVjTOn78+J69e3fv3o0eiuNCYFb9+vdnkzvNDvLSzGTupeGUlO2c&#10;790PvN1XI1qHEJ3e7YK8aTTSBsTBz4dO8BhbAyKdxEtZ/HHwwOgQiZkjMb1VB/TK+TQHyfsOPMFM&#10;IjWJIrZUseIL9CpoYqIDH1XhJHD56XwdSQjMjFUGh+bp8XJZqYhCn//CCGZl22cEAxUqSDBjaJXd&#10;FIgolhq1zUIZKhWgtORIWnn8LrDIBApLmxBSeJshU3bN+SkNmZDURl6xCyugFwyRffRQSIdXF4lA&#10;PIHRXPg35kkHCGkpPV584Mjh2sYNEy+5ZPyYsZArmmA0NapIb5ukRK6weKAehMIRgsPjAuEVgZTn&#10;1UuHkFC0J0weEU8ZREgOk7RPpHa1SIsTfD75icmr8/sD8Ygd2QlEbvZOBJxLCNOncsEZUMoCuVYW&#10;VXynEMJQg2IrltwaQBkOCGAQRzfBMd6wAgKBwzfUIIpMyzcHHEDQWjjpArURrzKlMRwIZ1SBnaI2&#10;AitSEQH49Bf6MsojQhDIgclGdkHmHacf/mtpn9aM5s7lxQY96AImJCektKQEkRxEQMw5OhnYitos&#10;zMu4BuKBpPcUKuL4SaEyk4E54rtwEcTi4AFbsvBiyJ6NUBmm8ZW5KcZf+Fno1yBuxEJfgxkSgdAD&#10;UJACR0nJAuCk8s8xCDlnnM0tdQUiyiekAexAmTbB7pGCRHqpUZA5lixduWbtenRpqenpLOt1ze+2&#10;bMnSrTu2XdXUMHhgNjsOISRN1ONp4XzZzVs3DBrSNyMzDXUMQglFhWPoCSGgOIfR1taiL2AiJaW6&#10;NUQvOegw1GWw2srna9d/+tl81qtvve22G278DvrExqa2iLYGZAVPY3NZVc3Tf/jTex988Onsj4cO&#10;6BuZncm2z7qGhljmdpSopYX7fXbv2Nm9oODRRx4BfyTm0rKSnbt3z3h7xkuvvBYSHnPbzdM8NexO&#10;LR86bPill1yCLMKuvKL9BzkMZdYns5/987PJiZHXXHHppg3r/v0//vNoSfklk66dPGVgXEx0bkZK&#10;QkTI/oOHn3nh1Z379sLR0Zype3auUvVaK5/tIqEpcF5aVEISc0hTM6nXYYYCiWG7yYmJLOSVHD3S&#10;5KmPjY+BTPRiVC11ngZWU+mxMbHRYZFhLTU12BdzUSZ2JXQv+p+0A6FhqAqqqjjjvRHyRaBubEYb&#10;pouEFAX1Z0sri/6gg3GhDpWA7HT6lrbqmhpWBi8YM+6my6cs+Xzxxx+/76mrvP++e/Pz8+lCgKLG&#10;OhfrGxFC00JdShujZmjG4jrfulNTgP4Pv4P1wddYlkdepWmKbzLPa2qa8+n8l19+ubS8AjsyiAlv&#10;J37ffv1+9tPHhgweJOHHGKmBFyew4UpTHFgILRm4qEL4B28hjriK/SlRe0d+5Klho1FLmnUN9aax&#10;kbWJk5mArYm/2AgDGqp3Rgzj38JAy0MmYbcH+u2bUYAh06Y0Unsx7kLHr5owZpCvG3s9ySEhHCMy&#10;duzYTVu2L1+2ZNCQfmkpybv27f1o7qfh8XEXXjKx+PBRrm/L0EjdxCSKLdFMUL///e/fdP2Nqext&#10;pL7bgnYV7f3n3/x606aNRQf2Z2Ukz/lswSvTp/fs1eeBe+8d1Kd7S1PDnr27n3t1+uz5ixix4KjA&#10;Yau7FpkkJoWUV1TPnPnhggWLOQPlrrvuTk6Mb2qo3r7nAKNGaWkZ2pkB/Qfe+4P7f9/wu6MVdQ88&#10;9OPu/YfmxoStWvP5f/7x6ZbQ4O/e9b2hg4YmRcXW19Rhk/Xn118r3LPr7/7uoaHd85ixF27bcrSk&#10;7Nrrb7jr3h/ExcZFoYeOZFsQjRKiettgYWHh2vVrMzMyx40bR+k4bwAuBOuVTpKlJ35bWTWKvmjc&#10;eJgsuhgkHEj35+efxc6wT9++k66ahC6AC1dQRny2YMHqNas5iqh//97btm/7wx9+X7R394RJ118w&#10;fjw94siRw+/PnPnZgs9+8pOHhw4aFJsYHx4TWdfYUJCSnJOTmRAfh8y0fMXyD9Yu6tane7f8gtr6&#10;+k/e/+jVV19nNWDU8JEDBvVlH+v27Vs+nvXB6DHn33vvD3oU9MCm5o2331q6eBnrDalZSflZeaFt&#10;IbMXzJ4+460x48f98OEHC7rnc6+TuVYGFJZVKRzKiSVLl7/88iv7ioq65OYmxMeUHDvC9SO42O7D&#10;oRFxsFDZumXLW2+9vXjF2uDwyNSU5LbmxqrSo7EJSZOm3HDd5Mnx8XGIV265xctKYBzo2Bo89Q0w&#10;E7b7BFVUVS5buGjeZ5/t3n84NDKKtZPamvL66vLEpJRxl02++ooruublYSYvI0syhGVJEAxatmzJ&#10;q6+9OmT4iFtvvS09LY177phHVVVVffjhh/Pnz7/++uvGjr0A4s9bsGjkFZPvvGpcZFsbwiwsB7EE&#10;Ya65pU6XKANOf3CpMKyD1mwshLZcG1xbUxsZFc1B7yNHjhw9enRySoqjjniSUuj5FzuA0HE1v4Op&#10;All3CH4lgL8UZiDQ2NSA6qqitgYNAXOXPQcOLV62qm+/vslxMcggzGNAmMWa3bs2L/hs3tHDB6Pi&#10;UzA+bqC5a6osVm7DBPsaWji1bcbb71Zy9WF09JzZs4YNG3TJpZdAZuJqyckwRIihd7EPBHHv08/m&#10;vPLay5zMGh4RU1tXP2LEeT17dGWEYTELDkA0I/yXKthfmEgzEJ2Uy0OTIEGTBKyJuUZATdiIgMXZ&#10;xk2FM95+e/WatYjKaWmpKJ2ZPiGv0mMGDR58+2230ZCYY6jtcv32iYqGgdiLOI03lCEVWc9Yj/er&#10;XyIlhsI1KtMb2kt0BFq4v8Rq3kTu4LyZeENdk+4Qxb3S5vnKY926DR98MPPY0aNqAEHB2HMxP0Io&#10;Q3VrdRQUGqFj49GiDhk4aMLFE5gULFy48MiRI8AJ5y5Ori7imnBmjpER0XGxmdnZPXr3yszKZMIg&#10;ImonG2XyTqo7Y2J8wxtsETXYqT0EcwpVU9G+XYcOHU1Ly+jVs09EJCcPcmSbygxoK7n2GDOng9lg&#10;98csxT55SWCl89LHzWbJi5bMk4jVVdWcioilQF5eVxSvZWXlR48dg1Gg+GbTMjkEoupo5UKc3xEW&#10;aJq+mlMfsXZMBAJc7i7EReDp/+RC3Kt7uiT+mB08gZADgQTCDwwneQewIOUvkpcorpC+UNQF1Bgm&#10;Ih5OYUQrr3N+dJoPZ/iwFQ8WQMdwMFym/qzht35s/XhCcEdzh4k/Mljhx1TDn8RrSxXw3iFJ+y9n&#10;9yaBt303Orv0Xzi2Gp4vcqDfF3bKX181ib8KgvVyxg2tTtJcreNQd1QHLQ1nscS1+IwaiCRkR0wN&#10;vGrbXn2Ta43Ed/AVweccKqg5cNQFji/4ebpPpCK5JhkM4VI6yfATVRdfaRLEFBpmEoWfQF5dOBAI&#10;D6xaB/Bv8PQXxuWtQrIfvrGpgslKRWXRnt2vv/pSQnwC6i4kQpp6ZWX5/t07Pt9QGBEXP3Xqdzhd&#10;NSUh6YrLLis7dvyTOfN+/tPHLrr82hGDeyVEhxUfKt2wYdOihQvzumUNGzEwVPoj9rS3MBpQBaox&#10;rTBQL8GYjzC0ME9DE8sCkZasqD0d4SH9HH1p9+69b73z3p6i/ZMmXXXBhRewh5ZkHDgSwo5fjlGI&#10;CE1JCb94wkVLlixeuxp1zSpOrqV3aocGlreREfRRlDtP/Pt/9O7V68EHHxwyeEgKR7nEx8HUMtIz&#10;tgTtMUYW9Nn8z1547tkB/fr88L57Bwzoj7iTk9eVg6+2bN16eOsOTlRAhtu1e+eePXuGjTz/xhtv&#10;7N8zXxJiS9vuLRuXLF3KkksMG3xYYGLZzVqadA3GTigNnEFc2/5BahZ8tczFCIe8JusYjSgE01Sx&#10;40pNTR3Ur9/CBUsWz583YvDQCRMmoD8NCYryNFdu27Fr2YoVGDkPGTaMFTNYOkoY/pjTNnoaEuOi&#10;uP8TceJg8ZGiogPcScx6qZlqoTsIjY6JZOxhzU3jhs1iWRdDKoWQZK2qqa8Pj4ocP3HCZVeO7z8w&#10;P6i5/uNPPomOirjv/vuzMrPAz0RVjK+leVfPO+cdzQz2SofHgSzDs4orRiDJ4htQgK+ZwsaYMECM&#10;ionBopJ9aqW6YepgY8NAFk3orUzy0GBOvOSyPn37IdjRbNAcr1y9/qOPZtXW1Klbm5GaWtgJ4koL&#10;r1PtCbM+wFOqEzo4SlDEYZqiOKrVh2L4HD2fLqNeLA4OKwUMG+N0soKpG60ZazIE64XzYimLOQPD&#10;JGyKGkekFpPRd+rb4NtvQAa+jP4n/KrBq9UzSkEQZuywXGqQ9RLYiGjsiPQXkuJE5amPqaJZcwgL&#10;Q+LnWvTu3bt3zcnZsHb11s0XjDp/5OKly7lLbMpVk/sOHHjomBY9MHiNliq5DQPDXv36Hi09zpVP&#10;a44eb5J9bsOBw8Xc2paclAzfZnhaumwZY+1NU6f27d+Xk6SwZOjVu/fV11yzeXcRIy3l0Vl04Zgo&#10;NvBKmZnKdu/RIzE5aeHixdW1tYMH9OuRn53VpeDBBx/CYDUKqbi1MScnLyEh8Wh5XUZGemZmYvWR&#10;ox/P+mRf0b6pt9+Sl5tXVl5W11YZHRkFeldcfsUrb72xYOGC3rk3JTCaJCYW9Oozbdq0fn36QkyY&#10;OC2XP8wd8Fr7DOaAWITp3Px8FpMhDiiiCmxpbFy7Zu38JfNg4txtB8qJyYyoSSNGntejR/cVy5fN&#10;/nTukCGDv3fX3Xl5XZBcGDXGhWPk1fVPf/zj+x++n9flvqKiok2FhTk5WcOHDUPJwjnuMdEREydM&#10;OHLsSJeuXaNjYy8cN451giNHj465cOyN370ztyms6thxzEDiE+IZR7jzdsXSJS+8/Ap79P7+V78c&#10;PWxofEwUqs2S0mNvzniDlf/4hLiHfvwQW8kjoqJZRRk+atT37rm1R15+Y23DqqUrf/v00+vWr9+2&#10;Y3te965MCymzFg90/DmyTvPyFcue/sPTLGE88tijl06ciBkAhwRPf/UVFiQSZMYsdf/eoqJnnntu&#10;6/btd/3gRxeMuyghLo6mefxg0RvvvPvq628wW7rh+mthOpBRHb+NbT7MkTAqZmduCDdGcaoAfZ7V&#10;kekz3qyprrn+xu+MGnsBBKypLjtYtOvdmR+8+dY7qGluv+VmtvFq0slRMqiD4Q6hwZnpacgdH330&#10;4eAhQ8ePHw+3YIUAbRQqFQbG7NxcOsuOXTvXrFubO+Q8LWxo3aEFcxXGbDUq1huZFGM9pAvX28oq&#10;Kz76+OPp09+gqY8cOYpTgJn2cu7+s88/P2v27J88/JPevfJhUyQJpzgBM6Kz63PiX+6PdHRocUlY&#10;JyIm1tcsD6jpEUo48YzZBfLUs8vrtLGdFKwej08vUprDeyEaB6SxntOjoO+hyspFS5aOG3fhmJGD&#10;HONBfcDla3M/nbdtx468Ll1bQqJr2hBLoh26bLICFNz+4JFDs2bPqaqr//79P0qMivqvZ55BIdi9&#10;J32iO0oIMpV4rVMW6GTwmaCifftnzfqES9x+/ov7t2zbuWzZ8lWrV+fm5bLEySDD+KJR/2/nyBxN&#10;KP0XKRcsVDmqN1UVdGO0Qiqe8c47r05/s7KmbvL1Uy6bMK57fgF2S+yGOHbs6CezZ894881/fvzx&#10;m26C4U3V7Yekh6AwOsHwQYIsvtogB9Sx9ES2O6ChIAYKKgIl/TkMnG7AGoq1RlGJzovITYPBuSbE&#10;E/SwoUKCYhAWvj7nZCoidAjnu0vrIgKKjDnsPTUlvcnDkkkTUgJT5927d24s3BYZEzds5Kjk1IzW&#10;hrrQ2hqEWCYebFTftX3H07/9XVVNDZWekZPF7AERN9zDJk5PWUV5aWV5RlbWlVdPmjz5Ws69ZsWR&#10;YtIT2Qzgw67dr3AwB2KafUivTfnZT9mMPfuvf/ObLVu3Dxww5Jf/6/8bNWoE2LJKTgRNPuxMWcYa&#10;mMBFF108ctQo629GUOtibpoHbKjhcuFpDnG5dfWqVU88+WRWVvY//OM/cUg2qv8nf/s7Mv35z3+B&#10;ZZ+1A6HlyEUqPM7P0wfF8PbFCQxXVMPBG8P3Q0KfV7/utUNgYIQO/tPH7wCn0+sJYD6KWwv1BUuM&#10;o2gc6cWYjRWGWady9I6ssagP2idfTzuz8Ofo9zjYga+Bfl/O/FKbuBPEOUU0i3VWDzEhdcLTO39d&#10;nTEmcDrWrIDrvyuDefzweJPz9Vj3QmwvQtbv/YlN90dkRmpiKJImp5aG2WigjR4TPWl622cTGqC0&#10;FZJfGQ0dBl/4eU5oTzpiq9k7NIwYMmhQ/ZR6pkZHig/uUytnL3QU2mLEt7TElPu+f9+wUecV9Omb&#10;GBPJkVi9evb8+aOPXTbxso/mLFi1fOmyBbPYg4WhQ3ZOHru7L718Qr8BPWFwVFVuXl7vPn2ysjJl&#10;aKKKwUSOPcxN8bFx2CVGR7L3jY0k1roQVrRnJ7Smrm72nE9XrVnXrXuPy668Mis7m3UtWfyLO7Gr&#10;jWOEPAyRgwcOGDv6vJkz3587+5M+vXqyf4CxwMPVOPUeNsBfOvGS44eOsI70i5//nF3r6ZkZjMGH&#10;jx1lO8vVk66YdNnEtOS4SydefGh/0XvvvLVn186C7t2TklMq0RwfPoI59NWTrpw44aKoyPBB/fsP&#10;7N+f6xL+7Z//pf+gITFRkcVFew/u2lKhqWMrJpflXHWMjRaLI7TJ9u2ON3qZBqHQkIbaeo4iRxUd&#10;l5wKbSkxE08IIgPP4FAMhq+44oqqqro335j5v//+76+5ZsqgwX1R0+/bt+Ptd2exVHjTTTcg7aGO&#10;ioqOyOuSu2D+Z9Nff62lqWXw4KEcVrW9cMW8RSt27NyZkJwBZHY8cHabDJ1rqiE2YrtpE1qgDNYv&#10;DKqyrlbW6kzoBoPDQ7H36pqTfv8P7sLobN7cOYT/4L77szMziciIYgXp2HDO5XfjDbrskBaHHlAt&#10;5wRHOZcR/9pxY2gzq2mGN478GTFixGtvv/fxB+/37VEwdPAATY1CsFFvyczJyc3NVZNBXGtuaGoN&#10;XbJkubF1GLhacGe8aWDOIsV9YgqBDEFLQvBSs6fp+YcFX2IaG7NLZWLWrSzLI8F5qmoqSkoQBpn+&#10;MHEhDh/ZTc7c5nhFBQwBLSHKUD8Of0P+7ivHOfer6rHtvjBeCA8r/iuhSCdDQSO1uO1oyC8oGHve&#10;qDffeHPbpk05eTmbCjcnJKeMmzCRg5lQy2oixDIU5nLBwUUHD8545+1Fy5Y01nkwsUuN0zkp0cz2&#10;29rYsoEoX19Xh3qfWXE6inMYLcdFcYxcazPK7pTkpCq2KLbqGMpmzijkOEnmxKFBUTER11x7dW6X&#10;nFkfz9qwcf2C+XNCWz3sM83v3vuiiy+9fOL4nIxkLA5RAiLFMWXAtvFI8aF9e/bCOT/79FPuJkMV&#10;Em5bTmLj4ivqaqIjIrFWxIxC/DA4OCkhMTEe03r00GjN9Ue2EmjoNWHhDXUe7FGgOzR3+7Fp72jO&#10;mWuK+7aw6YzTY4OOlpYvWLSYq+V+9stf5uRkr123trj4ICJm8b/+C/N5lBMoG2OiYrCPKD5yKHF3&#10;YnlFxbARI+64446ZM9/91c9+wchGx0TvOXjI4N69e6anZziZHpthiKYpFONrMHunMQKtZcUHBBle&#10;l69cVbT/wP0/fIAxPYrxoKkxJiI8Oz3twtGjF83/bNeOHUePHWXmQ1NBdXX5ZZd17dINJU50bAwT&#10;Gw6kqKyrY+sKxJH45pXuNJGoqqlasXI5Spwf/fihy668gkOJGOsHDR7W2tC0Ye1GVEUUp6q2nk1J&#10;n86fzzHtDNkbNm1iQsORAImRoUw56NUffvzxiJEjunfrCttBmGPtSvyC+Y9simA92rBNdfXs1fPx&#10;f3kcc9+4lAyOGPY0NrB/KgvlWNdun2/ed7y0DMUUbUDaKZkot8I+WN7PL+h66SUXv/jam3Pmzh00&#10;eBB3WpdXlX82f/7ho0duvvkWLCa4gg4RCDEzjo1UHG7KUbYaAZlgipkxjP4/9t4DsM7byPdl772J&#10;pFhEUqQaqd57tZplyZLcuxPbcZJNnE12993NJrlbktysNz0bZ7Mbd6c5tmV1q/dqW83qvVdKFCn2&#10;9n7/wTmHh6QsK4mdJ98XWD78PnzAYDAABoPBYMA/sKIF8Tu2YulSFvlDBg9hs6FjZpZtirCzXcuq&#10;/vnnX3hrzpwvfv4J3VFobBPKf2yDDlobNPqawscG96MBUZZ/NVj2ICWieUeCweHNgKGDT5+/sGr5&#10;snVrVvct6RoVxrlkWHXzuQsXVq1ZHxIefcedMze9v3vb3mOV+EtoQonCuWOdRObEKDf9bdy0pf+g&#10;wWMnTI4JbHh365Yly5cvW74iMyubDR7IjvoKYwTMlJixOJO7YNHSD3bvnzh56rRp0zOzd+7ctWfu&#10;vPmdOxcO7FeCrQr7bS3Ljo+u1sefgh7DfAcbZCCKRbgSUFcw7TU2VJSXzZ037xf/9d8RsfFf+srf&#10;Tps+PcGOJ2GexvyYkZKal9spJTHptddeW71iRfcuXbkUMoJNWu3lsh3bgL8kfE6zfYt+MzmZhEky&#10;ZwZ2fV1Ic2N1Td2Fy1cjOWAWl6B1KdySWZLNMi6oqaoMwIg5Kgq+wtTJFQLcZ4emG9aKGXZsbCwv&#10;uFlCYqrGtL6p6VrlNebc2Lg4WBn8hNaHh9gMDpPz7witCKguGRTUtWv34h7dYYABDZjfN6MOp8pn&#10;z/8yIzf/q//w93ASlNfSYON7W26hOSUcEMs1E1HR99//4OTp04JCUSTVRzcwP9RcrajY/sGuF199&#10;+cc//glbm0899VSXoi7iJmxJsiWjvcAPDYalhggdgl506PCh3/zuN5dKS/v2H3D+/MV5CxfmFhSl&#10;JUTTKPjYYGscTf3FCxeef/754ydPDBg0CJ+mXPTF4IWXugrbQkTFuQd4tQ1CpGw0Vw0I2FevlMXF&#10;xFEvqt6jpOTLX3kGXtG5SyEqA0wtkEUlcpuEI6y8AxmqwroRWZ3NhXsAuLdY2ZpREF99MULiFgzt&#10;+oWbI9izwYkGolpMTLTn6Iu4yQ360R9bN1Qx1w1qfQtg1g4577c/6q+nK3xUnptMdl0whmjrGrXj&#10;9J6KeevknYs98DzU9dXeVd7v1ZNO82ur0KYce23BhE5ID2zTCd0Q8IfSJgGfTFfmn4TGaFN0m1cl&#10;dnDU81tlvTVeIA1cNykxiStsOZ6NkMSePSySSOnwYWpBgZFESTcRUEtsEzdoIIk0pr9vbgAAQABJ&#10;REFUMhKGDxs2aPCIqzWNlRWX0dti68BWAFfowa/rGipgwZhUfOazn3nw/kdjkIa1vhHvD21uysnJ&#10;/cozz1yrC4iOS9SmDlSEGzPRcs7Qrp2/fdodw0aNjk9K6JiRAX5wFu1xkyAIZ+xNTNjAYRB+7smn&#10;Jowb7yxKECL/9dtInCEwLNhkTk7OM888g6s+Dr1zsv1adVUKG+sd0jp37dK1sIgpA7f16anJX/vb&#10;Z8aPHrl3376z5y9UVFZ3yMweOHx09x7FeZ1z4zDkCG7uVlj4f779nfUbt767Y+/JoyeYWrLS0+4Y&#10;O6pTYdHe48fXbFyPjQYiglil00iAri8gu0osx0mrHAF069Zt8uRJqRlZsTExqjL1RnlR24z6j7eM&#10;DqlPfubx7kXFK1djX7x25col7BbjxaVXn77jxoPjCGET0JSakvzoIw+lJaesXLHqxV+9wPWjeE/M&#10;zIgeOmx4YmrG0RNn2SllpyuoqZGjPXHxsakdUiOi8C+N3M5PMLYnMUxRut2Ni6pDUGClBNajx6K9&#10;w5sbM9M7fP6pp+KTUlav38iW2gMPPJiRksSSgNmXrS4mKzqxr3I8gD/BP+bWeQZRurLZOMhBE41z&#10;ozn21sH7L4+JBqZ6KdeU3HvvvXUBwX9YuOyf//f/fuyxR3v2LMlI7xCFP3NT9jXU11y+dPH4saNr&#10;16w9d+58bqdO9CiWEh6UXdewN/2wtrK+QZ/R2oO+q+O/WAZJCLtuIBejWwDZywwJySKkph08dJjB&#10;UNK1e1ZGOva0alb+BQaeOXdu+bq15y9dGjh0ZKe8PIQblJLwB2d6cl34/7+NpAngMLGMdvQRamxE&#10;PX8+9bERhhaUhgsbWnOMjwA/sHeflZhzzJ9/ANv9D3aPGzu+W9fuWn0iSdbVox1jfXz6zOmf//zn&#10;S5Yvm3bn9FkzZnVITE6MxqYv7NylC//y7Pf2njjGiiMpIbFn9x4L31m+Z/eeboUF3JrGlmZdXcPF&#10;c+fPnTkbn9YxJAwHPRzvxc0TPhGa8TjMc3nF1fz83P/19X9g5Vx68ULp2RM79h5ZtXbDL37xS04J&#10;P3z/XfAwJkBEOpYUEaGBmCjGx8SmJiZz69mYMWNRi4TUS/+NZrwBT0DgFB4SGxlYfrWs/EoZ6o9I&#10;zSMIxbr0hbpLIcg/bhtprOUocs9evbp06bILK4sD+3PyO5lftwB0EAOHDB04uJ+IHhKBhch3/+M/&#10;3n1vGzNXdW0NuVmLcknckCFD4LXI2OiJ+AUsTYb78/RMLv0NfeiRhydNmXho74nt27YfOnJ49bLl&#10;8956Kzwy4o4Z0x9+5OFw3NnW1aORZx1ksy6TeoMOPFMRLNL5g/8OTnzIR5YMF1n3sihlrz4+Oio6&#10;Ily75Q2NOG3ByjElKSUhPsFxemrIdjq6IJtKPFv7Jj7Q4DI/oRRcV5CMwz4R4VG8MncwNSYmJnVI&#10;7XCShQ5RDY1HT5xgLj956vQLr7xcW9uIB3cujYhorq9guRkYzNEbtiiZrHRkT+5dmSVpAkSSek6T&#10;h4dHhUdGwgHoWmc50LRs7gcHj1ytrLlaXl5fV8m56ROnz9UGJ0TGxOiAAGZp2KMBBX7Cb2MjHkxG&#10;jRi+etPWdRvWcxnfiBEj2IheunxZt27dx4wdExEeyf4CTMaOGFCsjpYQtALWnQ6cYWyg+qxIMYNB&#10;O7N9506WYTTvs88+CwXsH1yItT2Xtl7c8u7Wo0fHo5Jm4wfdsbb7Pq65EnpTmOZzC/Q8+s0nH1zv&#10;9pRjJWpoYHOktoH5Nmdkd+zatcuOrZve27Lp+OTx3bt1oQtfunxlzfpNh46dGDp8eGGP3mvf22Pm&#10;EtCDHg3qsq7at2/vokWLIDumFmnpqRENtXj9X71uDSqVnr1R8Q2gttJLSv/I4fKmTRs2zp+7ODMz&#10;97bbpiYlJZeU9Bozdtzrf3j9nSWLu3XrHBOJZxytZqH4J0+VdiVQplbCKCvq6RQgjR9IeYykB0IO&#10;0Gpo2MfJtddf56IZzMQmTZnCmUPWxqyrsQumr9LXo8Mj7pl114Sx46AOOj6mTGSv2trq7dt3/O73&#10;v9+zZx+iMOaYnP3Bnd7AQUMxwevbv28E+4/1DevWrnvuf14s7Fb8+b/5UnqHJGls5Aivdu2q5W+/&#10;9WZSx4LHHseurSNqiBdefJFvHdLT8Ql46tTp5NSUWbNnTxo37sKZM1B++/btKG3p/2hV4GNTpkzB&#10;mSBqGrU8/7cmLb3RnxC0FWZdajE8huqDmgPhk6Eo7SdkMEeqxEspg5OIunp00xiowu3YNeGCTGS2&#10;yODQ8IZmzIfjEhOzcnM65mS/8PKLy1asQFv0zJe+nBgXb+56W5Xrj4PnWYSnNRqx66kou4rd2Zat&#10;W6fefsfk26e/+ebcDZs2Dxz83oSRQ5g9oDtZTp48wW0YVJxysXzcc+ggWl10SnBNeb+uqTlx4gRG&#10;heg1YmJisAliVcHsofrCvRCj+KWXarMXc6wgVIvdu/dgoGIDTkNosqB32PGEaxUYJlaQT5NPdDS1&#10;doMaghOJwp0uAQ5oY+UZlCkVo3qp40VVUl6nprdulGoGxaT5kw5IBlMKHx9HdPA+1b/t2lTj7MaB&#10;QfQR4aNhXAfAdcDeUEEJCJBvgz+9tA3o64Btk0Kv168SwG8J7UnbSkpEYEkjDQVdXAc9ZHgsmz1q&#10;r2UnNcL2EEkEfqcfeBHzgOrJIEbmS4yLwFsb8ciQ0n9jzIkJCfs+AhmSEBPdGC3aUwpsjDRaVgUE&#10;paZ1SGZjz2YUoCHZsPtNZh6QCvLz8mCx5NKBT62A9Q/8mDMw9OCBUuAl2Vkdc3Oz+Y7IjkAzauRo&#10;uLKQV0FyUVnYpXNhYWdedDGBFAjOTxWrOYmQ2pwLDho6fNgAnBhpJxNJVRtIKgya4HqhoREpMzMj&#10;ZtasO6fPvAvLcOTpKHkQ0fmwjgV5I8eMFLNkYmDZphUiRFB2F6y+8mgNZ8VkZtCQIb0Hj4CkbDrS&#10;t0RYfuVZh/UG6qFAPOKNHz9u9OjxV8urcG7I+iIqOiwqNonbhHT/H3fHsukeGNixYyY6qVkzZ5de&#10;LKuqrElIiE1NjYyMTeKcf01dY0JsLDIz+684Muzep19AWHhsQiyzJ2y9Q17uv337O9caaxNSk5HG&#10;scf5x69//UJQYEqCplhoAhpZHTPxezLp9mlostg8BEdtcdDx+af9t+t3bk+FVaGWJDZ8WjF6/6++&#10;LH4PjnIfUYRfev9H5aUS+lXQZWxIIaiKmHXcsY8/Upj6E5H5qDr643xrPEM1Oh871GFh3dkqSe9Y&#10;WNJ3wfx53/3OtxGb8vLy0lKSWVpyC+WFc2dOnTzJarWqPmTgoCHoWzvlZKPVpO9fpyYe0ZVPcBgG&#10;cRObukyfUo2IG4iVtAlIDWJCDHPjBp0LOz9wz70vvfTygrfnXjp3cdiIEQgiLME48X7oyKF169dt&#10;2LC2pLjfQ/ffn5eTBTzW5FrqaNfRtV0b8LfI641xa0eUjw1rOT1BeIHtoMgW8/mYgzBHewW7Q0LC&#10;Fz1iMYsBvH707tn713Ne37Vvb7fikvHjxmMtUonTEcziamsTomOweqBfYJfHSUROQGjARkRcuXr1&#10;0MGDi5YuXb9+fUZBJzh3XEzsiKHDNm167xc//3nllcvjRw3j7M2aNatfn7fwyKFDw3LyOc7JuRBx&#10;MVx3BTTipKzs6uXnnvv55k2bH33kkYmTJhV0zu9SkNOt18Cw8OjXfvN6VWVVbU09pgYcoGH9Vl8r&#10;KR9lwcB+/d/dse2D7TsH9RvYtagLB/+oV2VZ5ZKVKw+dPD5x0oQOuR1g7NGRUZCx2fys06KSDOiC&#10;FuA+9H0iOaU/Y8ad+w9//4ff/z7OuSdMnBCbksZchXCtqzkAW3H1yJEjx48fh2BMfNSdVcriRQtQ&#10;+rDq7tIpjzRABdTpMxcPHTqEKTgT1549e/HJWlhUMHL4iLFjRsHn2DretHXTj3784/Vr1902cQKu&#10;NzDSYJyhCQoP4BZpRhtTNSK93BnFREWxjQDYU2fOYGqREh2GMRKLHOb1Y0ePXS69nF/QOSY6lv3S&#10;eg7DciaOuTOgSYdtG7UXzYkDm/1Mxm9uxCIM2NSWWuOuAvUcSkyuMeLca1R4BHst6GsuclldWXlY&#10;cjz3B9H1YuLiORY0ZNiwR594OhyVT3Ao+obIQK4sDrxUWxcZHpqanIj3GrnMME7OnMNfSESnYkOH&#10;SZujNO+8s+CXz/0iPCx06KjxHXM7waliYiKiI0JWrln/5uJ1oKoJjSrRJ6WxZSXXgIRA78jIzBwz&#10;cuTuPXveWfxOhw7pK1etvlZZOXHy5JKSnug4tJTnoA1aWmZDtmqaA7QJr6su1beQENA9YVhE0+Oe&#10;gj169CoF+fk9inuwucCKCZcKtkBo5OwVRE5MxP+PtsfF1YRIq9nQ9ZY/5ZeJWOxTZNdOiTjpjbnK&#10;n1LITeTRshQfI5y8YLEXEhbFgb2unQuKuxXJ7fHG9Z1ys1gUHj91ZvHSFeyT3Tb59sTkFAQPdFEs&#10;j5HGxK4DAs+fP//WW28xCu685358aTGKA+ubBg8eNO32aXMXvbNixcqibt0TYqOprvRxzc0Xz519&#10;8803KyrrJk8bXVzci/qnpibdMW3ae+9uXb9+7cTbxvbr20eyisTVv2igGXyBMUU34Rgdlh1qHkmk&#10;BJtrmxrwBoKtR3JKysDBg1HMEQvz0ixKOnZZufOb2y6Q6WKyeSCGmZGT6StXrnjuv3557vwF9jlH&#10;jh6DAvEMJw0XL1m0aD7+lT7/hS/NGDOYu2Hpz8dOHI9JSsVlnmNNzKrcpXXu7NkdO3Z0rA3EWQ9A&#10;sWLjrNOZc2eLunUbN3bszLtz4dtZ2R2XLVv221dewZfNxNtuy8nNpaMdOXKYVuCs+lNPPoWaBiuU&#10;9nO3r+LugepaldVJZQeIJlR6k1rkc/TU8ARrHlUW6VfTUTBGi9UI5EwgLK9Rp9hmpOjFvC6GExTI&#10;MfzBgwaDMwZrJ06dTOgez/KBkdim6PavLD+QDWAgcM4lS5dlpGfeNnFSSY+S02curFi5Zv6C+V06&#10;dSzumo83SwzJX3npxTfeevvKtQqE7p/89GdZ2dlf+MIXRowYzte1mzZhPoMPLA4M4q0ZcoFwv379&#10;773vPo7VR3DUCFaLdoAFCFXmGrLGxp3b36fJuB3zy19+pn/fPhCDue+999/nJOOunbtwgwi3ZCFT&#10;WFg44baJI0aOTEtNRRWJwmT58hU4dcrLy7t85crOHTsgE84ZZ8yYwa5w+wreyjHGGNUN4Iw1teYE&#10;VMzQrwfBpj+6DW+iijcj9ankT0tg7Lbm6pIp2oRPpjqfDNQ2qPOq0e0fWr/5f+E5ZN3aTWIXTOch&#10;HAvUiSNGIH2JBR7TsLMB41VqS2tmfuGeaBwRSWExLp4YQSBwgyKMgUmeDRrmIl2IjZqbC6tR0yij&#10;09c7g1JQJQ2jHS5GQSTmFTikYZrhtjlAkhcAYmVc3YfNKh/EuQLqdO2G15cv8hyFhsh4gTFBGuv5&#10;enZ15xWL5OYA9Cmeo6fMCjxj+sYXNAdkUTYo19BESrFWWGlImAOEwsUNJS3cySDOZ09SxygJpOCB&#10;qcli9UMN2HjUk+C28NPgcEtj4EIwNLZAOuiCYse9gTN6UEDyG25xaDdII7IEgQLfJfTQHkQ6lMho&#10;53CpHV79PWCJdMohATSfN7SPjvaZyoxbtBBAac0Ia1ZobbgqrzbFuEJS53nDwUH9KTQgKTUuOSBe&#10;BYk0GB7rKTwwXBkDuTgKzhyQloYxTYrVmISahjqkJPIgwRFrxjA26SLyACNsEZ65HjKkOTqwU2yG&#10;YozRhMbE5cYl5NorAmpAWAxQ+ITM3bsLpVOqpZWHIJRJEmapj+uTfKAD6QPALRDPXwHmn6HlnslD&#10;MsvIF/2HpsjKd/k8kWTxq4tRxhKpPIVWkPUizwb+AUw8ZYOSRkhAIPI/szD7Ga5LCVHygQv9SBUG&#10;jEOeR4MP4oYouQVAr+CqcoRd6/KI9AaltDr74LQk9WAO6Yw+3izX+etKFCBL6Xv1JSXeP7LNqy+j&#10;Lz2JP6pQ8KRe1iTebBnpGY/eO3v6xPHITNhkHdi//+zZsxfYGQsKYpNk+IjRnTrl5ucXFhQUpKYm&#10;q/FFKJrVy9odMYgSDfAPB5sJawpuzinoMmTUEJYrUTGyZDYVpQpWM9j/QoUK6kJuhn0kyMckpt85&#10;6+4eJb1Xrly1ceOGV15+mTHFGpv9YfbIOebwzOe/Om7M6NycnAhu0HCkEYlcpTxg9ceLEs83GdrT&#10;zYH3z94+jf9X99wul+jVPpl/zMeiZJcyDHoieVrr8oJjz2bUvuEysU+Qqy51DkgFNq4N9Ld1aGFt&#10;reOv9wYoimLeCEtI6tCjR69uRd2kBQkMTsvKGHfHlLPlpTiqmDZ1Su8uhWEhzdXBnCesTk6Nwxds&#10;XER4anb2k099LiY2fv5b85YtWsqeHtts4JOZmTl00MArV7hZ+EpjQFi/Pn3+4Zm/ee3VV+e98fqK&#10;pe9w3pArW5k+kzPSQmUZwKRK14I1BuOxiiMbiQlJUyZPrbh67eWXX126ZHnHjMzApiC8EpaWXho+&#10;sN+kieMjoqNiElNTM/P3rV37/e88O3DQ4JlT2ZKcwWWBb85565t//4+di4q4FqeyuurIsaMnT51C&#10;uo3TNmNwaDA+Sivqaiqx8YO0TLbqdD56wc0Dw5vQ4ESzth/y9ci/n/P2nD+8/MKaxQtYE2KriAkQ&#10;LlaxGdm3b9/+w4eiYqJnzpw+bMjAlPi4Yf37H584hUtzfvDtfx81ZlxOdjZa4MOHj6xauZL1zNNP&#10;fy49Je1q6bXfvvYGJ3Gm3nUnLs9RG5RdufLBwUPI6CW9+qanZl67VllX1VB67sqhXYcKOx/MTM+o&#10;DA25RGdoDIsPiEkMiBozetzBg4eXr1wGkrNmTGP7tBwnrBs2vPbaa9x9OOn2mWkZ2axmUfCTgCku&#10;kvlLc0BTKGaM+PoLaIwIaMajKlppZgG5pSAEBSPGTBg7Zs+u3fNffz0uNByvAaEh4fv37n/xpVd3&#10;HT7Wp0OH4Oa6uNjo/v2HLV++dtP6d/v2fHfc2DFYcwfHRoPze+s3LV70ztChQ6ZPv12+GrW/wNjV&#10;fklgSDjHsWoCgsLqy2OCGy5furB45ZrLVTVPPfTo7JmzEqKj6cb0Be7OO7j3SFBDfTQrkmB8qyFo&#10;sS2iqZd9EsYE3TQqKnb0kIHbt2zYs+P9n/2scve+Az37Dx8xbnJIWASrFirHUabowPrE0HouMKgP&#10;jgxISImJDgoPrgpsqq4NjazAY2lUXEJYQ3JcZIe01MjwsNSUpNkz70yMT0ZCYAbnt/RqORqBmNjY&#10;9KRE+BEk0mD08f+24+x648k/zvgX/JVa2Bhlg0jMFjGurqoa3RPbNu3Grn/+j+1ZLSJOj9CCNMl/&#10;DVgWgQdmSOFRUbWBYbiHye6QOqCk+4Gd725cs2zUmBEpGR1XbN1+4PT5YQMH9Oxa1Hj1QkRjJeqy&#10;6Ch1I9bUbP+sWrF288atNVW1H+zY9d3vfA8vNdHNHBtpPHD4SGVF5ZaNm1C5Duzf19gVNwbUrF6/&#10;ev27W6ojkrbt3/fT534Gs2is4XRFQ+3li5y5WLF8VVan/ITkRPasNBkY2VuI/7ERowWQvOszk0lw&#10;I6hMJj3Ut1gOBGKdFhqB9IhEQofGPpKtSXURZPcIRhWHGTD71QkU3S4nKOoqKH/FVZwMb/IkE9+e&#10;vfteePH1k+evPfH0V2ffMzspMrwhoKZ3j84DSwqyUmJ+/8bcdxYu7F3UqUthvnzhREcERQYHRQZh&#10;OQd2KAUlMOnMWURobHIInrBr6qorK9h0xHjiztkPzrxzRnyERNWGa5e/+/bbOH4aOmzY9OnTOXfP&#10;LZaMnCm3T8dkIys3j2HOQTlWIzfuxVCdfqJakFCHB3FwGMKdFMoZhDc6yQBwTFKBFqfHmTtCEddV&#10;qeYmuapDDoAWzbVBTWhtUaoE1DfEBDfnpqempyVfulZRVsX5OugltzmtggctxgwfPDM/HRXZkMvR&#10;5i14p7Kq4b7p9/TvOzg8NHjEwIFr+/d5f+um5SvzMzt/JjIkIDYp5q57ZmR1yvnvF38TGBIx+677&#10;BvYuKeiU3VhWPnf+my//+jeRcUkPfebp4m5dY6OjKi5f2LFz24rVq//12WfvevjxGbdPRT8b2nAN&#10;rUlDYGxlYGxAU01AxZnzp/dfC0oqrwmIaGy8cOboa7/73RtzF7OlOWbs+K5dOocFNpw6cXzzls3P&#10;/vD7KzZvffqpzxV3SqusKt+5Z+eS1SuCNoYXFXUZftvExLg4bG9hKYi56szWq1tV/FZ90WoN6nMH&#10;WkBDbUNtbHRkdFBwhHRiUr0yv9DtbtyXbrZmtkK82cSfgnQ+ecKD659CJfL8Kdk+Bupcj+XC+FqF&#10;tqi1fW+VOGTuvLlsbzCmQ0Kl/mCVB9MnCc8wFeQkVPi8okkhBsmbGALPBLQGznCLGD4hqTTUy1IC&#10;6YDRyhoFiVN+qpqbMTADsrYZqQFSDUpQmVrIxhLTY/Ki7yQSBkjpDhQyE0Wg8uTUenxCAhMzoCgC&#10;izXYEEdLKBTIIEYFeZA2x0DbfA6fkmaHemnfJjSMoc0aHiUCSXSjHnIMzyZGmLrHsDJLezz8cXSZ&#10;gsjuagcF9FlXAyoexIWkVD8WKBfXsvwnggkFhDr7oOooaP7RlAmqIEmtnarIvRLDzILAzW4nMNkK&#10;IwILBW044XVSVKYlUDpzK7HnomkDrn4MobwltkzJVqTnx6X0paFgSWs2f/sixfuARbwpHcT57Z1f&#10;QbEfTSmaQfWfpSVW390bMdBZmigaQsk8QrtyW6AC7sH3S+l69nzXI6SyGE+U5xWofmm8GRxaSu4L&#10;HoCqh4Ivngf/N79nTxrVQ6FVJkW1guEDYrHU0P4Kmi+ZXtxQNKroA42iZ0BDc2jERMZepdz1y3JG&#10;hOLXup8Jm0Zd1lrEKr0y8uNK0JODpig92zeeHBSL9DzzRaW5b8ruraOBsnzkNs2Oy+bF0PPW6o9D&#10;3vWZVh+8ODhMHMLu1z+Zf8b2X11K+jkPvhp5HkDRWzUy0r74/+cfl0cw+gjkIp4RKg5gASCMGh51&#10;VqadTZLoAWFsbxLYrIfHjBnDDSwMN86N6RAYZOL/dqEl0tqR4oqLexQVdbnvvvtY4FVWVrGDwRiO&#10;iYkFPexdKYPW9ekrXa1bgLSDf5MR7al3MzDb52pTnAG5Tq3bJPt4XtUGfmXRUvxncrxsgLgHFLYg&#10;TqaWsBJdo/kX7pfdpbCO3iqF5XUVd79Dh6IB6A8rhXvDnCmzV+9eBQUFeOCmG7ATC4fn0OW999yD&#10;PQh2KHjWoHMNGjSQ0xP4Q2XZCRyM1VnS42yVaai0tDQlLZlOeOnKpaysrG984xsYMuBHENPBhJSU&#10;U+fPPfuD77MDj7KGS8ZSk5M/9+STKFyKu/eIDAkb1G9An+JeWGLv37+P65ng73369szOzunerRuH&#10;OOhL2dmZTz/91IABfU+fPhMbg3zbmJCY8ABXXQwdSpZde/bgYQBlSa9evR597DF+Y9g4bW7My8u7&#10;/777+Y3XqRY6eitCQWeqQFkIh9jfsA7p3bv34SNHQOPE8eNHDh9hG5mFPVvHubm54ydNLC4pxiEi&#10;gwvTcSr4xBNP9OrZ892t7y9evACNBUOG8dinb69Ro0d17dIlMiqsT59e//wv31owf/7WzZvWrFpJ&#10;cfD8jpmZTz/1xLAhQ/HVFRIUO3bMyIvnz76zeMHufR/cOfNOEOiUk4UaITUxAR0aS6yvfeXL8+bN&#10;R93wT9/4J/QXtA4ID+g/YOasWX369LG2a46NjQMBZACqSA1JgMqGGTUmlhWrthawyJCyntlZsxBm&#10;X6GDBw1r/EIz6qqf/uRnr7z8GhJH+dVyEIyKiRITZJ85MKC4pOSZZ77y4gsvfPc733npxRchI+Yt&#10;p0+dunK5rFcJZ50K2f5BatHSi0UV0gurSSz7OTXDsRk8C1Rcy+zeY/SIkUcPHnrp+Re2v/teTlY2&#10;h7hQ97C7XlaOfUx1RflVTk6EhkWoT/o4siohds9RhVGjR69cu3Hrtg/yi7ri3TYlMRE9O0rY+spA&#10;jJKw5cHZCUJGbUPN+dNnSy9c5CI/ZAVJY+wXV1wLbGjk0NbYsWOPHDny9py3z509h/cNnFnSS8+c&#10;Oct1QmfOnHnk4Ydnz5hO2yHMqY94V/LqMH9G8PBpzq3JXasMctuP2z8D/B+VVfRkaqjHUgijQnQB&#10;pkEbNWrUjh3vv/fe5t27Psgsr1q/bh1snJ1zVIF7z51gd56W5FgWVl/4vTt68sRbc+eePnt2yLAR&#10;uPChSkidQVW4HqrIycyg+x05dmzhAhya5CcnxiFT7d6z7423F1AW/mQplMubdNib3hsUyLnsS2VX&#10;Ka5Hz57jJk2wlv+jqvNxJYbtaUaEmcDr6BIiE/+r79EPeOamiTCEfTa5LsNegjjYxZ6f1M8uoRrU&#10;TkljDI0OAbkMTnKF44JlV6Bh3759EKpxSMsFNrgsSkpK7Nun74rVG46fOM4pxs75OYwzCZ/0De1S&#10;qGAJx2jNsZ9C92E7pegvOHhIGjhYQUHnsPBAhGx0YqgwBvTv/8G+gytWLN+5a2enTnk4zO7WvQcM&#10;HA/ZHBJHD6HxpHHVKmgeuWGAw1RwNr66WhZeBEusuUcZZW0Kf4ZcQZHhDBkH3agl/awJJyTjtjgu&#10;GueOizq6vYRa/zK9zx7U7JUfCXqB+EOsWbduw9at7+I0gHORFRg/WpuMGD7s/S2b8BFbPHjIsL49&#10;OWSV37kIR7cxr89tDg7r06tkQP/ixpq6dcuXvvDqS8Hhkfc/+NCQ4aNZk6Cby0xJ6FyAg5q8f//x&#10;z+a++TaHi7sXZNvGBKsHUxjZMgh8QBuGyTLt3W3b58ybP2DwiAcfe6JTp05YlOMaCg3Q7VNvf+W3&#10;b/7+rfkZqemdnrgPktiSrbmwoPNXv/Z3/Xr3RjHHWNCxLvUVJ/7fkNy3zkcqIxYlsZwRAWWYrsBO&#10;/Udf+NZ6+rx1MP8rJrcSBUK++c1vwNo0ruWsU/2HX8d3ePAFF88rTIY5kge6HUwEkZQYt5jRsl93&#10;58FodJKQNIgyAHfppdRDx8HhcExPdc+Cuiwp6btkZDKDAbl4pFsMBYmjkxOJeEA5FAGbk7ZFihiU&#10;5c06kcjZXYRvoJhmBDsXbQrBmViuyxGeWDQQEKfQwkj4EW5grkqAABpoakpe0jBsSO+UNVSKha4q&#10;i01+bR2pEQfRaEAEHiQv1XsuVSKNxhqIar0q4oCMGa6QVrIZr0Q71gu5CJZEdFZiWfVLpkfTzZzG&#10;V1y3AIo9PRwBwuCQ49Gb8MqiWwdp/AIQePPRn2eyE6kyvAEIxFMK8dSXwDO/RCKA+r4SA5ZQnBiy&#10;gon4uzgICXUSir+uiXmFppi5Gm1VDDEABw37KwlTdHctoLp7dEwumUOPZxfIBXBQ4tV1AIcGkSxH&#10;AcO+Ma3DCye6AazDnEZfVdXKoz2lVTdTKTAkO3CEliHGq1EYcyLajS6hTquYkBBorjkb6xrObeJK&#10;x3m+IINqruHgHsgmjRdGWPJoUM9SHZwpSPiZNRbk5JV6WReWJTkgyMVOBUHMWC2i7sGHquoa8Oel&#10;tqaOm2+xhqoPaAy1PXhsh5HIuVEdhzOsTXBnSAV5sBNnOrhOE0iNpj5snUejifaR1olHgqZuiRDS&#10;YNmalBwurb4aIvbg/TH0vC98d/RsiWh58n3yPbR88z7d4JM3yYcW0QYT0nugiXgWvLipebjoygIP&#10;vLqULp4Yp6ejv9tQsLy+H+vT0I+9JicoMQTiYqKAyCqFxhTA69BJ+R18fgnwAQql/VM4U5GS5Mri&#10;l75G6SCIAK2j8BZcXh7JKEB/RrgZCBTUpoT2udqnaZOl/Wt7IO3TtIm5YSkg6fAMRGPCja9MAfBb&#10;HUFnDPjVwGjWim6e9vYr7Hp09WRxaPNrh9a1anWsBq7DNiLaEKgFk5FQCLqBQSmpKEdSrSVRf8Px&#10;Gjn00atXSUBACUjZgpmE6N2iUZPBPRB/33rzrbfffnv8+PGzZs3u1qM708+J06eXLVl6+WLp9Gl3&#10;JMUnMIfhKzGpuESs2Wn3YPhRUSOGDhk5bIi6jWeb3k0iTTgxQZwrKMjtXNiJeUbzq1YcgeFRkd26&#10;d+tR0n1mwEyuWQRnmDD7FNrBFMMJyMvLLyzsIk5u/MGPQnqESiRkyjFGKF6Nsq9vn369e/WBJkxn&#10;yO7aGsDzCCm0pGGMiA3S0SEPZ+kxj6ea1bRWrfYSmJXY3mAE2eTeiEuX3r1LWNRcxYdtRQVqBR2Z&#10;iY3FIx/YMylHRoYOHzakX9/eOH/l9CkXKqMK/ZvPP8W10CgcWYsxQnI7Zjz5+CN3z7zjxKkz6Aui&#10;o2M4Z0TRcGCwovEw6fra3/4t9eBmX5vFxA27dev6//yvf0TSyM3tZDXVjGMPuIXRzMUEOHLE6M4F&#10;XXbt2oMeAVaf2TErPy+fjV+26DPTdY9bRFjIiOFDCwvyP9j1wf59+6orq6han1690CX169sPhRoU&#10;Y6aBIhQJvxU+gcFZWdmPPvp4U2B4l/wCHCJMnzy1e+ciDnYdOnDw6MHD9JM+JT2733MvW/o7DxzM&#10;zsxiTwTU4EC29gJHStYvNaI1OXj42KOPHTh6orCo68hhQ1la4ssRPoKJSnFJT5ovp0MGFqGhAUHZ&#10;HTLHDBtRkJUbLtPd8K4FheWlV5LjEph2Odj19Oeezu+Uv2rV6n//3vfglDYKAjmz88D9D9x220Q3&#10;P1q5H9uP+olNPdoeC5JoIctKzyj82Eq5PiCNfwpXafYPDoxEJzZNb2f0hRsrRjlF79y+7d1lS5bE&#10;JaUeP3K0f59+AwYMgBUwKbOlwfyOj+fwiLBLV8vmLVp44Mjh4aNHfvXv/iE7L09zCYc76qs5KIFQ&#10;uWHzlh/95Gfr1qwaMKDf5IkTy65eW7JqzQcHjrJv/9TfPJORlqJ1GNKv3SqAyPq71//wPy+9/Mbr&#10;rxcWdemRn2Pj8PpV+SRjNQwYqoxluq4ENMiFRCLtCPID5pWhaQy2Dumb39+xYe1alu3JqckyYjNd&#10;s6MtupSLl86/9utf4xMKk7eRI0exZsbzK36xMTjHME/il1akst+BnSJxqQh8ptQ3IM7WVFZTGuYb&#10;gqbreOV1AuUEY4p5k5JACQEe7sdYxtURKDLQaJqI4CAuSi/qXrJ165bNm7fs3bd3zpw5L770Mt1s&#10;8JCht0+bNmrkSCkCNLIUqKn1eT3cmKQaxUoq0ZfUIIbAzkATw4UB2n1wWJVydJOVhNYvaJPU36iV&#10;DWLuqK6uOn4SLffZqIQkWCIZjbIOj5bCHT6uhzqcYIkf7Nr91py3MSEsLbv6rW99iyqwkqmvr+V/&#10;LJau1tYvXrKie35eUjRGdYHVGC2jEeTwI0f5YdkNdadPHuHGCbwy/eg/f/Lj536JRTyHAMOaOR2p&#10;VdCFS2X1TaFHDx3qVpCNLgwtFTvZcC/EXwmMJgNTKSwEl61cfeFy2e79B7777/9BY3GKM7yxFse0&#10;lHKxjEvDKvbs2HP27LnktA7wZC6GQ8vftUsRdeMUOoOLXkFrQo6W2t76TyArnQ/TKHeqao5ligFr&#10;am8Dwnrep6pCtz7J/6/EMCQmRsv1T1fndy3hw9r/AXEULkrP948kPataTSDeUd5maEh7YvY1DCc4&#10;neOqkqphmVxwAPtBfSN7kEZGGtH85xbPWjnLo4lmIHFeZWAMipz8wmrFaBmTJs+R2EEAD0ohMTGe&#10;4uSfRYtgSct2FQUskGTIOkRydyOp3SqZrwbYqwjQFQCs16TNcTAdcNIQgK8pU0KzlnM8yGDHXpkw&#10;SE/F+QQEUhJPFiLN26x0DeQlAdZHKt2mItKQGImO9TwPJEdrwEqSmuFznkimEFKicAJbf7BAJi/A&#10;XeCVrxRNfSmaVx4oi0ChvFJxFlTccQHVmcmIBx88WZEdpIBEfZDR5U24qZaJGsUKcIBJAsASHKr8&#10;whtVqDWQHjgPZLCZDIjjLiTpxAJ1XzVTNeXzV+KFSRukhlCSQbkGkXPUWAA1B3CnMhmY7WhmVjgY&#10;K0Eb7JuYSCAkjW+qFdpcPREIrrOBWnn5ud17djaHxf3gBz+KionDnVdwfVVoADd90Du5b5JrL5H3&#10;Od0VCs3JDg1oL1AHJgGwIMb0Kdt1iIKOBnt9tD9aMOmUMhKLam2exjjKi2zDAg/CslZh/0F90UcG&#10;NZzgE4BMLmhOie6ZZLyajkKWHTwTz1fXNIYJVJH+iEh+ScMDyQhtHvhEApedX4JL5h7cLwU5UPps&#10;wfUNQBGIAD0X7/CkaBcJKB8OPLCpJprg9F419fR5YoS61lnyAkQgrxeHAK7qMQ2kmgmjIGzEKI/U&#10;LoE3mUca45VPbM7wGQJpnKM1s5UQ7ezGOLCD7fyjy+uy+J7/nAcf2n8UkDZ1uV5eDzWu94k4KvlH&#10;lwwx20PzK0ZtoX+sc5C9Ea/xAAX7ksgKqemKjsdZv7akbaDx2duGfCGLXvnnLVal+3AAe98znUSg&#10;LJ31LPFMK8GLsIOiX91Hax1J9ddM4C0FLkePpldxVgvbpcOHDy1ctBBXf6gDYFMVlVUoWz/78CO3&#10;T5oSJUMDjohJQa81GP2H3kd5jFPUHgCUlTfjWXpzTU1ueuIDeGF4GGrYMtrtnKaNbvJosSFpD0Ba&#10;/hg0PGjpnj8IqM0MqEovpmr+LUfHht3BhSCCfQIdpeeX1S6qEMhNAlWWbUZxUW1LUISGG5MClkFh&#10;OIdgleSCbO+ZecQppTtmNmFODERhlJyQRAqAqWmFgw6uUnuAR0VH5ufngZxaGb1SWGhcFCdcVCl+&#10;GUnc4pGRlpbRIQP9PYcvxM2lG6JvQI/mmKjI6Mgs1ifMVUpvWxpYD/Xp09uIAbLg79oU8Jz553Cf&#10;5ms0EB256Cgz2xFEhQcF5Bfk0tWYw4S/aYuyMtNzMtOnTBwPNoq1gACgssRaXYTIYnN+SFpq+j13&#10;38ssrTScIYqI6t+nd79evTHkoSDqjEYQOGQcPGywy057e1rauiHJbLHGcZ6w9A4ZX/jCF+sauLUk&#10;gokNGkFbyM6hqvvvf3D27LrgsEj6XURM3KMPPPjI/Q8APyw4DHn/gbvvmT3jTjg1MgHQ8jp14jgV&#10;upLz5y/QISEVjZuWmoYOiDIhshrDgqOGe/6zfzVGkDbofLDgPxvazQOgqWgYO1ypNqNqEJjm4mBF&#10;Y2BoY4Q5kouOikRXsnXThsULFwWHRqZ0zJ1x+7QOKakILXTTa5UVWh1zxVVDPb57ly5fkdIhfeKU&#10;qTmdcpH8oBIFaKKL1Nlw/M5yr+LL3Hi9YAGGVwcOH170zvL45LQJkybnZXfk8A+DJizSnaiG8pEc&#10;+3pn2bId27YtXbw4/9GHYnDXZbIoNbTR4e1nN1/jPz6lNbSZdeMOD8tq8/QpeRIxTfKrprSiom4P&#10;PfRIeeUv16xaUVhYNPve+5JiY+jEYAnnAUuuM4cyz7/0EhQv6dOX85YcM4yNDD1XeuHE0aPcU44l&#10;FDQMCQpnqX/g0GFM9rr0GmBX+TZjt4OZFnZAmunFHIIYGFcqK89dvFBeWcE+nvQnLGjxIsSNEOhF&#10;InRmHa7AhNBYV3vi9MnKqjp0fzNnzuSym9LSK5gEbty06Z0lS/GiigfoQYMGSNdiwQkP0PYj6UTK&#10;atx8sH2LEpLB5jJ4GTEjGpESviPpX1h7W8omGvXzpsAz5y/gXftaVc2YSYO4DpI+REcEDyjmK909&#10;AQ1CA4NXqEnGt+ct4BJ3zmaOGj2WqQSnRbjRFrkbGirKShesWr9+w+axQweNGz6YLJi4UiI27shT&#10;EmUb66+WlTYGNXfMyZk8ZUZScgbiC9b4QXVVbAkDrS4wpC4ovEe3blQBlTeSG3VAZJOVDO60EHpg&#10;2SEh2FFeuHQJtp6QlFJQ1BWBlcvOIprr6CvYTmbXNvXuM6xzUWeMiViDiBrNzbAjIFE7BB4wUd/x&#10;8hNflW/1BxqCBmKXmjtAKythFpBCOCtevx/ddW71Gv4Vv78EBazTtIz0v0SRf34ZjGHkKuDQz+Fs&#10;Ykxa0bQNvjFA/WDKSCQK5q4VZskcZr4nmD80o9hMpu/IpvaM5kKSIuWQHVBsjjqpqzVbDneL4xuT&#10;8MZfVeqHBFeW5q6/YPDMQt4SKbxN+T7CepNch90g/Pm+XvcBIreJZ3ogMKURD0cWUzZHhv7JmJ9Y&#10;JJNVbm61fmUtw9TA0QnpOFx2pjoCvJ5AXq/U2wJGixn/IOHCtC2YuHBFBhOmWxlbGkOTNQDyLNOe&#10;VvLSsjDN2xRCYipCJCTgVytwdjzNoAZR0vBDJJAiDOHy1MmDHB8NikycMmVyh4xMUoc01uDXpwmX&#10;AMyt3MgQFML1qCyNmNWgOXDQ1IAF0gQxBBCjEOY4Ppk2rxGFDuWalKxRYEsszfquSaTisSAtjDBV&#10;ID193s692bPD3zRW4Ekp7JiRBoUUbUGAmMAAAqW4dgEIRZDGfSKXCz5MeAVDEjsIvJIFIK50HoSD&#10;w8R+wdM1GZ/I5SC7XDwT3DOFksspdIjk2RVEXgQLtGfUi680lGt65B7QIPCdlDSvNG7WISiFaMxX&#10;Gfs8k5fahVlCBj7pwZwsUJ4HoPEMkoggMqc3uy3iIRQ4YNoALmQBIKIEUilgQMNhyAMBF5K8QlvK&#10;oruSyymnXH3dr3NxT1mkARppCA55EoAAgU8E98AnEoAGX0nvPrmvlrblh2SkESEsC6/uG11aPUb/&#10;COrgEND71VMOaAObX94B4uC4B+VpHXzJXEEkIAaAvEJ1DydRNonQjAgkeVADB3yCavWvakrwFLqG&#10;T2vwnjf/Yr1I6ZM3Xli1x82TWYITCZVGQY9yCuDqBl/ghIZ2Fj0fhQ3PsrgzrJxiTgtbBkVzU5/e&#10;vTsXdj599gw3TZaXV1DZhITETrl5Genp7EQaTImYgsE8wh9EdMqgynwUXKO/HWy0EvnR+T4K9+HA&#10;AkJtorSWHXnVNPhelPVFShCSOBDUTrOhSKimFCVcs9qTaKRO6r66tvaldDCVwkBpUcXqBbs/2wAQ&#10;E2QKtIqQBTJKCUFKsT6KEyaGqzqkgnUsZVFG1mBiI3Qwlkn66Opk2cGP1YuyWKCrqNL0ahUB51Qh&#10;eraM0hC4omFZMhEVT7Sy6UeqOPUVGAgXqN6FYwVeLImIROCzeAD7rIa+RdHCKlLYuiRU04DamFDF&#10;3JBUdtP+OFqpZQxb6EF2eYoIhF3jdFPEV5+3irB7Y1omLfEEVRUQ0dxQJkboyUdPMAoSMkqlLTTE&#10;VeAnaNki1SusQwUEYNdDGhdIBBE49ABUvDUwf1IAcxAXQiWZGktgCKI7FRdUeqlFeX48RXmj2rx6&#10;o1v/NVgOokEW24D4nHgGGeYvviuJBZcTbNtAJqY1UKVvE3MTrxSNqYO0J/R1IYF1DgfxomIz0zqE&#10;xSTgJheEsJHoUlg0aviIU6fOV9c1Dhk4uFdJcRT2DY0RnFaLj4uNb2yKjYo6derkkneWnr9wYfas&#10;2cOGDsMajn5Lv1Ab4v8bThsYkJqWNmHCuHXr121ct4aOcOwE/ohPzJx91+DBQ0GC9gUD6KvOSgWD&#10;AvLyOo0dPfp/nn8BJyCD+/QcPKA/ONIErrJ/UpVvgiptklABeTmRapWD8IxayKWuZcnw7wHxcCYy&#10;fvwENnV+8p//+cIvn/tgx7bbRoxAPcTMhf3F4WNHcPW1Zv06DPQeePCBqVOn0tZFXYqmT5v84/96&#10;HuuHS5fLBw3ol5IYW3Hl0upVy7keMSIiavyE8RkZ6TD/rIxMDi1+sH3HlvUbhw3Du3b40bPY6C1e&#10;tnJFDVdraWwwWtB1yvcis7D2iYQb3v2CaiqvvfCrXy1YunLMmNGPP/4Z+C1HeAs6F2BPtG//AU5E&#10;sgamIh5RxkYFY7N973IkUaejQTXYdSCOi2xALzommk4CEL44UIh7sHhmfL4SjaYIqzwRTcomwOOE&#10;sb703EVMDxcuWYJV0eRJkzukpsAsuemMiRblr4e20ld6AoVy5wOWfWy47di1hzva0zM6ohidNGmS&#10;6t/k8XLIAL1WejEkNul/fvf20sXv9OlamBQfC8NgWy8qFoU8zmAQMYPTMjO5phOdFGcqhwweGmmF&#10;UG0oca2sbMeeA4ERsbj0RupBsEEEFUECuRuUHTVu3KBAnFGGca9OTk72+zt3YU7y+BNPZKTqtvtQ&#10;urlYcBCuXC5cqUBDlpAUxAWgSFPInOSiqSgN3mUHuwyYt46for/MFhhbInRhyomEBuYinoLNN+7x&#10;r79/pcCHU8C0Jx/++db8oinHJmPkG1gDSm5Ws8TA1FjBME8wsLGJYEXkZilEEwQaLuFinUNehBRx&#10;EvFJuIBGjLFcnpjwlIMInsrLr8kTewSnRfjk1hvscdjM40cXM732jju/eP9H8zbnH9HumZm/dVAV&#10;W8azeDE4tE4itP1jeKVSEIFIqsErz1bNllQunomTKLfucul9KVSo78Ue2perWcYzO7RO6vfWtj5+&#10;n9xjm3KJtKaRTtw982pcuiUniPEN43bVWzKiPnEq2VrcU1Mq5SOCI0hrIilLG9xcfT2Rvm9tqOAf&#10;73sWsJsNoHHyRPKKlUubQmOHDBmSnhJP50Oupz/J0R01Y93txc3hTB+wWUxFIBWrvn64koav1pJK&#10;wKvw0sjQ6w0CySxJq3R0DLLQMSCa6xi8+vciFwltCaThq/+vS+ki/VM6fQcpfYndg0tv0RpyrlwS&#10;8wx8+gAPvKJocJEOGSD7w+HZJSMea226PAIKeZkXWQV5EtuKyKXEsb9TOfHKyCABwYlHxKAkQaai&#10;ViBD4BOYAB+VB5ojYsABZNgcJgs8xHVglwy3CHAbBFPhwI6eZAtpjsjOA78mc3ju/JMmy23pG3zA&#10;UhC/gCWL6chUBLnQzlCiSjIg5HIp3S8w4X6QyOHmaOU+AY0ABH4RAXkAMkofUpKFNAQBlStuLpQU&#10;ntDSxZMUwyWGnhZzIaH4IuWkC9ldKWQyinlwJosVpc7AJw9Y7wOfqCzAWaLgNlAsTVVg/SuNDA7n&#10;cJe6afMWnIa89dacLRs2hMl4PoJhgKGflFEsewRKeNKm+g+NNybKRJsGwdUlNi6W77QSMhA83ohK&#10;mepUkIhIh5WrHSiBgepuIK0ZYZiqB32NWjBHAFyDUk0vIwLmDkAZEPUB0qiVZaInk4+wiPD09PSU&#10;1A58EsbsqjY044oCfRsbkZYLjuyhEosBshM01AkMeYFU6Rq6hppe9J8NUiU1anpj3Mjjq3JIzEMB&#10;w5Ng2A+59WAw3YO9tBRhH+1HST2JWyJ5AiMnFoOjwReKBMBJ7dUC1UVbIv9IsgltD2yI7U3nAdIG&#10;QnsUNAz9QotyyS/ScLN303b5ffGCd+V6QOmPhzGK8mCnHPy0eqBltdqhy+mrAvX3vlAnItwvH2xs&#10;WQrqqg/WXnRxUxUZaIsRDDUykxSQoIYPCj3ZAAoxpBIvCEGzkWK4KY/6DOOT9m6DDH0YCAJiWehm&#10;wLcqAEN5+ESUISj87F0/NwjeCrYkYSC0vNgTZv1Mv7IvBVn0U6IKQSc9KA9ugvZeFWodSNE6ou3b&#10;RyZom0G1BjeB5X/3D3JxvfPoUaOK+wxoaA6KSkiBICjIk5KTH3jwoclT7kB7EpWQmpQSB8L0NDyS&#10;fPfb365oCuDeE5btjzz04AP33FeQn5eWmgJEeAcmEWzUNAWEsWRVLRsbuHzq3/7ln48eP1ZTx3TQ&#10;gMfeHsUlcdyuZMoy6ztUFaqLC7FXP2PG9LSU1MqqGgRQ5jMYMo3CJ1/zta/Xxxyj4ahpiNmEWQCy&#10;QSuvtOE6r7gMZpXDhw7LyclZsGABPtH/+4UXSA8rZu0NPpzamDRx8pQpU/r264uKgw4ZHxUz7fbJ&#10;0Qmpf5iz4D9/+tOXoqPjoiNrrpVVVZd3Le559wMPDRgxMg4T16CA3j17zbjjjiVLln3v377DBedJ&#10;yUncr56cnJCVk4P5CYfzsVBlCsdEpbzsSlJKKvSmZ4MzsyimKHg+qqhtXLFixfvvbyssKkpJTb18&#10;pezQoUMYCs+cOatfvz40CwcG58+fv3v3bjQ7w4cPvynaNjczw6L1hs9jt0yJGvlqY/izOhWTF3MP&#10;LurffOvNvXt2h9oUFxTaXF5adurYyUMHDp27VFrSs89nnn5yQN/+6KJCcUpQUbb/+KmKmtqizp1T&#10;k5PUD4yHMG2yPwMXqK9p3L1r169/+3uMPu67//5+/ftTJhMKpTN4OObEzIIrq8H9+85bumrTutUb&#10;+/WcMH6sppCgIFA9dPRYanJCakLssNHjph07+vs35zz7f743++4HsXpLTUwMqL22f8/uN+bMeW/X&#10;3ikz78nJy4mNYrqWRM2UCT3NQpzJvIEtJqqJQ8lJEyZs27593pw3Q8OjIF1uViZutKrKr3KD9W/+&#10;8Pb2PQe5TPOeO8fSGsBhKpQXlU97EIfV/xoR9TqG7+OrVjN9+2v4KwU+kgKfSu0JtaK7w9aZ7Xbv&#10;/uDnzz2H3zt3qoLpFDYKI2IzUwyQ/SV5pmhEgz5s+LDPPP6Z1FQdmUb+hmGR2OZcCSuSWWAnuv1G&#10;+pcPdu16+ZVXMET43FOfL+rSxUR4E2JMNeNPVuXzf2/3bMzzjxyPllw/BtqNZuD4wxayrQMxeIbb&#10;t3cvClWMmdEWUVObRcjoSQy/QFt/8MBBliJctwb3bM04WkP0vLUq97oprhPZFjs12XWStYvyJVMF&#10;PYsMbyKrswmdfOOFtABlUhBk++hZ/1NNB8co0E6O88Jzf5VZCgHDuAVuG2ztVV9bZyarJ4IvTpIj&#10;QolIq35qoEHGKF+KXUdkRILW+sjCZNDax/VDvdIJTRL1QlR+ARE0pDhN7iaxGiX5YV0hrYEtXJlf&#10;RRS3EerFyQOo3R+hKBxbgpM2HBHcdMszkaK2QWOdafUBBXDS8s8HgJgWQIKshvGPuUWeWxD2IqQa&#10;eZ8/7K9/dehO0ldRd2/nc7kcELWg1GHA9BXVApUsBNHdKzrzSq8ghSMXkioPBBcJ7VGIaKGu4NFk&#10;OXCu7VCJ+FLywCEyK9VKsVbQkymDgOxTmpBSrao1FQHpgQihASz+AJlCEZKQJslCceSlxlQcDQLP&#10;fFWvMG0OkahayEN2ABLJr0uDVMozHQkg6IN4CAmNo+9SDnZLOnTc3Hi1vBwHQBhrNHITOa5HWVRI&#10;iBVMFBkBgXUB2F0ZcLIRoF0Td/hKnQCNwRPIbKPJWzllgRgooC1B94Ktsm6xbZaVEIkRggFrxDQ9&#10;HYpjG4DSiZiOiYxoiORpkts6kDV1jEspneoH+Oh6yF6JTsRVn7sjdAULhwPQsWkzEtUm45Bd99Cg&#10;ULRDobpbPaKiuUZEkKbNegQWFuYmjJTqBnQhbJTwjgiKNnohCg+kgaER1DzYXQQ3Qxki6mvVHFxb&#10;xnaZpjTalDOD3NjCGb1I+RoHoPQ+UMTg0AvRHLkSQZ5ux2W68n9pvsDoKiyBQA1IqjVqIJ1UYsbj&#10;FLtq5NFYmX0QDkrxXIBuMyY2gcrQVVBL0SIiI7XQNibLH+n79EqgDKpMFfTML0iZqoiuzrkGWQ7K&#10;HoA4IDBWyMhviJl+gQ1eSMgvMxCNFdpGjU4gvSALMP6ojGgaaxpsipElOZQV7grNbCZbFisdctM6&#10;RFsc6ZWFsapfVBdCU0TnFyBqHftCYpY1tmmv1rBIClKDUnlXVlNdg7LRG2zkUhf6PQVZsZoSZFVo&#10;llZkVIlUQzTjjyeAgtXDL8r7yf0VkjcXRAalNIj2pBcPfAfiZkG51PwyEHzP3gcWt0BXAVBN+qag&#10;kCYGs/gVHnloXvviTc1fqgAF/SIcff0j2nz3/9Ty7EvkAajup8Av0PlHD8biMDwqumMM18cG2clq&#10;PqtNI6OjOnK/E5aJJCOp7aOFRkYg4LE3QaensYf2H+AAYuYo3SYNhVaoCRtRtRn9EpVLeGRUr149&#10;e/Xpae2IuioYayu6DePWta4Nb/oinFa0z87q+A0kEmMAAEAASURBVOAD94EcA4fmgUMyWtVDbbC0&#10;1O2TfIJcl69cxpcwF8nQWmo5UUBFSv7QQGNUhrClUNAp98tf/MJjDz9w7krFpcuXdQ12SBg3l6ck&#10;JaWmpnJ1lPo90wq9HYOdxLjp06aOGjv+wBHZ3zXUVoUGNWV17NAxLy8mKakBVTJnmZua8Ir9ta9+&#10;bfbMu49yAXnZFaSH7Nys7iXdL5VexLNsSmoOOiZkmf79+37zm99MTEnLSMf/lFa3GlnhYb379snO&#10;7zJ71iycnpy/eBF1f1ZWxz59+pb0wqNzFxzHwneoE1Tdt29fcXHx4MGDNdJvHJqaYuNjBw4aGBmX&#10;2Ll7TxDgxLh6gJYAUg/SX1Ek4Tv8TOnFy5cvrV1zAcZex1GvoPr4qPiUxBQ83XCCqVe/PpEJcTR0&#10;Y30N/aOmovz113+/bc/eRx56ePadM6CqWhmCOeuzkLCKS5cO7j+A5+/hI0ZNnDglOTmF6qg30LUY&#10;IHQYsYyA3r1KZk+b8uZvX9mwduXwwf2zMjNHjx4zZ8Hir3/zn/v27PHkZx8dObjf55/6XI9uPX/3&#10;5rwf//BHDNHoiLDmWu5ub0jukPbYk0+MmjQ1JjG2ubqqVvMvN17a+WjJbXilrIuV1acMqgf17/tP&#10;f/93v3jhtVdeemHOG39ISU6MDGqsra6kXZLTc6bfdd+IcaMw0KXTcmCqvOKaRARx8U95oBPr0iTd&#10;xBwSFkkv00A1rmy82QbGp7yKf0X/k6bAp1Z7ommbHdGGTrmdvvj5z2vXV9u5wZxjXLdu3cIFC7Gd&#10;mzFzVnGPHvA7BOfa6pqc7Czu9NIkJ88IiPuwVw0S/m/kkirWJxIasVjR+Y3Si5d2vv/+teq62fc9&#10;2oUTPsyEbIeaSSrMTSnFFvE6p31mgq1xbFvJXolQvGKV17xzabayOJuvNFBhZIiD/BU2IKL/JW6J&#10;4TIb6LC8k5vMuy0x+mTqG4m4Si6h0sfIoMbBA/tefu21jMys3IJCBAjSqxRgkpjSKKy5bs8H2//1&#10;O9+rrK3/+7/7hylTJoG0K9QoobI9uJAPTi6ObphJUuCjYaprXzF11jv/G7rA9p49piixJpK7QBoL&#10;BslFK8ombC0kgG/CqGrkzeTyeN9cftBQEnLaA09GJyOLYgVfwSVyv9eT/Fwq/18yqtbKL6xcVv8E&#10;qhFBCLbBybJ4vpp6wbK5RCKEhEb1F345Vt1QXlkVHF2j9bfZ0WguA6xV21u+OoBhoJwESMQr9KQL&#10;6qUpoOzi1TOXOPUalJHZMT4umkZSXm39ydEbi0hWu+p7WLsDGSAIBeQmp5N0SSvzd0+vcDS3oqw4&#10;SlX3tvGAFWht1eXyCpaR2IEnRsdYCiHMxqMA87+1g6OL2kNVVsWJ4dkKVXr9UzxoqoIugr+kkcCg&#10;lYkls6w8CZDVn2UJebXc1pjQgNBay8CptQyC/dgJdSuBchSvSpPOAFtSJGh9t2f9FeaSVSxC4wiJ&#10;UJhboBQn4PKmEoUy5TuRl9xqOoc1mYyfqILk1z8V45XerA+odcBcO8MCpNWak2AducDATiRRkKfW&#10;qihnhWSQTw7vyk2Z+d8QNh7DG6WL26iHKN6axaVyVbT0f+rPxwDiQ4qWQ+7qk6fPvPjKq4Enzkyb&#10;PqOkSz7mx+oJENeJkqqc0ZlKqS/Jr7Ioq80i9QgbV3QoMSXXNOLJnCprRENjw8aOyjTWcyGC2LCo&#10;qz1xDKhFZ/UmLeB1DA31AYiK/gwO7uvARFlnrygF2x/tPaMDYnEIGhTERCDFAxIz8TiGQjehbqne&#10;plaQx0p6dVCdVDqYQWPzz3dKxo1FnZqSTkBXYGmHm0BchwDI+hUooWxCIaMYN3yEEGOVL8KeIjmO&#10;TqHoTdDD1lRV8wk3BhSGOoPSQQwCOQMr9CvgAvPBbpvkRGJBFWlGmrgkR0nBLiIFURyQhQCXjkh7&#10;Yh5ZrPPqwHxtfSz32URGU1wVljjOr0pjk1y9BgQC1hnsYGoPwuyr6wCMxqs8xXLSj5ZgSaYCTNUC&#10;qaEM78zU7vA8SEK/mlrUUg2cmGP9Y9VXempMIn6RcVmnaTyoO2gY0lJMdtSdYQRNrGHFUaTO0VBV&#10;Q2iQwaYMDcoHDXRJpJR9kGypbCIjBa2JzglC2APfQAkoFOGiSM6D6K+hKl9RDnPDUMUgXQATDRe4&#10;0ROoMwl0BZ+cEws23A3NHIhRO+hGzegWWHVJxyDUIQrHhA0FmeRDGgpUZSEFeMKLdZqBIK4hFkVB&#10;IAO+ofIE6ehhMSK9lB1cI8UvfY9k7hY/1c6ICds3CuO2ghtPpHETJ4IXQU3RkzegiHW7cWsxHlYm&#10;HMwmLlh9Mpg7CHVQqamBdRkXpFy+XFpWVgYpamvrr1Wir/TczOjwM+qp4XxgqYYVpeYDDDhAChJ7&#10;ml4NC+V0CoxIF9yzB4TFowO05pZRqifYgWsGGA1ID/AqfhiXqME82+YkdvFQD+M8IEmtRWhBkPNQ&#10;vOhdHlG5IdtB5F1DjFiVC2b8klNsEnT1gaC2c6XzQo+H9KImyEhmAoBqY+m8OXj5WANw9Y//3Yxn&#10;MxTXkEfHx+DqC4zho6Ci+VGChfCnG7rG13tAQEJCclR8cn5eHoQSGFdHkpGYPkMKJySEROAhKiEx&#10;amD/ZNWAdPZNKlkAkdp6GMSBixT37lHcq4fSBGnGBFJSYmJxl2Ii1CcDmjpm507Pyicxt2miPaUb&#10;MhJx78Nx26TEhOHDhg0eMhjA/NMogWPTW+g9jOWAwOioqMLCwqysLPz7uM7m68Pg5Sgu1IwwYAB3&#10;wZ331Kkzpk4LraMsrv6EL1kndLyGdiru3ftbPXvQBTFKhDWGBYeis+aAdTjsPwhlbzjKcq4UpXhY&#10;j9kVBsampM6aNetS2fOqPHstdGu+iiHJRR8zTWxi4sSpUweNGwPPSExMhBIMPqY7sWoNQFCTDic6&#10;Jvy+u2dOmzCS04BxiYnxwSFffPqpiZMmnj53MSI0KL9TDsOkQ1r6XbNnjxg55tjJs6dPnaytrg4P&#10;CUhPT8vO7ZScnsmUAAIcaB87eVrHzj0jEjOSY9GORQwZOf7bGfnN4Ym5GangHob3rlGj8rv1OHT0&#10;5KGDB0+fPtXUUBMXE52VnV3YtUduYRFu+AIaa6HqjOnTBgwa1Ld/f+67xlWf+o/o6f7w6HlzcW1+&#10;rUWo4I3DRwC5cWa+uhZ3g6tNYi8/06AQw+Gf+idesZjc7Q55w051YHjcqCptAN8SrzdD2VsC0f+7&#10;kGiZdD5d9aJ7w+no6MlJmAHKTZ0FydfMuVs3rY9IzRw4dnzfLgVMmJ4Z1DbKGGAEGPS1KozsLuJX&#10;IhzVY1gYi0PEUONguiqosa4RzWRYRFRteAw66bqqSu74kQQSHsl/8mvKaYumOt2qBmMMRIiJqMZb&#10;ttymSibBAg/2zB3Q7DbWVdfVh+C0iSGKl8/AOskdDF7MurW5AU+VDj8sktGMLiaoCQmV2TVIV/8F&#10;BtU2Noezhaj5Dc+KWOBLh43zLSQ85DwmZhCWxgcX8wAMbB4yqF/3Xn2b2U+Jiqxls1GrW3i75koS&#10;Mp+FNFeFBNSyJKhqCqpsDqFKoqQwEf2k6hcJuYEIBml+RsVm+IroQUWZR3ApSAqU/Zp/YD9MG/xC&#10;TzChgvzK4x0zoSZPsSoWIgCGcson52yy/QaWVDrGcZk4mqCi1guGhOlywJt/5hrRGvb6P634pP+L&#10;//P1s7aKdYgYzzQUWn20F4da+3jFqAO4Lw5OCzQtBdV21JfmbZQj/oDASHW4Jl2xw3pKUxD/80/T&#10;J1WH2hCbunugKs4VQilQs7Hs4qX//vl//W7JsibsZmfd9djD92fFx5pQg1mEiFZNEQE12jFtokMp&#10;Lx2+kWuLJBLrrH9Is7yHKSmNi401B9nUtFoWOmEKSUE9oqHxzOkTP37xV+u3bx8ydPjD9z2YFBNn&#10;9QBfVnI0anOg+VQWXDqDydy+Z1tASmigf/PMIQbEYfIg76hy1p8MB1Wa+lsAP4eXKksgUuMAWUrg&#10;jUIS2rQvrSlQPdMEDmBoD1sNQSLiGRp6FAT7RxzxoOsNAm3pjUKeWBsH7osWIa5SfOPBEuuT4APJ&#10;4Bp85ZWGR0FFGy1BOtTaXoM9oKkeZ2zsoTUHhIMBjgpjtMZTHZXHAs+uOBdp0f6ouYT8toRA2oB0&#10;aAtEU22a6cQygo1aFUkwGCmQfcaWDPbk6uKLpHsKaw9pjWqqKyC4thBK08w6j47IqleobmtaIW2E&#10;hspgicm6twUNMHUR0Ba68SL/H3QA7QKLPWrRFdwQG9ZUU375EsbbcsQpqnr3b3nxEETRlKVu0ARR&#10;wUkjRws+eQ+F9XApick7JFFfgy2GB0dLoobZ6hVLEDEuO/kW5P74qu8eyMmDrzl8z/7JWOaKyBDE&#10;r17+Ca73jPsh0OS4uBZuICG1pghGRWkm+3u9bH9snLA3YA4kvy7G+1f9TPjTvyGbBktL1/L2N2YW&#10;r9SoPqHEWBpBdXzUwpFIBgPhRgfGHlUKYb0JPQwmKbVHD4nRdFBBktJeDFFviUqgAEybFExdRaOy&#10;mNTEwdwmmyaUDswSGnSocVh9qTPYWp17Q1URGyxWUb2pi9vZOreeZ0XlOgyFEm/FaZQCtwodE97B&#10;8RXS1IzhOq6OIILzWMSDS9kql0gpgoEhoEBFzeUNLiW/jm6GubyMgwZJQMqcK/ErdRFUpk4QgimV&#10;EYR1GEeBycL9GVh24U4CMgEHNMqvITtoNnfB/np+DEM+0Y31HcAUAl48OJoAX+cb1Vjs80hxg9oG&#10;lRNbShCcW/wcQdxBv7pGeX+kRCyqgIweB6KrdYGlH7grxRhwQ4WUxJOS4oCAMRea9ECJOs3BEZF2&#10;w0dVdFRYSBOnLqqOHD9x7nL1nLnzt2x5NymkDqK4BiUvwYFyz8AMDYmQ4VWAc0Yu1RLY8ovSTQ7a&#10;lZeRLg+XZLRXaZUAyDORBB44Wy1OhBN0Hf2QVpFOBs3RTZGS9PQwdtnpEcDAzwO/IptGAZ56ccKp&#10;B7obo5r0dFjQQwdp/V25KY+C6BDhqEtgJghw+CpGoyrrKCHGVxgQyPKsHm46MsqWJpL+qZ4hjEmr&#10;md3M06Ar9HS1oC0EwerloNGFQENoI+GZl3rELGpEg5OAQClg5J7JCyieHUxD1YBzWSEaAY0t1Yk7&#10;RZiDg7kQOCKce1ngj6SXdtEFtT2sSUBMFHGxHFXyPLg/nr5pHcX7gT4f2yqV50VKQNKgYcKNhjex&#10;/SWBpYFekFq8xSKgMy1gddHnCM+0hdRAfRHMLQ8pRNBAVImupmosKAkErr+pQ393uWfPngMHDjQ9&#10;qSQGX9FA5pnWsnlLwghzCZRCDc6naK6mtEaRB53AMIZtsyZPeX0ODYjwQQGE/zPTAZ0tTMfy5ZtJ&#10;5MZGrzEAQ3i89PcoLISgLFLoBsoG1xVELQ9iEhJig+RhRAxRfEb8DFgk0qyqxgijEyQnxqYk4+lZ&#10;TUxd0sIj0pJ6eYkoviTOFNicnpaS0SE1oH9PgWmZh4Ht1ibBEdkFQ7ML6DZKEBKdlFE4KrNIsp4h&#10;ADvhE/ctZaR3HDFkEBsH1nZCygK5MK4KS0gIn3TbJGINWz4ykYGUvYEz07fwV7fkl4y+X+uxDhRZ&#10;/IJyK6eSgpjqSPvABDx5eXDQ/PKoSP9X9+ygGzzRSj0fNPWfB10rwpMP8IxFUZ5BFhAVFByDlBQi&#10;ZajSM/W5w7SW2ZPF/XGI+qKuh4jvo+fB1aVtbOv369aodZKPeKN2/hX8sNTXIdyHJf1r/M1RQDzu&#10;0xg8fc7TIxjhaCEQ8mU3bnYoTezs0Km0Vclml1i4hgayFFyq9Gr5+o0bl61Yeer4QdyDazQFh3bv&#10;UTJ69JhhQ4ckxsbV1tdh5Im8VVPXxEGY/ds2b9+yoeLiebTFOQVFfQYM7DdwQEZ6MtPisaOH58yb&#10;Fx4enZlZ8P77e0+dOZ2WljZu/LBhQweydfHBnn3vb91+4ODhy1VlTIpJySlcU4+1YVHnfGZUdpuY&#10;tun4HDU6fO7o3kOHL506GtiAljeuuKR3TkH3+IRYcCZVVUXFyePHjl+61qWosGNGB9gxs7VE10as&#10;6UovXLyUmpGZnJwK34DnnjlzNiw6LisnW6O9zYjROJOhO3va3EvsWF/bNGLfAWwGXr14AT0IvufC&#10;I8KJgm4UCGOtq66+XHkxLBzPX9yp2Iw1OLVACCu7ehXLdxYnoWERKKrD8QRRx1JHMopJKJKJ62vq&#10;8U+ONilSR2SjRAGmP3guU+fNMIBPYU+Fh7tpHH7NXQzwU84Pa3aXYN2ugRTRus14M6kG8jG5IFmt&#10;27R5wYrl4dFRbJcvXboQM8704cPk/7gpxKlCQllVkxajWboIU4TEP9Y6ANIEhZDINE7pxOmXnCy7&#10;SSaxgiSys2UKAuuamiocm23euLmouPi+u+7Oy8mVLoiC+Eom1B/SmsmvngrwNo0Tl3kDW62vTDhg&#10;VrRVsSZL7bNokhIcPTh53ZtdGe2LA0kSOo+HJBTiLYYnvUhrAAgD5AfBgHiT8qLCFCQiWrAcLh5M&#10;NHPbtKwy9Z83+HDw1c8eWhJ4E/LXF0kdTUyxGGIBKESDAs+fOnXkTGlSemaHrCzFtQ6+IlpH3/DN&#10;wRAop4ELrqPJ1q2CAxT37detpBh+KNK0DtcvyBAlofoaNQA/E4fOnjx5YP/+kPioHt26J8YlUIwa&#10;TGk8YHhxWVRdNYY+EhwZfWUpuh0i9CH6M0sltpnZCRec1uj6v6nJCI0NFVVVx44dRxsRFROTlp4O&#10;lwY4nRDVDj2d6qJJxtD6Yll5QHhEfFx8Uhy3urQitx+aQlXBOoB7tDcV5RPd9GKBGGxDtOBEY40E&#10;79ZOJi/68rrsnlccPEvgD4Nm9AmmAPRMkqLBR+xUXZulkX/eGzz7iPlhaQDEQHat4Ojf0h6ijxrP&#10;UQL8rwPN23bWiOo5nCti4CJpOlGbzGISeHbU4CcVv+ICalrxeOHFPr6agHGpBZ7Iru9eyO4vWAAT&#10;TNpRrm3NwOE6eLZNdSu+G1FcUwg99e3rBREH8qh7QDMNLVFPkSz4ZV7K2psXVokSY7y9WMAtEK/8&#10;3lc6E3KFpgn6qJblWiGR066+5kRYiCxjdJwkmEjcXqJhoSw4Nksxt8wHB4QIw8UwE24yBuGXL67n&#10;88AWUA33/LIAljlVdUBzfUiTfI0vfGfp2q27Ro4cMbB/75hmJjvhSUWQypxRlZsdeDXMGa/S9/Od&#10;ZG5woVNw6SnZnBKgOFP1+XU9ARwIPJv2QR1J0Mmj5Te2P3XlV8tJ73q41QHKafcIymDFAEq6FZcE&#10;NhVgBoS7cMQmGxkyJRPhlEInewhkhiYA5Mwg8pZH5dEk2QlnpYhhfGEvipv7EJMwouJ4nTQ6YWEi&#10;rjRTagJbFsKjKdNziyL1hRTUwpGCB15RToH2tYoqyjXLJLQEOg9IMwJeg0xqLlgQrscDOb6nSFSW&#10;pkejLGDKAM3OMIaHxaCBotGQsKR8oRcFB1+trNy/f19gaDhH3RO5v1CNLbqgpiGjFp3ybYHJkkJk&#10;RKQsm0BIo1T6TQriMLj1NfUZspBYjMCahnJdsPRqLAKfEHWIUUmwQtNnuWcoKaqassnsuTz9nDR8&#10;IjHBB8RldDFCyAvQFeH77dGjB6oTkL906RLEoSACaJNAeWySBA+wACAVEe7CEfU2zUTrw5Sl1SIB&#10;iImbysjaxBuxbJVDDpFDmcjqYgwELUgR3F8WHjZo0CDMZDIzM9WLvPMISaGY5YMxooIms2OrFkcr&#10;iYMaKANtVAcBcQ7vuHe53S+j+cZrNzFf/4wU53LS73yAlMhrkGWRqL089wzw2hqCl1h8AFsPaI0O&#10;CNs6JRlVBL9U3z1YjAcBYlyAyJZXia0xxC68kD1p2rw6gHzzj+eZwCdrNT55CqLwFoAqAAZrNCYF&#10;TWmLGjKpb9B41rjChA++hvBg8Sf+Aas/MecNsxlRW6f4RMppXcRf8K19BT8ZQv65VbrxCPxzoX/S&#10;+d1YYgCom4rkWuQzi8NANSRgT0QxtG0YMc3x/O7m95794Q937No1acpUzN7i4hOuVVbt/GDvipWr&#10;lyxZ+pnHH//C059j7FRhBldfe/Z86XPPPdc9L7Nbfqf+JT327N23+J3Fv3/zrZl33/2lLz6VnpqI&#10;qdsrr75WU9uYnJiRldU5PSOjqrICyQRDurfe+MP8uYuaG4LzCwpCozj/X79h/frXfvOboqIuDz70&#10;0Mw7Z3AUkTnp0IF9v/31q0s3bAkKDc/PTMVa5NzZs+cv/qzPoOH33PfA4CFDcAVQWnr51VdeWbh+&#10;+98+8zd3z5qhekmkaSi7Uvrr3/x67rz59zz48AMPPYKtyMrly7/7w/8s7jv4n775zZTEGK3j2o0r&#10;GB7IwPW0Q+LHEmks0moGCQq4dKX0pZdfXbd+411338stcbHRMUHmTPNK6aUlixa+sXjJ2AkT7po1&#10;My4m5tTZM1s2b161ejXEgbxMx5FRUZwJHjNuwoB+vSNC2A5vrqyuPnzw4Nq1a9/btv38hUvsi0dG&#10;xxQVFU4cP2HggH5R+OXVIqMF0ZanT7oDfcLwjXuaTGwiIG0mMVibXzZzamZpHzSRtzSb+rXNKJA2&#10;IPDg4SOvvz03PCHpySc/e6704gsvvbRg3pxehUU5GWmSxTBoRRpubqytqbp69WJIWGxSUlJldd2V&#10;slKcNnBrY1x8vOz8g/HXEFBVTsevQrcSxUWgUVFkR8qkWwmOxk0AJ7/6DRj4nYKCDtk5XAqIJIWs&#10;S2DrU8OKJkO2ZPL1zlWoL5mgNOy8TYlVkqqoOQwxwDKZvoPM1lWsv9mWteBa0GwKcC8Ez4N1CAdK&#10;0HRszQC67TO/uU5pTJ1iAPgxjC07qeyvUpAf8QWEVJiVRkYeidR/fkGwNdf6svp/JqXy+cp3QKib&#10;xUv4MlhywFBRXv6LX/xi6fotjz7xhVn33O2roF9R3ob2Rlle9+IB7P3i+SuERT2EAi1IMc+prqp+&#10;/fU/bNq4+Ytf/Wp+9x6hUNMfX+XzVsQz8hGtPehThvtHIidSoIzbtn3biy+9mJGX+5UvfwntCeIg&#10;cicdmFa2ZJIBlcu0AyKVEUTlWPAW5n1v89ckSwQXNN0QhCXOjQNp0BcvWbzo37//g7KKqtz8goce&#10;eRTuhBZXKAkR9nvrd27f9l8v/Hrb7n1hMUn33H3XIw/ci+mxYSnwoEq6lsCLIe9DVdUxMrnJRVms&#10;F1N32PWxY8d++ctfIhk/9vjjCQkJfHJdRlk8ncRSu0yoPJubT586f7WiLi8/m/UI0jkF0SgtWPiy&#10;+XByAOxVyHiXjg4Nl9ybyYMb3cA1rFrAauISt4BkAWwjE/YDeLL7Engrrr/qSm4hj6EJSyYrOjgo&#10;rKq6lqsdMezB8h9rdY4CsYXq6Eg2q5RmGhafwYFmKAkgD2GMLFTDyKjqWCl8lLRK7zPy+dAWBsZY&#10;DBmXyVVIEPyDCjWCU9B1aSIEPHWzqvGqLBqbWhGJf6gPO1KQ2AUX6SvIQfa9ugcXKTZuQJhOBVmU&#10;B6r+aUh6k+qLSvZi6wcLOJ4uQ6RYqRHDkCVLqC6/JUob1yznYHXitSQUMEFzz8rUElwpLNGDItgU&#10;t+19PtpkIw0jN6uYlZiU66q8oeufX4XfTGAXWRxH2jNbhsLpURzUbtu5Kyhod2Fh54H9ekbdDJzW&#10;aaAoaCGAeKeU1p+9b6767o06OTrol2C/fHIc270igcC1XDJUQ+zwUAYRcDmbsxAL2UjQfrRpm2V4&#10;AySb1zzwaGsiZN5r2hByAR9dCRBkYdIoxzcsZ2kSJCtK50VZ+BdgspZ5XYXk5HJaAzgJDUgpro1c&#10;X3I1AkPJYFYRDrWREo8ViGpS6cBP0BaZ7sZ1HTJSPJopkhmSogGKDnQpHO1jdwrrCboQaNQ21h8/&#10;fYY0TEbx8bGJMbGhNTJ3Ann+IeyabQv9gsPvHNKrQiTgg/qMLrADoA6l8dW4oOZfVx3bsBO5gExw&#10;aLuKuF83X4AeeBLDK8I5D6gSiGSnk2eyO2UHMWhSnJbBB5MHleXpsFYueNASFhwZScMDwdEBIFQC&#10;UjsgJLT09AHpcUjGpEMHBhMogLaEEmXdgx5M/UltRCS1J4ESy/QJAPqfipuxhsa69Dw63xXIJcA0&#10;Nc8EqoPlFw1NQRzTAx8Cqi5XX54Bwifu/wUpdlCtKLagmGwbzBevyAgyFIr+jVxcP8wnIkgJFWkw&#10;HshGCkc6qiAWo9pLpw9w4iWymErO6UqAxqtrArJDH9IQrGph7vIcymWMqJ5YPAEBcFZ3nikiHJM9&#10;I5rgMhGbvZuso8yJLAjoK3OBaVqFoWkzQcYXIw5HAQT1KYPv7PKgJJnVoKKqywJiBPfMLyVaTuXi&#10;wfcqYBbcV7K4B8+vCvRktCfvszEtIIEbudlLFgICq3xOqGwFx158mdt/+gvHCBMvNjZAfW8fiog3&#10;+YcmuJkP0KpNMv+GaPPpz3ltV44HmKuFdZ8WCny8BXk72k1B/bRqT/wb0jeieGA8wDevXatMwusX&#10;IwsiW1PAnvjKWIJxDB06dMrtt0+ddkfHVI78yGK8vLqKm9ief/6FI8eOXbpyOTUlCT7EFBETFztj&#10;9qxH77kzIymeqwS5s/XN+Quf/cGPdu/Zc+XK5Yy0JPhRTFx8Q1klPlYefvDRuFhONSPH161Zs3Lz&#10;5k35BQWfffzpAQMGNHPAJyDg7IWLL7708tz58xcuWty3f98eRZ237dz+s5/+ZNeObROnz77r3vuK&#10;O3cKrK85c/rUgkVL/jB30X88+x9f/8a3hvXvxflzrHyx+mMaZJZDR8TAZ/eyuuraxQvnKyqvVeMY&#10;qkG7LywSYPYMJs0LJlioF4gC/IMWEID9XnZFMFyIYFb2xIm1QC1LYgvK5NSUAYMGzl2wEFQHDBjU&#10;rWsX3JtT4t69B96eO/9KZUWn3GwmvD379v7kJz/ZvmP74MFDHnrs0Q5paczFePZatWrNstVrH7j/&#10;nrvuvBMjHnyh/+pX/4MoMGr0mClTpzFr7N69b+GSRes3rH/ys0+QSrK40PWM8Y9lqKsy/18Heil1&#10;gq50PU2oSG3NsorSRKF5xU1ybbBkziDGMv2/7L0HfNTXleivPqMZaVRm1HsvSEKFJnoVvRkwxhXj&#10;nngTp/43L9m83X0vWxxnE2fj3jA2GBvTq0BCooneEQiQQEIS6mXUu9733J8kC+Oy+/6bbJLP+yFm&#10;fnN/93fLueeeds89Vw0JGZF20Rbqa+u2bNtx4cq1+UuXTZk2pbGh9tzpvPNnTuYcOrRi6TKjSNui&#10;jvR2NuXsz3rrvbV6V/OIlFFld0oLrl3paWvSOdpPmDhx9oKl7b12GAoLr+ZX19YgAweHBGdkzJw7&#10;d7bFwxNpCgmypcmaf+lSZu7hKwUFnIeCt7nB6BIbEztz1owRcbFmDzd4fWtj0959e09eyh8zejQH&#10;CpzMO15xt4I4CAgKcfHxEyZNCg0PY1WL9rDkh8Bx7dq1s2fOFN4sbCGcpw0zyy0oLCQ6NpbMJoMc&#10;wIlcwL5iK8HeC67h71BWWsbBnMnJybHR0eXVdTXW1qjwkOBAPwrEagOvbW9t4bRILI0NVise4N5e&#10;vsR4M5s94LmICgiTSLeld8rAW5xSsQ9VVVRh0wSyPv6+WDoNRn13n001xryq6vbWNl98xry8nV30&#10;A9NAcWVhxrb9zdamhsZGBEoQnhCn7u6e+OvgZiUiN3sZ8MBn95/OmQU8ZIn6hqbe7lYUT0eju7OL&#10;eDUz3Xp7OulXdV0toTPAA+rV1EYkDAiIJiVwA5IgJyF5cAM0RJEdtFNo89eBXTlES+1jURGrl7gT&#10;yYRWohNriyw6Iy27uyEYm5RiJ9NI7CfqQoWQS/ZkiWohVAL1h6e8rpY3hyYdh/AgnSHtkpsjJ8dP&#10;nMCmHaMzwnQPQymUAuGeUhRKY/JQ6hMbNkgSWwxjTfmabKeRFK0BQ+VrPyW7Wjfu7RaLzECi+qJ1&#10;tJRbbriGPyJKRrfSCjw8zVZrU+aB7FFjxoaGBCLViqOyTV9lRfmmbduOnT5l52Ssq62pqW9AZmdp&#10;WyidaLjSbem5+qQO0kSmlF7xASjEsinecoMXQ6C1gU94BxaT2bNnm81mEfelDxI2Baio9koFkDEu&#10;KVMmd+/NoqKX//X3XT0Of/fLX0RGBqmYA1KFqDRsBFCeBdyBI6C06quwsIEapQiGSOY1ZQ7BRMZR&#10;CZTaJyI+nvkMIuL4QD4hGWpw6am6oal0iTGlTeRhmlM2OAYtonZkR0mhVqAhg8sefjgW7UQTcLxb&#10;efff//31/CtX5y9esGDpQi8PM2VqDt5aN1QV0gDCk8jIq3LEM0U1WsZPYbIki9Vfyh2QUEmnqaKU&#10;CuxFf1MitDYpSKf3qqlI+YIh0njJL/FfQC0tm9SiAM48ogYtg8wp7YGMCONClTJS7KAgmXv216jp&#10;K/oDb6lEgbz2EilfjIIqk7rA0qHCtTk7kIeeg0ey5s8w9jW3tLBuD8Gk14JT/BO0EOJPHqlJXRTF&#10;N33U0pg5IB/3lEmLVEWibfI6GIB/BBoOkklVZSUGcS+LF9qJmtryHmVqnZWJqayhlECqQHqgUgGa&#10;PFWP+dHcZEVVxEVUNU81lG6qzIBDiIK6aMZA81RrpTlaC4GogqSyE7HHijOtRcFGjaRPUCKpGAIy&#10;CFhe1Irida3jWrFaLQOfQlEE04U6ihmFnJJy/zX0rlaUtEmVT3+55Yd0lmkjUJACxTKiAASCif+J&#10;E93THok/DkfNgFjsp6Zieg4mwjuIdYO1gAg3FCJF2PS3S7hw8ccT/FYoZGvj8uXWkVEl0X3oIS1X&#10;gy/uk1/OeX+v/qtTIDDMl8GRZGWj7+at29cLb5rM5kcfecTbxcTRO1+6pKMKBxQSygwSzFapKqeo&#10;3xp4+SnQJQcQ0V77IttAqUMDzY1CPwUQxeNIEcAK/suQDdkUVPkycqTwlGxcA8WpOa6l8MlklJEe&#10;zEMK7w4VCCJSMpfgwCBN4Ckoif8vZhCtCkJZ8Rb3aipRncxGbROcKlziOpFBawM4JdUpikVWaQDt&#10;xMKBA5d6Jq9IEZKFlvGWVrWqV81l7ga6zBKjkTflrJ/uVqHb/f1t7W2wfhCys6sTgoxwjsCsQa5D&#10;olbJUU30SDseiPIpXFWoClXDQfuwcVEUF9WTQ4TBLvYtSku4uNGgROPpNG9yowI9C0cQW5KCIYkA&#10;EPynEwT/onkoINhxtCjjqmxx0cKOpixdGGIgHeKNRfmaAMP+PgrhXjM/cU/PuruAvwwrVavBER5E&#10;B2kYZdM7ZJrOzjZK5nXESPLwOjyX/DRHQxKKogTVGxl9HvEuzSYzj3iRFMJkcQ/yY9zhJ+3nn4KJ&#10;tFBRuW4edXR21zY03S2/22ht+WTjRlaCeax3JCCUCrWuuU1RCswKhJEwlCKhUTJN4lIjLI3XfnKj&#10;wZOeUqVUpC7VACmEpyTwSQbaTIoCghyWTJlaF3jExSs8JYX80hGp316dM22jgUUriqdkUxkU0eeH&#10;iHW8S0VSFzcqQVKk+nsv4DmYXxBDA6CWRSv53uzyi/z3J/4xUhRufm3BCpRf+/Q/9eArOgToVBFS&#10;i0JpDRpa37kfXv5fqvVkeB+0Sah1DOwRe6iTI3jGhAQEghYAaYCC2IwaNWpkWlp9Y+Pdyoob+RcI&#10;Il1adresovL02bOw7R6UOPgHMx/ub2tjcnefMmWKv58Xfo2UAKJbLBaDwQC1wAeWkqkOTwpPi/fY&#10;ceO8zC5YbNCMaU96+jiisttyrIGjydoERbDWNjSWlJRWVlUp+iKG7PqmpgMHD164fDF9/LjHHn88&#10;TvZJIkPbREZFrXI3N7X3oiofOXI4ZUQsaqTR6ILkixpAgCvZtSPtka3Tre2tkHvkA4RfZhtmY8rH&#10;eRU5Bh1PZtXw4QYcEFAhNHZiOxGL+72A5JdIY/3ALnFEAmamgzlHDh465BcQiGHIWt948MjRW2V3&#10;Fy6aPzolubGhfvOWzZevXH3+hRc56szkijAhssWk8elTJ0/+93fXbtu2ja1GI2Kir17Nv1Fwfdq0&#10;aUsXL46NjWdoli5aNH/xwgtXLgX4B3DsHyQDKjG8Kff8GP7gL+p+kNwwBpochduw+DArzqSI0X39&#10;RHAU3ivkDslCbon4L4Nob3fq3Nl9WQf8AoNmz13kyZYEF92i2TNeu1WclZ0TF5c4KiXWFpmEjeK9&#10;nS31jRgF7lwrLG9umTxx4nPTpzi0txw+mJ25e0/mwcNG38DQkJAF8+fojM4YNbbv2HGz6KaLi+u8&#10;uXPZ51t8u/iN114/lHPQNywsJS0tLDCkr7v3dklJbk7u9l07Hly54vnnn/Y0OHO04Onjxzfu278v&#10;MzMkMCgpfkR8XFxDff2lS5f2cu3P/JsfvJQ2dgxKVdmdkl07d23evAWVK44NIJ7mxuamgqKiz3Zs&#10;Rcd4cOWDj65aacIE2dNz6vSp9R+tP3f2rIebe2BAAGaLzzdtcjUarR09TX123//uC088sgITHsd/&#10;nDpxYuvWrecuXHJwwkXG1dZBh8WUHf7Tpk1ZvGRRWFgobKSquubffvu7CxcvjohP8vTwvHb1altj&#10;fXNbq7OLccHSJekT0guLbmUdOFBaXNLW3OLspIsKC1+2asXM2RlAn7mBJnTxwsUDWQcuX7rMtGUo&#10;0TdA3TGjJ8yeMyslNQmG2tndceH8uTffekunM4xMTLlbUY3lp6e7paW5wdXsPX7ytDmz54QG+p3O&#10;O7Lh4w/PnD7T5+SyYcMnpy9fW5kxZdKECZAsjYZwAyXR+OWhQ4fOnz+fkpY6bvxYUTfFkiKaz9mz&#10;54BtbGwMzsmkH8o7VFFeHxgUfLem8mrBFZjtyLgRqSMSEN9Q4RCciUGA50hN8S2sOmFh4ckjR/r5&#10;+Sm8Yjlbi1NhU3q3vCA/n4MYMM4iNbh5uIeEhXJ5urrjAw+JqG+04m3h5GKIjoyiFe1d7bcKi2gq&#10;hqrWtlbOXKyoroLgmtxNIWFhniZ3MBYrAJ2CIQvTVvXxeQ8Vkt8DnLiJq7kZjo8QcD8pUhnv+UDQ&#10;IGwQol9oVJRvQPClqwUXr1wNCPAnfgH4Y9/ffetW0cWr+WFRkZz6cPL8ZQJAQRyRMfjf0NBIkNqy&#10;itrqqnJ2pRHFMCSEYqIImwW2sKYnjWKDVWXlnTt3MJhxCgNHEaOsEgsTmu/i4sIwEecvLi5O6BUB&#10;Grq7wRNAx9ZLfMVbW1swrvn6+JpcXRHrwJ+uno6SkuLaulpXN5/W9k5rM+FFe4zOjj193TgGtLW2&#10;NVqbMD6xuohLPCkwHeRNwAuoEWdZIuzu6uxobYP+w3roII+4gAgtATEQLuFxIj6ydwJ3wj45lEdI&#10;qSxNCiMgjyCQ2IMcyMMT1UkMG8q4IEokGezhZAiYQmqE+su4EdmBJ9yhGWBgBP+mz5g5f8FCDw8z&#10;vEa2kyLFCivB0d2RiAnQJ3YiYQQfiJ6gETEhe2K8ACfRUrWBpB7uNGWCT56KCC0dsmGFXctDoTSG&#10;jkqTlHGHkrgEr5S8yL20XIGCRF6mz0wfxoV70snGK/KlME2VL+mSSKkI1gwQBhQlx5NOIVKmelFq&#10;UnoFRVEmZXBRsnavSatkIDP3qknMXAmXW1VVvfHTT2/cKHz66WfS0kbRLGApZQkcRJall/JTdURU&#10;cZn9Eu+DT55ISA5iz8iOS5k7IqzTHqU0YsPCT3DL9m3r169ftmz5M2uekrfEIkbTBHaUxJCIWUoN&#10;uKQoDFH1CXwVGJRDRH9fZVXl+++9V15+97nnn0semaxBmHJQD2UWSJ0i/WvQ4EY1eeBDK5Z6VIna&#10;t/SLVpDmpHN0NbmAq7xzz2sKXFoR0uKvvAZFfJHW1DX4/ZW5JXGwKK0qBW0ZacEHAtxwSRcYJr0J&#10;lYRhxyaCQucooTTEmCj0FmqJktZv221LSBAHMSAJVvcCXJQY7jmTTFBdea9IucoKKSAB5aTBGlsn&#10;meklcBMrGe1m+BQASJIlLcpBS+cJGP6tvfra7v4nHtBCwT1pqBjUqJ9qdXonZ4NeTTfxMhDDx2CR&#10;PBXb5SBtAWzQHwAqY6EazPQASSEr/KLrvAzwKUTK+Su9AA69o+P3d1ODG+lDN/9BGDASXGQGARVa&#10;iUEHvGK+k84NFAl2LyAWtVklAnd+q+nMYHCvCJ6QDvJQ1OAskFIZRK0lg7WAd8IFuLQUVbU0QCsf&#10;HsFI8lubC5JH9QqaQFHaKwwzT+EvTCUQQDaqqZVpOj+YgUhAMAoxYWhEUiiAzEFiisPy5OIngbOl&#10;OmU+ICd+NPQGLokZhoJAV0girSWsEhyNV3id/MLdenvhsNxrxhGKIkX6rwBBgdyQQjrd5B4rEJhM&#10;fvrI/NfKkWyK3vJSF5y7u7u5hXOZrWTj5fKyshqCxMMx+yVaPDBmeYy3KQ1pnWK1AqVedvkpcUUN&#10;l0wZatGyUSY/aTmfNIaLqnmqpdAAXocokQJ8KJP8vMhTUqQZakD5yUVmpSV08wh2RR0gB6+g3wm2&#10;4A6mAEc2yUCvRfTn4hcYhDMUjoCdkt/BAZEVuAmglemKRO2idl4nAxAmhdbyqZVGuipNWDaJWrlD&#10;KVpOrRDupUqpVDLzkwL5yQ3doZvUTgr3Wpmk8FR7d+iTRO11rQQ+GSP6QrpIFIpmAna8nFR1ouCD&#10;pNAmiqJkErUWUqCWQqLWL4oafmkNIxv5eYvh4A1+at0VwEHchNRLH4Tu8QP1SyiedIeiKGGoqfz8&#10;67CeDAw8nQVJQAuwB1AwDYQUQBtkoGRmgl0lJSVbd+7MPXS43mo1OtpKUA87e53BBb+SAUyRtV/m&#10;h50j2gOL0To9cOMcApb2KaG5iX33bSYRuG0xByIZNzY1+wd4cuIm0GSMwSKGBoAX3ryRe+jklfxb&#10;Vlbv7Tta29ko3MfW03bWZxgmO3vWeCtqqrDXRMZEs+VHBEpiiYMQvZAJnY+vD0YgJH6EckERCmdP&#10;hphRqVmoKGqks97J1ZUAVU7ClZmBeGC2YanpplNMCaGR91+0TMmggIUZSx5uQA4AxSWg4k/omo27&#10;i3H+nLlnz17cty8zOTUtNTX1ckHBnuxsF7Nl7uwMk7PzrZuFVy/lt7e0btuyLWt/NnIGHqbE0Ojt&#10;7oRj37hbgwvDtSv5E0alTZ82/drl/Itnz734/Heio+MCAgJj8DoYnYKmanZ318vUFTEaRL6/vX/R&#10;KWpmakAVdoRGyoyVI0mVqvh13RVuxljIlxjJ+myQ8u3vVlbuz8qua7TOW7IyMiLGlpg0PZ2jkxLG&#10;pCQfzLt84FBeSFSMxSg8AyxgDoAiEVFRT33vxRlTpnhi2e/ujAwKKispLaqpmTxuzAvPPhvhboIw&#10;3L5TbLU2ZOfmXs7PnzpteoeN3b7sQ0dPnZs4dfbq7zwdERFuAN0kgHLfA9euvvreG/uyMsOiQx6c&#10;Nx/007FH1qCPGxH/3DPPThw9lmNNwR3Uxd+/9ocDuQfzThyPSRzh4Wy8eePG0aNHQ4KDn3nmmdTU&#10;UeymZjZZm5s3bd+6dt26nXv3JKckjRs7FlPav7z8Mrrrc889M33yNLPZs625FXeVjZ9suHH5ms4n&#10;0EHPar8NgYoy9+554/XXWDZ/6qmnJkycivkEkb+2qjInJ3fb9h13Kypeeul7fv4+AILDEVFp7O0K&#10;UPx+8pMfe7kaSivvrt+48d1339qxdweHHc5fNC8sKKSnvXPfrl17d+zq6OvyCfAblZJG5MLM/ftf&#10;f/01FkUmTZz4eEoy5svKyopLFy8fPZZ36syp555/OmPWNEawsqbyxs3rDfVN2E2Sk0c/sGw56kPx&#10;7et7sw+z6Q8V5flnnrR4e4WEht0oLLR29Ht6mUNCQjjHBNwAGWAQzG6NIpNitVqzs7O3b98O/Rkz&#10;fiwHu4hwhW7c03Pu/LkP1q5dunTpyORkFqMOZGXt3pVtcvfw9vcxubmwfsdW9sTIaKwReN7tyczc&#10;vH8fq1i+Ls4sYW3ZutXF1TVjVsa8efMYCGY35xHu3r37wIEsa129O0vQSEU2/RiJeGXylCmrH39i&#10;ZGISMklmZuY7b78dl5z4i5/93M/Xr7yy8je/+U1ZeRmgo6lYT3AIhwy2dLSnjEpbtfIhTEIifHAN&#10;IbdCZkm596JT8DqsErg3t7aI2v8fuRBuNJESc9jESZPzb97Ozj2UmpIcGeTL7v2m+vpzZ09DY+dn&#10;LOzosWnOO8XaOCSzo6sr78Sxjz76+M6dcotfsLMzTtrdHNxeX98QHhH+nRdeSBiRAFrWVFfv2L5j&#10;f9YBpCizyYMFN5oEGya2FNbh1atXQydPnDjx6quvxkRH/+AnP8agcuHSxY0bNxYWFjKl8Q+EbiOp&#10;hIeHL1m6NDgoKDd719oPNxSX1BiMrb/63/80Nn3s8hULbcyuly9dOJC5v+TWHWRVKAKgwoi8cNGi&#10;1NQUsBrTKgbNgwezg4KC2IqFGRR/JwZu0qRJwh2UjEVLuPh548aN06dPX7l2ta62TlsphZWMTEqa&#10;PHlKQEAA66J0MzcnB4kjIDCgqOhWaWkp7JEDRKHn4eFhpFy5crmsrAzci4tNHDU6zdfXB+bE6ND3&#10;2vrG/Pyr589fZEWzrt66Y+eehJEJCfEjjHrnLiRUibF1lwKFefX3Xbx0uaauxtPNMzwsDAOTq6sr&#10;LZRFOxvsVtbbXMXFjQ2N0EA8OoODgsPCw3y8fZBTRCyRudBzu7i0oKCABnt4umPVAphAHjcfX18/&#10;xfLEwRsvsOKSYvIgsHvhL+btzXoGYyR0r7cXWxxoiZ0LoxJbSptaW+Ao2LP8AwLgL03NstJINr2z&#10;PtA/gJHiLWCoQZL+aq8DYQrEaobkx1PSSSEn8iizFcbKDTIAEKMELsW4IIe2jQ1N589d4ixS9lug&#10;vKIrIFHScpibsFlgqmY6kpishYqqI/4sCLpIiAiLas4IB0RCV14PSHZ26ATUjhCJJlLX2NABBxH+&#10;DeKIh4g0Tl5TJioRfxEKkVIU2EWa/WIWgmMwEpW3l8Bqy5cvwyYYGOgv3hZIFeJqhNchq5yyE0He&#10;VBeNpnbK5xpMU98aixrISb0iRTRZG6urq1uaW3hJdYaS5K0vv3tPQf//f4Co0jElvFAZSGJnteKk&#10;uW33rl3IY6wKpE+b//DDyxGJ8L+QporfLtYuByLGfbZx45lTZ+z1xoDI+AdXLI+MCNFAK9IIFoSe&#10;3praqn17917Nv2IOCps6Y0ZqYiJnbMkuBqqlzwIH7U8MT/S2oroiK+dgWWVFWHQkc9DiYQawEj4E&#10;NkobvwRG1e4/1gfNk0twT9op8h6ub5xNLqZJBTItg2RSeQf6oiQx1LnuelY5mpqQJ3EFYDq7u7th&#10;38SnWaGDpo1T0heFSEF/nOt+FJLpdO/1lXm0RDLLJWsKYMe9r33VL4CjJG6eSVy44ZdWq9Zt8c67&#10;7+LRAN4PezS8bQP3qPlqWJiAYixX1hS2/CC0KO2SiQzvEoSR4VLvaGPEW0oFEPVbo9IyYbV/w2rU&#10;hpTZSxGarij51aUJG9xq2SlEcF6hp7RdRpR/A09VzZKosF3daK/9l31KTdL8b7wglTRbNeYb8w17&#10;iDOl0FSxWUhf5OXBocQkwi+WvY/mnSgpK/fzD/zhD3/o7saZ2TgJ4rPJ6BNlWgisUH7lj6NVDT3h&#10;Uo2FjoiWRDqQlFRFJ7UbPoc1RG6H8sBHhp5qN/SL3mnlkw3mQn5+8lTLDApgusKIQArmGHgTQgKP&#10;eAtOwSvSBskPw+FvYAseveU5TaMwIIdWpqnGFEJ+DZhSgGJJ/ORGY2rcULjWfgonj/aTtyAFWpNI&#10;59LySO0qJBYt5+KnJtNyz7u0lmxaRTA7HlEXhWjlcE8GXqFSCiEbn9yrIZNmc/E6idzAarUXKYdp&#10;jFrEcJBOIdq7FAXfJ4+owLgyDS6KaO3kk8w8IjNMnJ/0hl3JUiF9Ub3RWqiqk+yYUTioUEw4eE4N&#10;BtvSmqrV+9dhPRmEjwKBGhIxHckarACB//KN6aS0pASNaF9W9phx6d/5m78J9PZg0dvVzb2+qeXd&#10;Dz7YtmMny30YEto5tp7DGnt7GAEgiKorXFLInVYcA6ZGUCQS4pkLdHFkY8qQk7nX2tqMJ9iHH66z&#10;czRNnz4/MDDI7OaInqMzGA4czNmxexeILyYQe3viUEAdG5qsGBqZuhhHGUvazzRAQGSqgDEgHLty&#10;2ttawSwhckL+Yf+ypOCsY21VHN7gCqIlwPFBBwdHWB1SvDSZKBjS5i8uXOswf1JylyOBzSRYlsyv&#10;wZkg+QZghq++cURs/LRp03fu3Xfi1GmTp2XfwYM1jY1Lpk5FeWAStFibmhubLJ5eI+ITPNw9OVKG&#10;tR2O5e3nyB57+7g09si7pCYnOdo5TJ04KSk27uypM+fOnjt//tLBKwf2bNvd7eqUMCZ14Zx5c2fO&#10;NIoMOmBKH2rrtxDUoXx/xjcyYoPdYL7RUgZX+ROKjz3AH3w4rA88uCcVnOhrbW3avmN7Xl4eA33s&#10;2PFLl267OzX3ddazC6S0ppn4JafOXhiRWjBvchwoSDRYA3YsWzsPs0dsfBw2wE6Wnfv6uMHA4ePt&#10;NWrsGIuHe39Pm52DzsRSOM7LYtV2BBXLy6uO5J1uau2qrG36YN1HIIex117Hlm+bvs7+HrTr8sqK&#10;g0dyp44Z5YDfJn3ROVEal1BJDiuwt0dXYTPO2YsXQHJUa46OHT8unRVO8Jb1e0hqg5WYFW2Nzc1t&#10;HR1sriZcB/Ile4hQ1EvLyx5e+dDy5SvMbu7ABg8U9CsOzKt9692qbjbk2HOEyu2S4l17dqEjPfH4&#10;42lpaW2cmapO/sE6MHHixGsFV0+fOX0sL2/hwvnAXq2f2c3MyHjxxRfdXfWY9mI746pqK8/lXwiP&#10;CH362TWjk0dD2zmR0s2gv3HlSlV1FTGG6OzNosJNn29iKL774ndHp41iQmGwSE4eyQr8hAlX/v3f&#10;/+2zTZuiokNjoiKQKQ0ueJnaPvTwqiceW2NwlvMMuvvaY0am/eqfX76Sn4/5Zkr6aF8vC8rbyQvX&#10;5i9YsHDpYneIiWJjGmNg+CHKikaLaxLeENB34XmwaFze7ByaO9BKmmEacAWhUdrpuXZ2EZGR3//B&#10;96KiI1ABbTu7W+sbhe719JbfvTt3xbLFixaGWjyg+yil77333gdrP6hvqH/h+RewWWRlZ3/66WfB&#10;IUE/+cEPsSA46nRAkmhQb73zdk5ujpeXV2RkJFyRRRp1BIawTcgMwnQjG8ZqatHnp06bzvmROhcj&#10;o7Zt987cI0fgvgEBAfFRsTA2evRlRB6G44O3uCSgjiIIdsO+vixxDGYa/s0c4vhdFCFIblBwcFRM&#10;LJPi5s3CYH8fnW1/UdGNw4dzY+LjJkyelJV7TMRMdGNsUs3NWAFQ+J9/4TsTp87QO+Ox5FBXW8uO&#10;wg0bNhzYfyA0LAzN++133tm5Y0dGRsbKlSv9vX2wXGBgWrduHQtfdE2xbJG/OO63vqGB8QJpcTu6&#10;evXqE6ufSB+XDlQh2llZWbm5uT6+vtjIRiaPXNjQvGXrPmeDzwPLl4dHhNHfPfv2ffjBe15mz/lz&#10;F0RERLZ392BiO3bs6Mu/fvnRRx/FYI16jEkiJyeHXUIYy6ZMmsRA4AVD1WALn5qQAZ4cP34cCx0W&#10;/MSkJHwqjUYDG8TOnTv/5ptvnT9/4aWXXvLx8caPhi4Qzpw84eERXt5ed0ruEMuGgFkxnEap17ma&#10;TB6eHjev39y9O3v8+HHPPvtMWFgQ2ITT1tq1H968cTOEPXih4bArSPf2vbtHJiQ9vXp1eEhoTVXN&#10;5s+3bt6yBZclHz8/MYO5GHNuHcLkMXnSlCfXPBkUGFBV33DieB6TBbsJ6wG0H1teS2tLQ31DYGDg&#10;008/NXrUaNBeljS2bs3KzqJ/2D66kd/Ek5wgyG0PLFu2Zg3TygDM93Dt3sXreOs49dnCyKiTjVQM&#10;GRiLt8HHH3+8betWHKMwfGDpA6UbGvHPCsIFDHkLM1PJnTusfwjVSk198skn4yKiASYji/2Lsi9e&#10;vFhXV4tICSRxPnRGAABAAElEQVQDAgIn4Hs5YQIlk+Hs2bMUzk1ERMStoqLSsjLgjzPXjJkzJ0+a&#10;6O7mfuLUKTj+raJiRuj999ZevnR10eLF2HdYKGSuy1lzauzu3i3HnQ0WkJExG7uPimEhNtM9e/ZD&#10;xufOmRsU7E+0NUafyY5p8eKFC+BeUHDQxMmT9UYjhBpCBB8tyL/WWFcHrKLDIqCu2JAUJ3fgVD9k&#10;yjvlXHexV4G6iBAWi1dwcFBgIMfbu7BGTMmubq64pOHThKDKBK+qqkS29vbywqGsoqKyt1tOpMal&#10;S+yqqtlfsLGB2filyc1PbUkWqwJFygo4TZVMQ/xv4MX/8i8qGX4Ju4RYgfaXL18CFPxr6XaaOnVS&#10;VEQwQhrbV+UoZeKAdLReOH92y+bNVy5edrX4hNc0ZcyaaWsbghUMHs1Uw0sUUpObffCt11+rra3p&#10;Mbg2tjRHRkQgkWGD4OLoQ2HVGnzQaR0crLWNGzdsXLfh46rGuvCYKIAwb+48FycR+h3lKDRgoyK7&#10;DG/vH+se7vcFZESgELkUK3c7ghxSopDoYRmkFSiNaEp9PTif4v945fLlymrMyw2sRGKY9vD0jImO&#10;mTt3bmpqskGvx18YLAJO94gq39gXcmoNuh8ltKkx/O0v5RlQboZyiFj1H6pZK1lTeBiy2zfxyCzG&#10;Ysuh2jQHJKdNIIy2xYNhwj3CxcVI2F9fP46y8aqpqyUKoTRcUJlKhf6D6vAsdr15ms1EC9aqYGw1&#10;IEu++677OyhyNqiqclM6NB+PWtRGmAhCPKUp4ArMyKbKE6VD6ubIeVJlzZw9ZfJIgCGfcg3caD/k&#10;XdLEmYWd/axqoDxQkdpqxLmiSmuF0DNlRRDVukb+e16WJ6Iei5oqz6TEAdirwklT1ct5SSLD0Gwe&#10;k42LG+1eMsmrWEC+wDnKJYniB8qRpvN/4HX1ysBrfEF4+aR8Chx6pN0MT5FaBRwqTZEf9e6wV2S4&#10;tRrFzUcgz1q1kqmAB3WoOE60RHwoVVESB/2LS3r/xS/tjiqHt+HLj/8qfgtY1UVPv66/jA4XCCDE&#10;UdmDhsBCulYCKVxaBi3PEMKotyUbN0o3Uoilpic18xY5EWUh6ApnZPrAgkEMFGTSucjAT4rlnlco&#10;iktrtvbJBNdq0UqjUQQsohzJB1qokdUsUOTUEAm7EM61vKV5MlIy7Jif8gYS+/DS/4LuxXzwxaUB&#10;SSAFcLF8EBbSvq/bYN9j19ctOirWVQFOX0trc/ndck4LDI8MjU+IMZs8mYx3Ssu27dhOvFV8ywyO&#10;jgZHnQPHMnbxjuwmN9q1s6dXqBZhAtgUp8ea0mvU2TpjpXDUmTy8DTpnDtZ14j/V4GbVb1NbizCU&#10;VVff9J2/WfPUM8/qxaiAU0xf3olTCPFNTW3sNsBCx+YLVuzPHDl06Xje2TF5U2fMIrQUzSRa7ZXr&#10;hadOnnJx1qUkjsCru7qrt7Wjt7+9qam+RsbagTPVWEjpuVF+8+qtu61dBDbn6D+cppxsHSXEVF9H&#10;m0Nvp0MfaZA9RWcFM6SBHDOojNd9HnobV10fe1/VOZUDaCC5iMxvZ8CuB/EhwsXMCeMunjyes3Nb&#10;p7Xh5NGjEaHhM2ZlOBicOrs7PbzcLN7uHPAxc/qkGTNmCnkbvJA7SqvrWluaCSeB+ne39C6rUjEJ&#10;ibMXLGyoa8BXnxgZmXmH92Tvf+ONP5jdTTMmT8GtDIRVtHMYgbqPVA3WMPTNoN8zQ4YeDLsZYgzD&#10;0v7Tt//ximj0UJM0LIUt8M++l7j9OIVgs8J6JuUpSj/QEq2rWP3U2wyVWiKTN/t6rxcUZGUfBP8m&#10;T5/mZfawh4V2OPZ2szRq6+LVZ+t059bV43n7zaOinvH3sXTZuzU5GNudnC2OBh3HXGOPk6WmrpbO&#10;ll5Hm84OWz0HN9JCdnr1EeqvDe8BJoszSNrT2dRQ29RUh4Wts6eNVWIqr4Opt3dCQXANCuRkqfDQ&#10;2JgoR1s9WnVDQ3u/k9Feb6BPglmyLQDy0txQV41HUn9XvyPuKRh3df1VpXcOHsxhC0xdbT32cRAA&#10;8QvzCsJ9dEyMi42+rb4l/0I+gv3I1DFGN48uHKR7u9lNwV6M6CDfQB/PsjsVWAe7W9sqS0qryqpw&#10;4fp085b1m7dg9sHaTnYnBx2gQ0AkRMzt4tuEO8ElEQC4m80BocH2Bh2WcOe+FjATvwOUKzcPC34b&#10;ouWTQM9brbbdzUTM73K0w0nsyqUrhQU3cDx5770P3n3/AydnHQEh0IAQMqAupaVl1TUOlZVVMVGR&#10;6NK4rfn5+Y9KG6131nV09evt2x1su/y8PLy9PCqqmLvdDD2Rlarr6mgoCwfUR5NZXoaIQxjUJyse&#10;zNVe9mEwMJ04wvbhui/LTmy155jbvq6O2up6zkRHaoVDsdaMm2mvoy4+bUxkdAxnaSIZ2ettO+1E&#10;K3A1GVHDnlu92sPVqMM2ZeNsGT26s7m5vLjkcE7u9GnTx4wdN3PW7KTkNG8f7yB/f2Yujp6uel1k&#10;UIDF5Har1+5uRW1LW7fZ5Oxki9Wq3cbRKMZa8Q7tsXO08/b3feSppzPmzKFSCG58dChBD+6wAaqj&#10;vdpaH2rTK+Y4CAlSBQADnZXEI1NAobwAkSRE735bSATOMpxZhkFEEJ9LTQeBifqpfn3xgazX1EJQ&#10;cHZ5OAX4eo8dlXj0yN7jJw+OTI7Elrf34Mmqht6FD00L9gtk+5SzTZd9Xzsxatw8XR9Z88SKR1bK&#10;alJva1M9G54bqusay6qt3WCyDVuyu69cvnTsUC77Ch95/OmoqDAnDifxsHns0UdBlbffeRfrEmRT&#10;XETl0FKdo60T7kB6W84d7wWwdcDrbmV4RFRMeHTS3yQ9vupJMrnoXTzDo5oa2jJ351o83NJHp4SG&#10;+l24mv/Jxk91Btc1z34/Jiae8eUg45FxifGRMa+/9trWjZtjI+NCQkMdnAwubpapszLWPP+dAHd3&#10;+g+/Rs6DggNFJXWLtyqeLtOnzYiMikqfNM7VWbZtQ+Pzr+b/9vevXr1ZUFJZ5u3n3cvIOjh6+wQs&#10;f/jxmVMnGnSO+Gd89NH69z9aX1ZT+/2XXhqTmmLUOVRVlv/hD+sw4owZNSYoILDoVvHa99c3N7f/&#10;j5/9csyYsTqdPfS5rb09M2vvug/Xfab79IUXXlD2PxtrcxPmqocfeZiTJpgvZcVFa9euzcnaFxke&#10;snLVKvzaTp05DUt6cs2TIB7xqdm3j76+efv2tR+v25t1ICY5qbPF+tr77xw7dHjB3PkPLlvm4+XT&#10;1lKdcyjng48/aW5tY4UQStFibfjog3e3b9s+fvL0lY88jp7v2NOJXTJzXyZR2+vqGp586ikoSk2T&#10;tbSuprm/d8HixQ88sdJsMt26cOONN95563dv+sWGzZ2fsebp1bZtnfv2Ze08cMDG2eWnLz6L3f/i&#10;xUuvvPJvlZXVC+YvGDV6tFjB6usw5bz29tvnLp4nXjKBhG4V3z524oTV2pySkjI+PZ04X9VVlfv2&#10;7vn9K7+ua+tasniRwWQKDw2+XVjIMoqff7DFJ5DthOg7iIqOEl+VZX+osH1ldd2Wnfuhvolp4z0s&#10;YhGD7laXl769/qPWts6EtCT/QAuea++//3ZxWRXhmaJiYkwuzlX11S3tjT1drcRyImraocMn/Cxe&#10;fl6W65cvf7ZuXXhU9JrnXkhLTyckbGnR7S07dmfl5OJE5mUxOzuxQawZHt3ZZ5c+aeoz330xKsTN&#10;eqfm9//8m6tlpX/3q79PS02pvH3j5d+9Ulhe6h0e2lfb0dfd2dvTVtfUHh4dv+qRx8aOSTM4yW4i&#10;CBGLNzILZCZDOPmS3V5QBTk6nWik/fYsOSF2wmzuFc4GuKE2qb+YzP8Vd0qvRdx2kFZJ4zAL9BBG&#10;y411SAe9vdFg7+xSWl1z6NiJgOAADNLoqeKmi59dTWVm5v7yyiqLn5+Tq8XWwK5D+gOXk/huyI/0&#10;8OL1og3bdhrMvi888njuhfOH8vLGpU+YNnESqxCQW9lRacNmOogc0pJwkvxr53NyD7A+MSsj48ix&#10;45k7MseljHUJCGBeijhlB+Gm5j8iNIYgKmRCXaIVa/SCpemO7vbmDrwZ2QGOuCrjJOYAdvGQA829&#10;z9rUlHv4yNp1H1dUVSWnpE6ZOj3Azx8TA9a9i5cu5nCwQs6hhx9ehUHTYvYE3qJ3w19EjUf0FRmS&#10;vg0NPdChEYBUSaF2XRw4JtINP1mewDkLFYko2rawQqgqy24iQAqksOxg8ha5lE8uYovZsy9NK1ek&#10;eUmFUbCSyCfiJZQQG5mcNaUeyTvqGvqp6d6s3Jw6e/LzzzaxG5LQFqwgsj6KeQh2bHQxsYkYSz4m&#10;IVynEaIeeWiF+4RJuVn7Xv7dH9jCRBwOUAdtgjI7++wNegcTu1mjItLGjkMeNnlYaCXL2WzcAgPx&#10;Gx0E/0BLBtnawE++WAsaDJHcA8s+cvjw2nUfIRzMnj9v0ZIHnAgwjk5BL5HNcDro6Wlt6yi6c7e5&#10;vTMxIUHPghLr6nJOFugPRClPyY3CHgQ8Yh+QrWNgNOHqrdk79h4/fy51+uSZc+fbNbcfzmRl4UhE&#10;6oiFSxYFe3iJRU8uACtfvAlYBGKCG5p0QoHSJZ6rGsTepO6lOhlxUFu9OwRwymFQpDh5RYYJfq8G&#10;R7VOeyBPtAzab2FejL/KrB6oZO11LcdQmdrP+z/JLBUIQKQ3g1ONggfzMh+4Z8kO6KD7iATc1dpF&#10;UCOmsORBCBMUkxtpPyUMvSv3g8WoR18YTb7U5mG5vrjVcEDaN+waShy6GfZw4PabCx/o4z2l3l/G&#10;PS3/isfS02/qDs0eyvClLgyVxuhwkQ3kYUVEe4WfJA7l+Su7+Uu1ntyLDjK2zGEIAYZblBlZPkK0&#10;ZDVd+BVeET34h+AOFBkdvfSBpRW1VevWrc09nONh8sJwxZZ13nZ3NbU2t5Tcul1VfpcVXWsDsSKb&#10;MHDY96ILEVRM6Cb6Hqntbc1dHS2EXsVDCH/m+tp6s4dZLCRcTEobG1dXz/T0CSV3yjZ+urGqttrH&#10;YrFrb79289b1ott3KqqRl9paiPfaCgOblD6+6dHHP3zvzf/1D/9w8PBRFsQ4YvPC+fO7d+1GuXr0&#10;kYenTZ7IPn9XN4+o2LjsvOObPlmPGTkhMQHdA29ttipcv17A6m0XC1JtbehJVTX1tErMPezXleYI&#10;0x4OK4gEhLi7s8POvrmwIN/FoGMdFhqJOxgKCawP65yntyeSGVIIHpvJI+KnT5rw4bqPPv1ondHT&#10;vPSBZcmJiVAALAAIzQRAefvtd37zm5fr62smTpyMIw+TmTAKB3Nytm7f5u3t8yPO/ggL275r1xuv&#10;v8H5Qd978UX8VgI93S0+Xi223WcvncN7BcUJsMG3hhGqwVn2bURhMN+f4FuR5G+pZ6i53Gg8SXuL&#10;T8gKYCNUr9HZyShLhML71ciQd6Dswddl5BAjBjwDCQz8ySef3LlTOnbClB//5Ce+FndnO3w6hN5h&#10;bMUcwOruK6+8cvVC3s2C8T6Wid19Tm3Y4PDfJtwrK2KaHmtL1P3ObqRDVBxHCRgndar/SCn8gb8u&#10;znoznvfuLhYLOwUyFi1/gHVLe6QjWZ4VAcfahr+R1YNlFwd9ZX1rF25Gvex1x28IVgvXkm1GrNd1&#10;trfSeDwmdHZ6gjvs3bOD1e+2tnZcVNLTx7Niw0qyq6vpav61zz77lKALzvZOOI67Gtmd7oi5ob2r&#10;S/nDaFIZ60FtWJuwHxDQy6DTIXT0dPWw1r36qTXxSUnNzS2IWt3tRP3DWoKK24ekHxDoTwyUu1UV&#10;6F2EY4CY01eNEKDuq4UmfHFoMtqrUAhOKerBCt3daUesRw6bxFezr98Z85OXhTi7Ts56WCzSRDu4&#10;6shGP+dpUyf6+HpFRcWQjjUcgwwDodfJ0bkUR985ewGiA0TUSoy4kKA04vHFkGlDLY5iSjgUmULE&#10;F7LIM2He7M6gM0xGlisx/gLbvh5ohdFA3A38S7DuY52w12F8wUFFwiFRKTMe8R1Xmx72UukN+oiw&#10;cHbe0XunHvYJsgPAPjQYR5Pg6zdvojxDPby8fZDeTp05+1nhptrKqsbayvbWJlxvquoaEa0NRpNO&#10;hW1DsAM46BKgjcit0jmOG3f2CQgEfBJSRAa61+iEfR7QsxAgBh8xEmmiL71VSK3pNvfMHh6xyxIT&#10;Ha6qjkbB93sef/UP4fDYlGiPHSKsPiYyLCIi8Nz5k1cL0h1s9YfyzvgFRo4ZNRZfNgcbWmXn6sxO&#10;fZHgiopvb9+y+frVAkgfsh9Er7PfobGtq6Wty9Yercq+sb6+u6PD09Ps4ubOzkOd8iYFwNgmXN1M&#10;HZ1dzCTW7rQZ4+SgpxEeZsvzzz3r6uKyZ9eu9R9vIJpnQFBwSEhYcnLq2LFjjEY35hW4wYRApOaL&#10;kzdKbheVlt7BCvfKv71qZ+diIE5yXwvzBjhUVrL+31dyuyQoKFTgqNNHxsY5uZg6e9heK5RC5qDM&#10;WLCDqUFz7Memj4uLS8CfIvfw4caauo6W1qqKyttlpRevXTH7+XaiDyH+Eq3Axi4sInpkyiiDCOW9&#10;WPO9vcwWb+/U0aMTk1NwxMAjBBc0N3c3BpD4GmwIP3rsxIWLl1lpz79acL3gJqiJfkLVzc2NdOfo&#10;saNz5s4OCwujg16+PrNmz4K2c6QXgxgSEJCSmHgtHztpNad+4Aby45/8iN4ReKWhtu4uAd2bmutr&#10;aspKS9HXOru7KOHqjevnLl1MTkt97LFHI4KCUMzNng5LF86trbcSOh2+TjzmCyfPZO7c5WuxJCel&#10;1NdbGxqa3JxAewf2H508eRJHKvoyIikBNqYzGlPGjXnw0UfCvCyAP8Yj+PThU3nnzi5/6KFFi+e4&#10;O+gdOzv7OnpPXbhcUVMPI6ysrty0edO1gus//enfTpkylTKRr4NDQgOCg40m11PHj6EyzsqYQ8h2&#10;3IJjEoJf+uEPx6alYJxlJzpg/MPvXz2ff23mnLkwZZPOoeTWrboG6wNLlyelxolAIloEvoDMDZRB&#10;1jMpRufi6i4byhydZWqIS0KPQa9z9/Lta2nh4G7RTOwQIVzM3n0rHnrowVWr3A1OBKJua7WeONXf&#10;0d7h7uH1/AvfnT5xPJOu3dqQtX8fhrAPP1pv8A1KCvHLv3rp1NlT8YkJK1Y+GBsVbnC04QCVoqLC&#10;P7y/Pvf48YTxk8KCxkvY6vZuHBGU154NzAQjF1s4zXGRTz7xVGJcZFdX4/b9hz7cuKV74+defv6J&#10;kcHQJaFR8ACNaSjOwb30QPQ3yJgDGjG5cIchZq70/E90AWXwThQ5LmWu7dfhgUtoG0cnL/+gpNET&#10;Dh07cjA3d9y4MdFhUC3aTGTQ7suX83GEjYiMio6JPX7hWg9eYTgRY0qgG3za2eEdyR7W0orqRQsW&#10;LFu5Su/l9frrbyCYxYRFhQQGIFWKloXgqaYk41tdXbV9946a2ppHH1u9aNEDTo7GfZn7846c9Fu+&#10;mGV/OAW6OU3lBSGjf+RLQUNqUZqgKJQMDUHyuthd6IRJzRF2LrxSLBsyqowfcQA/3fT5+k8+9fTx&#10;/cGPfzpr9myLgZMS6BkMxIag8jOnT/+nf/6nt958w2ptXLNmjY+PF35kjmIwgO2JZ3sHG/xkqyOm&#10;Zgl8w/5ceIQElOrptYU1UxQtwhSBLA3QoE6YnyCk9rYsluDPQxKrAkx/O85Qk2+BrJA8hBZBP6xe&#10;YgtikU3SkFekT0IYWY8RmH4bVLGKIvxPnz4dOkpJeFXin8WphafPXpg7fx6HS0JyYUis0UAk/Szu&#10;eGmUFN9qbm0dmTZm1aqHA7zNvR3N7Lpu63Ps72q5efPa/n27DuRmZx8++tTzLyYmxMPmMbHYCL2W&#10;fQHDr/vbpoQ7DRVsr1y6hF/blav5tjrnpq7usPgkvMmQCiSaMaAHTF2dR48c+ddX3/APDvv7//2r&#10;EF981jBYshQn0akUkBgjbuQadLhnNwRw6sVt+dLp0weys5wCvUfPnunt7Ex4MiJzORoNfU5IQcJ3&#10;kR/IK+DmIlK4g+wmBraqcBpCXZJBk1gUxlALf5hv4MMyWAwsKDTUzaEbVeIQwmst/DrkV+j6VQ+/&#10;VJpW5jd8aoggEunXXcjeCvtwRqPdBMKTkwgGMg98349NX0oZatXQzdfVpqV/ZbahxKGb+wv5hkdk&#10;/lKr7n/9P5gyvJbh90Ovf2Xi0NOhG5FiQRV1aYmCSsMuyvlSUdorw7IMIczwtG+5H17jt2T9v3pM&#10;m7V2Dm/8X6z15KtAgFAN5Z4/f0FqSqqzm4snriXMa1FFFHFGdrF34GlicjKmh9u3b7e3drG9OSIi&#10;YkTCCEj85cuX8QXy9PRAsCMQA6KzxdPT28eXiYYCRiJUJiEh4bFHH2PHDZYCnZM+Pi7+kUce9vH2&#10;JZqgoIxQ9D7E0CdWr05ISso5nItf93UbG3cnfWBY+Kz5C/VG09kLl/C1RpwmO17TS5c9gJSzO+fI&#10;zeLSzzZ+ythQ74zphL+cymoeGgKo5+fnu/LBlZ5ennl5x/ft3rlrx1ZPixnP52WL59++PYIqAny9&#10;jHrHno4uCgwNJSRoKKGChsZ7OKjgP6ykBQQGc1oJq6AbP/scVCV+BdQEt0UoIML09Ixpz6x5kt0T&#10;EGI3s2XqtOmX8q8dO34yLCx80oTxGFzYN4jmyYu4Hzs66j/99NNfv/zKu+++7+8fgLBbUVFBcAq6&#10;v2bNk1FRkYgOS5Yswb6zb9++737nOzi0uxhdWHEura1y8XB7YOlSNtIj0gj3/Apyd8/EG96RP/t7&#10;6YxGiQUtVNdwKmMlwVEHNgrbkumozUWeDhJvAQI4K+s2GFx6sLKxRHY877iri2nWzBk+Xu5y0iKm&#10;ALXwQhVYeeNHJOBN8Pnnn2/dsjU0NMzDw50tzqxOsMCieBs42Q+LQ4FH3LG1Y5FQSoA1It0wxKwW&#10;cg+Gsz0jKCBg/PgJSJafbNiA8jB+wngfdw+0bzwsmDIbt2yqrKp49plnpo5O50VcLYg3RYAvtkPT&#10;RboE/iCF6tgPIDvORN2ruHt3x44dhYWFP/vZz1aufMjV4KoN3LkLFzmbiRgBUVFR7PoPCw+dOm1K&#10;/vVrO7dtiwwPS0sZiTEPnl3d0Hj4WN7lK/lOHl6IEnDEgIAAJuyp86cbGhvCw8MtJo8BqcHGprG5&#10;My/vaGNNg5+/r3RR5DY5WlXC8YggAEQJySF77IADNgHYq4geIn/0ow7h8cE9rQakLL9jMqeAsWPG&#10;jB8zpsOmn2h72oi2dtqUlZUgYXu6Q14oRDRdZ71BBg6DhFAclGU7oo4BEKJXo4/xhM2jyM0CK3sH&#10;IiiJDC0vCJ+R/yACN3aoOiyJsbWV6PFElUGxEgFKBBO1vMa3FhAeMoUDIRB2QlHQGL/ICjhGEE2p&#10;B+c11lL4j4mOIaZgOlvLhor6OkJFa7Nvw8aNO3fuou7QoFAvT8/wiIgAHwuNyjyYm19UjIFJDZMs&#10;I2CcZZ+/yFDixCS4Q1gp9hfxLjKoEEZxvxAfEkcboyjsqlfqU3VQ3X3dB0CmCvBPA8bXZRtMtyWC&#10;CetFnNwJLtCSkOCQ9NFjP/1s4+4du5z1Ljg/L1qwMDjYt7Gpqb29FX6HxEzvTx4/+eZrr+OTuGj+&#10;ghFx8UYXvcHFyHnG+deLfve7V5ke0Cg/X18k40Y81Tswl3swPRx0jt1t3bdu3wZw2M0Fw+l7t6w2&#10;E8AMoyFLe9FxcT//5S+ra2pVRPCa8vIK9mplvvLrsPDwX/zdz+MjvVjwBBFk/JhFlIBDka0tOL9o&#10;4XJf32AQzLavmQHGFE8GzARhkREsU+PFg4mMKUBdA6gy+AVCMKo0B8tgXt4JKPit4hI3H7OFCOfE&#10;JjC5RcbEVjc1dbDzAEghGDvhf8YhAmjpNB43VHAEy48gHdSBGxlYzCdd3U2tTe0cwsoY29vhUYJ3&#10;IUe5lZaX0gW1lCTkCBRPSk329fFz9/TAVbCVQyuAnjNGWoloziiyDYRNIzU1tbyCOsoMvH3rNrty&#10;im7eYnGC7hPCjlVvwgniCsvcxIOqjN00jVYiT3t5eeNpQt+I2geV5FgubERiEu3rZ8sYQ1BaUvrx&#10;R+vs9CZwT2/TwSHK1Ag2Ys4lhDnmSRziaL6/j6+LwQCSyLoJvbOxZYegl5fF4GDgmAuOfqXDxIgB&#10;GsxKrLo0GBzAZYaIzmRnqEThw/2Lpen62qvXC8ZOnIwHGX/uWNd8xGFN7GK9/XoXo71OJ6Mq7vQC&#10;XmIAsXiDSZDpqAzcsq6uFnCZpYKxRDPtaG8loJoof6C1YAS+pDqwje3t9g7O6IUYQrGjMSvjY6I9&#10;DES+78LRtbeNyGsOnm7u8+fOmz51st7BkVfZcsXWoWu3bmdmHy64ei0pLHDW3Dljps0kKBZ9q6it&#10;aWuooQvsuGxtb8M9j8FiS5TsitJGXQ0Z4g0Nw1JG3KK5o6cRncvByXuBo+vJc/m48tHvb5/Gan5S&#10;pNCljnaMooJfg5P2T//NbMNawShDuZJTk0vLiq9cvngi71hsxCpoMzv42JFyMPdQXUNDRsZcb1+f&#10;g8fP6onshXsXY6GIMzsdjh09RvwpHx+fefPmsntr2pj0yyfPnDl1ishfTzz+GHiJpuwAzWYeMbLt&#10;3ScOH885ciImPnHm7Ll+gQHTZ848c+7C1u07IqOjRiYnQjJE1cdcoNjInxomisFjTpKJLLxfyC3j&#10;JeRFOFY/Ysbp02fYdcioPfzww/PnzXPSO4EpkEFSQBODQUeg9F/+8ufXr18PCwvDNYE5AoPHcfNO&#10;SXF2Vvaly5fZetbZ1W10cUlMGjl9+ozoqEhEGWph4eDIoaMX8q9zAsPolHhhI0wJNk+1tx89day4&#10;vCImIW5MUgLrJNcuXCwsLAkIiWjrtT9+9kxzszU5OW7axNGe7ua6mmriviMz4HHGRtqgkGCCK+G4&#10;ylZWgEk/vhWkdESWbQxGLDMqN5yZIMcm5G2z2cLmOHw6sG/xx6IFRprWlhb8bqD07iYT+yKDvN2Z&#10;lhBPiCAWm+lT0ufPmbb2o08+27qjravnRz/6aXJsJKilk8NYxEvrm9sD2LUmV96t3Ls/61bxHdzU&#10;9S6un3y26eCBA5GR0R5GAxSeGKEQDqYVEaY4QS4sKrajHbLcIwvDYCtHiMoqC4FRCcXEPOUAGiQM&#10;tpTJIVPwEbrJthSzhdMUPQiWgf0Jc/2UGTOmzJlhxRNaDCAS34f8tBYiwGAhtTB9xCgi4ox4Z/DE&#10;1k5c5xxt8RUCF8SjDlnDXtDfBv4GB1cyzjf3+M/pqdA9IVB0V2RjKL5wZ7n41G7+nJr7l9SWAbT+&#10;zzT5/+KV+4v/Lynk/mKHp2hVDK/oL9V6IqrGsEtRIpGTmN0BHEQREoqdW4QCiIjyHULUgAhACXR6&#10;5+jImKjIGIQhBFR4h1hZEddYcQoMENlfhdeKj41hWzh2cdklqARnphUSNWt9vAvBRZiD3SanpCUm&#10;p/IcSVQCPokWKvGTYbezZs2aMm0qwR2YjQ49fUaTO+SLVc0JE8fzLr53nNpDlHd8PkaNS49LHYtH&#10;CMIKpAzdyV0yS8Q9KtHkdYu35eEHH1y2eHGjtREPajQ8i9lMrAeOK+YIWMRHiKyzwZmNqeksA3JK&#10;sF6Prg5VGAYkoY9w8fETp0bGjmChAAkDcQECwsIgtfCbGu0d7UweBM53ETIKZUEE1hsIg+ft57do&#10;0cKI8DDYKRQV2RgK6uZmnjt3/oTxkziYgx3drW3tUCI3d/eAgMDA4GCYHFXSI+JNEnhixowZRYWF&#10;sAGYAfEsvPx9QyPCA4MC2QJFXbKNAXqmLs3WoH7KgHzjRQeHUzyK+CNRv3sg+Y1N0h6qZgArYUug&#10;pTQS1Vi8IlFNVV/B1wGazRtaq8kvKAxJJ96SPas5hYW3Dh8+5mJwmUbEjXHp0ghQ346wlzA5WcuC&#10;3XFIbUbGnJs3i06eOr1t6/aVKx/s6erAYMDBSZQLj9WhL/VhFtMjCrD2Ix4X8EU+ZHuImBNoIVyX&#10;onDZWLp4CWEFWGT77W9/u2H9en+LN2hAhM075aVuPpbFixfFxcdhAEIEr2O5vq2NQ6eU+itaF21D&#10;gGhqbkU8xeDCDkTCOmKAuHXr1mefbbp86YrF4k0XWWa/W16J/k9PazEl1tUk6pLmz5uL5L3xk09/&#10;8bP/ER8XQ2QWjBy3C69Xlt5hn4/eSzRA8Dk0NPSJx5+ob2546623jp44PnvWnEC/QNa57pRVEA6A&#10;E3AmTZ4wanQqkEHK6CLmuR07lYgCI3BDukAxqa2rR8UBOEgakixxFvsQ/FC+cKDAEwqljgOnli5a&#10;/PH69a+8/OuMeXOS09Isbu7I3RVld/dm5Zw7d2bevDlPrVkN7UCFI7oLr9B/GUY+ALAtwETWEucg&#10;Ud84sZwjujiVFt1QzvXsNSh7kxJj5QVkWJRGZBeMIyj8jY1WTtgZnT4+ITKYaUmgkdzDR86cPo3I&#10;ZXIjZIpIvcxLDprBAYVKUecQSNHR2Z2EXkRcwyNHD8UkxKcmJtg5OZOBpX6OHi8rv4uuFR0VdeN6&#10;wfatWwDCD370wxnTMlwNzqxF9nV3YJzdvmcfdAOayUWzMI6IbIFRFW0Npbe9nfoIeUtABKREeqY8&#10;IQh2xDYrG2dZXcVjuMcRDBU8pmY6Jx/ardwNv5DbKR3ridQw/MHX3Ysoh5aDww8ABy1NRhcmxdHD&#10;h/bu2oVdKClh9LQpU4zOHBVEqH8sB/zZolGXFJcUFd6aPYPl0wwfL2/OLqttqD1+4vgnm7aBiQwc&#10;0IuLiR4/Pn1/zmGi5C5bsSI2wBfSuj8r69NNnwFPk7ub1gXQnuGC/rPhquh2MZFoIeAPrXp44tQp&#10;uCgyEPnXrv/ut68WXL9RVVM9IoqtGSKcQo2ZU1B76GdURDhGQ1ejYdzoFKOTePzDg4sryk+dOAlR&#10;TXRNEqDibSTnFNBdZV8VxgaABkikpPb3c5DZO++802Rt/t73vpcyYZy7wRW/cwB94szpC9cK8I3H&#10;Uo+TAWyl304C70NmNSijxHd1dIGNAnvpO+u4yL/EMNLhVYTlExE7KDgQzTMwJPC5F55jClM3WICs&#10;iV2A2MkoIRaLmXlEZnFdocHSUHBBpGtaSgpaDazq+ImTaz/8EEawdMlSfz9/s4cHsTZ4dPR43utv&#10;vimWShs7s4cnJ14VFRU11NWZAvzhLbSIkHM3bhS1dXQ66YlbbQ+n48xsbJrPvviSX0gEiGfX0yZU&#10;EtMvDlaOjh4ennj5iJsPCgPkSRyghC6hS0BIaR3wZG8oe2nAa96yA7FVCF6oCroHkUGIRzRiRALd&#10;xJsPyDOh6QeGYU8LgY2M2FoIWIVPGkezENYPcJGtnVbKBECLEezA6Y6j7qgQristVOv7NFLBA2yV&#10;UUNjbG9txYKJaRswAXfhwPimgCf4QNkDTOLhMjgcNuGMARUfCjXF8D7r625tx68j0MdPXmQU1d4L&#10;iVzj4opJpqnBysytuFu2J+vQ6XMXwF5e0WE17+2m/RXV1XBiwqQNWMqFegB+IR/YRiF6Jp2TN6Re&#10;NYnIILRKGJB0A6KoVMqvm5RaOlQJloSEBJoBZDXvBSh/5OsryAZWQs626OzATIhdLzwqYsG82cWF&#10;BadO5E2dlB4dHoZPxOkzZ0+dPhsfn5g+YQKnzikiBKTAXiF5vH+toAC/SLrz4IMPoqU7O9rHRkeu&#10;Wrr0xvXrOTnZ8SMT8HUCgYR0oHJ2thdevf75xs89fQKWLFsZFR1Fq5JGjiT89qbNWw4eOhwWFenu&#10;bmDrikFsaX8CqNwHdJAFpGEvuqOT+JOK5CDrLqSB6rQWXgwcampqRiQkjh49mmUR6BJCCvxKeBPz&#10;p6/f1dUwLh3v0TGML9IihhEClO/ae+CTDeuJ1TxmzChWFnmnsKhox/atLJUtXLx4ydIl/p6m6pqq&#10;Awez9+cccfXwGDlyBChIgZBF1gn27d61/2Duo4STTxiBJ0XWwYMbNm728g3w9A/x8vWHBCIo3Cm2&#10;bLuwAz+gttaWiPAIoivdqag4fvpMfX3d7IwMYkVh4UKI/dYDMBhNdGUmG1K9Iq24IXbgG4sZCGbK&#10;xKfLIurjrAoeKGaHaA0IkI2ZWbi8sOyBgbSXFRbbbowXhBJasWzJndLy05cuH8zOwiXJiDdHP7EC&#10;BLzfcsmsp+SurOycAwdyRiSlLF22AnJ38cq1Qzm5CSMSM2bMUITLnihLa99/l0j10F48zf/pV/9r&#10;bGryqhVLfc1uyEXnj5/iMMTiW8UoBTSVSEnsUJswaWL6+HQOlWNfEw1ncNWymVjKMN7m5Rw5fDIv&#10;KDV+xuxZ7gYJbMTOx0tEMr94say8HJkJ64mbm3tsXOzo0WMIGiXh12wg+1U5uYegzK4mjzJCnZVV&#10;mN3NM2fOHBEXi+guVP8rpuK3wOC/7TH4JxMdtsdiH6cR6AdtWf9tLfqrqZhZ9t/Vlz9N1cyyoQ46&#10;VFRUQDhYNiEVIkIL+CmERkVT0yQM7kkRVEOw0sRpEeZEuENYER5M3D/CCsIb5HUNfFIOZQJMpHEI&#10;ATdCm1TVGhPR4CwTj7IEn4da9e031PilTBrNolItna8BkVwTXpC2h73Avd5enQ0hciEPBh5qtwgW&#10;kiRNZrlY7unp0OuOEheSIGEDFWGK5o6ncBnJg6ahIvoiTLDzBWdpSaMEkbptUC+AHyKJKkGc4tFa&#10;UV7ZkmDUG8xubhrwRJwSYAnM5cBaxcHQyRDQDSz0sd4r9F+g6ebCBkwjFYjsYmNLyCvkTApHZ1MQ&#10;wvbPIKh9MSqR4cL3xMXVjTxwCy6B/GAXVIJNZy/7FOzbWls58aelqYWDkwtu3JyBNWjmDILUUisS&#10;pwiFMtIcbOTEDh2sIdL3wYsyAYumhSEvQLXxUyDeWFpqMrYqBSWplWxwPW186MvwIVWYIxlpPuMI&#10;MOggP8VmL7UMjD/Zht+rtxQoFBoLTNQ18K56lXsNM9W7AwVp1WmFapmBPNWQrj2SOoddJGqYNvwp&#10;84EaZNyUK7N8S/G0V25Y8hOv+NYWFq7ZuMOgk671hu6BOto/wTTukKqVfSQkOOyXv/if2Njc3D2N&#10;Jhd0HVCHkVc10SDgAROwTUoa+Q//8A8cGoLuzaaYpYsWpqakGVw9CE4JvlEUaDwyOfXv/+ffd/TZ&#10;h0aFMTNFabKz9/L2f/6FFx9a9SjL+Ky0MIW9LeZHHnpozqxZ+TdulpTcqa+oYlfLyKTEkIjQqMR4&#10;Xz9fkBCubPH1eea5Z+Y0W1OSk5D6ZYTogZ29m7t57rz5QSGcuzGC7cH4oTy5Zs2YsWOzsw8WFhbW&#10;1TcgqWNce2DpMtCGMI0ENNU5O2EkNHu6r37ssWmTpxw5coQFLqK1ebiZJk+b7uqs256Te7O+hRFh&#10;qhKccvzE8WZ/r30H9h89eQK/JwwTTBLcMPwDA374ox/MmDmNDf+IGiiM9AVdjWmFqU8i2MqReDa4&#10;Lvv7+vn7eGNMQkiSeWRj6+bmERAU2u5qRC1noulMpieeeNzTw2N75p6P1qEjr3d1Noha093jbHKb&#10;P3fu0qVLsDDW1texjqV3Mni4e7CojjQt6oaYY2wbGput1hZWle1x7bK1R0WMCA2/nnXwnTfeyDt+&#10;ZtWSRaNSRzLQ9An5RpBN8MTWzd1j8qRJRJ04euzIrZKS2LBAR9tea0N9a0cnyKNNKOYd+MJqPOeV&#10;i2Qj5hnBOmYK5kuOGcKger3g2m9+/S9pKWnB3t5s7T579ixwnjR5EvFQMexy3EZkRPixY3k7tm5t&#10;sbaZXE3tzQ35l84zHHiqE/OZeDSsBHb19REllnscx9h8wVJWTxcO/60s4KE5yGxQmiHqKxYKtEOM&#10;OWrLjJgGEY4H6KOarrRQmqhmg8wHylLTmXJQOJ1dZVMMJWoTUPsU5BaYyEV/uUjAH8Td4hkSFspR&#10;LORn8Ss+MnrhnLltzYTUdV68cFFYaAjGAR6hUbsa2SLHCce6GdOmtzW1Ze3b/5Of/NSLPer2nU3N&#10;1h5iWHFck7NzfV0N4Vf8fbxe/O4LIRHRW3dn/vznf+dlcMBGg3pMGAf8E6HktIYZDSDwf5HIJ7Z2&#10;riZ8ESw7d+86c/ZcXFw8YwfWldwptVqbli1fyklSzE6dnsCEdtjCiOQ6cWJ6QlLME4899u5777/8&#10;T7/K2pcbExflYOivq6k7kXe8qdH64IoVosxgBWMBvxMfe/H1p1bBjIH/Qlu4+Ml6qY+Pb0lxKYNr&#10;Y9C76JytDY2Xzl84ee7MzeLb/mHBcG0wAxUFwZolSjBNTE79mNd6SURzQJWgMAExjsw9PdZGNqW2&#10;Yj/FZWnsuNGzr2dkZu7r6e5asXxFYGAg9ZaXlRINBFdHArWuWLECExJCuSYbiBsLOWQyib8SwGcH&#10;B22trqnB5ynAP4ADzf19/UGYxsZ6TrPiZN+6mhriWONDMWpk8ryMjJ07dv7+1Vepy9/Pr6WpJvPA&#10;gYO5R+zYh2N0RSxh2xmbgAiheuzwkaUrg30Ix6Drb2ywXjx/gW1TPFvx4EpgwmxgIlEmnxIEsJ94&#10;Ri34gvBEHgrKSXe5gZRgM0CiwacvKSlpz55MJkVMTHSgnxc5QLWK6tpTp062tDcHBPlCZDF60DU5&#10;WQ8uTAlK7MHjirEAh6BpuGMBWF6F07F6AcFp74EcCmzVIrGmlku4B0zbskkQRx7BaBs8AvMLCmpr&#10;6xwNLlQBPMkPPLFvAEbh4+z6sevn4GqQr72pmXixs2bPs9M7drOCbtvf1NJcVlaGKyxRYauqql5/&#10;7Q/7co4uXLLs0Rkz/HzMHi56DCSY7H/75vvHzlxAVaBKnGoomhC/Misx+nR1Mq+dCa9CcB+JliDi&#10;SRMh4ZlT2F7FVeC+S6A4cIGuXEhRaNS4zjHjEA8Ehlwqizz9I1/akFEJMhBSCS5UrFpxj6nLyWBI&#10;ToiLDAsuvF7AnmhczAhqk3skj/3LU6ZN5+i/8+fPy5hiV5BjVgX4HFqG1wnOFB5e/sB28+bNPV3t&#10;RLRqaWvTOTqU3indvz8zMi4WPy+gxYJZTU39VmSk6zcDU0ZZmzG55oAf4laGkNDfd+TwobHj08eO&#10;S2Niw/TBiD/BJeg+UA3fjICYPnGoYls3VE9NUx7LEEEEEASwpMhaSE8Pljj+YHQiFlOKoKgsgOHI&#10;IHmVUkBB2v3RvGNvf7AOQfhHP/3/Zs6YYtTpeIQqcezEqX95+dfrN6z3sHgvXzADDIYwwgaRBkAm&#10;zqVECoYQgesIh7AMVFhEXVYvGAZmhZOz8+qn1owbP4anDv3dhflnCU1da219+qk1qx5aZTIacRQt&#10;LS3dsGFDE4EMW9u8YASKJ9Klb0Y2OiLsWcnG9IVJTWhw0JS5BjA0PBd4Idh2iysZu0oR87A3oWdr&#10;8AS5RTEQYV5EvSBf/6T4ERfzb5aXlhIV3uRNGBElCgngvrjuaxV1imCOL012ziHOkV6wcImPTwDG&#10;nYwZGTCLvTt2xoRHRUVGQLGhkRx5yTbD6sYrnu4eaalprDmC16UlxX/4YP2B/VkcFjN9ylRoIISX&#10;aPF5J0/kHj1C/JRHH388kN1VrJJ2dIINGEnpPTsACSsOPMd1W0eNHxNgNJWX3X3n7Xcz92dibYGL&#10;hYWFsYiVf/Xqvsz9OPg8/fTTUyZN6LPpun278P0P3q+ubXTUGf18WR0NwXSMEKIwQSTqL3r753+n&#10;xg5KCx/kwtNGvHU0GzFcXrSGP/8+/L8W/vdAYPhcdvjHf/xHZp1IWogUSiYW6cfJiZ9MDBrII5wp&#10;IL6yFVsvjtBwKKwh/EP4EvHU2Zk8rKvzFiIayAeVZmmDn2oJRda0YU1MMLJRt+h7siQrse6pAUxF&#10;xYIyY+JlkuNpBlnnRZ5CtiDrvMWFjgjv53VxqlUiC23jJ8oOF9hOI/nJRbpqpJJxlC0D9gBjIDfK&#10;Kn+yVD5wybQRnUykFvHiojtQWGmiMgmJL7WTnA4lQgwMSZyrUR7FxMEHhdFgVp9YTCPKA0tfhHfi&#10;RQrhMResgjnJ5dAnTm4i1KmLSugC7aM08uMhiYkfQileCcLTxJihAV+rhvaQTjayIO52dghN50JH&#10;EWkLf0KKZgc974j4SmbtTyg07aSlajVZVDVEeVG2pDy5tNsvOLpqrkid3Z3Hj+etW7ceHwFYfuqo&#10;MQ+tWuVr8dRMRdLtwQsIDt5+8c1jUqU6ZSfS7FDa4+FklmyqZ6q0eykWwFVtkxVALh5q+toXdag7&#10;7SXBIoUMvEUyTRosTIZZpWiGPLkH4Hxq6dwMXQI8UUtk6IcStRvKkEG57yXAKw8EE+RbPlVT+S2K&#10;CfeI7IAPq4pwXzGrgTys8ZLGplbQhzzqFWklNzLq0kb55B+WNXcPs7sn4gEcnw2/iD1kG+iu5JdL&#10;DGSI7yHBoRyEQSIY4G5ygcMxWPg6YYkDiHAEYsSnmc2IChwPq612gvD4kCcmJmnwolypAbcXO3vs&#10;Dl5e5v4J42ThCSGRahwI5iFGMQnXb2dn8vSYMH2a+PmTQgtE3BLsZa140uQp/NEV0pnmJpNpQvqE&#10;cWPH4dbL5GV+MOVYbSZzdHQ0OSA/iDG7d+8tKrrNi08+sZoZzbizU6Cntyt7fyaHgoeFhQUGBogv&#10;K1CzsY2NiQuJCHv4iceRnjDw6VhdF5sg+jIhXaA3eNjahYUEv/wv/4zRysXFTXR7iXzUzbk/jz/+&#10;xPxFi4yu9MCDSmSy2ziOGjMuNDi82cmOWK/MLDDXzdX0yMMPz1u6uLyqoqK6qr2plZPrfSyYm/x5&#10;USeOzcDZfcbUmTFRsWzcY+sBmyUUTWDKOSYmjvzFL/4eKhgXE4EYFhocQvjJ9IlTbpdW0FY25gBT&#10;bdDlFdBFkEjQZObMGRFR0Rev5F8vLKotvc0mwfSxo2PjE4sragpu3ho5MokZzfrbpMmTLdEjRkRH&#10;oscjsYKySJBeZq+MmbOSR44cN25cbUP9yZOnzp04zajiRI16iRO7xWyhmsjIiO++8DwOeCdPnnj/&#10;vfeYMZ4mfXxM1PMvvMBJY/tyjxGpurW1093swmaKyMhIFFrouRI6bf18fM3ePppNWQihKIx9jCZx&#10;ozw4OdnZCO2jRoXOgspyCfZod8M/Ze8x+yaw0jqbZbJrpFKyq2k4POvgfT+7sObOx9ltukHPWDuz&#10;4cWoc37owZUZGRmYpt3cvaE57F/ysvg8+fiTDyxZTnQPCDzRjp9+cvXMqVPLStgk0oyi5xPg4x0Y&#10;5urpdetWMZ4zbMTEiMO4P7BkMYfylFdUN1aW4m/CVsTzVy59uHYdp4xLp2zt0LRf/N6LBFPEamwy&#10;+b3w3HemTJ56+coVAhVju8TJYkJ6+siRIzEWyHpmf9fIpOQf//gnuTnHiJN9m22WCZEZM2YyTw8d&#10;yrt5/c7Z06e67dr0jvqpUybxLy4qBi2OGTEmOYUpGR8VJf4nMkHukU2hN9jgOXX4+9///p5de44c&#10;P37q8gVMe8A/LCRk4by5mLvuVN7FnoEbhKeHG8vmjLiyFTJW8DjZmJaSnEIJQEtmMFvMHBxDgwIb&#10;66K9zWYwKsjX7/lnnvb39s7KPvDKy/+K8Qg+iJMY7o0ZHHw9fSabn7raOx1t7cwmd/Z4MjXYocSk&#10;wy0HLxvcVZz1zniML1q4EPF027btP/7xj329fRlmjiUyuZn8/PyY8o119QRZ8bV4r37sCV8v7+3b&#10;dvzt3/4tfpTsBcNvzNng0muHX7rYZYICg595+pnNmzZt3bx534FcdieZTI44vRfduBkeGjpr5iyz&#10;pwfbhfA1Y/sqJAIVh8jLKD1gCLuxsB8BRlmSgPnb4EnXiC2SECSIKOzAfeCBB5qb23bs2M7W3bS0&#10;UcxNDpbCv4xI5ziyETZVTnjiROrWVigXJYPLAA1a1MMpV80tGBZZsNU5uMCdua0oLT14MBvVkP2z&#10;jkY0VbizePnxEmTN4ukR6O974eKlD957l5hKcISCawUsXF+/diMpORk5hj88aHCEw/YNWcVRAtMw&#10;TIv1b9T3pvrGnKws8HbK1EkB3pby0ts7t289f+H8lOkZSQkJ1moOZK+ghTFRUfFxsSyR23a1sqdp&#10;157dR48csXUyoOrDrfDLaLRaW9vbkfmYa9SFFcwJL54eFcMC5qQYGWKPzoDY9mVuODgZ7/8WEgZ2&#10;8cV0/tNfwjqlYjnfXcy9yKF0xM4m0Nc7OTHhWv6VY8eOpY0ahXbKNmRvP/+x6emsNjElQBsR/ETk&#10;Yw9d18kTRBLLQxAFPdi/gw6N348T1mSOZuevvT3v0BFOlZo2dSpsFbHx7MWL2UeP2nJIdmnpO2+/&#10;JbZzVmik/7Yc3njndhFDFhER7uXj8QWN+9NCR0FFjvxEDgd/GXRmgXwoYQkIME0YO0YcpOaPB8gr&#10;mJJkS4bgu3AncEUwmXv4mx2TqOHatRu11pbFC+eOnzQZBybYLgTA0aDHWDR58qQt23eePHVy2sRk&#10;Aq2xNkhZ4tOlmBwlS9WCKDg+A3VcNkTcIfAzmmtkbPSIpBEYNCRvjy1eqIlx8ftzjm3ZtKWspIwt&#10;ZrhPhoSGvvTSD5hQjBItRSfQBF06pTWY8r/uou/k4YIEtba20ne6xlyQvsmzAVYEwcD0oAocYF8A&#10;jFpkJos2wAjbE4i3j7C3yO84ltrh3Qa1EuLzdVVLDQrsfNfX1XH81uX8q3idpKSNxk8QSYSz2yal&#10;T8g7hj/lofCIMEyrASEh8yxmjlo4e/labGzMmtWPeRr1LU0N+/ft2bk3E3r1g+99Ly4ykoUdrO3w&#10;0AerHnrtjTf3ZB7w8PV/fOVyWDSYTWcH6xVpDYWFcF2K0DUS0zD38GFWvIg2AFnG4Y2x4WzNEydO&#10;vv7G60RMt1g8R8YFss0Rt/1+2+Yp02aufvKpqIgwlqOIKobtTDb32Yo49xd3Qf9oM9McTJO7/3f9&#10;Pwj8ZyDg8IMfCA1iRml0B4MrryP5iVIOQ1UXKfJNvMYeNu7ixCp2CvKQDH3RyBaqEYsPuK3yHuo9&#10;FhIYElyZQlCtENKENMupQsxkkUC4h4zAfUjmqbqQGri6EOjgSf+HvfeAr/rI8nwVr3KWkBAChFAC&#10;RM7JZIMBY2yDMcbZbtvdPdPzZnbfTs/s9H72fd6+z+7rnTfjmR53sN3BdrdjO5JsMtgkY5JNsEFE&#10;iSRAEspZ7/s7de/VRRI27bY7mULc+7/1rzp16tSpU6dOVZ0inpkcgogot6YBl5MM4Y6kC64I4Zs0&#10;YA4yxLAjHpSQ6yDA5njs/ChLWhxgSSEkCAWBxHQSaVD8AZgdly10e2mPgKListFg0JEEdaOwRGoT&#10;UyILwpAhlrLM0sQvyMJzfTMXr0ZFYwBCChsE4mVCQeHGSC3tFx/i2rODwZixmaUeKSfqrZzH1jZm&#10;6BPWFhrBWRiQZziWjmc7i5lDCh95hAIxnH6qpVpxttfMAEZGT2QEaEMGFk5UCw7Poy0orXDlv2sm&#10;vkkGWDRg2a94x3I4sSjltCp377EqYLSjYZpbGytqLlEV7vigLRKSkvMKCvrl5LAX/dCnhyKj8GfB&#10;mW/USbClHlwjy2FLrEBqF4ZhCgUkOx2pA+0FYqIYzplkmSKV0VAZQc3GGPjKfvACumlhBJ5obcVS&#10;rhmLDu4zyDXwCiMdpHDcIlUHUIB2rcDQJYprRwWvRFmDDhokkTnArFQAMXbmvYIXAZdYkBSIF0b2&#10;SQJHSh6sfyjWl1CmQMx54EDtyKCCaDiIApMpaKDVQjLe1bVdHDOX7ZuNioIMxslCQaiSl0cXRBPm&#10;o1JyDZAvXvCDML1Y+q5jc0cMT3Qwg6qtrHA+wMGIPeH8Qi/gHU920ZKgyeDhC8rHNomAbdpEKBNd&#10;xIcijcRwrJTSBE1NVk19rw0UlVX9xYrUglLoxjA82hu7tsTPyBopLHJIBAH52QgvV16p+O2rr767&#10;cvWcW+YOKiqKiY2mI+//ZN+6te/VBwUvvuUWPJ4YYSkPUjNVC+Oy8aS4pOBMYQxYWXawybKvgV7O&#10;4bjQ0B54jpRfRibqalTOObO9n12pyUnJ4kjpuJzclhBgiTsmJ67BE9IkGLxUXjZNPwAAQABJREFU&#10;C8BPcpGblDCwsNBPKACBOm2tIsLDUDgyM3tCFOMQGStNc25PSU6bNEkbsiANF5agzjMVv6NPLn47&#10;WMtDwKGr02FhHvgW9GW+pc+EheMwJbtvdv+cbARxSEsT2++11tXSllc0bOoMqWbsf2Fx++5ly9ib&#10;ju0Hiy0eZJnl0OsS4hO/8/gTIgIwg9vvvG1hAzusgzm1HokbGSxvkqh2SnEw14wPHFBT/WB9S3BN&#10;dV1SXFRSfDQ+TjhsNGPeAgxD2PjYILV40aI5s2a2xPSKodcHt3EjyZNPFoJmTGIKRII+dDsYaua0&#10;6cOHjg6KDk+Qq07th4FAYhrRSozit4z4eE3f9C56ED4pWAbHui7MxBRCmG9jocDkeoaNOAMTG5Mi&#10;J7U4dsGmExIEbtHpkdw5RF65gdN5CwwEODBVy5MLbCIjPRwHG1iQS6ncvh0UGk5CPCuPGDpQk4TW&#10;hkOf7H/qR//ODR0Pfus7w4YNiQwahHg8ePjwtm1bmWWzjZnhDLJkZmX2zsqkhgClp0Z5IkcPHzF6&#10;5AhanzkbUkhogz4tjIUyKBiNk9P+U6dMkVinciHyIpGbk9M/O5+lh8aWxsbgeizvwGGPkpFNdGMv&#10;xtw5c8ghaePtZB2kEHFEqzbWG5/49hP3PfhARe0VBgD2OcZGRbOtorGtBb8nkr1tLaOGDRkzYECz&#10;JxLrGh1K59+CZaEbP2WGHKswm2KQDA7BW/ljDz3MEjFilhJZA0lLSnr4/vsXLVwojzmXLiEJ6Qop&#10;XLaRnAwCcF1ibOwTj36r7p5lOFdmVGJaxkSCldJFixaxJzyJzUHBIexJfPRbj86Zcwv+jy6XXWY8&#10;4MhPTv/+mJnwUMyhU1wYssiLRf/2BQvn3TLvNMf0qmuSk+K5deK1t1au37JVKytMrEJDMffk5eTc&#10;ftc9Bz49dr6srKm5Jic75567l44cNgyLHuRITkxcdPsd3ImD00VGKdZLoXdiauriu+66XFPVr1+/&#10;8BB8hbTAdfkFeYvuvDOF22cj8A4cnJ+f9/2///spN0375JMDp0+f5oaR5OTEadOmFxUNGj5iaFxM&#10;JPJ9QH7BwltvGzRwMIfF4EKkGP24MC9v/i1z+40exRZTNIjs7D7L7l22Zs269RvXlZw/xwHDhIIc&#10;SToEliSkhAG7/b/9xGNvvvk2U3Q22SWnpEKNOfPmR/TYy3Yqdr55QoOT4+Oy+/aOTuzh8cihTHAb&#10;89KmUE7dhIb3yeyVO3Dwvj17165bA2JV5WUJMdEQ/NaFi5J6JKTFhD328KO/fPHVH//bj1596WU8&#10;lIVy0XxbK10sO6t3eXUDF843tBSACAYUNA1MwHArAyfcBF9o4YoOS3fAw4pGPikJMAx4X08QezNi&#10;2iCvXvfHCtQHpNFJsH6wKygygl0148aM+nDnTu4w3rZt+569++lj06bPzM3NZ1OJVrBUWxCnZ4Qc&#10;PXb0jTfeQIF88KGHZs9bmJAQhzELkdHeKgtLSekZPA2tX7dx88r3huYW4mDryNGjb69aVd5Yh6Pi&#10;2fNv44Bccz3DCHJal3OfPHXqFy/8evsHW0aPGzN1xtRIKVzigz9woEQamrO0aO/UAuVNQhY1gMUM&#10;pr/t7Rg06TjbduzgnMiRz45kZmVpp6buCNJtneAMfdBmSkrObN++nYFx9KhR7HJtpL/HxHHej2FP&#10;MsFWH03TC05MTEDJQftH/Nexb6qhDhf2jCmM0ZgJAMrATw6EeFQkh4miEHXsssDyynah2MRENCQN&#10;BAwi7W2ZvTL/9q++N3LYBGwKH2zY/NpvXo6MjsJtfEFBPq5tx4wdg/NmBmtqAfNSLb6tcl9AY+DT&#10;4pTJGATbmzJgo7UKZsyW6sJICiiTwVLH1HjaCo4o9aBtK09zUFNdc1ALAooFYGlB7ORhzNFTlyAE&#10;BUOfnIHdum3rqlWrOdG7d//HZf/yJPvUEarcB3TqWHFDbe2WTZuGyK13AcVrBlQnl/NSHHTOur3q&#10;SsX+vXuwt5w+c/YnTz+Nd1+OZYKyphshodwkVV55heN7M6dOSdROWA4TsXSHjiCtlf02NjqLKU6d&#10;OrV16zb0ZM4ovfnWW5rZaZ84mnY7O7CwL585e27Hjg+L+meyiYs6ZvTMmj5zdv+8HKrAPb+aTUm7&#10;1nBotOtS5z/NCFjVWoHWoDfAyZrL3Ag3KPA7UiAsPz//d8xyjeRO6Fzj5edEI0IlmLpyr4QMYk3/&#10;3eTNy/ASQJrd2Dt7dqmkUwoKHQM5jnrND/q0eYI3m7cVgmjzWU/Y8GFlkMUNERK7NtmT8s+gIUsG&#10;dgQD6cUGTMw+b/60OBLZ1FzfjBcSjmLoHL6kksYawaF4lj4MCKubKoMBCBMPth3qq+7Kf/N9KF24&#10;oQUzNkvzIE8kRbLPByUA4xAGcuZY6OVtTTrwL6MSsh1YDBgsFzCJwWO5BwWLm2e5qlnmJM3/tNsE&#10;MAwrUuiJAS0Uoto6WdM1IOI/rpmHVrZwowuSCNMJf2zPb5HBqiUuPm7suHFsXmFqhiOG0tJSRlvZ&#10;6FubI8LjzGCPDZtBrg1PeOjlSH7qxXyS6gtNGbU0kkFFt9RgChkC3MYYcMQIhj0NamJXADnM14yi&#10;0VGc0mSMj2YcDY9gEzTpWQkEOhYqMkEN2ZJAyrYwaIIGdPyTY7fTAh0GLP1z3ARsUMKyBRAgOMug&#10;hkx2RVmgXF6BJ4QiAJ9P4SwSqQLYlEhPpPZTm4kNJsIoJNOVx8MAAxjmG/ygGpyXj4+PAzPIZ4MK&#10;GcVtYiNRuvWzEyfZ67ht2zbciHAGqh7HH7awrEKkqsoa1RjciJYvhQ5P826LCJXUUC6rAX/wjeNz&#10;L+baCo4zSC2k0qowHg6DI9qb2CjWxBWSWi7CGNka1t4Ux/2zspuEBYVFapYPl2JaYDFVfrN4ZIrO&#10;lo1QZp4yH/BWM7pQOAylElasb22CvVBGad+YME9seATsSCNQJK2HtoFOJpTEb9oRpToJYViQCJBW&#10;u8OVkIRkkFEVkQrFnixuAw/i2EJhXsGqle9u2rRp5cqVTBto04Sk+HETJ42efNPIKdOjQIPhv0W7&#10;7ltbm9oZu9XxkQRqP7ltlL1GkUCmFYygKkj/QEqaTVAEeo8FWF1dg2dRSJY7bamh32Gr5B0v+CHd&#10;SaYZsYULmtvyVvm010Z1MCz0kyfFy8LBtJllTI4Ly4sD3lu5gjYaCUD7MhsCP75AFy8nUEqZoAls&#10;JtOGIimOjBTE1jc6E50SuwbvtIaNrQLKkq69kXZRaZCdXxREtOjRhjDCxMIrTvlFRltaq4JxtaxO&#10;5KP70daJifExbfKgxEEDThOIghxPwMjFfTomP2iDpLS0BhwQIyLI1NqUzG1cbH8TZVQJomjCiLj4&#10;zPgk1s3r8bWJOgW5DRZo6ls/ug1Ei3mQonRcpTU5wKeg22fnbHohk3Sw2yxMJk1ORXM6rN06SAr1&#10;Fd4gkMkOR1II9SUB9XJ3anCkg/uvoJtyw6QhIdyzxnrpWyvf+8EP/ik9MysxylNZXYVPnoSkpMee&#10;eLygoMC8okIU7d0DDDQUV4ve2AKFA/Q0JheHw/9wP3NPnul/VAtrsMljTgfAFyqRvNFMKWTDRkYg&#10;JnU2SjAR02pY9R3MeJ0poDciDgCERDu3nETHxEWy5UdMoO0D7ZhZQ0MxQ2OzBxTjDlebs/BLC4KD&#10;SmehOMTWGEEcycNMgEKjQnRfE5iDm6ZVIBEampKYiKfS4PxcIQJWkJVG51omDm+2t+NVPTg1hdpB&#10;BPARzYPa45OT4xIT6Za6XoPjq+ER+f1z+RMjOj7ks7U9JzubjDTa9u07fvrTn0K9Bx56aPCQIUh+&#10;btn8+OChD3ftwviSl5dPyUh7KJ2QmjomLX3kmFFeOPQmR3FNstoxKU6eMok/0mvgxtVhazPeUuYs&#10;mE+vrhGjafkEo37RiJG5Q4c3ekKjuVYdHOQ6KmHO7Fmzb56llRldFc4/jefMSbjolf47duToMSNH&#10;k1hEh/hY8z2RkyZOnjB6dA0eo6FrazMeKBfecfuMmbNqmmiJYHbUMybQBMhV2oMUAEVT5xjjkMFD&#10;Kq9UsV0Xr7g90nEFFbKAk0cc3MO83No6bPjw//U//2dLiCc6TnfYyUIaFJqSlvGtx59Y/MDD8ck9&#10;6oKCjp083lBXExsd3kunZjPCwiMbuO8mJmrSxEkDioYdOXGK8Zq2TkuMSU9LzcntX1nfUlp2OQqL&#10;TGhEr95Z3//Hf7jY2tyvd19uJ2aPzPe//w8soeBbErdJXFcDDTgH9N3vfifUE52R0YPh2eSjtd+1&#10;PuAGeEAdUXx/rVR/gHiN02a6tUkv/UnHZ/L654wbO+a5X7/EWjrH8TgFNnXaNK4VY7IKy2I2Yjyn&#10;PzGH3Lxp80e7d48ahyOjKdl9M0E4NCiO+rQG6aYYzijXVtUWHz5y4KM9+3d+FDlx3Lq16z7cs6do&#10;5IibF8wblJ/PiqL6pJoNFgjO7Nnj8JHPfvPa6++tWtk/L3dQv9569ccIJjEY8ejWsnSILk7eClnW&#10;1Tz4y+MKti0fbFu9elW//rl9svuw/ACmMDvfYH3u3MWXX37t1Vde6d2nT1avPgMKCzkLyEViFdw5&#10;X1OTFJeKBow6hMqEB/EjR4/gLFZ70KKiLl08V1dXK71MJmYWgSQqkaGcMOW0IMYpBnbUt6q6am4b&#10;wG6HRQPcSIz0YGGA85M44rtt7nyz5F7iaOSJklPFx46/v/WDXbt3L1py14MPPMDGU2coF+2lEogD&#10;JR6/KKAm0PYoYC6tMkAO+pz9RqmDmRHrgZAknNGPGNhDQ8rOX/zs8FFO/40YxnWZcaBtGk+3pfro&#10;DfGDgoqLi/GlzVmwosGDs3NykQAY7HA6jZTo26c3E4bio8V4gSnKz47kmCievzUa0hDgST/jF/ty&#10;tXSchP01LQ3nXmxyZgsVaaBbX86v5hdk9svhpGE7Fy1hng4NjcUDblA4y9foCSxYYMjmAVO1ht72&#10;IMx8586dBy6NhLKHSg8cNivl5ualaf+mBy/b6MB4POO2PgikVTiChjRIBDlsYOi23n+Kkdag0FpT&#10;j1bNpGi3G+EGBX5HCjiV5nfM1F1yExzdvfiiOJtVdZfI+FkfPsb2izDvg4vvSOFLpwwd47d3ttRd&#10;Cd/AOJpJwb400HgHC+9v7zvGf97xX3MbTRH0j0A8MlV5GNsQl27GqGfEkBIQJJeUU4OYN9gPvesI&#10;LgWfMq4gwmxAYBpLbqBRiDWxF5aBVyGkR8URFH3YA8JbW4E0yDHMmRFHthgCKexT/gIBxOCEUYMH&#10;BktiBE4ZFUgW+ElGfrq3vDLIch1CjQCCfz4SMP3A+sMhUhJg86EkVGFGIU77MxVHb0CPABnScwYK&#10;uwYqBZ7VTp4/X9NQzwUtnAqJ5YJPriN16wDSkLVqh3odFxSLlYeRlHVpami46QN8tM9Ix9PASJdn&#10;8wXd3OURRJIbJCmRQEYA0nJGBlGKClF3AVQTYSJUlRXDDwPIT4Dbgrm8sWj2EMxVpuiijJqa9tNI&#10;VJxhGCj6R4wavRUbB+nBDJsXCZgegBjQCDxgqhKBMW/ZvjDaQJhTqFPjgELduXmDG0BlxQirramL&#10;S4jHqAM9GLwT45JqKps+eHfLlpUboQHmANRcEODuDEpHAYCylBLO/CZMx6ExkfFTwyENzYSVSTWq&#10;P5DlqYdyNZHXZBmzkBDQE5GAgjIwBmxHegiHJci2QUmZYPUbgKIb0y9W79Gn8aSMv0w2tZnBAzR4&#10;oO5qLgyIIZSrfXnaBaN9Y2Ih4GhmwV0bHHhkHmstSlm0hzW7rrbhAVKDEtRlxiU81EZYl1g34mQ4&#10;LYWOJCWUEqkk25qpJqXSiPpUw9Ku2g5GDAjLOMQSmd46RiAN82voQCNGsHeDWAQlKdV7g7HAqo5m&#10;bwnCkZquKNKWAu43EXR194hYvniO8MtX9OBQRQKEPwx/9l4oUXky8ccYo2GGNuFT37xF9cRhaASe&#10;mmSCw06nK4Yglntv6ewDmASgETCRhQkvwWXzlKwYSu8V8IC1o2OWXnMelFtXvgCoLn6cxQMkaOck&#10;g1FGE4TYhKSl9z8ya97Co0eLz18oq8FRcUQkK5z9+/XLyEgX6hQL8+tbNVVjqCgoJscA9BT4jp+Q&#10;lMJksnTJyOUqrjyqOO3pkqlftKqxSCEA2pVl1XR1FmgZtZkKUFMayMCQzoETDk4WU7QOQaHQgpHN&#10;AviQDRs8wMEgQDBvk6lz08jMh2VKwGomZMTeOs8q4yaokIR9R9pJDluTin8WrAp6CnPHP8Vj4CFC&#10;hGmvp1HcZI7rgTLSybRtZFPlSC6UnHg3loQInCqaN28u3iX+2w/+KSOjJxO52uamiisVRYOHcHSu&#10;ICeTWVmzrIu6BtWkNe0AHJ01AKjkMkCtCRhGiBRBOEKkezZDgyIoxiyJRPLOyyKtGIY9WliRJ13Z&#10;BqxqJMUczDlfVVhQRVfOIkAAb2sLewp1VQEap4tjYrA0qkbB+DkBm+h4HI+JFeRQ1qGCLIWmYgmR&#10;EkQioqLTo6KFjxqR1uB+dOs4lgFDeGpGD15BOhZolAokMcBm9o7TbtYg+ltGyjDhYcEg0DHIgNCM&#10;SI+MTOuREjxupIEnUi0UGx+EEwRuSNF9sfGxg8YOph7IPRoIC9no9IkgofEVw5jghKclRc6ZPFYE&#10;Z3ZBbxMOvGDSpPfN3g4tA7+RDu4NZ+JbHxyG9xcMvrC4hJEq/DUHGo/1Y7CyksTDIeH1+KD3RLfU&#10;N0S1t8Y01QQHJSYlpg0bOmLLth279uxOz8iYNnUiFx1iGGONraayvqasLKLmfFtd1fZtn/3m1bda&#10;uZN++mzud0eyYIlRM9EhGHTY8xsazkVIkydNfP65F37x3C/3HTq48r33mlpDJ0+d269ffmhrEzZW&#10;DUBWc3gmOjFh1uyZmz/Y/NHWjWt6p/d55NF4XM4J3pcnDI1iPPh5hIUPfQXQsGSgDZlYY19nv1lk&#10;EHuUPTbfxcupEmpI6tM35+67l7GCt3XTpvKysoULbxsybHhKcgqsjwecTz/9bO3atZs3b+6b2++u&#10;JUuKhg+BVceNH717/+7t69/tmRC9dMkStpUx5p+9eGnlqlUf7vyod2avSWNHxUYlJMSmpsfGt18+&#10;W3XiYEjl2JiUFBSc0+fPvfr2OwePn2CsjwhqwAMZnSQ6KibaE5EQ6UmS2+cW9c22oF37jvz4Z08j&#10;KB9/7LGJE8Zn9es1MWhcdUNjwYr8p5566uSx4uorFTjhbgpuwc0atWWMZnh3HdZHBNEKacVuGkjv&#10;RjuxbEQ0YJECEXj09oQyMiItxP58hIS1h9BDo8LbQ7lYK4rbasT9HGo01mcfX0t78YnTv3xr+Y5D&#10;h6ZMm3bTpDFsAJHQRL2x9Q8e6fEajpEK0p6oDk3B1pBgfAqt3753z6HjY0aPffzxb3GsTEJBXQmZ&#10;gZ7X9NGunf/ff/z4ow/fPzCFXVMjG0PCW0LlSwHJFIkqgwMBT1xTSCwnQ4cPKfzOd74THx2Dcssu&#10;GpCnU7N7Di9aKWk9YqMjz1ZX1HpC6cAxLUGJza0X2O3IJWae4NiQyIRgtKno4CiuFk387t/97dDB&#10;g1FZoRJu+VA/sIKy95xjfclJcWFBWnps4AbDiHDsrYyCSCsWecxKxcAhjv48dvyjvpMM7tTdghkR&#10;oBOO466EcmE8C3WoYRr6GE6MQ/6Eq/NHpeWNwq+igDS5ryR04s+vBOYfHYiUGVSKLgFR4WKdzOiU&#10;guGzS47OEQ6yskM4RL4UUS8J9dSRPPBX4HNHii/95EpxykEgEHALbM2rRA+KihANQDAwZ8Czo9v1&#10;pAzI1O3jF9faEO4GJYcDow5TZUD7k/kfui3vy0XCJsxwtB/CeINvbylagxI/cAS6Pjj0zMXLo8eM&#10;uXfJEtRlVBxxCvXTfAKqmtZuGQXkaqHPTxkkfCYPHhybMaqRWBqbGZ4YEwiuvg4InwTSuwf3CTQC&#10;z+SyQHFOmZbGT4wBt2UOM2zpNXqDGSNQuLFSoKMYTDmJJD0mG3eHDjYFnrFP8QBuLGyQlAcAasXJ&#10;DlczKQAgZhTi2YDExA1zEcmkGIhWwNM5f+1vUkphz2lATY1kM+Bu1FZMYZRitMOSIgMBFw7HR7FT&#10;CdMV+7jYYcOGXHSdYNuuBXDMWM2s1xBDrUVLEYCqtGF+4q4rlBambeDMTiviKZOZkWxYjY3Yg5hl&#10;cECaia65//CSSBssRFfoTROrFflvM1PKxbxBXVGWpDYxR1FVwB3g7CtpZmecqkag3ag1/7DdkNxZ&#10;f6AVBKZw6AMuUBjcoI1h28hP7a0VlrSTWkozMzWCAtB0xo0pY7NteIM6ZnQDM5pPVZDph5MNOpuJ&#10;egT+5BIMoa5KCKCtUNGIPJCR6ZJAWyCGOhOAQCCHeAHUBRvTkMhOQ9s2OvbOgA7/YZEQvARyOkou&#10;qFCLMZjCGvXN5y5c4D7g4LNnt2zZnBIXna5dYvhvokhsCdpmjEIDFh6UW3kChRncFBpeUIE0GEgx&#10;w5PxgSu65QcUDRnKgpfqwjcQCYDiFzVygWS8pxZkJyMZ1IhsqoqJ4yQ5r7irSFNL27MIGwgOk2UF&#10;dVQBZl6tSIIiFW8c4Pqx3rcwWfH2aF7BDaTwCQMR1fhHuRRUDf+zi/J+EitG8wXSKXTEqEAQ8b2/&#10;+qUAXx2jn6buBmSABvwSFK91yLIpLqAgg2NR+gAEncSIoQ5K8FWgIx1Pjs72vuNDdfWlpznSe2Tc&#10;vWTpzBmzPjtyBFcjHPuNSozLzOrVr182jjlJCqP750LiU0MKddcgepuaVJJQNpa6OlMppVRyEUdv&#10;vEGtZ/946XjeIEpA0mFpIgWRlckPPGdBr7xl2GsHTHYJAEtwOzyUW/LTL2y1/0lpSOWFQ3VsQi5o&#10;CgbW5mwWQ8mKxKgh06ATIkJGEGT6dAXL27rllqy2YBVy0DoAu+qT1RugCP0JELC2NaEqCQg6B+XC&#10;xY6PVCchobJcwSqWYqwH6pUc5FuVlcSS8RLP6LYQ4o1SFr3zl24JvZhc71dH5uvOwR1/PTPvv//B&#10;6dNnsCzPXd4MJazeM+z+16TEUyUlmMXxTIQdnjEEvyezbp4Fs/XomZGelsbAtmzZvUlJiWxDYxup&#10;JCxkYfarSXEr59yQdWk90u648w6iL16uZFCZNGlSZnb2tJsm41A2uJVT5/6eaKwVHJzTP4fzj9gd&#10;GLM4g4xPd5H0DxmsNBCj3dy4TfkSV2o3F5QCy+mo0aN6ZfVasXw5fp3/+X//M/7nGSnwJsbCDxsT&#10;eJ48efLixYtGDB+OVIcg48eNg5l/8fOfv/TrX29Yu5YdPYxipaWleC/GuenSpUtHjhhBKXRwrkI7&#10;8PHHb77+20MHPsnLy8McQ08HAoMAAzTfIIA0RoW4UlmpLt7WimMpEATnbPZm5OWtXrPmv/9f/33M&#10;mLG5ubm0yNmz53DMh0u1m2fN6pGWhrX6QtlFiMzy1cwZM5j/a9gxseatIl/++kqAqzi2VLNtxmgi&#10;U6yEuQyF2g9Lv2BQxpqAX67Tp09t3riBPRcMbrii5xK80rPnuHBt3fqNlyoqx08c/8gjD/bMSIOk&#10;IMaRnJJTp4PDIzN7puNrTZvXdFoeFVTHBsGCuu/YsePtt9/hvCq3MnG5J4yDmsRqDPIStNh9WlQ0&#10;eNyYsS++/c6KFcv7ZWfjowTvtjJl1NXV1FSzQ5B7LSdMnHzwWPGWjRszUtNmzJiRkc6WkPbqutp9&#10;e/e98Pzz1VeqHn7kkZtnzSASLtVIhzSxGprj80aGdg5a9s3uOzCvYMsHH7y3YiW3Cubl5uIqi5Qc&#10;tTp48CCH1JDPD9y3bFD/3tTdCXNaXAMff06y6RtxJxb6cwlINloaeYcjBdQjnm+EGxT4EhT4yqwn&#10;X6LsP/0sTjHpFs/AHhf43G3irpFXQdZw2gGj40nZAn8FPncF+SVjEK+dcmoQCQj87Jom4P3nPQZm&#10;7ASWV51iugJy2f3oBEJziX0JhCEhECA/XRqnNzCG8ZMELljyjooT6S/dPfuzu1wMP+7Bn4wYpyp5&#10;y7VsKoNBRYlUAh/6resVND1jtimNAeOCTd5sPLe0wslyGHSHgPv0AjfMAzQzS2cfDG8dP75JT0ZZ&#10;VRiVBOJ1musRb5TFpKVZAOSF/myT0ETHXtg0R20kI4aMNMYbwGEPhCIwiOjMlfEUCpBpV8xnBEya&#10;tGCaBkrDKrcm9q7hWWbSMoZNVFhzwnrCghLWE1mbtKKFayG0eYC7clWwgPKLJ5/1hAeKVs2Ajk5P&#10;iXpNZaWKYSIJYZLJyQhjEsupyYycUhGjXTOyCnGzqmaDMlGBMNMmtr2AidQFHRWhUgQZaAyAQ4IE&#10;GAvEi1AQOpgFgT0KlkbUJgCNjMCnOG88q2ws/gNUQZQkjQVMR1hLgNIWExHNSQq5mkKHw919bW1d&#10;Zc3FyxUXL5a1RUeiCoe1tyTo9h5sapwqQu3kJjhcYqHG0mbaU8Afu18gBjgzB+WNTYvlQosiqB3+&#10;HVCaG5rqrHYqFBxABpw48cczyr0sR2HsslETQ0/bAyXQ+okJRjqioGrBXbNcbDSgq51HZACUmYzk&#10;2JXrLml5M3zJICPTkXloohQ0eJKh78JN/CQxeidFYwIjYNsCf+YJxOCPhl1U2ixGq9meOFI6eQXO&#10;RBJYZ9R2JLNSuUjgqzBhLcsNlcUWxyEt3gKZeQP7mGAWsNL+KpsqMDdxlGRODv3JBWKkd41lhWr3&#10;mtVSkooEPJPGgKh0ImEHMLFgJGptoy4kEBQxi4iE7k0uqkm5PJAYJgGaCyQTF+vADTysmmqplSVN&#10;M7Pl5xUOHDCIajWHYP0U6biJRlZBtn+Am+2FIQutpvL4tl7jynYADb77UO9U5RXMliF7F+JZdVeL&#10;6oPNB7b0LpwkFIhRv1VPsDLgZBlQMOQpgjROyOiHvScPf+yhsogv+AD456Rw5hYA+RP5H/xlyc2A&#10;JXCvvFZ5H1BD8XPLcCltlwbkpwbatAFAyySYgUX6wPKthvUSSLLKcNAmFCW3RldaOoBOJ8nUi/dK&#10;Xgkfo5TlFgR/jNJfbzAQ3SV2XCfkA9G2gjGqFhUOGFw4AFS5YIh9DECJj4sdO3LEmJEjYAK6DAk5&#10;I0l1Ro8dPXrcaFISyY1yo0YO55XOLar11fNtKFAFqQPb5BCJfbP7/d1//k8Y/gGDoxpOWfKSsYIJ&#10;t68vqO50fKzQsTGRd9/NZcd3gAOnj6GPqw0pP58luqv09cZZ2ygxFbQvxpHWK1VX6IyMDggGhhMv&#10;HvaeDyJJjhsvZt233XbbKWwGp0tLS0pEunhO4yUXFhb27t2bS7CUo42eLt9TN02YOCA3H7/Fhw4e&#10;YssD0mBgPj6L84YNG5aengYNWR1B6E6bNj0rq/fOnTuZk589ew6At85fUDS4aPeePZhRMBYAEsmM&#10;VQshw6eGKkgIgdvb8XvyN9/7Hu7k161be/Lkyc8+/RSBSeKJEybO5MbcQQNJzAiBE6VdH31UduFi&#10;QV5B/5z+YrhOwReh7qyejkz2cGSPhD3Seog72SHGKKaxkm6Pztaampbco0fy2XOnfvLTp8hCGopq&#10;b6thuSIqJnbgoIKp02aOGzcWz+6YaljiYUTY+/Huf37ypz3Ss/6Pv/keJ5xCtDWWnaayNcOprA2c&#10;PHn6nXdWVF2pvPXWW2dMm4pDLnwSstgizlEiSmlPTE6ZPn3GnkOffrDl/cEDB+HYqGjQQJy1rV2z&#10;trSkdMpNN929ZMkdty/kkONrr/32R//y5Esv/JqmYcGKJig9c4b1nocefmjIiOF4jsTmUqMb9Nhp&#10;iDyUCxXsUxXl5bLzBgXRrI898BDOZt97652dm94vKCzI6tMbJuF41MFDBxhJHnjgAehPv8bwh4fs&#10;MPaw2bn4AEnF43UJwE6t8Uf8KQaA2urgah1WeP6IyNwo+s+XAjf45s+37b4azL++IbwTfk6x8Ede&#10;T7mkIZcLLmOnXPx0MaQJTMBPF0+ke2Zcd8/+V/4ELqP75C3BPfsTEON/9j8gd108D4Jsw7U+TZ1z&#10;Oh2J5c7AgqkCqAiaRCG5Sabh2tS4wIHeD78TDu6nw82l8T+7B5dAQA00Dy7en8yfwD10Shb4M/C5&#10;Uy5+urd+sDwQArPw7I/hwdGHjDwHQuOXqQpaEnFvXS5vdil+LgVP2tGK5kLh+lNyBb6lY/mIz09f&#10;K0jrQqMCMCS2PJonu1zuU2YUAXAzIr0iL9oLWZiWoLYxt9NOGNe4bmM4eayEtiCdeOCPYCqyi/fW&#10;DhhaY+JL+grJFI9OhtFEPkp035Z3j5Lyu2A6us2RO2K8Bfgi/gS/ITIBxCATn67+4m1rO72yfy6N&#10;nG4Et2MbwWcJNqR2ripobtu+Y+e//sdTg8aMeeh7303UJh+tk6GDcooJ7Q6Nn1aADph/eAFBMV+g&#10;o0JNXPMRmHvTCnAJ/9g7gqdDs1VpJVOvDTcm4eiONJPwtIApDF0QFVzbZMLCWP90fdnSy6pC+qZW&#10;eRmXhq3r52yTDjYKrDmsIYaFYcOSkk1pBJlH4BcdmkM3pTigoZHBO/X1btHPSjVeIp5SNNFEDTcB&#10;QnqHGA9AoFCHNp8OWzlelw1I+ziIoSgzeLkqqpqUjQVRrkx8NhHSUGmtFupIjpDkHDskIY3MEHRP&#10;1RG8ZdpBBJklgUtJgcxeJJlOmFyAD0D4KfjYgax0EOCB98qHaDPzFgfLmHqBCYFphyw4HDQzW57I&#10;y4VQFogBoq0062AgAdCQrMEOVCIVKYX6gFNjUCNdlwkShAJHyqOleAAtcpFKSKlzu6Bv0gBTDU4x&#10;xonW/TVHIhfJSUPphj+zDPASBk4IcC6OZ9oHCCQAYdqUKsgXRjiXfhiHy3KnmkNVShblrIGgVRhO&#10;YPgy+lA22DCr8aLmviAx3mrN9IaNzBEHNMFKNJaBtS2UC9Hl1EAVlNELbynG2yzyA1vgKcgOjyiB&#10;rfyT3VGel06Q0i8oXXXxjU1Q1aV3MbQam88oxQoSWBBU+9Le9KGAEIi/iOc1RUFdvZF9mDh7Jhux&#10;8BOnJ/GtwGino44uv2C6J33qOeBnx4vPe7pmBpDtmk9RAfH8jDCp6pI6fKUHON6hI/hgSFZbJGn4&#10;swV4A08CJ8GxNqhIuASGUjZ6F5/03qhQ7rcNwt2vyjaAPhTEq7Qjx1cRG1Db8aHB9SV1P36XT0pw&#10;FSGTldbx0w/GJdBbl1p4M/joCkkeqLUlcLm9YGADoq0TaPMO14qNHdsxLSYpXGC9HgOZKoLowOaJ&#10;dGHrx7y53IR2i0ZpWYptBxPSu9nOU9tWjoiIqKKiIQMHFjn5Bk/SC3jOycmF87DfI6Nx0sE+oFvw&#10;lq29nOrH8DlpgBkfFz8Dm8GkSWxU0S6MxkYc5OF5GnLTBghwelB235wZ02Zt3rxJrUuhDPvWQH6a&#10;OGKp2xkz0xwDBw78f/7H/4ClI6M5yaceIH3MmBZZnpyS9Njjjy5dejddnUu7IJ+6awtXNzTHxyfi&#10;6jw2LiEyXFcZcCUF0qaptQl7XN9+fSeMH3/i9BmMwnRkVcPuUgAs36xMZGVl33/fg0vv9bDvA3+3&#10;oIPpBGJSPnKeKquLBYcOGTr0+//5/zx18iQ7ejD/3jRpcnxs/LFjxRzKSUpORvgkJCbcsWAh1isM&#10;Urv37WULJ2jgn+u+AYV89uufA9qUiesZbpc/f/780GE668dOoptnz8b8N37CRBzkQcCigsL/+wf/&#10;bcGcW3Z8uPPYsWOH9u3H3XKvrKzp024aPnJkXn4+GmtIc1Of7GwMOnGpnClMo+PbeoKRljLEJj6W&#10;95GbavPo7Q++yK/8m1K+RBFkgakQyjAhowzWt68csRsAvwkUuME3X30rO8ERCPd6ejiSmSyMK9eS&#10;O18ObCAa3T5fD9jrwb8T8C+RpRME99PB+UJoJAhM8znPga+6ltjt22tFBsb7tJQOkO6t9FINnJpc&#10;XblSySI5Gq0p80qpIdsfbNj2/+r24aoSfQNWYGRgLh8CAUUEvvY9d8oe+DPw2Zfc++1/xYP/mXfu&#10;2R/jf/C/8sNx6PsqoYwuMQwJudgJYHhrOwadAm2NNZMzZ86yQbfs4kU0KPS8xKSkjJ6ZOf1yuDLA&#10;EyHtFe0GJd5sUwDTrIXpNPoi527OnTnLjcmM6Zr6MrIzWUGdxJIlDJjOyTTDyhMTq8TERPZ1kxOl&#10;gHKlY/Mfn8DadlvTFKRJAumZv9OwzFSELxdOMe0M5cRNc11LcLPubdRkjsmk/lSC98JyMNIPq5uf&#10;FIognfSNjuBL4o/1RUj19T93pO/2qRNM0nSKofb+JugEwZ/yWgnUYAHvHE42f5ShQ3AD0FSzcu9S&#10;SESrnJawTss9AXh0jsJEwoWvNHgU2+vDPVGRWhRVPoqnn0B5Hm1m00Q3apX7CDmicLiyF9q0N7R+&#10;kqHf88nEnZeBiHWq1/X8FDT+y9JhuPgoTlxAnTpDAl+rJUngCWHBP6fDO2JK2b92IC8v3ac/FTqw&#10;Mwe4GpHEgbaULhWebN1MViYlotwkx6bGZmTS/iitPcLfEkZWA39ZAq5MdBp4U13DTfPceISRhXKN&#10;/F7gJFRioSFDCciQnmCCjtYCgjdIQdX+BjNNks6kHnH0FQeBpscgpSlJC5NuOEImA35xjR3IYLfS&#10;ErTteaECgmZzNj4BywKx75cITbCUJNQ/SuNUGhhzxo05D86qmDiSnomWdiohASQjaFoBg+10E14T&#10;DqoieCU7DlWUN+6W+qbGNvNbBBFc8UCQ3YUpFDMh28alo/KO6Q0NslKII4FJD5HGbGva5AWh3CcP&#10;1IhBwWgImTDJySs8MOwEoQf/4iCDZwJJPxR9Llznwj7dSKhL7igCAw7aP2nIAnqA1YEHULIiWEDG&#10;GsncwIeJCEjK2Bgu58ZNMzM9epuOokAfB8E1oi5i8uD/ARp6eREISEUSO2OPmilY5jxuCYzEtmPn&#10;QThkiM/Pw4cO1Ta3/uoXv0hLTsbHO1RitwXGKZXXhINe3NvL4bprKSaKEJlIbEVUBEsmaAQGdTST&#10;vSDmgntrDKkTiGBCTvm4sO5uCLeBvI8aiiXogKwdbkRWk8NxqowlBDPO0nzUl1/G/O42SSvcwTVu&#10;5/pnIzNDBRNtSRvZ0cgiHFULjQUuky+XsTTkUVGqirURD8LGF8hI8NeLB36CJO9dZKdP3srYRUe2&#10;F471uxEqHbkliQlYb7gwkY0nckkfjujtsIzotYyzXjC29UI9QP02IPBaFWGMlJrqKxMG8KVhIcIb&#10;L6LYLk596x+BjsYvWt8lpyKODjx4GDfbdWRGdEGAc4ZF9BQpSOPSY1Gh+WIiufs4QrXW4ABAjZvw&#10;DokvXbxUUlLSpw9OV/vA1bC3MlrTWGcXEjzQDHyr1+DgKCwM4wJQ+OleSypoJKYsWZlx+8KfcCGX&#10;2lrkZ3edgaJTy4pKeuyp4EZO2UF5FxKUk92vR48UpC6ywnELjQztIH1iQtK4seNJxSqAGTiMntZn&#10;ESuUAjC6Kh1l5NAh/IGMenps3NQpN2FB8lYBRCCUJ5yNIZlZmTNnzXJSD+aUZRBBoASiYVJi4ty5&#10;cwFKQMKk6Rb5BS1z1cg+2rZwhmjqjOk3Tb0JWaQqcL0jwiE8zNYHVGmqOLBwwD/+4z8w/Oo+eGBT&#10;T6EiSjBCWSPZL8V0Hwxl1Y/X7rlrOve2UwJ/FnLx7P/psvtBuXiX1//Mz07piTA4Wh5wO1K160pQ&#10;wB/S6Zt/gRBcQV0//UW7V12zdErQFQIxXXN1m+z3jOyKyR+m3N8T7d8pe6c6/gEq2HnE+p3QvZG4&#10;Wwp8iWaj4ZGY/oz+h27h+yM7sQvx15nRD+HGw9dHAW/rIJZtZGWsYlWRAZsH5DTRfg3k68Ph94Ms&#10;NL8Igl93ulbC6wCChcEfpC7zQxtG6BFMl1FJPztSvOLdNRs3bOTMMFMCrhxG4Wbd+9LFi7U1tWwD&#10;vmnyTTNvmTd0WBHKCuWREW1GVgsprNrLcPFC2Y+femrnrl2sizJ1YpVGigutER7B0Qh0DuJZ5Gpp&#10;rE9LTvovf/9fxo0eqTkeiohcsvPBPt62wwc/+eWvnjt1sfrhRx6aNmWqkBZ0YU+boo2cPX367bfe&#10;3FtcMmrSlMW33xqDIzr0HkZkpz1bHRmYjaaqZGCwWgdGdKWb5fMmsedAugVmveo5MJdedCqoq8To&#10;KlWkVVx3uFZStYXqrmmGJk0QVVMqjnVwGTmbyeW4X2qpCtM1GXJh2i53MydOl3C9anQsvgfTY6Pj&#10;oTbnLdB35IyP227a2souX6nT5IwbQmJSkhJsX5DTkK6BS2eSdOFyNauMAnxySZpQCgw+hd7ULHUR&#10;B09ch+dDFEud6FFeamzklTp7PcESd5bhlvWq/F023XdMhMRbboJwVQ4Kt50dPiRoYleWi1Au8lmr&#10;8GDqt9Rjf7fkPbSGDOoQLo/xhL8QF6kUBisQuC/5Nb/pj6IbhjJfeYFFXDObvXApQeOaWYSTuM3P&#10;9ja/UfX9MUBiZxv2NxflqOHeQgS547X2o50RSPyHMZDlst0YGZme+ksXUqSzqbiEF9vN3MRKsswb&#10;KEWsZUFY2EKoVtgFW6mAQaQzwTDdFzgKArBmZu6XQAGZZFhJeM98G2zwL2xCU5ND4hlriAeOJkXM&#10;wKzmzIv4yVuw4D3WK84UCq7NIUnGA+hRCwp1dGWpn0gkqgw2eFHFuUMT93PhcVfbYbQVqrnpUnl5&#10;fcmZ6MjomMTInrhZTk0Lw/BEieZpm95J0NQ9JASrEPSESEhMPu2+Le9+K1FMW410kTmkY/1fsruD&#10;cqoXAfMW1Sce1xi4N+YWQ2poQ6tui+OsoKjDa8tIWZhmVREEPvNttY56N6XA6MwPKUCJZcTTQTNo&#10;Qr3BEwZQlNwhiYU4n8U2KYgVFimDO3Xm2JrmzIDmLKFsQ7IWYZmC6DiSp2mwA5KTKS5BANWJRF7X&#10;Ll5NQLh2tLvKMv/lsiAYG5ARrAwfyTRhij/xkDBtjNI7XJTyjzJ04RrOwGBLIHM1noQPTSmmUR+g&#10;Bxw9dvxyecWBAwc4DIjbNS7iQiFh4ANhjj5yZtLtegJz6A9VYAKesTaBgXC2Q38gAGJk5RWBeIiD&#10;XcCxOa/AkeJsPFQaHmTow+ZoBjhQpgUkJZQbDiSENnKtNzIT/+rWBzCkgTltSimurUUJJ1r40v4s&#10;WkdewMQwoGeCA4+zt912OxdvaUUELuB4rNHEkdEowId+YUkjB6xJaXRe4qiftorI66o4n8AOQ30R&#10;wLRDLqlwXro3fvnIrjKARHl0pikkPGLEyJH9++WlJyfR2L6klkPWtY4I+g573byg+BIi+gnR1dyG&#10;ht7KDuXblirxq3R8qFH1WgGkaET37P0klTeGhGoR/ugj/OAPY6hLJiAetSCBxuDwKA+wGfVUDP1F&#10;xFX9YV8uBHOAiFf3ABVeqF1oTiCBlEVQnglJYvTGgv+VP4ZofzJ/SveWxIHpHcu5VzzDFS4vnzz7&#10;AXZ9IEFgcAmMPw1zwx++hblFcJJKOAhpq4e3LoEQOj37kewU7//5hQn8Kb/uhz8dTL6+mv7h6+iT&#10;EV9fnb55kP3d2F/1L2xXsgSKEn/Gz3/oVNAXlvL50G68/VoogBDW4KIg3c4t1WolU4OSb7j5Wkr+&#10;swSq0RbtkCEZ3Qatum3DhvU/+flzn546N2HcuMWL7szK7IkTtShWTXEeUV3NKWhu63j79Vfe37nn&#10;4UcenTt3FjNxxlSdQkfBsJ3qaMg9e2Q+/NDDePtDEUS7bmhs+uTgoRWrVl8ur5w9d/6EiZNYEkXx&#10;5dLv+Jjofjk5TWwRQsPAdKLmQ8/SkY362urjx46eKq+/dPky7WiKh/R1KTSmJXCcGN94W/cdTu2T&#10;w8l5UkjzMp3QZp3UzQ3J6IBX6zp/wKb640kJ6OF0KYjFCp50FDfrMJcfnKL3vhbZRKo2nBx+uH37&#10;U08/cwqfhbGxty9afN+y+xPjuOKKpKwo89F66PChnz77y30HDgV5oqbfPPeRhx5iV3WgYOymvl69&#10;yCEj0luEi/VF0nxtbeXl5a+99lp1VfVdS+7q27ev+rAJamAKrP4JF7B12ZilcowfJ4ucJ09J4boK&#10;i3bat5Iq7dVNTVbT2xRrkIyRAtNAJpeta+aAZA41QJBKeGlKb8GhyiPwhbM3KBnBSrOXKl7KAPPF&#10;i+XlpaWl+BxhVsqMAutkZmYmF+MyYUN+kQY43jyC0aE0O4IQA+14dlUJKFSJyci8kkw8kICuykSs&#10;uVm+kHHhZ9Rtq29oZoc5uj7GR5s4KqPVzPdJCWzIcNBUamDF1HC8Qrpqhqwaq+JE8mlBVZBEVv/U&#10;HUUk8R/vACXBwgphUwge5dZEdSEXnVazSbLxWzMwJcVSIkQUKUgGXI1KLLNRpbF08oghINoHJPsL&#10;s0Z+Smv3ElP2YgPIF1VQYqakPJPAyAVNmY6qDKrHg+GhUl3x/p+Kunbg7BRzRXuvAuljTCY7MNek&#10;Ur8cVXxgwNuZkJTFEts3eIiIqhRddcfu3SdKfhqdmHTbggX9evdij5lwtUAKhj7kMrTgshLirCGU&#10;QHS16lAjaoh5RrN1rlmSwyaOOymxP4godqADLsUqBPWQI014/dEF4fI9hCED+pJeHCguUBEwsUDD&#10;ANhVZPLCiAFxBbqFu2GJN8MKkJXcmgP4xooqziKDWhqw8zRjkAj1hPEO3+QAYt4psnPATV7B5VvI&#10;BJqa1RllrJpQAW4HRxnirZpqXfL5P8WxFkOkbFGYbM2UQ6RhosQ8yE7V3OyJwIt5OwsJVI3NJM3B&#10;LQxnsBEgsO+QTKVrZso2AihDFcGlrbG5teTMucrKypLSUhxmcewIv6/Eg5B41TYQadiV0JXRh74P&#10;8wpt233mFn6wZTujnsjKO1rObvoju/jYuFk19FESgHQf+b6yTVUyTdlZSIZaUkXHxNALKKimiTu4&#10;7RJ0pK6u0mOjT4jfeqJWljQWwWBLoct1gOEerH7aX8b9L+yrwQ5IjzC37mzQknWA1oGNhKhsYQKC&#10;oa+9BS5huAEIJwatLm3sUuFec+hGuWG6ik58ozLEIaIGF82QnWdBUUFN4Wz/CmXjVSSfQguitXMv&#10;WDM3qnFIC63hwIGP93+8H9nVUNeAmypn2qDxXW8GPjoIfC4jiQ0SFAZl1GLahSaTFlvOEBBy697e&#10;hjBU4zY1khEE2AZGVo2hoof+0X7QgX8GUdg7wxV8B9O79qVN2OPFK9IhyVwdaRDSmAEBQw7vaEe1&#10;uiSn1Yso5EMoFYsIY48d1UR24EiIToPJS/Y5jnFBHtKpz6mRCKDh52d+8ixyWqSL55l4qqzUFkjg&#10;e7zqWw3R3St/3q5vu8Z0KYJWY+Oe98Qu6bUfy5fIWOYqHP4ifwQ2kLeCasOr6notSvoTdQPE/+7a&#10;D18ItmvWL1HQlyiFcr+woECwf7HWEy8bIOGRCja+S6VxmqrTkNxw1V3P7Np4nxcjONbzKcsEBIOS&#10;fgNZSOits2wqwoeWXrv3lsJAOIXS8li6wHYyBFxmV5Y3gigJR/2yjF5U7K2vK1Bd72t7a/ldAle2&#10;I4dXxvlefP63BjNVqgMjntyP69TiPh/+n+lbKOClrmhh7WfEpzmlh9TV1WvxSqZusR2x+vrTDa5B&#10;f0/8vhhIB9XEQvxJ84Mw6DFbt33wi18+d+bsuQcffvSeJYvTknQHBzKLT/FZenr/7OzhQwb/4tln&#10;3lq79b133x06uCi/f2/2MFiX13qpYR+Kf86iYfj/53YecmsNlZnIuo0buLUlr7Bg5uzpDONuJGeN&#10;HrVfTSNUpMTD5uxSYacEC7ZAQ4xo6zNKj+kKJKMb0NSo81yZjBat40BybSNnlaiBYMJ/01nITXL+&#10;6/OrCAGU+yrAfa0wNCyZoAJpm6NJ29WKL4YqrbSir/mpRApS0064VG2oqq6q47KBxub16zeMGztl&#10;6NBCnASinbFceqX88vsbN+/Yup1F6paIxvMVl1pRCzUH0wp5wKZyb81odjR+HPy5zQbIZWs61xz0&#10;UVqUxkHPVumwIWuwRUVFIIk1BP3VoNic1p75rW/9aR6B+D5+7Pi//+jfOVb2xHe+ndYzHXUdVuad&#10;FEcT1AYVSLIPStPEusd93eIQMQVou63vbgi3T/LxRrq7WM4NZGCJAHHbs00x5dgYNWJFlskWCjgn&#10;0lQLTb3s3h9tEYfz6TKs1DHFU31dbShC6DP5CQ2tq2vYu2fv5i2bj3z2Gcv+2pfl8UD5mpoa2mfA&#10;wAHTp88YNWoMt4ajaKNQa0pjFRGKBg42ZzEf6ILapuVQp0+Dq4hr01owp3+xWI/CSvSp0yf37Nsf&#10;ERk1aeJk0pNx44b1q95dN2fO3JtnzpDTGeuqMAmmBN6KFGoiXTrDlNy6t4gPMVkIlz7PWygjkyb1&#10;FYaaWssjJlgplV6TQQRlM4L2HHAcb//HH58uOZNfkI8Dy6gIncggPeS0YFBEZ0oDrHdiYMgAjta1&#10;QgXe2oh5rLEuphMqWF9z5ciRY2fPV+BkoWfPDC2bw3UUQJD/FOM4Q4kKUSDwgKniMViQX/Nq1Y1v&#10;ZlikVynGPJU1NWWXLnHPVGpKarROGpJWjQuWggADeLOq13nbXH5zgaBDiMKBT9EBvrNChZO1lCpi&#10;j0JDxfNJNvGo/gFZLzQbBC74QRUmdRxmZDmduR932PNaSOilakR8OLNKOBKTEnXRS/sPFmpNFxAB&#10;8KEymPkJFzHeF12+KIs5MBVmzuwJlpsVAeQzQrsJvMkd4jKRaLDwp/G+tS+SCEFLYN/df/gg6a1V&#10;3ZvMh3j3ub6+WPCR0PA2q1ASncWb+tRbNaM9wfPWWsjSje9vfvaXv5o1e8b822734O5W7QHLiG/p&#10;zq7BsVeiosCivKHNbRwFEkYnmat4RWLgMrCSnh/wBFnoYkBxHENiZRDB7Z8OyYGCDs3xAHvw0oQi&#10;2MpYI8j0ZtkK5cUZY4rJNh2KIRDPPFnJZPaSLUOH72wnC+CtfDU377Bu0ZdJE+mJ4AEcgGMbkYQx&#10;iTgcVNdcjzcWAFIWgLBS1dXWYk/hgJsKk+UOu0FofUMdf5YNF+8tEqe4sm5lkGFYkZsVJAc6QJg7&#10;J0O1ce6OahES1Igv8aZ6eBPbFJjApQguIFKQqAKt+SeKQx65wxPmHN+Tgy2GiFDuACKL/PKKFtyq&#10;LgMXO79AGLsywFUryUCyA621SR1XPVcCReSQSddKsfFIBjVoK2upDUAmB+hfNFmzyE5l6bVtuOjW&#10;TXw4GjNTHU7H+KGREaugjJTUPSoiOjIuGpWpHvNcczO+hGLCIyU6qQhiHBseG1i0K0pb6CiLWnjt&#10;ZaBugUj2aoG8q75RwGs94Rl9ie5MFqxFJCc7n9CHcYeKQQTqS2vSNPykFKCRhQQOmivCfRLJWz79&#10;P3mmbcnlL4jbFFHWrlTVHjiAq+OqkpJS/K9BQxqBQ2QqW0FTYxlkZeKnZMklILsSwZAAMpLm1nau&#10;XCuZBiFWL8irNvb2BJ4UHHpqQ7KT2ZpOPxRoTSDRkrw3IawOrUDkVxtUTNfQXVzXVP6Y7oH4X391&#10;D4EFQZyrqOKlnPUNb4k+ml13dRxDBpbSCXcS8JbgHoSBrOd/oYFODwnDuDzB7gnDnXZ7aEQzUoXh&#10;lirTIbEXY3C0pvDTAOr4n6/3AVBc2Ym1G+nEM1q7DipLLCKPOJuLbNMIInVPygaKHUJAipINP3Q0&#10;ZAPWW07wuk6DXBMaAe3k7TpSOwHAuCJxaf9NkPJh6g4AbUxFRCEZ+eW6JMocRUh9N4KQz3qq+w09&#10;TBpLBrMfFe2MmynCRSHHKI4IXchC5Rg3QVioscIREoYDAg3i2iKOAkMJvzshr5fgf6LpqDYUgAnc&#10;n7B0NBBpdd0L50JYcGCXg5x1SdFxSqg3oaWFfn9CdAPF3z98MRDTylVvBkr6iXGR9LFTJWdee2PF&#10;4aMlo8aOvX3eLT2TEuhEsDIDjnqK+FuDTc/MrEcf/+6Um+dzjV/v9CRdacv2cq36+pBXp5Hq0Bbs&#10;CWprYrGEeXddY0V9a12LJwR3mlg9YtguTEP5MWAAAEAASURBVO8ikVln1B0IGgHZJd6qzNYf1alD&#10;wjxRseiVUahPJlI1FZfiz4UwkU26FziUlb1Ier4B0ejoDTy4buifL/jedPNNYn/Gbl4r6oveW5Lr&#10;SHQ1+C6d/erXX/6XW7VnBo/slR6IIlZTjxPA+tjwiJi24Ci1LGKaapnyQDMGhzRB9zBPRkavPtk5&#10;3Gi7aev2fgW5eNhsaK2lYU6XnNy9dVduVm7v/rkbPtndFhNaG9zY3hQdQrM2NZZeOHPp/PnaiqqG&#10;6vqoqJiEHj2y83Ijk+MjmxtxksPVSI3NQZXlFcePFtdVlcfHx2RnZ8ek9jhfWRMVE5UWqSk0l/gU&#10;DRnCii5X9dC8NCV748sunr9YVoaDCk90bFZ6WownQize2obKfezIkeMnTsenpjUEheKbJ7E9KIIb&#10;dljfDsJPbX1TXSPL1swt8Y/IQnwTHNrWHINX6ZBQzH1osmzJL6+ohunYXGV2HWQ499NoHDFGYylV&#10;M28kOCcx8DTB2XwsdeSluEjJmLYwBjseZQlkxGNc0NkxTwilRTQEtUBbsgMKgNSFb/EQYqu9/XzZ&#10;+VdeWb5yxfKMHumzZ82cMG58DGfkoqMaGusuV1Ts2bd3xeqV23/40R13Lrl/8SL2Z3F6SnMfibpw&#10;eixarTQJzg4wQsFxlKGpFdARdOJACqOCohPzhnb5XsDdTXtr7bZtm5969rmpM+cMnzAtOTKaoWTI&#10;4GGxSRmZvXpRL6ZyWgC3Xf0OFhAa5esmmINaEaoOLjiaoAIokIoJnOv3KPNYCGgjmoYBGVfEslhr&#10;4wMjpfEZgEQx7J3N6zdseOpnz+QWDOg/aHC7J7xe5/6CmQCxZA7qymYauTQF7BeIEaqnyZ5AMOMw&#10;LFrZ9A9WYm1uWzcxgqPjqLCWyjPFv/jxk3uLr3zve381b24WirimgbhnMmcNag9MXsw7cFSK4GDs&#10;tNGfLgA0kZE2JAlfEJVZLpFGzIaW5o/27Hn2xRcGFA18+P4HsaFwcYb6DwlbmyA9Bi7kkXPSwEm3&#10;SNSTtma8NnMXN2+Z30hn0BVg6mwCynu1F/n5zZ92T/AOrHyxlpCak4xGBm/yWEbYTfM4mldpWRKX&#10;xyhZtABjQalEbksOFY10LrLbzw6R2e1rXyQ9pYt9xVuEkvgeP0fHJYkvlQ9od9+Bab4I9+7yf9Vx&#10;4OOjpUALJX9NDFc23NAjpWTQFBIGmGXZBnG5vqkiNDoYRyNwV5hgSCY75pI9BuuT2EMsQbNfFXhJ&#10;cITgNT+tX1+V5s/hh49pTVczhF2deKRW+PMRuWSraYC77Iykx9WajG1BuN5qD2tjHiGrNARrbUdA&#10;qScge7X5h3xYmOhWnVmcbkNWdR46CmUxScd8Q9GIJcl39fU2djdhN5Bt1DYOYaOKkKk/BCtGIzYm&#10;mkonQ1tC8dXNjc5tQfVYVQBHYwlV2T5cC6gYM6ygYbKagKzngyGDJrNODcOwS0uaPw+taP3WfSkT&#10;YPzDVgAEZ04iTtxAqeweoqJ2ex1ejLA3sf2HNJg86OKUq/RUH8ljlgvGOxKLqlZn4jWAagiVLQNz&#10;EoG32CB4wHTCK9grPCySwpSHXIwm7JjyJQYBwKui/gaz2gIZywjJyGIlyLrtDyQRMS0QSenCIaiZ&#10;vWOsFpy9cKmhvmnb1u3FR09gS0MsQ2CVL1ogy4K5yY6sXPXAWTxUFaCxIQ6AmHVsEif5BrloMv6J&#10;dBLh7fjywnSOQQjFUHYYGX28hh4trHl0Zx92IvAxIwz9VAHgxPCaSKjKTMwdsFIvFp+IdMLd6g8E&#10;fpqVSetFEMllJxm4AYRCiQF5kkFeYEoDMVLzk1eO5iTgmcTQlu1fBLIi85EPxqdyKkQAiPGtFqXA&#10;w8oCESM4SGFqkkWSPx04JYWZm7wxym52UtiBgmhnDQ1WI7B1pbsHPgmUJcsng4xknG8o0IKNrPYg&#10;TBqHErAIkE24iWHUvtjeNMBpkoAGoQYiGMLixsCfUNuyE614fQU8uJ/+TxKQPjABMZ8zsvgz/rk+&#10;UFe1tKocVFVZuXPfoeITJXkFhRNGDY/yOB7oXDVHoM6xn/ubBpI6YMSlT54vu1BRdSUjIyMtJYVG&#10;PX7qJEeC49J69MnKopNhL1Vzqw3VVeiq5IP3a+oaqquu0Jbs9zZ9xRrT16IkBQUYRJn0F8w19Riq&#10;ZYgJ46ClJyEhPirSAwvJUEyflLWeKZ+blmpwdWQQGKMHQJBCjjLAYz8eP7D6qANY5+xU405kYdSA&#10;lWG35hYprlLApXAFBNUr4OeNR+hhco0mpv8j++AZqKrufoM4V1HAhBQMGhR87Nix/fv2M5ANGTok&#10;M7NnU2s7M1rNCRnauReDcZHRThvg29LSUpMyezKAasKIRqAJj1jdBXUbH7MrTpqBtAFagTFQ+3sB&#10;a0n59GXy5uWLlqM3McUhIz2EM+xaVTaGV2Ia0JdH5apR1c9MnhsQ39sOiDeejG6IKZb1tEnZDh6b&#10;RHHt4CUQQobbFqB0XGz85MmTKiorP9y5bcrUiUOL8jlf3lRXv2vXnuLjxbcuXBSf1mPd3p2hbKEI&#10;DsdF6KeHj776xm/3H9gfGxmZGBPvaQ9tbGo+fuZs37y8+554bPyg/vS+sktlK1avX7duPZI0PhId&#10;rh61IzWr75nyqhGjx373/rsQqoc//fTZnz9LA//VX323b5++xceOrV27Zo/dshkaEYXwxXQyatiQ&#10;2+bP75GaunrVu8+98OuLlZVnL1/+1yefHDpi5LfuWNCjZ4+jJ0+sfX/Tno/2NNY14BI3NDg0Oydn&#10;1ry5+UWFePXEy/COHTs2b/kgPim5tqHxwMGDcNRdS+68ecZ0TAwwHguzsk2E4ii0je36bGTYu2//&#10;0WNHpcJGhef07z9m/Pie/fJw9sk0nEslt2x+t7a+qU//wuMlZ08cP9JYX9MnI3nw6DH5AwfGsPqn&#10;pTzY2MYhmy7TfdhdsnLFypdeeWns6DF/97d/27tnpvnIlFYSHxzLGaS8/Lzc/v1//cqrZ0pL8VsR&#10;F4Uv0jZshLV1tUdOHPus+FhteTWTsX6ZfbIG5mRl9dICXhgrnGwPasbSdPjTz8orylGhklNTemX1&#10;zejdJyXaU1vXePjAx7t376Wr1NfWfbR7d0FOTnpKiic0LC0tLS4+jqMYBCRBQ2P9pbJLZ86eLa+o&#10;TEhKzeiZlZaRFh7twQyCkkm1Ky5cqK1vSUrvVVXXdOnSpaaGhpjw0FSO+MXHMqBhMGFKInVTdgim&#10;hdq1zpEGoRgcUlNXxzA8fca06TNuLizIi8D/ji74wj2iPInguxEEcAlRW89NHw0skeLnOCoiErMR&#10;ATku4aCNF+F1ddUtjU0RUbEIFNyBIAI0jnMuBj+RySmxCXKYSo3QvSE+q7tIEyQb7Yv9hqs6PLKg&#10;OeGhhXitsWLbkRxDniHqtGaP1QjMUS/ZM8+uKKTiP/b5Pnp9XHSM1HPOY/AO6YcdWDoCsog4MmCY&#10;weTUAlK6SoaUYc7CzGkXFakhiP+IKapq/U+6rWY7Aua6IpqE9x3CziS0pJpXspFH2WgLpn8a2m6E&#10;PzYF1B5qS82Q1Tpyet7CWRWYllYlytt0ekcamkyDFp2a33QQ3tY2tNRWs71J54M4uxcTHcOEmXg6&#10;jjY4MKTCIZoVqajPCSr/9w5izg6UuwfXifHUP212SjwPJkmoKp1KzAo8L2cHAIOzZQWBApr9Yehu&#10;Y3dJwHsebYk0FA8gUp/p/poYE61OJCuVNjzo2JEm3oEZ/bipn/EKBbqllZm52kitISMuo48gCZgm&#10;xmoJ9vi43s/+IY430vvVJW3Rkl7W1p7Akq0vkNoFwF1VtsW6t17jCjFsGfElUjFXZ/H/9CURCGgo&#10;zL+G4IcMMbotARuENSJcqhl1pzRkZ8auSbtZbWgB1+LE+wNYu2y8gh1aWupot8rK6hdfeXXdhs13&#10;3rlozpxbZDAgGfZ7mWKkoBOB2MUyQ3am65ge2MClMYljZezeEUFoBIMoHtOZO/oQmPBALCxhMyOR&#10;123comVpZWpJCnc9nzLDcKKuAbIfDM5y7N3UCM7amss4JKZQSr6sdcBUBxtdQZyojdBpPtmkiCEw&#10;oBt6AFCT8cm+aY7dEckOIH7W1dVRI16BBpFgBfRGPKQrh7JQHeIZBhjFiKFoEshW1oJp3mt0oDA0&#10;NMAbkvpw9iMyKr3wFidjyrHsLJjJIbR8WrEBzNxXgYNrOHVP66SkNwpTqF9QgQp9Ta0ADiCHcQjT&#10;D11UpJABmDaXGzJ3gBGVkuKJ0xIdK/xmS6Ig0lCoVUpGHGIoSAB9JOLBxbtX/HSJefA/k8XZnkCG&#10;ZB3dj99/SYFWpflkXpdJKqiktOS5558//FnxgjsWDUNtjYqjKbrW19Hrqnjx0tXB+NcfJbmpPYct&#10;rDpXXLny8quvfHLgwO23L5w7Zy4c9Nabb65YvXr0jBl//e3v9EhOBCMaC7MevRdhiJQVmza3bN+x&#10;/ZlnnklPT//BP/0T2irxaEkqQhxsfEyu4BB8ZO7Zs2/7jg8PfHK4vLwSFkC7BsGePXtMmjRx5ITx&#10;Wf2yYasmVEO4CsQsu3QuuiysBk1sJslPgyt5dPLkyeUrlgN9/m0L+mZns71SHcJXPSXzpvZF8TuY&#10;btS460N03wMDBhROnDQ+KlqjEjZFVxZJ/RA6sn1jn9TGuu4U7qIzo4VIWNjy7w0qBTCF8RqMKKdu&#10;IU0aXxoRtgkJccyCJFMtKbRkaGOn5erVq86dLUWSRscyh41oiYziePD0qdNGjxiBUIMdZeW2AJeL&#10;0U1hktGUAhgBbWqCTKVFFOnrIAH46JHiTLpKcCNIEK/Mguh3LpIG5YEXtCev2FNAQLyCthlJXf/r&#10;BPLGTy8FNJjZBBXSSfvoFNjoodt68csQEh8fV1hYUHrm3PqNGw7t2zO4IIc1kpJzJXv3H8zunzNh&#10;8viPD3+q5RVsKu3cCtn48SeflJ4pvXXBrfNvuSUpJj6KnRcNTW+/+97PX3jh1ddey+v5eFJM1Dsr&#10;V730yhtjx4y79+67MpLjOKGy+t1Vb6xac76iul9uLjymvyAZLNR9g4LOX7zw2zde37hhw20Lb5t9&#10;8+ywiOgLFy9t2rBu2/btMNM9S+4eN3HC2YsXV61ZG5OQdOutt+YVFLAh4KMPd/3bT39c2VBLlkEF&#10;A+Mjos6Wnt3y/gc//OEP5yy89a47b+cy5MOfffr2iuUcRbhp2ox58+exGSctNQ1+hz6a7ppMpS/U&#10;1NS99vob77yzMrVHjxHDh8clxF25Uv7J/v1vv7Ni8uz5TzxwT2RoUMmZ0t+++cahz4oz++b2Lyjs&#10;26tnWd2V5cvffm3lyjuXLL1z4cLkuDj2CBjDS5OgszF6lZ46vX/v3qw+fRYtXty7dy9mBsyRSKMR&#10;JJSrWLV+OXrUqIGDh6EeJujUPZpJO+4nn3v5N8UnT0TFxCbHJjfVNqy/vLY5LnTGrJkLb12QEBt7&#10;/vxZjDJr3n0Pg0J8YjxXKl0q52LNKyNGT3h42aJeGSlbt23/4INtdc3tO3bs/PTIidkzps2/edbK&#10;N197c83Gx779nVtunsVeyOPFx1568Td7du+mB3PFJhosrDJi1Ji5i+8aVtg/OizsXOnpp59+dtfe&#10;j3MHDrtcWYOxpqWxrqWuKruwcO6tC2ZOn4ZxgZpCSDQBlCosOpocBQeVlZ3fvOX999asuXjpcmR0&#10;9I6dO5OTU6dOnTpj2tRePdNRTbGCnCsr27V79/tbtpw8cZwm4AYcDuBMmjRp/PgJaGloh5z62bV3&#10;70c7d5w5dby2sjIiMqZw0JCR4yePZIUmMhz9MZT7a/AygAmErZ2tOFkIQbs9dvzkvr27D396uLa6&#10;Gr0uJ7vv8DHjCgoKY6NjyIJZB5X90sWyvfv2Fh87WtdQixvWwUOHNoZG1FVWZffuk9UzE2HGndsX&#10;L17EhXbPlDTsKWgMVTW1h04UnztRHNLeitTMzR8QEZd46sz5tPS01MRYFI6G2pqy8lruweEkmm2G&#10;1bXW+InALIWoik9IYIlVZh3rjHXVtRUVaDScJgjlklSCW23WmCWbkfQCyU2eKFsaprRS6cd/uVpl&#10;JxH1Z/MTzcwGL3m61ZEE+JFO7BvEZEBxQi64tr7uxMnTH+1m2eLjU6eLGxvZmsk8Ibxfv2zYfuLE&#10;iVg21eqIDnkSadcM5ncMYpTfMVAcgXJdXvJ3LbYTWH66GMZtjS9tbTAzuxdZgeceLtR1xmoEPEO5&#10;nNTqoIxmuA3N7fidTU6OTUmNpxteuHy56koj+4YZg4ARHIp2jCSJwpSkCVx0FN2QWQaDveYSToUw&#10;c5H1io5KSt+zPmX1sA9TSTQbR08PxqjaghkXktJA6CaqIJp0e0swUkOiS3H8ZwbZTDEIZyzgKtD6&#10;Hg+yf4k4tDJEEi4KtI8yo58wW8UBLygw/+AF1i8sudwpJi1Ibu1dpo52ceTlk8TEGkZSgfxVcrR1&#10;hbri3Ct/vDJeu6F5688bkCwwWvD4bemQ2/yCUIrsFEjC/JwAHJe8W/njheQFwRkizNaYBrT2xr1K&#10;rL65WY9XZexUxp/PT6oZQM8OvF3b+ZRoEZZ3fMLzfEIxmISFGuJ8/6XZAgotiMAzXUA6kQYHsQTp&#10;XfeB70ggg4lFwaYk0A9yKgkuodgDStMoIwVZZxRUgAu+GX2kClouSifScbbDULN4mT21e5dcQFBK&#10;+ZCSfshgSiT1Aq5DlbdYkfikcIp2kMlFoLIEsvCSn2CCFYkYB4EieGCUJwsAieeZGNDgmUjSw2YA&#10;J17wAcK7v8hAA2smb+dlrP9DEO5si8KOLhVK+0zFKIEBcrif0JEQ+AoS0q+k7Is74Q9tbxMPkYhM&#10;2KhZz2kPohcuufvuOVVVqSnJ7ICqqqzhfB2bn5sxOkZFwETs7+VIuiBLSZEphVyAGlRU9N2/+Wv2&#10;30bFxgJPxV3dDUh89lzJm2+89cZb74RFRM6ZOz83N58FAVbtqq5U7Ni69fnnn1ux7r3b77ln/uzZ&#10;2j1mUlIlmS0dU7YqoJknMz2iJWelA7Wx+7109bvvYXYbOW5crz59xf3ksgFSUtX1J768gZfEttXX&#10;V+/Zs+vV11fMnDlr+JhRnmgM5yhwbHxTHmC74EgKMY1ugvZNC6IGdab9bJmRiQQaKlNrxIpN732U&#10;+qbR5ar6OiLwCduJVWBLNnkkJiSmpKacPX++uqqKld+4SO4TlaaCVpCSltqrVyYL1OgfyPLTp0/v&#10;OLw1Oi4uJy93xMjhzPrgRSjvGM5PYvsp0axG4XSPuh5NAXdaYiv/KrzsBw3nhAFsjIBWFn7TB2yJ&#10;mIa13+J55Gq9LrMIZjFATUwtLJk63I3QhQIQs/JKRUNDPRRFBnYiPzSDzDUYjGtrU4OCkpOSx08Y&#10;v3P75o/3fDhr5vTo6Li9+w4dP3Vm3qypeYX9d+37KCykHdNJaFtoXEIC7oHnLbwVczZX5jD/u1DT&#10;UFnOXj3MzZxpb0Ds7t738YZNm/vn5S9ZurRwQH+m1MHBqffee29EfNKLb7zNPj6UBcZ+llM4aCeB&#10;ya7R9ja2FjJcXygrO3v+XFbvfnm5ucMGF1U9WEFChpWE4NCRY0at27IlNS111KhR2f36lOzf9/wL&#10;L1ypqnr4iW9NGj+RPQthLe25/XILBwz88bPPbNq8uX+/vsPzc0E4NiF+1Jixf/29v05OSrL7E5Gm&#10;HJinYAkOpqSNDTVr1q178623pkybce9996ekJPEWs19JyelV761ZuXFbYd/e82fPaMCpZFRkQkrK&#10;nUvumjt/bgyT9bbmj7Zu/NdnntuxazdeSxIHFKJ5MAJqURrtmzlDW8uhA5+cOFacVTA0o1emZvic&#10;LmGPdFjo5fLLF8su0AzoDvSYYManmDhPXHxkeBhZfvL0T+rbW771rcfGjp8QEx7FvsfLZy+8vG75&#10;6ndX0xnuvO32Q58efuGFXw8cOOBv2c/Sty9mRyxQW97ffuDw0cvl5Xn9s7kjo7k1eMV7G6bOuHnR&#10;XUtSE2I5hsOFxezFhmiodR9s+eCZZ55mj/XSZcvGjh6NEY1rtrZv27Z81epPTpz8T999fNyo4VV1&#10;deculZ88czYoKuGOxUuGDChsaajbuWX9b95+53JNVWxczMwpU6T/Y/GRXcAtH7RjDXn25z9/f+eu&#10;0aNGL7rrrqTklMuXLh08cOCN114++PG+Bx94sCA/7/ipE7959dUt23f075c9b8GCHqkpF7DfrV+3&#10;Yd26pffcc/fSey9XVD7zzM/f37WjaEBB0eChmWkpZ0rPbd2x6+3Va+9cRAssTo73NDa3NbIox5Yf&#10;dubj+qqqbtXK5W+98XpkhKcwPw9XxBcvXsAk9/Jv35h18+xl9yzL7JlZdunypo2bX331lYaGuqKi&#10;ASgSBw8eYFXmfH1zUnTsQ/fdf+eC25pamnd+uPNffvRvY8aO/bvvfi8+veen+z5+6qXf7Dp4IDEq&#10;FEo2NdSxUz8kOr703Pm582595P6lrJi/v/X9p597deTw4Q/e90CvjAx4C1l7vPj4f/z4KXanP/Lo&#10;o/kDCllePH/+ItV8//0tOAWQpZieGxzE5qNFixYNHjyEPGw5gB0kNDW68U/bcPRgNmtpsaZu6PWN&#10;8CdCAR0o0DSGTkzj0LnASyJXIobJtIbdo8VH31q+4r21G7i3dsSo0XfetTgxPo4UxUeP7t69+1+e&#10;fHL9xo3L7rln9OjRmGBsx4oGUDIGasvuJywQGOmnQddI0hsajK3ybUTKwNHSsARBRZIOnZtPdGfg&#10;8KBIA81DYC5XnMOEwYUHpkwlJSXP/+pXR44ejY+LQ4wzXWPrHGvykdFRtp7Mgn9jU2toZHTEhAkj&#10;H3xwGVaV//2//vnwJ8XsZ2QPGocFw7Q/DAVAO/hYqhk1dsxNU6cUFBbKaI/TWS3KoBoIEftwWOjT&#10;qkikgsWqEnQaHUYIajt1+vTKlave37oV+/XiJXcNHzaCOR9+SMJlODEpHdReeaXq8IljsYkJfbL7&#10;anGJ85ysxlnDqbcZVM13RBD9U0FsgWlrPXbi6OrV79U3Nc+bvyA3v6DkdOmK5Ssqy8s5njl21Ejy&#10;kZJ8/KkkN2vwYQ8ge/Rq70oJ4r7As6MtEb56+d51F0P6rsn8Gbp9S3ow7Ciyo8H9+WSx7fjRXbkm&#10;jZQEYA5/lDJ+OmYjO5NwJu/uXKESeKknTuMPRY7AA6jISAVdjdouRu8CQmAtrKyrayyA5CPQhJbN&#10;1c0A6rcKv4pK3tT+BJZJCQ0f98uxge9Nx3cgMrRUxwvfE5GYA9wvqGibn3zvvjHfahHj5G5r7N7y&#10;CRe5ZLQoz47z/2KtJ7AhC3cINWQa8xi0J2xNMkpBJNt354jl524oQiCSGK5aQNSWlpai5LH7GDdO&#10;nMTJzc1lbwivUcNIebS4GGMY8XVX6k+cPMmG3uQeKUnovhEeNDZOjJttrL6luQHdmkUzxHdZbd2l&#10;c+egeM/09MSEeBayOEWv4SckODEteUjiCFJyDAcdy4OctsPekh20XCsOR+vWrVn7+utvoBwvvXfZ&#10;4iVL6fay32AYa2qbM3Pmyy/+5uU331i1cuXA/Ly8ftn0cY5ganMykqKtrbZODi/Bvc0jp26IADcg&#10;YVFjIKHaaPZY1LWYQBp0Zdy8sZdYFWUUZG6jCSCkY8hBdrC0VVNTWVVdiUWGI+zsYKc40VtSwcRL&#10;q/d8GoUCAVbz01kYf5OCxJzIwil62TJdD4QAUOybRIbPrytKiYjkU7k1MnBsoWjw4GHDhpxafuLT&#10;zw4fP3Fi8IBCN2Qwj83TSYIcjq2h66MO7t279/y/P1lVU8NNjeSVduUjrwMK66oAG/y4l0HbV2Rg&#10;Rr/QIQaQc12pK5beIVPGljbfSBPM7gDrDwzGMp1gNjRztRa4eGD5iKkIhnwN65pXsMClp67Av+Ex&#10;SBWMJqwBQDRIoQai8dQaeuCT9QGWslFtkUOI8T59+gwZkMe+kuLPiuMT09eu3xKX1GPilMks7XMi&#10;HaNadFhkaKv00YuXLq3btGHP/j2Vly/r/okGrhENL69lNb0WiLX1DawvoFBmJiUnpSTjCZGZABZn&#10;9lz37dsbxkPToJ/iWKS6tgaLCZvFwLBnVu97li1LTEzaum3r5i1bcA2YkJgMG04YP3bUqBEMMDAD&#10;3ijYtUGLo2ixt/f8+Qtnzpypb6p/8cUX33z9TVb8PJjsOF8WFlp8+lRQpOfo0aMFfXtX1ddi6OnV&#10;OysmNpZ6Y/CHG2XgkColMz1rH6dPndy2bRuXPe0/8HHJD//fiHAtpER7cGbcWlp67sLZikMHD08c&#10;O5p5el1TY3pWz8HDh0ZG6WJXjPwpyYnR0TF1um5VXAjBNflF89ZQxrGURnZAVF2prG+sZ05Ok4AD&#10;Y2Vdbf36tetWrVrBMEdDYEC5XF3tiU1YunDhnBnTd2zf/ulnnw0cPoRR8tLKlfgebG9qDW9nhG3E&#10;ESObNSaNHY/BKzu774kTJ/7jRz/CfUx+YX7PzMyZM6bfsmBhPCdn25oTk1M94RwCCuKGol6ZmTGe&#10;kOryC8HtzRzmYmX4QtnFLdu2Xbh0+b5l9y5aspTlXnZ8ZWak9+/bm73KT7/2zradO4oGFXDjOPt0&#10;U9Iybl901+133JYQEcbIl50We/DU8WOl51i64NAd46lYyPQBemJ1ZeWmjRs2b97Inp3777s/JjqK&#10;BP369inIzWUk27Ae95qbEmLjl7+zcuOmD26aPevRBx/ISE1iKGXgGz9uzMZNm7j2q6T07MpV727b&#10;/uG8OxYuW7K4V1pyeFsL86/Zt8z72S9/vWrVKuo+a/okfKuhguhm1yhPY0vTipUrXvjVr/L693v8&#10;sW8NGTRIR4paWk+dPvXTZ55Zu3ZtfFzC4kVLPty992c//2VyYuIT33l42tTJ0ZFhly5deGv58p//&#10;9k0NvggcRpPmJjiZtZYwT3hDc2Px8eMvvvLS/k8Ozpl765IFs1OToisrLq9e894bK9+tqCyvrqnS&#10;Wg83DTc0XqysKKso1wXs8kMSSuk11dXnz52NjonGcEWvKz1z5mdPP3v48OFbbrll1MhRLMyiuuze&#10;s2fNmjVP/eSnDz/8MLuQnMy0rsqH+FT9Fm6zdWDmhNIEvK87ZlzfWB1AEu2PHRi/QMFmZwyOJm0l&#10;BOg68vTMw8efHHjmmWc/2rt/yMhRS++5d/CQIQkxkSz1ITGaZsxkfeLXL/5m5fIVmC+feOKJCeMn&#10;MBrS9MCgWZlYABOJhJRAvSQGlc/EoIri2V970yfFEkhU+oQQwTgrgck/5JFudVFuQ5C3IK1dYPIk&#10;JlAEvk2lkgZLJoJbEbxqDq1oLwdSOoVS1sABA3/wX/+JzWIRUREgij9yuPpXzz+PzoBxdtDAAegS&#10;SGiQiIv3oOqXlp45f+ECQ8bMGTfPmDadI+qMCRw6CA+KuHDp4t59+15/47cr3111+x13zJ9/a2ZG&#10;BgWCmNZlfagaFh2Y+H8Kb/ofRAsLu1x2adXqVS++9CIuwE6UlETFxWX3z4uNYw0V+mm5FrP9pcvl&#10;z738yqoN629fvPgBLgRkhGlv51IeVEou+RHlVFdN6qAq0wIeiNJmgXaGwgtbtm6pr28eN2FyDgs8&#10;zW0VV6qxTWsVQdYZ9BOMIFpKBiYMAhzwpIHELKqO2Eaba8wcZvHeGrkSXaVcLvd8rc/ANIHPV0Og&#10;0M7BMHKRQqnz64DfXcHysptIIOKst6mxtpYTLlIzAsH6i+Mh8FmgOhjZveqMraX3RvrzdiDo2qnj&#10;d2CxFmtNedX7a1Q3EDjjmj9LYGUDn/0J3MPnvOqUssvPzlXukuCLI8RcAaE7ZK5OEZDY/yggHfVW&#10;tJc5/fFfDEO5KJ2gLtMlEO9PECjE/M+SX3+RgXp7WR0iIuNNXsNnWkthnVMiuHOAWOzT/v/Zew/A&#10;qK4r4V99RjMqo957RxKgBkKIDqYXY2Owwd3rGmeTrJ1ks9nNfvt9++3+t2X3nzixncQxBmMbm2Z6&#10;76JIINGFkARCIJCEep2RNPp+576RECW242Bc4CFm3rx367n3nnvOuacUFBQQpfL48eOuyBPcjRg8&#10;g2ugB+IT4ufNmzdu3DgI+rprdYuXLDl86FBUdNS1aiS5Dej/ZQ3PmjFz+kcff3j2zOnvvfzi1MlT&#10;9IQ6E0rUobS45I1f/br49Om66hoUoYlhlpo8aOIDEzOyMh2dXNo6WguKCleuWhkYEPDcM8/5mnCY&#10;whaizQK11ck+JzfCrTk6IeYAgRqgCNX8gZwyeZseeeSRIZmZjeYOd1cDCBV+AOxJCNWjR44WFh0n&#10;WF0nvHtnl4u7IXlQ8ojs7MTYOKNBD6UuRp6YSuPLSKQqcuqIlUltTW1JSQnRQLlh93J3d+egNS0t&#10;PSw8jGMHyHm93qmjs412clZJ4dvPnbxceaG9pSkiKDQpLhlJk4eXmzabmWr9O+XNEL8HfrOjiW0g&#10;Gy8D0BckT4ZSFub9S4OAWqIYCag5DvEkxIXV6uXlPXJkzrEThfvz9trrOXR9PCk+Ae8n+CvrBx4s&#10;BHDFIoDJhjoPS1jmWxfcsk0sQkqBdv8nBA4pJI0YuLroJLCI6LOQAvyppR4wLJAUJAZ5cPyEfgHH&#10;VuUVDcVnikfn5vh7uIkVgWRCP98Fr2NCbLU04xgB9WaJFwENA2ECChZWZUCh928VBDScDARBQMIT&#10;3nQJaOUC33IhCPbxC8gdkVly5uTuHTtdjAFlZZdmTJuYMCixqbGmp6dTFE8tMPEOp06feeP3b1VW&#10;VY6fNCF5+nSTm4eX0YQ/qfxjJ955fymoEa+tOgNBA1zRR+nAyT8cM/rQjJFdb01tNQbC1CZoETGD&#10;bBa2G5gA0NrL33tl0ROPl5aWXrp4ueJC5YmTx//rv/8rITHh6WeeAT2C66HFQaTSKZnHsvJRJ5mN&#10;yYyXD0yG0VEHEqANjrgO0bmEhgS6GFwdCEfCJEGeQCtEf08mCzlttBZbO7qlPdbW9jaTl1d4RASW&#10;OzgHQQMV3WsXJ+fI8OiRRt+UxGiU2piQTa1tvoEeqEOKSJLyUCUUA2AgjII6xvzUofymq4lLtcjN&#10;kbcHBQY2t7U2tbTwBPNuuCY3o2HSpEk5I0ewUhipmprqj1at3nfkKMgcLqmltRVSnfDMJ06ckFgX&#10;HcQPN+vsnTtd7UKDQyJCw5BRZgwZ+r/+4R/27Nqzc9fO1StXNTTUE6PUKyBgxPhJMyeOjY0Mh2Jh&#10;WzO4Gjnapcso5xFHApVqjL7ZlFA3a+3o9PT2iU1IdNbrOMaQTthZPdwMg5Li/QP8zpWV1dbVs3nh&#10;FdXZ1TU0PEKvc6LXylU8gV2dUc4hMoYGWFG2EWiI9Mpi7jx1/Dhb15Fjx0tKf0GFeiT/3d0AsxHb&#10;orqG6itX2TqvXq2BBBiale3l6w1gGRe6jk5KYlIyELhw8QoHub5+gbAl3n4+DDRwAUvEYko2Irvo&#10;+HHc04wYnt7Z1eOid8VSAs8jtQ31+N+lSZOnTk1OHsQ8QeTHMXJUZMTkBx44f/4Ce25lVdXRY8fJ&#10;NZZIYBMniSKSXTc+1KZPmXLucu3JwiKkaZAGTAjiX9A1Fk9nT/fxgiNFp0+OyB75yEPz48K9rN2d&#10;fljaPOqFk9iPV67G1hAHT6A7jkZcDEYnXPaIqpewvkxRnO/gEEfvivWSrs3cmncwr+DI0VG5o8aO&#10;HQd2ZfbDxw0blm10c1/y3pL9+w/ExsX7eZnU0uz7AMP12nV2mIEAFg1QEral2/f+/vfXDgHhBJS+&#10;OmuIcZcdUSFYPpCF1dTUrl237kjh0Yjo2PmPLhg2YjjvZdsTvUt7vZNzbFT0U4sej4+Kbm1t8/H0&#10;EhcfaGJ2dze2t585fTo/P5/jRvQ4EHeHhITgkSdtaJrJyyQ43dpbXl7O8QY4PCcnx9fXF2RCmTD5&#10;YA9cPkFOpmVlYqsISoHqxt9DWFgYVoGYXkInYyiXkZEBEX758pWKCxeuXLkC/sH0LDQsNDEx0dfX&#10;S7QGFK18K4SpiIe8pctcYPPQsDBZMuqCwAD/Q9kif8T8PH2oKGJw8cnpCkIbSBBkuNAHicmDxkwc&#10;g9o4KxG0rJwBWafPnL43b/977y97d/FikPajjzwqLroEu6LVbqtClXfbD9osjevpMpeXl+7etSsg&#10;KPDpmbMOHzm6a8+eUeMmjMzJFjmIFSeyequ5p67uGjJo6Bw2F9xOEG+ZeugVPg8ZRSrgVFhobLEX&#10;FkUbJOB8IvhgU2N3E4IdZSMAYW8XHRP+4x+/DoFE5DTaCj6lHTznAhVIk0QNU1zfQ7IIHla7mJSp&#10;lawEYfwkPa9Ag5JAveJGSvmLLoqVkj/z+strkZkv1YBFRSnQjlEeKBb5zNoHvrxbrR1Y59d8/0W6&#10;/EWa+LmD+LnTwDZpb6xM5eovWyZk/48bE97y60/N3j/1XCvguyw9kR4CQZHygkcEm/BTUAyayYLj&#10;+hGpllAk4hhG/uGdd6Ccnn32Wew8Pb1M+BBBO3rz5s1r1qxBshAeFj4oOZlTGjALcQog+h+a+2h6&#10;egaxFVyIiN7bg2vD+oYGEArSchC0uG/o7Dhz/CSBNydNnJiclMT2gCIuZ1P78w++8NKLk6dMsdj3&#10;XqisPJyfz5aDASQkpahqCA8pyxwamj0JlmzM6NHoe6z8dO1v33oz78iRpOSU6KjosMAAH0+Tp8Hg&#10;F+jPH8gAjAYxjoz8xInj6I2fOn0ariMxOQXKu66hqfjsObSpt27Z8uJzz08YPxYkLPJyEXPLNgm0&#10;LFbr/t27yVh1uSoYX51BQZztl5aV7di5E3psxowZ06ZO8zVBcHKO1QFFu3vv3oLjJ3CEFOjn1drU&#10;sHPLjq72rtyckY89uSAlOYX24x9Z4HuvXswExUaLj2soS81CQRg1jk6gx+9fAgHgIXymAoamVimq&#10;YihPDRs+zMXVadW6TZt27jleWDhm1KjkhMSYiAjIfdYGx6oXKys5BcovyG/s7R2alg7nxjrHBQac&#10;qIgf+5DwjYhUlLlwrMVldMEdgLbQVOJbBoSVCBUlC6PXDouMYcOGFV7cQpAOXx+v8aNHBgcE6pzR&#10;j7W2N7cS7XXZ+8suVlycMveRpKQkugT1QiMpXQ55vjAev2dmhNjcQvbxSZe1sboJ/JB9oFAu8DbJ&#10;wNvJibGDEuI2rttgtjMFhQRmZY9kEYHtwL7IKI16A9KTCxUVKAbGxMfMmTMnPCSku8Ns32137lzp&#10;pi2bKysv+UVFMTSR0cRXSV2/YcumLVsfnD45wNO1vaVx7+4dK1Z9iiURzUGELMIPFEDkSwQo+P9e&#10;s3oV2oKPPbZw5PARdsNloMrOV7zx5huHjxyGkx+M9IRpwlRRmBRZdGxsDNT/3kMHQKE5I0f6Gty0&#10;Dra1mfMLi/AyiqeJXgdOQSF+CXhJcBg5SOybs30TgVlk7fXz9Q3wDzhxpjgwJGTR44+jTML+JYi1&#10;p6e6tv5ifXugj6eeM1XmKm0Wx6UK6xJlBsES8Z47Ou1w+igaCExJRVRwnMihrnLgkxAXy8r6YNue&#10;1WtWe3l6xkdGiniy1w5vF15+3trqRAbk7+/PKIDSMYD19PCAh8nMzHr08UW+fgGITnq7rK72zu3O&#10;PVhaGdBkdHZpuFbnYXB7ZO5DTz7xBDo41bU1KGnuz89//4MPLhSf+pvvfy/YxxfxBjseMkYkaHII&#10;jbFUN8Ea8AZjVgcI9g3NLaifMGTw/7QJ8GAB01h/raOj0ycqnJa0NzeTEqkQfxLsRpY/UizkRXbE&#10;I2e7B6Son8hRAz1HegKI7HAHK96OModnZ2Wk4d5WlORRFuruFhzt4kqPHJxEzoU+NybUAIPWsUmK&#10;jqW9Hd40CZeB7j9ueXBj5eQioh9ETDiY5YYuoHkKgQEzSXay1jc2caIO54POWlt7O0ITfCswoyAh&#10;aAQSDUDN/g7fQhVogqIMhRsTd08TpIDwQRzI93TTLHdMPvGKQluI9+TkgkoIWid4SYEaqbhyqdXS&#10;GRAQjP4r2jaukCJdZr2zc5C/v8wFsA+ICB+BHZ2t5k7MuzSxL9OH7siWpODO+mpsqj9zhiieLRzL&#10;w8qCv+A5OaZm0LlwGHy1pgZFd3Ca4j/6pqgqBzJLFagh1Ouv7t99/RAQm9Me5h5rgAnOLJalxECJ&#10;TgF0sfVCxYWioiJmQ0oqWmKDZT7LMpHVhASNLZUBj4mIjAwJY96CBPAegI4fp4Yfrfj4ww8+ZCoO&#10;HjIUNSVOHzdv3fLJik/Gjhm76IlFcTGxFI8e0+LFizl5iI6KAo/JiQPt6ekBJ7/xxhtMmr/9+c98&#10;c30Rl7z73uKyc6X+/n6U40NKqxU1QT8//42btmzcsJn92mQyQUe1tbbixGRoWhq2lunpafRCDqik&#10;uTdczFj6qH3KCxKAI8DsrAUxThQawExodp2LCBrsehFMuCAl0DZ7Oiy1Q+L2dELsyvJ2IuIH6EMv&#10;55L4wnTiJLW5reNXb/wKZbTk5ME52dnUISAVNHNDS27+QWX41HJwuHr1ys6dO65crZoz9+Gp06Y5&#10;6Q3HT53ZuHlzZGxchJ8HKBHuYdf23StWrTlddr6prW3VqlVnS0tnTJ6SnZHRbu7u7GhhtbJUS0tL&#10;m5uaUHoNCAgcMnRIZkYGSvEgFoRAEPiscUZZ07u/erVhz569PV3tw7OwGY0WPsjBEThQAg7LL1+6&#10;xAaHrn1UZFRKSgrac7wFI7MBX758CQmOr68PWIrtlS3F188vKyuTGoHozR388r8Fh3zVF3UwTGzK&#10;uMzD67YcnPDos4fsNm0iz91o7W1q/toe3ZEufxFAfxnAMs9vvPh986MbE3z+L7DHZyT6TnO2ClUi&#10;Qoc260bOaOlCoOoEeSmUldBBIAVIQyFGgJH4ybNLjI356euv4f0RItVodEcLw9ze7hAaHRkZ7+ru&#10;e/VaY0t7B8faveDTDjMOK8dNmjF33jw/LzcEELBRl69U6QSx6u0d9WboYnuc8eCBzxqZkvx3f/M3&#10;QwcloLAMIZM7LD0iLPBXb/521cqVISHhyUkp4juK8MnsTI4ORAAjYpgc38if/If7ctQ5RkTHPPXM&#10;M7ljxx3ML0Bh+MP8I/gEQIXb19s7IiwEZZbMETlRHNOJLaUEzbp85SpYYi4+AOY+7OcXIKeO9na4&#10;lPv12++s37l/64HDSUMGhQX62jlZzBKy3WCRKJrmY3l577z1NpqUP/3ZT7NzcjiYYsuBmgN1/nHx&#10;4k9WrHJ0NcyfMR4a1c5J19TRovNwmzFj8rRJk/xMHt1d5lPHT7zxm9/sObTXJyI0Mi4RdWv2ErYU&#10;GwsqM7FvQvd9f8bs/Ja9YqwUYaI1W1t4oGk2bA752JWZYxCyRKeWvV6ji5mFssaF09eu7x5U+nr2&#10;J78JCiEg6IcdHEff5ao35g4fk5KcPm3yiUMHD54+eapg/34Ed0wnkkDDcW4Q4O8/etSoYbm5gwYl&#10;hwYFQRzJAr9JMiXEkDYg0D9gAx3OSZywZ7b26q0QggTgwLOjEFva9Bw4ChCZMq4OvX7BEY89/oxP&#10;eNKqVSt/95s3PlqyOCgwwN1ohDRpaGjEgyO+L5586sk58x4JDPIjngbxO6AdtdHu65CM9r162XYi&#10;OXUTKAis5RZBmZOEQFOPZR0IyYs0DS+bXRbsR6BVTe5ujJark31wWOzwEaOPHr/Q2No1KjtlUFy4&#10;E6a7Th729miZow/X46azpmemTZ86Zc/evT/5m9exkTToXa/V1FKOuGt2sm+vre5oaIyMT3j2sQVG&#10;R8dt61fv3rTW38+LeITVV6+g0KxTMg5IT+qFTK+urg4MCGT6YKzB6eKKFSuO5BcMGzY8JDhEGIPi&#10;4tKzZ0fChKeno7CONjCx086XnNm4dtWwrOHxUWHTZ88qv1z5f//p/xTlHx2WNczd1UhQmH379589&#10;d27sxPEp8bGiANhh7jVb3Ng2QBMcOWozRiEGof8xQHVw8g3wnTF9ytXqqys/XFZ/5eqUB6ZAH8O+&#10;nzx+kjjDqND86Aff8/PJQlpAy9E+dyNmtnDyUPpOVkdXjokNDj0uvRa07WGjGQlQEnwzBkLc+gaG&#10;zpu/sM1Bv3rV6srSczOmTac7vt4+eD+GpWdul5wrydu/f8++/SF+PkFBAU465/RhWUj/t27a4ulh&#10;mjhxIpIdeHTYgN2H8zhnHjE8e8L48YeO5L/95pspKakvvPAC0XjCYiITU5J8AnzLzpcjqiCGBwR9&#10;F7YunW0dzQ3IeJzd9ZirdtkZOS7FyVFseGhudtaJo/kb1qxEYpqWmoJgqKPberzo5AcrVrU0XsvO&#10;XuTt69PU1EiwF7CpvbXDBaNXMQmyM3c5draZcdOK0IQTVaaaSODouihbOLvq3dhz8/Yfaq6pGZyY&#10;FBuCE1aZknBKRYWFuCHwCw5BF8PH38dcfKr8ZGF7RqqPuzuMBKmKS0o+WPYBTN3MWQ/6B5hKDxwq&#10;PlaQFBHk527sEZ/FDvXN9cdPFKHKkjwo3s3gWl8LqLH44Si7B3SRPGgQE6as7PwILJvc3NhaZSSs&#10;1tLyi7X1zclDfNw93by9PazdbedKTrQ0D/cI8IfNc9HpKy6eLj57Fj8NIlCB9+vqRh2LqKV6a6/J&#10;4Ornberu7aqurmhtrPEM8rf0mNGjaW9rbqjHcq1HhQN16LL0tHVaXbp7iFcJlYKIivNrhGHtEEYO&#10;doy1CAvFrpeVpMseMQLLHX7DObMSGCWQIMpNaCT5mbyYQIALvkxoFLVuWQvCU4tJAUfWYoknzv0U&#10;plMTWd19BR9a9dIYrSUwQoKu+a0+VY00g5DVnJrJrgFqoYlMEjFakX2HJCQw8yVOmtW+IeJyeYx2&#10;ItQhwkgSQCcqYRZjKfYO7CKqbC27cKgAFIJSZpny7tndx0KL/EwDhLQNnCdZvuqLta0gQLMgBhWQ&#10;CNDeiXAOAlRYe/nPmAlxpkgTQo1i4KbXh0dG4U1PcAMN5ZUI3qyIFbFuQIgAasKzKksI27rmxvoP&#10;li9fsmpNdGz8008+PiIrw4AYAp2s8+cXv7d005Ztbeau7//1j8ICcORkj0pel4Ouy1FPYFUEtiwH&#10;QuZauzu4RTOr3YU4tTgJ78IlY2NLQ/zgQT/6+58nRcSISNLatWLDimVL342PSfy7n76ekjKY3aK2&#10;rg5nz9u3bz9ccDg+PgYreNnbbT5TrsPXtpcDawV/oKBJNUjBbJVFySGgudMTZ8kuchgD2iEJ/5Ar&#10;iyyl08wBjgBBKGqlDCjSUB5g4CZidTS6wkNCgwNCqq5cLTlbmp6W6eqC90M0/QR2VMt/SpNP5ob6&#10;YtbxXEloHMAhB/Lz9xw4gG4dZ6i+nqaRGVlHhxyGuN+RmPjQrOkmnUtvjwWtMFedC4iyizmIcanB&#10;VamSmMtPH3/j/Y+PFh71cDMOS0+nJexWpSVnt2zZHBoR+dzzL+aMGiXSInQpLfY9jgYnV09CH1dX&#10;lr6/+O2a5s4f6l+NjInR9bQeOHb+j++9X1RQ4KpDjTEMYJY1la9Z86neaJw8fRrcTZh/gKWlaeXK&#10;FatWr3EGObjosANljwoLDQkLj/L3C5Au0jv+/tKLIq4v27+0sL782lj0/VLfDIKME6OhDo5ZBrJB&#10;qLoZJ2aL4LTP7c+d6fMNDfum/7gzXb7NiNzc8TsyDT53BG+u9dbfn93U76z0RNvd4FHZHtDmaGhB&#10;MbkVoYI9jqbF8lyoc0Gqgi61L7G9NBp0SL5Pnj6zYvWaK9XXujrbceJ/taWjtqm1vcdqNHlzTkpp&#10;opwKlWFw8w+O0BndOPJyEevRnl4cxLa3oVJn7+SKNMTeSS+cgc41IXVobEI8SLPXgsN/q0HnGBcT&#10;zlF2be21q1VXB8Ukc3BH7Rx3soGjZi0rl61Ww78iphYZD/ja3cMzY2h68qDUJx5deO1aA/JgVM2L&#10;i0+fOn3yD4t//+GnqyfMmPPoww/5enk66nQTJk2aMGFie1s7NGrJmXMcP2JJXlWcX1Vxwero0sFB&#10;J8wER2sOnV2O9t1Oul4nZ5wrHt614+rFyxEJsSUl5yqqqnQ4JKd7XT16Z53F3H25qnrzjp0Ts7Md&#10;HYyW7l4Xg0vOqOwH58wI9PBkh7HX65OTk3DiWFpZfq25rc1CIBQdpAObLoS8wPpOoNhbp/g384kN&#10;04CIoVHws9ve0dbaQsQHEAN/jDEI/CaA3Pz7m9mxO90qaJHrRQ7AeNiIac9Nbp7jc3JGDxvGWVBz&#10;UzNeLfDFAGUPO4wxDedRRLpBMVjkU/zJXBNqCv73hukmL+Vxj52jzmCaOnVWbGwS2yQKwMpNJse9&#10;YIsBLekfG1mNMLE6SvX09ps7Y+rIYellZWWlpWWw1hySUzsOj3AAGR8fL7paEjJNXIJTIUfqqgsD&#10;etVf7PU+32t3THOBqNLsYB3wDUUtVItA2nYJzPF58sADkzMyMmHpggMC4OS6nYxjJkyJiU9GQwS9&#10;OPQt0F42eQZOfmBOakoWqNvN4GAwBj/z1FOjc3MxsCJQLmeV48eNR40OcUPFhQqY7SAvn95Oi7fB&#10;9eVnnpw2YWxJWdm1hga9wZiUnHy6uPj9ZctoD4FDmBsx0dGLFi5EaOJJhBs39ycffwL1wPz8w1VV&#10;VceP1ZLG5OHx4vPPDx82nEnIMh+Wlv7kwseOFBQcP5rf1ljn++iCjOHD/ikwYMf2HSdPnVy65D34&#10;SxTaw8PCfvrw6xnpGSZ3D0uHOSo0fGxObkxoqEQE5RJSux8STCJxaAeUsodlBQUE4l9w1849BXmH&#10;CLYi0gA7u4SE+Genjk1PG4yrFTQFgv0DwoJCDMw8zgPsJM6Lk8EUFoSnLVxtKZ0SBHsyN2VLkVFw&#10;coE/9/MPev7JJ4YNHrx3794Naz9ds3IFavOQyJwqNzY2UgvTe9Hjj6FUGBoaxuFkatrQv/7BD1eu&#10;XLnx03Wb161HIR//WZxhsolmDcvKyEzXuxmSU5MnTHkALcvv/eBVzq0ZCCRHly5ejAmPfHzBAh+T&#10;F0uY4007a9e6NSsvlJ6dMHFiampqR7cLEYJpKBz+9EnjO5rqkFj9/KevxyckYjdXe60WFwxoaM6f&#10;O3tkdjZrrd3cee1aTWdHm7NdNwFFxNMZcYg7e+uq63s4F0A+JDyTQJTnbKS4yTV6msaMnXDmdMmW&#10;/ft+UnkxLS0tJjoGDQsMZ3Dlyyx69dVXR+Xmzpgzs66xdsPyD6rLz40ZMxaNkmvX6rZs3XL+/PmH&#10;H3o4Jj5qtn56efnZxW/9+mpF6YicHOYJZ/i7du06fuzYqNGjsodnINgDDaFb1EWkDycnd4NhVM7I&#10;ooIjyz/8uLO1c9yYMZx8dLS3HS0oXPbJJ0YPEzKL2OiItuzME0WHN69f7WDtRNUT+Wxx8Zk1a9cV&#10;Hj8dER7ubHTtQd2NWUIQ4m6rztrr4aIbO3Jk4eGD+/ftwBZszuyZnl4ezW2dMJgb1m9Av4v4R47o&#10;wupxqebU2dDYUnsNhR17fz9Lt6Xy0qVVG9adOXcOTVt0XrxNvoOSUnbszistPefkNCMxPkGnMKKl&#10;q5coLLt37kAWhkTy+jLVqCfFbqDa0NzSgi4ZLBtYTy1y22L+6r6ohT/VHr6BisQjxU/Eofwjza3E&#10;onb0DwgakjbY19Nds70CbKRhqaL0g7T07Nlz4vfN2SkkJi4yWISkEIVYysElw1hBcjW1NpZWnEce&#10;5BcYwxEUahvI3WG6kECKYEJqlj854IKq7OmB6qlrbka6wBwzGvWkIEIpLLXsBn0N/eqg0V+ySD9s&#10;F/2RLqNZ1SVWcWIGCMxQkFAIF0ERbUNLS1Sa0DfBEAYRkoU9UrWYSYbpOfhHgsaKjpTV1VnfZcVW&#10;z8IufPDQwV698YEZM0eOGg0B7EhsdWcHNBoeX7SotLzy1Jmzx0+fCw8cDp9KycxA4r6IY1g5p0Rk&#10;Y7Xg7wkvzkTTkICpCMu7Hbssbp5uw8fkJqUM8QBumFS2d/j4exmNussV57ds2nDpclVYeER0XOxj&#10;ixbNmDnTzd2AB2vpDiOg0KY2HWzzky9g3n8p+AsFII9FjoasmwMYOeGAIcBLiBREaikNda9e1N/w&#10;k2i1IiovBwu8AABAAElEQVRii+INfwJWGXckKjLH2RfwVYTnKYJ7wI0rppsO2artG3C+yaIwudzw&#10;E9mR/ZnTxR+vXNVmMU+dPj02JhaRd0RA4KxJU86VlGzfsiklMTFzyBCkJTk5I/38/Vp/89tDZ0pm&#10;PTSXcGbYTTVWVS5/9639hWWz5zyI06Xo0CDczKC3h87Opq3b3l269MNPVpiCQofERxD3q91s19lt&#10;J3p01k4Ha7srfqJcjfYuRovVrqbkzP/86o8Xr1x78tkXp4wbHRwU6OyAh13L6XNn31/+0cr167v0&#10;ukULFvg52iE2FU0cq90cPCvNn4+eC4aoXp7uYjmFci0SnTtz2YbuzhT2p0qhyT09oojX0oJaJm53&#10;hPtSA/Onctzu+V1p6u0q/vqe3bUu37WK/iJYfmelJxr42ToEPOiWETmpS1yOQ0cpATCHUkrAIlsC&#10;ih9od4jHO5ye/ObNt86cLQkNiwgMCfXyMiXHRZtCIs5VVK5cv7GzqxOWjC0a73rtoBJcwuIUlp0T&#10;+gxk2m3BtyvWidTFQ85fCG0E4UQy3FtyygRVQZ2gafYvZ4KeGQ3mmjpnzLMd7Ts7OjhNUscXGg4H&#10;BZOhBwyFiJtXVVWXt27e3NLSNmrU6MGpQ3F9Eh5hJHYh1fb0zGhrazl4aP97H368ZMkS1D0WLniE&#10;TQWqF2f+27dsq6tvIDKJGXVda2+ArruqqQPbSZRWOJ5COE1/aJKiBuxhNjh5Q9CBHey+vfuBF13A&#10;652lvRNBO7opYSHhAX6B4Glk73gHZMvCNSDazmRhD8bWXY72JI6ylZgC3NgWAR2/By/ZRkWkJpsp&#10;ZIhMBNF7F2Cri/c2+NyDwPkzuywUhzgMcke/Q6yX+y7tMIdfAJYlJiCFSeqDcF8q+eY5859PvFpw&#10;6I1rkpCQEHJxaW95NTD9rfdCFaHp6uQUEhLKHyuRn+TSStAq5Z4mqaL65r5Kc2tp9/YTASU2BJj/&#10;MRYoAwMsGbQbEQXcNf5KMBjU4Cxj3Ss6IJjDaE9g+xWC7w0PD4uOjgKkguQd7Hy8vH2zhhH4BnSP&#10;NSW2C5SPCz5UJMjCKfmxo0Wol2Px/tDDD0+dOk3qdnCovHT55LHjBLhNHzIUwRwDCrPKH+/Qe2dg&#10;kZjDaWekp7OeOQukTAJXMtsgN2kP9DTIEP9T8x5+GKzPW2zmKSQ+Lh7mHHsWHNCSDIMXZDOw/cho&#10;6BH3D6iLzkIAk56MAy8tyD3MHp2Piop66aWXH5n3aHNLK8qPiPs4ODV5eeoNcmoOWh46NC0kNJQq&#10;EHBQGkXBBeHa9rXXXkMyiIyPGtmcaOrA2a7NYcRD4wj4nTWsoRG9+AY8XiENwf+xh6cpwB83Gj5u&#10;RqOoaKmL/Gj4I3nE30FFRQV+1gEsokN0TAKCgjyMbmyRkRGRzz7z7NQpU0rPlULWt7S2EEULKUxc&#10;VDRCT/pIlydMmECriouLmQZQ5DyfM3tWypAU4Ezj6cWjCxaOyh1ddKzo1KlTWI6EhYZSIJFfgkJC&#10;GCOOZMNDwh566CGwK2IdusYFt4cEZNq0aa3mDppE79jf6bcmTAWNsE+Fhob+5G9/mlNQsGv3LiwL&#10;0Jfh2BwZ0OMLH80dNSouNo6ZljJo0Guvvb5925aCgiMfLFsGNDw8PRLiExbMn5+bOwrIMBUB7MaN&#10;G4sKiw7kHWB6QGjgweGll15CHwe3TZSJ8mZYSKjegPaUHtX/IcnJf/va62vXrMnbu2fnlq2e7h4c&#10;6sCapQ0ZPG3mjLShQzHsHTJ4yD/+4h/XfrqWY2RCNaNM2t7e5u3rFxkZyVm5i7arYqmEE2B78QoE&#10;5BNjE155+ZUlSz789NNPd+7YFhQc2NBQR0hmNKrUXqyHHtHrDaj0n8jJwUvFL37xD0gGURWprr7K&#10;2HW2d+BJEjKD8R0/dkxLYwtysZ//5KfEE2G8mFfFxdg0l4D0Bg1OFQfLrNaBc5TdDaGUaKlIxGK6&#10;c+M6Hpj0K79nu7146dKbb791pvgc2iVh4ZE//MnrUyeObe/sciOWFoySWmGdbW0bPl331tu/Y+I5&#10;GAwPP/XM04sWehqwbmP/EI8eLBHcAL23dOnSZcvazJ2TJ8975eWXgwL8EJwwnQQE1KRtNELugfPt&#10;kJ2998EH23fuMpq8Fj7x5IyZM/B0rClBkoIEGjX6lYNA1XO9NprKElBr3glhs/h5EjmTPEW0CGno&#10;4IDgD5ua8vLzpedKqmvqfP1wvUcKhAmMs1h2a0RLWXk5qx0ZblxMDJgWZOXu6uqGFS3zXohX2QrZ&#10;Tk0mL5wQd3D8WFstcg0Wp8VicJCdl74L5pHKGRyRLYKmRE9GoIOEphcJKdiGH4o6x5O3y9jRY+06&#10;ereu37Zzx85PVn2KFAwPR/GJCUOHDmWuRoSH2JIqGoDCKV2ORjUoa19Up9ULo69wLMKPbs1uVJgC&#10;Lrorly2X+mZZKZbBDifwrDkSyLSWlokECstimAsCwrW2tlCmCJtUndI3/qmCRGwlXZVsSrAixynS&#10;2l67psaGTZs3g/ecjUbiGZ0vLUfBybHXsQl98tbWqrqa3Xt3x8bH+btKbF10gphgih2Q+PEY5Z0j&#10;yv2pM/ZWx/LSc0uXLLHiAkmsDuUAqRMvVD3WE8ePHys8mhwVDD+C/qCLC2oxKJc5wI/IaDJW8Ctd&#10;XfidKT13Fi1xDJDJcWD/HjQddSwTJ0e2XeQL+3btmTh6jE+Qj0U4ne6MjCEzZ04NDwukS8hLIGjp&#10;9S1blgLlN/mD0WFdqqHEuZk2cN/k9t5v2zcTAt9Z6YmgfSU7YZ1zsXewgWFIj3dUPsERHJCgYqdd&#10;SixsX9/YsHbD+qPHjj0496FXvv/XRATgJEvvYHehqra8ajlSajysWaHGkSn0YAnZwVG16FbgNl/Q&#10;I1gR/EakMTw5CY7lIVlAVdR7sbKC6I9eQf5OOl2P1UIU6fOQ6tVXAwIDkCuDWkmPEAVfgOqgjJ88&#10;ELSEXynaDvrjVGf37t35+QXlZedffdXEKbdWi2xWdnbu7m64x997uODI6ZIrV69AqTdZzB8tW7Zu&#10;7dqkhMQnn3nax8cfvyd6V6Outeb3H6xYvbsA+oBdza4H00p8s1hQrgSrYxNLMnRnxo2dOH/hY85u&#10;Bohle1yhdPUANbz2dXRbevXOfh6u7Is0UUK9EZxVoR9iTWJiTbdBqTy1nSerrUOArHCV3NxTF6PD&#10;H+NI96Et2NchMBX5y/SQeQPogOP96zMhwCQXOCniDEqFtNoTLZP2HMAO/EmC/if9ZZNSI56Ul3Uh&#10;pHjFQz5h5MjCpf3szzLwRnul5ep/rhXIT/Ly2V+mllgVKc8/o9j+ou6lG5n5MFoa7SJMrwDwNgDQ&#10;AMgnqBUYMkz9ENZu+OQhObWfDDqUOPekF7wEGnJwEoEWKagAelOWoX1UTFRcfNzqNWtOnDgZExdn&#10;MLpBB5efv0CyRx97NDNtKM6xGDR2ECmJszVFITJR5LmU4+CiF+UUagHtI4ZmaStJDdgR2wgCTwhW&#10;RO9cVSvOI+AKYFF4SC8pR2zFNfV4QKDa3z9hboKCyE0kzi5NkG4CioBAfzYODVyCVxAMSZuYutLj&#10;gECO0OGJsAGV9ORA/zEwMEgeikWFbaoPrM62UoCS1ap3cQkLDkEPXOuR5FcZSUPp/CQjybQ2g/4T&#10;1AUrot6LCYMcVbAPOgrY3QyGhNj4pFjZrYAFSxSYwISQmCwkQ/ozYcKEsWPHaiNLychNhqanSxgO&#10;VZ27wRkNCP56HiK5xOnANAmOSwaHwBNOzt5epicXPY6eJ4e/PEQ4Qk3ePj4IbroEbpIMRCvQkPHq&#10;piIAhWoBTmcmT5k0cdJ4M9GGJGw2qpOyoVGDgq1odqNn8fjjjz/44INtre20mVfERUITCuUXcDqy&#10;s6FDhuDeizPMpqYmpjHiHkRXOIWBaRHjLyStwSE/ePX79NXTwxP2BiFDKuGNE16/crkK3/OdHZ3k&#10;8HBz9wryczUakEHw73LlRUp7GP2WuXMRY8HCwcngTO2P7y8rlXirHsiJ3QzGiRMm4FfC388XlzTd&#10;vd2JCQl///OfX7xYdebMyavVVSaTR3R0ZFHRsbVr1zFp6T5TIiV50E9e/3FhUWFZWXlNdTXqWFMn&#10;T0ZmhGQE0Q/KXMAKfahF8+ePHD5sf15eeXl52bkScnOM9MxfPZORmYXaFN1imIAGY2q70MxjV0Mm&#10;iEKuXg+Eb7eU+xJ/xd9QXDhloMs0CYUynADvytuXlpWGmpgyqWAS9uK1ruBw/s7t21samuDzlXRV&#10;0jNZyE4wXjrHVCk8enQTtmmeXsZeu8MH87IyM2bPmApOEZmt5kTT1hc0VnpwxLNp29YtW7cyNS9V&#10;Vq5fv56wcKmpKbZlI8uT1PL/LlxUI2iuvybGgzUgno8lRik+oZkPdJWFobrTwyzNHjb8+PETBYcO&#10;7Rs0eNbsWch9ertwuecInYjaCL04deoEwbOwW5w+fforL7wIAoMI7mxp6iTUHWtKkLicIwJHwuvy&#10;DzFaYKCfOPLBnzd2OiJf4/SIVvRC61q7LM0tEv3M5G5C9AvKoD0IWfD0ISnEB7MonyCWc3d1mz5t&#10;+vjcCcSev1B5uaS07Fz5+eKSs0ePHj14YD/xGQanpoClEYjQXaGx6CvtEFj3AYDvG2cki5c5zALX&#10;FjVIjbzUyjd34FEwFCASfArWAl2AsjRMi+tl6DcOQu0dW1vaifFcceFicEhwYkI8li/wAILhFfro&#10;h73khd0AO9EGxDdKKHPwUP6u3fscnXRR0TFXrl69ernKAfsoi3jLDvD3tVRf2bt/b3p29visDLTk&#10;EdBAVIOZxYQMVMb5q8VCxGLExO2tLRfKyyz4E2DK9lrRhCVGHd7f4tzdfUyeHMoiPwWlgLS46BO4&#10;j+XJUqU3yLOpGQW9q5crly19j5Bm5o52Worra1QyHJxdcChucHG1dIjcBCdLYFBPk7uXF4JvgTIb&#10;HpAQnSu190nfvi0Xc5d9iuGXeIhy0fQbJ8i3pSf32/l1QuC7Kz1hTSPuB6sryrm1rQX6uLm5fdeu&#10;3Y3N1yCxLN1t3Q74mTfgdpDVk5TICWE0J1q4nycoJgdKQbjI6u1urLq0Ydf+A0cLW8xdPr6eRApE&#10;Uo5GBkjQWSeELwuP/0KgiWsuNgg8yXH8gpd7OQhFn4VXRUcO//GdP0yfOCk2NKS1tTm/8Mj7K5Y3&#10;NjQ/tegpvGB2d3RCr+kcnNxcDewrgtmFchMsCX5iduDZKDo6mog/rS1txK00GNweemgeR5qESSYl&#10;3kaqa67u2rXj0MFDkeERo3JGcqJVdPQIQSWhIaZMmzpr1ky09thOLlZV79qw++jRI7TZiF8/7KYR&#10;HqMn4uQMIQhy5rgsdXDq7v1Hd+7cETcocdwDk4zEVVZ4saqyZvX6DeculGeNyg2bMJqthn0CJkF0&#10;TMBAoG5qICKa2dze2gb9qsAu3AMkvPjbU2+/zpl+9+vWdlHZfwUzs08DMbVv2Zqi7dZ3v13fuho1&#10;Popm99/c1AWeDyRZbpuMBDwXyn6AiERL2TdQjNTnX2TRcpG0/6a/zNuW35/s80v/7qbQgKCBWghV&#10;wXJC7fEcgt42JoqEsaVRSwY0QgKWzk2AvQlO/fDX8rLSEJdfT6PkClpRPATFonn05NNPT5g44cTJ&#10;U5WVl81dlqDAoNyRo5JTUuLiYkgDlcsGwoKlYlvhYGONTFSkNl2gYRBetrekplNqSSMTogRYfTnu&#10;5RwbAbq9KOVpndMmme1TaG2ZRf1tk6pV+VpH+EkufJeIBEAEglTY3y+BoSAXShDKWTLKJeecaFKK&#10;t1SFeISh4OKNwkDylns+KVy7tHvawqWOGXhgSyOPwOGCurQmSw7KseWU2m1w4ImUQ9W2etSZgLwV&#10;uQmZteZoBZGSAaVMbrR7Lbv2kHuxFlDyEa2VWhvgZ7RCyEgLRP5k74DXVspWUOpT2xFGRyRHuj7T&#10;P4GUAoZwPqom2Q/ZXWUEHZyMjthl8Vi4NummarMIXKQg/gjbxB8JuCiKwUJqQ7PlJYPi5IB+FG5i&#10;eEuTyM/EZluUjonza3FMJlNH9QRhHokoODQ0JJRjc+1SgiUkMqiZ4KZg03qJYJqcnDx79hzClwDt&#10;K1VXtm3ffrTgyLhxY6MjI8kOdIL8A0L8iZMK+6Kpbjm6GfU4WyEgkYDJzu5aQw3GaxAq/OJPwG1v&#10;D2eFlIQxko5wnqRuhqSkkh42V5I54qTCaVBi4qBBicIhw8UCAmYezlZUa4GSgFv6rn7Lp4iqIXsQ&#10;nbCWZaoLbKQRfAqg1KU90e7v3KfUwiW10DDVU0RQABNVpuSU5MbmVkLJFJ08gXETvpk52kKShCLU&#10;4fzDGNNFREbiybfbyUVpD0gwIyBFQQz8xYsV69avh51/4slnCFT02zfeWrNyZXIiSg9xlq5uO/hP&#10;rT+qXnhOYorv2rcXHaMnn3y67ELF1u07tm3bHhUZ6eFuBAoAX5sbtuZqjf7KPjU4KLgAGukU3DXj&#10;AlroX0SCNeQds92K3HDG9Bl4t1m9Zu0f//B7HEWNHz8hPNgf7+yE2W5paz97ruSjj5cjXhmenT19&#10;+gxfXz/8Fg8dMvjCxs3bNm2KCQvNTE8DsCyNCxcrVqxaia708OwciGrczRCthpqaGxuvXrmaGB8F&#10;UdpFjO2zJfhRausw++kMTBrxSoOzPxGoS4QEWgV66MWXj8WyNW/bhlUb0lLSH5o3LyY2dsK4MTip&#10;uXjpym/eeGPv3t2opA1KShDFCukOBjfYviPeEn/L8lvNhwFfgrsEM6Nzo1TzZGHYsQHpbOZmoGoW&#10;KDrUSvrGmSLUuLRKiWOYYKwOcAu+qBCWFRQWbt68hclGLKHUlGQmDpOdTyCMXIoL9oDVB9zpGry6&#10;wAeDoN7e6uqarTt2trS1Pjxv3sOPLfDz8kExXo/810yMLPvLNdXvfrBk0649m7ZvTYkKD/T0lFLZ&#10;jnAd4Ooq5HRPN+7emE6e7sanHl80fuy4bjMnnHIwgJSWHYfIFagYmXx8naxmOiJSLSXso/3MALrP&#10;zKUjTAXGnYiDOcOznnvmKS+TJ+o4bCQY9IG3LGjr46PaSRcSEmBnrnNG5w1pEsCiOwpDcqvwn1g7&#10;qbUuYP52XGrmo82Diii9Qq7EMtBmCzdc2sr+dvTlfiu/Pgh8d6Un2jalNm/wFyrY7AeVF6tAr+wB&#10;PVazVZyU4OjEgBNKVElQMEwdlPzgrFngvt179+HujqiBbjrnEC/3sPiUF5977lDR8draqw111zrN&#10;7e5GA6dSLa0d2L+AqUGQspdCiDk4INFwahZ9dHZVOY4B/XCqExJSVnz259t34Gof71yNLU1hMVEv&#10;vfjSpPETPFxd8akiWoAsYDkcEIwEyqZAte1JN1jSCFAmTJiAi75P167bvXvP7t17oyKjCEqPPLiu&#10;/hoWvJhWR8YkPPnsS1npQyCeYiOiJo4dt2rlqjd//Zsd23YGBYfhautCxUW7hsv2zvi57EJTt7tT&#10;BNWEBWpubPIPFt1AjIkmPjCppcO65OMP/+Vf/3n1+tVJCYNMBrdL5y8WHS28Un9tWE5OWFgQmx3k&#10;SQeRlltaerqEpqKzkFh8IzxCTI1RD0r57DxCw7LxfMuQ651cjtoOIwCCPGVzY/7J3i7AYh+6hwFz&#10;J4Ess+xGUPITMmXgw4H3pB/49qZXn92y2yYe+HDg/a0N++zC76W3gnD4A0UK+SK8z216D0btf3oT&#10;YPufc9P/Sm4o58aihCmCcGTNqedgeL6hiaOjEZjHiOX2gMmDlylhnxSXraUXzKY4ZbVq+6u1labe&#10;wk9KX2yITvVEquNiFxjYhb6GKWx5vZ393RzYEq0m5RWIFsqGwNWXgCdSupRHQ2ierW4tEU9oEmnV&#10;z752az+1TxJIcQMurZs86G/bDU+05Lbyrmfrr0Iy9v3QviWtasDATFLmgN99OaRA4UzUxfsbOytP&#10;+7PZipUzWDWwSnSiihxYGSyOVpiW9/r99d993UMRVRsJvhlGLamtKSINGVCQNMPGl9laDutJFmYM&#10;/9RbPmGw+GXLqOB8A6y1GU1j4Yi0i0LhtUSX3oIPyAfnzKYdmBTBH2KDBeeDKgpsz9QpUxc+9ihm&#10;EcjKmF3wS2o2qIkt9eEVFd5PgEBjJHqP2VJbU8NGDwsn9j5IlNQ8pWEiJxKGQTW+bxoCTx72T2tJ&#10;4mDn4mATw9HJ/obb5rat9fIFEYSHtZaWZok0BAOpGjHg/d27ZVyYSDQDqg8LLHN3z+ptm/L252Ez&#10;5S/OiWQDrrhYcTD/sKe39+TpU/fn7Su/VEOTASctl4XjYNfU0LBi5Yr9+/YPzxk96YHJ+I7LTDu8&#10;D78y27cHBgSYTJ7CkYrQk2/isHQ3NzasX7/2YtVl7MXwBu1/qvjIkcLtW7dmDxs2ZnQOZaJ9IQdM&#10;t0ynrwguMpAMZd/84h6CTY7KaAr4TlrCYPOP0UZdQsLGBfj5LXz0sdjo2OXLVyx7b/HK5ctDgrB0&#10;DMDQES/HeDnRG1ynT5+5YP4jcdHRyDW8vH0WPbYIvYq1n3764795LT0tzdfXhxNKYkfW1l3DKcn8&#10;BQtC0LZ26IqPjR2SmvrJuk3/+Z//XlAwOsDkVld9pfjUictXa2mUxD6X00IR5gkpLjJE0bGQOabp&#10;uFmtZaWlRw4cKTpxInfMWP/AIDzaHC0sRDcqLjY2Pj6OeOew/SWlZ4m2FhkZieCPJXNj7ylLLhld&#10;G94T1QMkIIoWEzDACGETRApVsfiV7Wxvx1AOgu3ihYpTp866Ima1wzu1XXunhUh/J0+dXr9pM06E&#10;5qIkNncuzlZxQIudVisntLgAd/dAkshMQ5RjtYq9NrwAoSaYk01NzZs2bTp48FBMYsKMmbMDA4NZ&#10;mc6cZVKxvofdwuBumDBu3NFTp3bu2DE6NXXu1KlyJNncAoygH4GTTueKgWRCSvKqPXhHWhcaGBQd&#10;FePpaWTnamxs3bd770cffRgZHbHoCSJMh8KJ8Mf+giiHswrM9LAMsupcOULw9fYkGvSKjftOHy+6&#10;fKkiIjxbp/NCLgygahsbDxw6vGfv/uiY+IfnzqaFZiz/0UJC/IxIWpCigihrhZ1SQKoBWEH5W/Eh&#10;84ClIOqhdGbAQvlWtP5+I78REPjuSk9s4AVtycFdYmLSz/42iXiLLHckDiAivEIRJwdWn/0DwgU9&#10;Eg4rTB6eL73w0mMLFlZdrQZLop4RwqlTQAgy4fmtOBhq8zTia9UpxD/gR69+v8PcbTT54gJW8QEi&#10;H46Lj//Zz37W1GkNi4hkD8ZP4SuvvCI+lvxDfIwexSdPVV246ODiFBYZHhQZ5h/oh7yZFUwst+lT&#10;pyYkJLqa3Am66SwyB8Vfg5EEm1Oy0HVoBY8eO4bIcBcrLuG0HwF2fV0d9E90dJS/v29sXFR4eIyv&#10;jwT7AMUH+vo999Qzw9Iz2WbKL1Q01tX7efuOyM7JjAuxOBt25hez1bGXOzjrBiUkLXhkvmdAqI+3&#10;O+S/l7fXwkWPDB+TfeBIfn7h0fwjB3Am5qYzpGUMeWnUyKwR2UZvE1Sau7v7iOzhviHBkRERGuIU&#10;6kq0UVxSU1IwtWQbA8OClUis+Id7D0EN5AyYgojGCGmALo+EDJSB1eD2jUAD3/VG9NFM1/s5cHCu&#10;P71/dxchAAEmxuddXYoVuYsVq6pgPpkVTAMOLWmJLEaQrPL9rRQKPxdfQX2RhTySUoqSX0JWylIX&#10;PRGOXJVSiTr3g5KWJyT4sy8pWGW6tUmqam2XkJL5Ex0VaRh3cg9rRO+07H92xd/oDKqP0mf2XdXQ&#10;W6FzU/v74dCfsi/rwIT9L7WHnw86be4MLOJz72WuMD7Mnb6kTBQ6IofVvWJGwcnKggULiOXR1t7B&#10;bMKi1s8fTtYX5gVRCOwlPrQ0Faf+9rHXip8brUQOyR0c0YhZMH8BLo3DwyKZkHKYj3jFNpdsFd/0&#10;U57SKk1MYmucbTohcexvbV+rr38zzVhQzHB2N06RtBG5/vou3tEMGGPGGi0GvCb5BwVv27+7MP/I&#10;udGj/YZnwZx3dXYgOqm4VDlu/MSo+Lgd+3bhVx+zElYwWUWO1duNcdOO7ds4nZo2bYafj6+be++s&#10;mdPPFp/etGljSurg3NwcIMnqZqUzFj2d5sKCgm1bNweEBEOh+fv5Ow12GT9+/OJ33928aXNiYpyf&#10;v48Urukv3C1Q2CaGNmZWUeLARwcCNcQBgiL6cQL4gR+CxqwYN8G3pw9NLy0tLzlbUn21urGpEWlT&#10;zoicsPBwQhkjqsCHMYIYTg0t5q7wiLBXX3pp/OjReQcOEESs5FwZnp5GjhqVnp4+atQof18fMHuP&#10;pT06Mf6VV14KjUnIP1J4MO+gzqE7NDBg9pw5Bg+vjVt2eAcGI7hBjIdpY8qg5CCnXjSgxSGKdIBg&#10;PS4EP/Zx9925bc/J06eXf7QcN9iQl/hDwXJtwYJHoiPDwXIYqOQfKSB2MuqEqGljSolIiK73Lwgp&#10;S4ZW02SUoolOhokKF+rnUK0MPKINEdmIXEwWAOJHPJ70dDcuW/r+ipWrcUptJIICEcJQPcJ0zsMj&#10;KSl5/MRJY8aMQZoG+BBQNjXUL3739wfyC+c8OJeLNSigFrmwrA5EDyij79ixg8DDjs662Q/ODQ0L&#10;V+2ShklrmU8IXBwdMtKG4CN86SerN3y6Nj02zsfTFBIUfOTsuSXvvXf8zKkHHxg/bPCgR59+ssFO&#10;xznqiWPHIyJi8O+DMAiPsxUXz4eFhmRlZAT7+yMvQ/KCCrzqOAJYkWoiBel27EHZnA7jO+bR+Y98&#10;tHzFz376k7SMtMFDUj1Nprr6+iNHCWB9IiQ4fFjGcFcXvQNhuSzo0wAhdO76Bcv0TPTN6bv0QoD6&#10;bbqACZBBgKJkbd+mlt9v6zcEAt9d6Ykcxog8W1vVbA+4edPuxWjRHnVfDjwFmwiaZv0TpUwwJ0ae&#10;Tt44/zB52/YXczuIFTB5e7r7mdx7ezpBzOhtonvCsaJFcKPkRqe4Vxx/OGEGbrEX8S0CZ6QG4ZGR&#10;4ZERFryadPeOzs2xy8mRsngrAhLBlejVsauiNx4UFkxwGyIrYx5KfoWNVOkafiW96P454XjPe6hP&#10;2tAh+IyjIRQhTlwQotiJlTdibrrU26Xsw3X67BziEowQzAwsIOWlIx1We134oGSqcOnqJN5BREzM&#10;q4lD8OlCKg6QpHM6p4Sk2LikuPmLFrDd4rCbAyiiOKNcg8GSGU3hbisnYM8++1wn1AaO4pwcaTSP&#10;kUvJicQTT8zDmzkx0sSAXM5IpRvSzXvrsvXX1n8BARwUFzBR8FDz894Cyd3uLaDWLsBO3QhS+YRU&#10;FGrx/vV1QwDyRZaDYGAZDpbF9bXylbaN2jSRiaoF9NjW1n6h/AKOYCMjovAM+oVmh4ab1VqWpmO0&#10;aLEgzoYgwyyIKJNNjU31TQ3Q5T6+vpgzfOlZJzDR6tJ2LxsPa6veBiclpxYMI6eTkLngFnFFwQGj&#10;bA0awfuFevWVwv1OFw4MBqzjAbeqIhvQbkjDi/7HKnf/r77cNx9D9j3/022/FZmAc25KrqURXKTK&#10;017z2Z9OHLF1E+oF/gZtf2gHe7yZ4JGEcti1ycQnfKOI3zA9EKMAEaPIOXB/GYy0ppAER6O8S6Ai&#10;is/XyMhIxDKcsSsGzbbWbmrewJ9UpNWozRfhI/ua2w8LZbozMJPYqaHugRNoqtZkLze8vms/aLSc&#10;k2OwYNOvIYrT0JTBhw7mHT5wcJj4M7IrLy/fsXMHUZlHjMwJjgiFshF7OEdx8Iz6Di48UItYvnw5&#10;p/TTZo5OTk5pamqx2rtwSjRqVO7SZR8Q9CoqKjokRHzEoFAAyXi25Ozyjz7ASf+URx6LT0jAi467&#10;mzF3ZO6pk6cOHz588ODhKdMeQNQFvXfX5Cfq2KoP6Ayf6hunfyAHMBLmWrzTRlXGVEZa3AJCwwED&#10;3MciqhuRnc1vLqEbBYvIJETuQnIK47lIBHqsqEqNkCsb1QTmpxi1iBWO1C8ejigaFNRrjYgIf+H5&#10;5xbhYs/ShcsTvbOjm6ue6Z49aizOCK16Z8L8RCck/OD115vxzqEnVhEFoG8n7mcQcEDEDk5OQwzQ&#10;aek2d3fb4S9Ewu0ZaZR42rPrJUDY2HHjqq5cQTSgGi36YCIK6bsoTpquGs+2g4AM4RqKQsSQcnf3&#10;xLc0Pv3Fqa0kojx67TA4Pf0ff/GLBsI8C8luj/qHmwsI1c5stTN6ePj4+vv4+GLmTwgIEUoCUXs7&#10;o5thcOrgYyeLCS6GlApXrSxSdTaAxEHaBehiYqKRjXr5hCQNSSFypxiJkV0QhPyDhO7pNru5GR9b&#10;8Gh8cppjSzMm9ozIyy++5Bcde+5SJWrt7bhpsnYnpw3555iUU6eLi4qOnykuZVa7uhoHJafMe+Th&#10;YZkZMdHhiIdoc2xc3LyH5xlM3jhCopLwiIipU6c0O3rjOYvh1bkakJ7ga3zb9m2nik+tW7+OGUJM&#10;4tCQiBeef2F07ujEhERQUle7A/xJXFwC3tgRCam5oKCpwXQAnNXTb8MHGFKkJ+Atm4Otb0Oj77fx&#10;mwUBxcp/s5p0h1qjYU57OigiElnwtqXOdqBVwbdClnyALpWltEKCivpQSWRDcUSlTlSKVZRAsC/C&#10;V96hJUspVhGTCNFCAZAomGtSItaHLEg7xDNcyuiYFmB5CFHCS0lNqXIwya3kU25XuFVmO5gjS1vI&#10;L63UCGdplCBnpdgsO50koEwS4o9QdjJRHgbxkhwJCTQAXrh4yrecpdihtMcnD/hCU54bg2oyMZXR&#10;C6EseiEuEMntoBPdXrC8iJkFIjjgdtBRjOL5cStr54iDRIBKGqRI7JPgIO3cDNVy6ANyODvosIA2&#10;Kr1WZYgkcFA9t8Fdft8DF0MgoybThVHnW9niYg/v6IArYEZQxqwPJGpU7wGg3N0uyjpSM5/pykTl&#10;HvaE1XF3W3G/NgUBQZsKVwrmAyHYEbcA+xlo5V69rhu/hIwUa0aWhlxfHmo3ZBWkK3yLLEEpUrCb&#10;nSMWdC5gN+XTAWRcfvnKf/32d9fqG3/2+muZQ1OkdSrMhKQlF/yDYhvIzS/aSGHKlp8ykf4Qd0Bc&#10;5xH5+H/+542Ojq7XfvzDhISY/Ufy3nxnSXRk1Gs//GGAj69gXEUli36LsHZMR1ol4TvFOaFsDuwa&#10;PBN2RSh/iUYsExVngsxYmGaQsIBF+eMQ8NEEmicbCAISYSHYAfC5WF5RgetK1Owfnb8A36LCKdFi&#10;J3sYF/Fuq05ftZbQBjoI60gfOWGmq9DuamQEYVG32qfY6dTGJfjcSgA4fpKLdSTAsUFU9kIZNsBG&#10;PyWrpKJquaca0TenW2obAhGKV07ZOLTcWlbpkSqDT+mVstWnWKhbBSAHtAPkbFjGQyWV3kunaSpZ&#10;KM22ruWZjDW2EpqkQTorxv/IHpQ7UNnspAyAbZZdn20RsHfD9jGKVvFZAJbgBIJzFOF3ibEiu7zs&#10;6QISsetSHkAYQnHOwuxS/kBohK1lPLE5OxCQqMGxduJMgOQwNAwluiSy90ulQB/qwkJeIGqL+ikB&#10;qhWkpMmqq6qT+NCEDqE9Ug/zRXnSUROA1nEJxJk5aobQTymSjsuElTLEv4lMFX5+zqWBmETXk2p3&#10;138L8CSBfDiosbeaMeB1cOQMhXN5ZHdqaD+nojvymr5RF+AAMCxGoOAoPiqshLwyOzn3GD2MQaET&#10;hg8uPppXmH/w+OmxETGxG/MKTlfWThw7dnBGZt2VS92N11x7zW56xplt2aGlrW3Hnv35RSebWjq2&#10;bd9z7Ng5c2c34YocHMxXa6qxVS4qLDh4IG/WrFlyaGTtbe9ozzt4uOjkmdZ2y+b1u04cKQaRoZqB&#10;UXNZWWljc/P2rduGpmeEhgaiEyxrjPYqwH2RsfiLQUR9fRCytydElIeru94BrQM1/xnp6xdrXxGz&#10;au1JJhCcUCdqjNUXcOaJrAE1rZnLzChZzLJU7V10zqJSKxIWQWJq/qlp4oBvPpYENKPV08UZ5WQw&#10;DE/AKSwEk0FPVWQB8Uj5xNyyeeigJNANa5WMevCNK96VBW6y3MkiFdsaj19bziJ7L5Wdb6yunTJ5&#10;iiszgJkuNPbN013IborgRS9+Uuz9vf39fQi/DcEOfSs0vWBaMbyjDmeDlzHZC79Cav1ogLDVKF/S&#10;bPYIlI+ISYTUyZ5AfpxZ6oJDIwMDgvAuhB4ZsmzIDYh0WZr0C2zj5DQED8YZwylP0CgXgBCUr1Yq&#10;eIdmOeqYwgnhUfHh0dQhqM1qjUtJej0pHh0S3suwqM3Aw9ORQOMjR+YCAQRTPBaXwDIu8p5czjpD&#10;ctrIhLTRMvFAMXbWQclDEhJTkT8JqqByJw+Di2NmZtbQtDSzxUy4CYrioBQNMlyikIiW88/V6D7/&#10;kfmzZs3GQQyuCYCObOH86xuDAYD5xt0CY61NgE67h0NjzLvtLPB29BWrKW0p0BvtRobkW9G3bxyw&#10;760GfdelJyxx+VPXLd+K0NJe9b9TN6wzWxZwqYgK+l7zVEsA3PrWJEtO6EbeaEsPS37bGtTK4BNE&#10;ZruHLKO0vjXaX4/trarIVpr2SDVkQO3XFzUbgZC1CjUIJlOXVrJqDClt6K0ffagkQh9DSXEvm5vK&#10;AIIXfNH3RJ7xUxHvfLMZShfVQ6qRb5JSOF8QK7afqmz5AEPxKVY8shP1XTf3tO/5d/hb6zxwlDGE&#10;r0Dj1GyGXtYmE0DSGKXvMAS+3q7JQlOXHOj2bZw2FosBUdP0HpyWX++gaLVrCIThIegCoW2hynku&#10;D7+KCy5SNPmF4YcQpB6U5FwQHFs7CTEPfnfUG3X4KXR0xF6d81JBdJIK0hKaXlxYdImQxd4F+YWd&#10;fRdstiK/wb3SaGk1jwVfdpjNl6uuQO+j2Y1IAi3ojMxM1NmFroWY71FCEJIqfQHQI+UQVgI6VuLL&#10;WAmRIy4JZH5SlrwUKTgVEIWNptAGfqN+jzk976V1PRIxlItcULiCbHvRr9SjN4mzTDd3d16pEuDZ&#10;HSzQ8YhOVLHCZosch0qg+RV3RTPE0QsFC1PDKzYsxBZytI7VPqeyhOkQGYQSoJBWeV4kDTfCHsCt&#10;QuWL5AGiWiIryz4GOyuwEUek7An8FhZK9g2pmLwkIrvwUZp3A4Gl6jhPEFmIeEX0xSiTlGi8E9FF&#10;NizSwHgAKNmgVBbhA2ia/FEUz6QPSm6AfS59po0gX3ISqJPqZPSkRcK+ULhId7p7zK0tGzZtuXyl&#10;duqDjxBwCK9lBry+Q2DL1qhdAl7ysRNK05HH0BFKU82gyXSDdlAXzaHx0jIFMVp++crlP76/uKHV&#10;8vgTT6cMSkSPXlSRhG2SkihVq0K7lzqkQ9TCpNVKstEPhJLZsmXLqVMncYBCYCKVVduYpTJGgrlL&#10;/xUtIsWo/UUKs3WA2y92fdF0/aVxAINjTTVdZUClT3fp6muqDYTUiu8YUIo68ZeZqnN1mjBmNJFZ&#10;9+QdwHEJTln25x3UG92zhmejY1FbeQERKnNA1Bq6OvV6t8NHj2zevoNFOnXGrKDAYBcnQsbadXZY&#10;9LqetpaWkrLywmMndmzfmpGRHhkZgXSr4MjRLdt2wY4+MHWGwSMASwmLuZ0zLXeDzmjUHZPr6J7d&#10;u/CO4eQiRCMN7WvzXQKRVh9KGR3t6ApjaiRSElkoIqLrv/oapeZe/1PtRnsnyEhd/XQds5TpLyta&#10;Lm0+9tGHMo3luZzByY1QPfKl0svaGXAN/KnoSVIpUlilEZ8kakapCljYUg6FSxF8IFlRotjoyKhX&#10;X/leSEiIoFbbyhlQh1aUlokC+m4ok8oEDWgJbF8iHOi/Btz2P5P3jLL2G8EuAEWZBcUN4ijMmDEj&#10;Pi4OE21QKB1m39GS9VUivzRM1Vdr/5JVfdLSiUiFMXKUP3UhjkFgpyEcxo52q94L/MXXrooGraXk&#10;eV+lkpfxVoIxbuUnxdt+ymBoU1ICn3O5GcV59vVLKCgErwJOA9Iro1G9+hqm8PUm3ak7AS6960Vm&#10;zR1/96/7EPhzIfDdlZ78uZC4XXrQhg1L3eatbcVJmhuW321WopbGVsZt3t9c+hdIInWqmm/OO/D3&#10;7VJcx30DarHdXn/SV/T1J6pCrfAbHt7Q94GV3+v3AB9ACb+m4IVQX4xHHURDmF2TfbWfrr3XIfXV&#10;9H/g5Fcgv16N0ExCGdw0ka8nuH/3lUJA1oWdHcLE1tZWscoWhl5Rcl9BrVSkOHwO8llzIgJobG0p&#10;LDx2aO+O6ssXYXhTh2b4h8bCkHM2KynleF+EB1euXCEwBzEdCI6g4nekIA0JDw9HlQ+23kb4Dmww&#10;6nguLvgZ1MQBzc0tTXXXUpOSfH28unu6OI6m9suXLx/OP3St7hr+xIlVHx0XHxgWbsQREmGV7azt&#10;7W0YEHHuhwSkprYetxcc5Hv5e0dERmHHAVOKH4GL58sMeldf4ilgFwn152CPzAeJBekp093L5Ovj&#10;M2TwEE4IoXaRDLSKswOzo6sB34H1dfUujg7+vn6Y+rMiKLyjrbOhqQEX35w0+nh6GAyu7Cp0HnKe&#10;Y9IOcyfGpy56HXxja0sr/LlOiuUMmEBCxK0QuhoiHrmwbEYODs34USeypsFV76pHfqGJNWShCXsk&#10;4gC8QprNuDCUMAdcAE9bg0BMbkTuwNSwR+IAC4prA50zfhRRGcGuwgmNfaRg4ogddoyqLYio5HRX&#10;5BmK3wDBdhMNh5gvYhgrLDweDUXTBx5GFI2EdeAV80HGjv+wPD0ob6Itqau6fHnp+0uRqo2bMQcm&#10;19xjj00uR7XiExEU3iWKHrRV9VKkM8xWKqCP0mQSIjNyEPVMODfKBrOjaCOn6ah32tvDuOJ97Oq1&#10;5omTpiI90ekpWLE+AkBNS1RbEAINgYO6ROhDUXLxLVUjMCOYDFFIZYBUMj55KXlE5qf+y86C3EpE&#10;ORRv47V4J4WozqvvO/7BfMBuB5jI7gbHdccr+NMFKnhpQFPDSzxX/FJYrWy02Ki4OtnpPDxTUlPz&#10;i47jhrOktJwIryNyRgzLzMRlCZJNJi9TnaQEW66pq9m8devp4pJJEye+/L1XYyKjeUt/wBzOPa30&#10;7mhh0b/+238eyT+0e9euoMcWssTXbdx8srhkwoTxP3r9Jz6+fsKKKTEdy4gVt3Llyl/99s2tWzcO&#10;G5EVFh4h0lhtIP50d+7MGw0e/XWJyM+KxQddYCkJmLQEd6ayG0thMg540PfL9owvbUIPSHK7275s&#10;fe8GFml7Rl9kIaqL5GBmbsEB4CVmI7XcXIYt34AvQTm3KXlAitvc3tR+apEalSiZuR8VFRUbG0sD&#10;2Nf4SWIbcruxpJva9gUb0dddKQso97fkptJurOpP/9I6r4arvyhuaLaWB+D2P++vQrXhC8D2T1f7&#10;9b8RcAtaxieM3PVJwb7+ht1vwbcKAvelJ58zXP1Y43PSDXjdj3H6n32JQvrzfsbNlyj2S2T5jAbc&#10;f/W5EGAyaKQtdrBQTtg/c9Ah25KQ1p+b+36CLw8Bbar3L8aBP7nXfn750u/n/MsgAPwhOtE0htUW&#10;s4LbyiP+sipUbiULECpQNESwjiguPv3mex8cKihIjAzLHZbZ3NSct29/aeWqhua25MFpOp0LWtwd&#10;bS1btmxbunQJHHNqSqqnuyeikOUfffz++x/Mmfvg3HkPc0YHfyZGMX0X9BjBTWFv3dzdpJDubpPJ&#10;9MTChRHhEa4Y63X3XKuv27B+A/EpmpqbvX28URJpbmlGZhCbkrTg4fmJCfH4ljpVfO5//9M/NTY0&#10;hoSEOro4E40CYUObuSMgKOjll17KzMiounrlP//jP9pbW7//6vczMzPhH4Sltrfbs3fvW2+9hf/C&#10;J55+6vyF8l/96le4GP3RD3+ApGPf/r3Lli118/YnqGVjfT1+rB6cPXvhYwsqLlZt37E9/8iRppZm&#10;IrlCMXu7uY7KHTV+/Pjg4GAEW1WXL/3+D+8QeCIxMbGioqKysrK5uRk3nDg5mDp1Kn66sNG4WFm5&#10;XkV1DQsLKys/X1ZW1tTW4u7mPmxY1kTcN0ZFiU47Ng/mzpKSs/v27S05exZ3Ek69TgGBQZlZGSNH&#10;jqSdDD2uPLdv304E2SFDhiCoOVyQh4N2hB6ZGVnjxk4AsIcP5584ebKxocHf329EzvDcnFwfgzsy&#10;CIQaMO1nzhYfLTxadv48ZhdGNyNhTXNGjoyNiRF5mdVKnNTjx44RStbD34c0Z0vP4TgkMSYOdxiB&#10;4ZHI7c6XFu/YuZ0wnwZP711791yprx+cmuRhVH67RLtdtI3ggQjjeulqlZuPd0hYCAS3AN7BsbGm&#10;urL+Gq4WaRiIvaauvrmpCfEWsLp06RJCt7CQUKRL8OfuHh4cEF+uqWurr7d2tHt5GAL8fVzdvZCj&#10;iI6NCFzsEBshpWpqbuno7ET4hJAL/2JEJxXLI2uP0aCfPWvGA5Mm4uUBsZHwT4ggLV0cGqOw394O&#10;JDqoCJ87HEQDVWKOogkjWjn8+IovBSLxhSGcpKgw3b0LKAggUNHiBhu6nt6W5taWxkbkBI5MPyIJ&#10;uhqzMofv2pe3c19ecUmJydtn1Ijs0AB/QQo9iCxx2YGYzM7SZd64afOOnTtZbtNmzAgOCZWhEUEV&#10;PcIVHb5m7IlYPGXypLd+/862rVujYmLPX6jYtXdfQHDopKnTvX39sIFjS0emBsNMga565/T0IYnx&#10;McWlxevXrl70xJPuXj53SXqigV/BxVajzBYJoC0w4q32Skt2Rz9v2lj799/+Sm5K0P/8z7pRZJXN&#10;EEPj9nmiwN5nEvgFivsibfvcNCSgAXz232jiEh5y0Vl+0pbP7TXZv0CTb0hC+QN/f5ESbm0GuXjY&#10;/7z/RmvzwJ9aXbc+GdiGb8c9I4IDS7zsmjtYFpr77W9Hy++38psEgXtaevIlEMEXwVDfpPG935av&#10;GQJQr+IOkGNMR06JLQY3TwhM6EulMPg1t+1eqP6mNX7Tz3sBAt+QPgpvQ1O0/3D9RPGU4Oac8WNA&#10;YZMj9o+Ohmb7f/4lXYCv49xVsRC9hJDYuHHjnry8qbNmP/fYI1GBgb09XRUVl3/99rubtu3AckYU&#10;QDratmzd9Nu3/5CVkfniCy9EhkU449Gpx+7SpcrfL168cvVqT1/fB6ZMJlwa3BcqDOoATyhfqGSM&#10;XOzE+ZX4J/b39Q/2DeYeppaT0OUff7z0/ffHjB79/F897w/nZmcPm30w/9Abf/z9lctVf/e3P4sO&#10;DTcTTMLqUFfXmJM7iniTiBgamhrXrF/7/rJl/KGUjsxiyNAhi//47r68/UmDknV4jXF0vHjp0pqN&#10;m+pbWiLj4tyMRqpD/iLRW3A/aO64Vld75uwZO6eKJ556dnhmFo5k3VxdjxWd+N3vfnemuHjKtCmP&#10;jR1rMBqqq6t3bFz3xhu/Pnas6Huvvkqo0vILF/bn7a+8dCmn7trUaVNzx45paWraumnzL3/5SyQp&#10;P/rRjzCGr7hYuWnLttKyMhwKjho9esr0GbCte/bs/sPvf3f+fOkPfvCDoIDA1o62devW0wNkASNz&#10;R/LE0tZ5/sJ5dD02b9ny0vdeSU0djLxg664daz9dGxQcFBEVNSgxKkjvfyDv8H//8r8/XbMeIRtG&#10;FvHxoh904EDe5i0bnn36mWcXPeWic6mtvfb2795eu36dwc1I0Dp3D3cEOpu2bF7+8fJHFy6cOmWK&#10;h84VvY9//7f/r7Ory0SQOzcjyjPN1+o/WPJ+bHjk06/+dU5W+sGCwytWr6ptqHNs73z/g2VJqUMD&#10;Ar/v6WaAtRbpAw41HJxbGlvQI1i8bNnk2TNfePklD083IG9pb1/zyfI3P/pw8tRpL7/8kl6nX7V6&#10;9dKlSz09PPBDQPRWFGGmTJmSnZPN0XTttdoPl3+Edk5LfZ1jd6d9tzkpIW7OvAUZuHV31hEPpbDg&#10;8I4dOxkUc6cFGxxEToSjio6JmzjpAURa3l6mlrraxe8uxkfpc8+/kJaeiYRlMzFgNm+JjIpGnnLs&#10;+AkRGVh7YhMSJk6ehJ4U8d1EhYgpiNzwz2bNZBp/4QuGXJazudOs1qxizftIpTuyiv9US5RuMMJR&#10;8AmVYmeFdpIOLY+U5GRkIsF+PuKbxN4xOjpm5vSZbR3m5rb29MzMUTkjYJl6lDmYn1+g+VqNXu90&#10;4cJ5QhRjXjZtyrTsYTn48cAwR1NbAwPYd4l5j9HklZWZlX+0KP/osV+/8UZNbW17e/uUyZMzM9Jx&#10;aYPiCUZAQNtJ5KpoJ1kJ1jt+3NhjJ3BD+2FoeMQjs+ZoItevFCbASpCtAo0aCREeI5xjvXBp5Ifo&#10;eN2J63M78rkJvlwrtGJvKlyTJtz08DPK/yIpPzeNloBP5jufXDfVeJOM46a3/T9vzdj/Srv5yxPc&#10;VOAXLPa2ub5FDwfCzXaPSAu3VuK6S7QARVXt5v7cPIg3v7//+z4EIPPuA+HuQ0DDs3e/3vs13mUI&#10;2AaaIwJlGQ5LI4rnyjYexH0Lyr7Lrbtf3X0IfM0QgJrh5BwjDmVk8FU0hvNjLLfRrCYwoT0SkJMn&#10;TriZPHPHjfMPDLLgXNJqDQsNI7rkufILSD9ggK7WXtm5e0dzW1tDU/PHn6ywk2hiPSjIcArdUN9w&#10;5Wr1/gMHskaNDHQzaaKg/kYjPRGjHdtJI6sb+ZDEZEN8Wn7h/OYtm9083IPDw06fPXvi9GkOqHXO&#10;LmgOBwb4lZWUHcg7EDkvgrBvVktvYnzyIw8vGDwoxWLtcfcw5uaMxGtDa3MLMpGoiMhxY8cVHSk8&#10;WnAkf/ChUbm5lk7z/ry8otOnp0+dNjwnh8bSWcxtiL5D/RCHqDJgADNuwsT5Dz/k523q7rKiuvLR&#10;svfPnDrx4NwHn3nuOaOHu1iQ2KVkD0198623tm7btnv37nnz5rW1S7C55NSUp597duyYccifYEQj&#10;Q0NramtKS8+hQhLu4Wkwupm8fAKDzQufeGLug7McnPA63j00Of6//vt/qqsuNdXXE71u3+49SxYv&#10;CQoK+dnf/SwwMAieDnsKFHzyC/J/9etff/jhhwHBQShluBJnwuSeNizz+edfTI4JA3ZjR536l3/+&#10;9wsXKp9++q8WPvaou4cb8Tfz9u/7t3//l/z8Q+PHTySg7IerPtm8fdukKZNffOFFH18fQIo+9tni&#10;4nfeeYfonkY3twdGjwX3or5BcJQ5c+fOmjMHQyQMxlaiSfTukk27d2QMT5s6e1ZwSMD/+b//6mby&#10;+dFP/yEmJgYhFIZeoGuEawQQgZSGFcZ3DD7TLdgPyZwS3ytmlD3aW9HBwboD9pRwGNguXaurB83/&#10;1XN/NWJ4dl3dtaDAwJq6WjwW1DU2VNfUzHnw4eyMNHtzR/7BvR9/9GHh//rHv37tx7kTp548UvDL&#10;//i36trahx6alzt6jN7V0N5pOVdaunL1mjfefBP5zYOzZprb20pLio8VFtXV1oqiitlcWla+e/fe&#10;YydOjRiRkzMy19NoOHzoIL5RDhcWvPTyK1OmTaXtotgicgVlvPNVbTlSLtwIGlVGoxE5wldVj+rL&#10;wA8GQp2/i4In81380TjZjczJTRuazi/CLIrlVY+dm7vnnNkPTpg0SWy7aKQB0Vg3ljsZ6Zm//P9/&#10;1dLRbgqQ8EZ/+/pPELQSMdfL3R0LKPGoL7u06o0D/q1drN09CUmDfv73/1B2/qK5uwfhmgH1otAQ&#10;VhaTxGYeJe0T6Qm6EBiaTZo4KTA4rLWjg/C0TE4nZ+WzVXHaAztyZ++vw1/YQJm/LGdEsdji8Qt3&#10;S0jTbvHOd2eb8DWUNpBPvvvVf7213/3+fotrFI9UeKsHPejEQxJr/v51HwJ/PgT+DOkJs+zPL/8z&#10;c9xaouB6dfVVdcuDvgTqW9vcbsuG3orLbq3thrK+2I9bi/0i+TSSuj/lrYXc2rZb0/Rn77/5crn6&#10;s9+/uTsQYJjwE4DJP0H9NAaL2S3k7N2p/n4t9yHwTYUAxuEcsN+EHu9oY+UEVixcKBTHrh0deFrh&#10;PN7Vw8OMs1Ji0YhbA3uTB4ynwQLL3tPV3m5pbm1qw2QGJY6mZgKNcqrYHEcdnwAAHA9JREFU0dZB&#10;cA34rsmTp0QlxENtCX7u26S0BitVGlngIhjlFW4vYLNxhuLkeL68DP8jjc0thwryi44dt3RaYM6J&#10;w2buMVudeuKiY9z0sOvww92EYUE7wsvTiwMx/FdgMQKTbO1C9INogggv9qHBwSNzRqCDsHfX7sy0&#10;9PPnz2/fsk2HWseYMV4mD9xlYvmCnMVodEWYg8SDU3lXo2tkRKgBRhJnEI52FdVVlRfKTG6uGWmD&#10;vU3unWbcVThxTu7u7j48axgWNGfPFOP60svLCw8mHp6efoEBFITwSILeE4sC2xC9HiUZOorgoL2j&#10;MzomNjl1COoSiBd0dp0+Jjd3V2fkCHZdlu7OjhNFJyrKLpo7en7x8/+NoAwYOzpgi4MJkflMSUlD&#10;c9OFixfjMFzS65BqDR+ZEx4dZddrxvIEvxWo1ngaPZLjkyizq6vX1cnZz9tH7+Rk7mxvtnR0VFXu&#10;P3ywrYtgKDVvvf02QCdwE0F8YeOvVV29UH5+7759malDEFjT2KHpadOnTzN5mRgZzt+joqNRQmnv&#10;7W42d0T4BXRau5BVYUsG5+zp6Q4jDnuJ4woniY7T/f/aO/cgq4srj9+5c5/zZp7MewbkKSjCMKAg&#10;REGDusmWq5KKiCLGbCqb2nU3mGhZZmvdSq1JdlNbWf9Zs2XFxEdpFhXFB+iur2Q1CEYEwQWcYZRZ&#10;HoPzvDP3zn3u59t97507DCIOAwVxeuB3+9e/06dPn36dPn26m9VJFpA5GsbJMbrMzs1WGNgLOzxs&#10;hdAJI8zEXWY3jcDQZKxYcRV6hMbGei7F7OjqpOcvLy//5qobr/3zrzN7dsZi5zXWFuTl3P/zf930&#10;8uZpFzVzxvC9995TUDShsXGy2+Njsh2NZ5WUl+/es+/N3/++p6+P0YLzZEpKinNzdBcGDpIoBcpo&#10;4cKF3193Z01VGbXusqVL6yc1PvHU+u0731946aLSomJT8ce0SY1ABjGwnd1eHGoD86HOqBBHwJ2e&#10;ADVtrfyrSarZwV5norCwkPrAMTGUkfY9UZ3c7pIJxXQEap06zUTHM6NRraqpoWvQ7SnxrIpCwy5a&#10;nplP2U5DHQddCEfb8Iu21+etqcmrqam1aQEDSo650B4prlUyehNFkbWpzNOqKmtqqhvBx8UwoiPl&#10;rPAGzamAMf5VSuDWj3RKKBApGtSUOuTFXhg2xgmOoxvnwDnCAY6UovuOMa5q0MZDKzld7fAcYck4&#10;maPggKuvr4+BWOOf5AB6e9Pr8m669fTTBCQfNpn01N3CjCJtI4F+RrwRdXlEQDKiwj/r23Dco6dz&#10;OJ5RvNmkj8sxM+oP54QZ8EaRyqlGyehCIPUU2aVMnGzJnBzhJ8CYQfnJ4ToWSnLRSVajY6Nmvh9b&#10;EdNspJT5h+CCKM8/4CCZPtvKTsdGy0SZ4U/VH9syMz6cKa8lYNQV4wTRT/CJzJmSVwGlPaPNsUFw&#10;osiZRWGBM0NOFHP82xfjgLiryw58MifXSZ+fWzZfDH8SWovSGJ5g8cUtxcXFxfX1DXu3f9Cy76PZ&#10;9bUel4/rGtDftO3f39XVWVhSQusszM/DUMK7++OLFyy47da1Hi6QdKH8VPVjpn34aIcfiIIi1AnJ&#10;1quEmEBBPrMUdiExknJMKtlh4hbjSh2mZTU1NRyDgo3NrWtuabqoCcXDYDDsyXZxomkoHmItOCcn&#10;z80UnPMqNLeRCoD4qAFk3RAMhrlqx+vz8MmRyPfnfWXxklc2vfzHbe++/T9vcajt/rb9X/2L66dP&#10;nxqKxFgMIQaUAK+dBFxTmpMHHrYSgF9HdTDDZJYfDdOYjGomxFQStMzF485Eb6CX3omjWzCiGYyE&#10;g6Gg7a/ovcgiR7lGw1GsXdCKQCpUQjEZxGwEWxLtwQcuHg+Hg+HBIAYIfKfxkKLW56trr7xyBRNb&#10;2XDE+gkG84pohENua6qrQ1y9FA5TUtj4wGe1dI6JQmfElTvkml1IaKJQJEUcoYF+Psm4xpUdJB9c&#10;B+rhFhE32i10OezRkplfPFFXVTPtwlmN06awvIjmgtmjLp3lx+EciIQ4yTUcRmfEcRe6NI49GW6v&#10;j6NMuFoIZPAQmrnEMov0KVW6aW5o4shbVH3RCLoBM1AkKCmqL2RDBRSzI4M6Qi3gEJKysnJWNaVE&#10;SCSIRcVDRq+urGysr2MficogK8HdnzPPn11TU9fR8Wl/XyC/rLK8ovKP723/7X8+jV3Pkc7OQD/X&#10;UcU7u3ucLo/H55e9AKornIeKIBo1ZqFgcnsnnze1uLR4MI7qKl6Qn0tNo/i4B4S58vAmY1vY2Hdo&#10;MswJD8IYrJ7IKqu5XLkq1p1JZ7NFolQac+AuFOgSaIpEr4ww5lIkS5cZSYClFIxihFKmFXDaqBF7&#10;TMvWKDssF6g+tLUPnpMtFCx2/YMKj32P9uGaId7EMb2Bqccc80t3QEJS4NKFUGRGxXO6GWPYkEqE&#10;FGk7unXLxR492h1fx904B768HKCpojpBH8+hSF5/AffTmXb75WXIeM5HxQHXnevu0qQOQUfmlgwQ&#10;cmlUSH44G4h9NdtrUWBrAGAJSUKDTv4DGIEPh8fj46w1rs+SuSvx+AMAEVkLJUBLLuJuRB01TyCC&#10;ikQ6xiQuR9TVhGDTmZqAMdBxNjhH8yMHcDQcwhkCEyIgHb9kILC5ueadeIRnez1ehm2NXoZuDVIi&#10;CWzIXXImZdFsHa8EgiOM6IccphSykFsxywQACkhLHyBDKwYcCqWrwgjQcpPwIVgllQskxaoEjq/p&#10;hPAYQlIPBk5toIVSNVKSgwmSCU1OyYVWLeAM1BvKxSQkEZMZkycSABUDvvlJYYU2oqXexuI3A5no&#10;OTVH/KFqdGqoPj/2aIlN1nR+wJCBhGpgEz0BH4BJf7X1SlEUz5SXQaFwSdXmBgZ/YbbLSy1krhiO&#10;sUyqHdLMCqgTVBebvoS64XVH6Awx9qkkJA/a6kH6ls5kbbHAQJp5U7LCE5imU7EzXGa4xZ8ZQsPP&#10;gJXXfs2g5JjvyddMJJ8FTHgaDL9Ni5B0YCZqdUBq0Yi4eNRaaXCGDzxSiZoy5JGuuRnlKRjTlKwZ&#10;eybukX7FE1aDeQjdEOAxiDOSNDAjs3w8JEPoviQ+qiOcMpmlXtHBJzgmIRwKciQQygmCmBHCOrgO&#10;u06BYyAYVm9Jk1SpMNS4ysqa5Vd+ddfe1t/8/F/697cuaG6mGrET54UXXmxr27+w4hKf0zWxtPqq&#10;K7720a62Z558kunUJZdcUlk5EYuV/fvbOCG1vb399ttvX7b88jgjAzWSWiUVEDtlmD8G4pFAtiPH&#10;wyp1TIf5M5PG6oEtDbW1NfMuuICjT9Y/8mjVhOK6+vrcQj8r9a17Wx554rfk+9Y1a6ZNndoT7O6P&#10;BUq9pVGsCjRWMDL7uaKGe4nyCou8Lp9HNwwn6ifWXvGV5Q/+xy///aGH+kLBxulTVixfkpfjoXlA&#10;jz8/x8WGBSbZ2V4H8uFAItEbjw2itnBHYg6v11VQUlI7edKOPR9ueu3VxukcnlvHnJACaDnY8sKr&#10;m8PO2IyLZuUU5vYPBqIxjC+yc/xcvTnIoOZm1Aq5ov0YRXgcbl8gFuvEQCc71h8PObljh66Lhysv&#10;4coNMewzcUUZkeObPnNKtifGlppLl1zUUNdoazvAPX2BDz/80J+bW15Uiu4jKxz3xpw5HM4gYx8G&#10;QNmRSH3hdQ+6nUFWy92gR6cTpM44Y/nxaHwCu4aKyw4eOLh8+RV/dtXVfmbCDKaUdjzRcbgjEO7y&#10;5/uwx6HNJ6Dd6XVG3VgS5Tqyo4l+6Em4B3I92ZR4ViwRDSbcDq/PhQUMvYv0SjDE3GmUjQVKFlNs&#10;V2IwOxRK9Phz4n4PlxxFkEaCsUQkS2znWAzS5XLRKNZDXIwUZf+Uk7tNMEnwecE3qPtfsqK52ZEC&#10;ZxxFUcLl5qKfjw919fSEGiZU+WOOF196g5NoOK74glkzqqtrJk+aUlxWllNQ+NaWra+/9QcOzsH6&#10;KBFh71g3jQbOmKZCK0E7QAWXoorKyL3Xznh/PIzVT8RFYZnNGbBajh08TpkQOezBPDZwtE8qoVqo&#10;UEsBJaGGqt/Xiw6Bu6UkPqmhJ1t7uj88hUb9+YTaniWZZPKFJgQV9sGX5Miq/sAG2qehFYFyKA0T&#10;L/UKEBEFpJ9UaNqjTkBjuBJKpm5fDCw2STYGNcQkKkiTrA0+XU8dc0P5mLJXV+twBGPhEBpJ2dBI&#10;DDVfTlfq43jPOQ7YRnpaW+hZxBM0pbHsSJCL6tE5Z0UHIjR+21gYz8WEM9BEzyJ2jJMySg64blp9&#10;IxUHNQeqOCQkHDMZNCM4PKgn0n6JtqaK8bTNjK/4AbMOP6sl5ivUACKHioOLGFGogB8B0+vzaxlJ&#10;G8R1BQnDMD4+oRvHg+SiFTOnU/sz2VOal0c9Z/VmIBjUEhBqfpaLZCaazZDAVEpVnqpuhgLk1Iwh&#10;gXkphMsyCxrQ+2BsTCo4aCYhiITEiAOL5QSre2RSyhE0GdJlpJUZSlOLOx4PDQpc0A1/UHpIZ6LZ&#10;mJCwz9wofXScBa8WswRqo7UhLRyA0lAhZGtxjixgAox46+FMfogkd9yY58rGTpnU+IICSquOqEdh&#10;D9iBZM2JSTj48bOeBnYSIhEcGeQpERH9k9FqkRYhZBZ4IvLEqSxUpg4siuGGuGMAbHRLnvjCEo1W&#10;b5LORgcSMGDs0+P2Acf9u/wRyO2YEKmyMMkY/mDurLqhcErNZF8YETF5gsUoyKxyy3BIN1ZaRyw8&#10;QBE3GhHZ1m+/Egh5Nh088FPlZfRrVGJDrSZpIMERkUCKUy9JLZfQUAfAg6MghAqymAeZzBvMgsFD&#10;JDwgSQcSgt86PmW+Emgh01+TcKlwSpllWzR9oPOlpEtkq8/tqC0x9pnGmfKkYg/94ku+EOUzYqVi&#10;Z/yOhMzMTgbgcbyWUcf58NlB6eSIm46Ohxh8sh789pPyo0DljLpESZkLFix2wfKXnXAatSleM/gp&#10;cIQzxU2oiTHiqwIM64bimiSPBTwO4kyQdNbSgenspENOBiYNbD0joxwDcLa/JmulIdPwVev5g4N0&#10;pXRonjGjnmQyU7J4VaMw6GDgWLxocVFx2TPPbtz00qZXNr/MpTYYpMyZM6e8rIzDPukY4TMwZSWl&#10;jz366IYNG55++qkJE0qCwYGenm4uQFm5cuX8+U2qW6ZQlZj6CjT69CaaNhLMIIKfAYiejaklPdaE&#10;ouJb1qzBKGDjxo1/9b3vVVdVcYRqf2Cg7ZNPCkvKOHWlqqoaHMBrwJJ1g8Y4MckYbqjzZ2zS5S+6&#10;ZJdX9D5vb9ny4n9tzi8quv7662ZOn8EnUsfwBKUMJ1mCCh/rE11dXew5opeGYMYWwtm9csPKlRhN&#10;vPH6662tbYsXLcnNyevs7n7td5u58OXGb3xj4fxm1BAxtt0MBKOhsM/tRfvP5J0TP4LRYDASDAz0&#10;haODXg3Vif6+nlCuH52DW9edcBhfpKenF+sJMkjuOXqTa3SWLVv+3HPP/vCuH1599dWTGiZ5Pbkc&#10;BLPx+Y0tLa2rb17NfT1wDP0UVjYQqZbO0OFIENLT06P7UDTW69JhLnwnCTIIYzxZztqKqmVLlu58&#10;970HfvGLziNHl156KTuwYNT27dsff/TxULTvO9/99sIFi9hOwrYrZAEKysgILPzEuG8BmxCMYigz&#10;mZskHEc7Org6BxMk7hWii2YBhwEbgxNUWJQuxQpN0Nna0nrk8JGq8omhUHjHe9vf/N2b0ITJjIct&#10;9JEB8FBwYoyRTyhBxiakKFJsbfnfzZs2Tayo4kTecDh2qOMIZ752dnWuXXub2+Oipu3bu+euu36w&#10;8vproYpaG45H39vxQXv7gQEuEuLaHU43RFLC2kZVz1RAjGcYIHlTAgx2VAGxj1ELErj4yfSDqv98&#10;SLkMbypoTH7JNeMFOiecStAkynPcnSUcoPpSTaTio5ZQLc8SssbJODs4oN7NuHNezDgpfjKcmVkc&#10;EwGmd+6xkz5OKvVxoD8RDrgWL15kulPW64b06aeYOdsQ0wM1oz4yClMe5AwEWH01wz8AZsQnHClT&#10;+ghms5LImFrT0WtdQ5dy29kvM1xRxXZxOaM6ER7NeTVmS2zQd5yGbqVgvhhdCREY2iX/GKcBXlEx&#10;WZYRIxI8hDGcWF2QElJkkSSJlQYGzSh7kLzUxRgBwbyCR/g4vVlTfW0d1yZ+s6Mb+UkilLInVFj8&#10;CthM4FGRINYgAsqiGBNiztYf5KR6dnOYSaOhnqYtgchmDhqMJsvv8VntAOKgMYtxoJYCLQ5pCY0L&#10;eKNGwBSDdA2knPUAY+ICgHCjT5JBMQZGQ8HmYGPDhp88Imf7fO5AAONqaWqIiFDLE0UPGLjQAWDs&#10;XYkLErKEh+Tgi2EOv0lWhyIhgqBLkq9xRJTeRHKVYQvTXKOYEA9Tt74h90sYNWmJYVwVyKZ8jqND&#10;zDV6PZWzbHUoT3DxHwBiJDU1TA9gL70hmYJmeTTrSFockK40AiROTVMJyShJyPQjrRZk8LTU8gSY&#10;LPMRygHm1cLwCUhUcnyyYDDNfuWVQIBtCDAiQNJz9MAnn7QfOID27te/+lVFWTnEYIGNpoxV1WRF&#10;sXiduuMTZ9/AZmngldRx1DWXi+5emh05EsTmWDggT+vgHK3PV2ooZDAbhBKoJXqmA38arU0riYxe&#10;wBB/TH75KppSiiQ8Fj7tATmpEEhyEImfTyDJTNT6gUl7LBLgLSSMsrEsBsAA0CdVMOlGKCyKT42P&#10;MhUig4wPQ4VG2ZrOZWTCwkIMfeBBZDFlOGMsaarEyo7+WfhMZCnyM8OG+Udye9hn8zI6GJPbkcjO&#10;jZAkL8VZQ3CqRlG+qr0EZxTiGGbJVkX1GqYF5eTkNs1rmjX7Qo6A5SwSGmZFeTlTfSb8dDuo2Vk8&#10;p2Obdf6s++67j5toDh48RA8NjXl5+VVVlZyLQVunflO7yQitgipCdcXPwZ333/8TmlVDQ4Pqpyon&#10;g4485Li6quZb3/r2Ndd8bffuXYcOHSY5jkmtqqmddcGcyspKmi04m5ua1v3d9zmyobysFJxUVsKn&#10;Tj7vu3/5HYxJJlZMBIZNQeRo2oxpd9zxN0suW5pbUNB88QIMGaWycbENyjvlvCm3rV3LLctoyWHs&#10;goUXoy6ZM+dC+k9qNE0HCmfOnHHPPffs2Lnj7be3bN36DpN5OLBsyWXNzc1z5861PcaM86Zd9/Vr&#10;OeeVq5RRoKDRoMMqr69cfPni4opyDorB+qakuOCS+fOqK6tKCvIT0QjnibBZwp+Tu6B5IRf0FuQX&#10;QHBtbf26dXfOn9+8adNL69c/zZjGuO7z+7gX+bp11y28+OIcn4+dOxMrKqZOmcphK7Rw+Jrt9uQX&#10;FAHDGMP5IIyODARYgMLwUq4sKp+Y7/HnubzXXHFljsu7/qn1v3zwwSefeAJFGCMUCqPGxsabbrxl&#10;3tz5rH1wyArDMj0t/T0coHvDjAY5ApsnBmaWRqh6pcXFlPjOXTv//kc/mjN37i03ra6rqKJXoZdk&#10;ohnD9ic3/8rlV+xraXnjjTfa2w5MmTQ5Fhr8tOPoQGgQfOricdjqhMNoyRm46MfoghlPGIcYTLs7&#10;OeCl95mnNny4a8+8eU2dnd27PthN1bpt7a3LLr8sPy+vad6cne+/++yGZ452HESdxCFZH7W2vvve&#10;9ta2j51ub+/RDlRizriDU2bY+EQFoGviBjeucGbwpvWwcGPqdxaHIHIXD2Sg+qHC4+xT/Z28p3HW&#10;zK4npDvx2cgDY9iEx1GdGgcY9liuQwloBlPkcAS/ZLU4NcTjsc99DqgrSTnrP6fFjFRWTviL+KpF&#10;4izOqPLn5tFrnRB6/OM4B47PAVaVwhpWNR5rMgkUT72ZuRBPG5IZaDFZgDRWC2kDLR78EivN9Y32&#10;K35kDCt3gtdOfsxcx6YrZLZXl7qA7S3Z7HrQogqzY570+MRCyJbEaic/CMTGQ6z0P2EZ4SxhmcGE&#10;aFRB9k0lilwnJMkZlpk7mXkZRicIXmZvUCYC+S218tkuKP0uQocC4wiMZuYpyC/oRKd1MEAsSxKG&#10;B2cYrLRtAdEpSG4zpYYHbhNu56JMAIwHzZQKhXD1IUbJAhgSM5K69mjHY5wsBgaLBzkMYF4NvOxZ&#10;AAYVHkIx6SEcGABsKhaSKExL8APJk1ccUQCWjwesNjYgxCUhwCx+ZF+bIiI+wehA2GRPptEPQy9J&#10;g018HXJaiiQt9CagHegfABUzATRTALP5n0T5yidiQCECLh5xRtowKWdU2hjsGEt7PhELMOt4hSrw&#10;d3d3iz8mLwRah2YEYKgFmDwRCPE2OrFwhPAkdZ4gYY7YPxhxeb3oy2A1Fk8shw4E+qGLOYF4gmMW&#10;lqUiw0tEiAeJ1UfgBwkOAmFFkkSmFKbm6aAE9IAUVpbDGBaR6wjZZEJoo4NH+FOOJPiaetMvIcDg&#10;8JBTHHmBBps7gHG8AkA4TxsF/Zp1fLWBJAcASEia+RuBYLAI+QQYTwJx+OEh0fFbVQ4R+UoIUcBg&#10;/dJSUV7YzksZ5McMi68kDw/NREgbDglxsfKPHkozcRDL4cvMIAFgZr4riyOqvlFLYQFG6mkw61VU&#10;A6M+RwogWzaComSM8VA6hm1HwzgpGobz1iY3FMdwO/PVYB5Kxb5CYSYMr8eEZH49+/2q2uIfLqZu&#10;K8vxf4cO/dP9P2s70P6Du+9pappLx+5D1WyYM4Y5TZevrXL0AfR/mp9LDZEsCc2uZVjnQDGNRlPF&#10;KcWH+lIGHSbwx/AeVFRr8mJL1rYIA6P80QxtfVa1dLnsK09bMYhCOyKc5s1cMxrHoiHKWRYcoIEN&#10;grokdbDqoCAJdoSzOEVCM+FYJEZdRFGiVpng6hCPnQUNmP6NHkAkyfYwluP1MMvGXpG8Mpslt0y5&#10;meTTtakAdJytckQfgX4ZkzhU6rScXCmoMfdL9paWXbYgTHaBUTcVigzSdGk4USmG2KIU5ZgX6ZjF&#10;Mh2NiU6YzMJnlOzQSTNUR4smIZHo6+v99NNOj8tTWFCIAoU/+hdWB9AH9wUCANHYsc7zZaOKiVBG&#10;Xb0BrFm5q4hjRMgd+3wHAj2B3h6Py11QVKZtv5ROLMb5LHv27vu0q7M3wCFuWTW1tXUN9aVFBRgU&#10;IiQfPny0vf0g23zq6mrVeyToGOOHjxzatXtnUe2kSbV1eW4fe6327NmzZdvW9qOHC4qKrl5xFdoT&#10;FCcJhjl1aBo2mHH2BPre3bbt1f9+NRoOT25o5IjWUH9wZ8u+GVwfPWs2h/7ueH8HeGbPmnnhBbOl&#10;npE9XKL9UPuG555DsdDQ0Pj+jve3/GErnfn555+/dOllixctQmFHefb397zzzjvPP79x67ZtVID8&#10;/ILpM2bOuWhuWXn5K6++1tDYuPL6G3IT4Qf+7YHWtra/vuNvsZbq6Q38+uGHN2x8ftWqVatvvklz&#10;4zin9AYeeezx3zz2xHU3rLx5zVrMTFVLtTJmBSVqvEaKU3QUpQpcHadty4n+YOihhx/GpOubq29Z&#10;tepGeuhc+z0jJUUZd2eGA+rZJJNQQDL9dTj2trT85Gf/zIHEd999L+pHDJMytiqdGZrGUzkbOaB+&#10;2TiIo4VadzYSOnY0JSJBsrnlna0/vv+nBYUT/uEff8yp6pI81E+anm3s0hrH9CfMgf8HfYnABMCv&#10;aic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gB74ri&#10;AAAADgEAAA8AAABkcnMvZG93bnJldi54bWxMT01vwjAMvU/af4g8abeRdt0YlKYIsY8TmjRAmnYz&#10;jWkrmqRqQlv+/cxpu9h6fvbze9lyNI3oqfO1swriSQSCbOF0bUsF+937wwyED2g1Ns6Sggt5WOa3&#10;Nxmm2g32i/ptKAWLWJ+igiqENpXSFxUZ9BPXkmXu6DqDgWFXSt3hwOKmkY9RNJUGa8sfKmxpXVFx&#10;2p6Ngo8Bh1USv/Wb03F9+dk9f35vYlLq/m58XXBZLUAEGsPfBVwzsH/I2djBna32omH8xIvcIk5x&#10;pZP5nCcHBdM4eQGZZ/J/jPwXAAD//wMAUEsBAi0AFAAGAAgAAAAhALGCZ7YKAQAAEwIAABMAAAAA&#10;AAAAAAAAAAAAAAAAAFtDb250ZW50X1R5cGVzXS54bWxQSwECLQAUAAYACAAAACEAOP0h/9YAAACU&#10;AQAACwAAAAAAAAAAAAAAAAA7AQAAX3JlbHMvLnJlbHNQSwECLQAKAAAAAAAAACEALwR+H8SRBQDE&#10;kQUAFAAAAAAAAAAAAAAAAAA6AgAAZHJzL21lZGlhL2ltYWdlMi5wbmdQSwECLQAUAAYACAAAACEA&#10;cFzKBekCAAAuCAAADgAAAAAAAAAAAAAAAAAwlAUAZHJzL2Uyb0RvYy54bWxQSwECLQAKAAAAAAAA&#10;ACEAdfi010ZfDwBGXw8AFAAAAAAAAAAAAAAAAABFlwUAZHJzL21lZGlhL2ltYWdlMS5wbmdQSwEC&#10;LQAUAAYACAAAACEALmzwAMUAAAClAQAAGQAAAAAAAAAAAAAAAAC99hQAZHJzL19yZWxzL2Uyb0Rv&#10;Yy54bWwucmVsc1BLAQItABQABgAIAAAAIQAYAe+K4gAAAA4BAAAPAAAAAAAAAAAAAAAAALn3FABk&#10;cnMvZG93bnJldi54bWxQSwUGAAAAAAcABwC+AQAAyPgUAAAA&#10;">
                <v:shape id="Image 4" o:spid="_x0000_s1027" type="#_x0000_t75" style="position:absolute;top:20701;width:61201;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jixgAAAOAAAAAPAAAAZHJzL2Rvd25yZXYueG1sRI9Na8JA&#10;EIbvBf/DMkJvdaNtVaKriFrM1Q8Eb8PumIRkZ0N21fTfd4WCl2GGl/cZnvmys7W4U+tLxwqGgwQE&#10;sXam5FzB6fjzMQXhA7LB2jEp+CUPy0XvbY6pcQ/e0/0QchEh7FNUUITQpFJ6XZBFP3ANccyurrUY&#10;4tnm0rT4iHBby1GSjKXFkuOHAhtaF6Srw80q2O+2+nt1cbjNvpLJ5zmrdDmslHrvd5tZHKsZiEBd&#10;eDX+EZmJDhN4CsUF5OIPAAD//wMAUEsBAi0AFAAGAAgAAAAhANvh9svuAAAAhQEAABMAAAAAAAAA&#10;AAAAAAAAAAAAAFtDb250ZW50X1R5cGVzXS54bWxQSwECLQAUAAYACAAAACEAWvQsW78AAAAVAQAA&#10;CwAAAAAAAAAAAAAAAAAfAQAAX3JlbHMvLnJlbHNQSwECLQAUAAYACAAAACEA1GjY4sYAAADgAAAA&#10;DwAAAAAAAAAAAAAAAAAHAgAAZHJzL2Rvd25yZXYueG1sUEsFBgAAAAADAAMAtwAAAPoCAAAAAA==&#10;">
                  <v:imagedata r:id="rId20" o:title="" cropbottom="19973f"/>
                </v:shape>
                <v:shape id="Image 2" o:spid="_x0000_s1028" type="#_x0000_t75" style="position:absolute;width:61194;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dmxwAAAOAAAAAPAAAAZHJzL2Rvd25yZXYueG1sRI/BasJA&#10;EIbvgu+wjNCbbiq02ugqopZ6E22h1zE7TdJmZ2N2m8S3dw6FXoZ/GOb7+Zbr3lWqpSaUng08ThJQ&#10;xJm3JecGPt5fx3NQISJbrDyTgRsFWK+GgyWm1nd8ovYccyUQDikaKGKsU61DVpDDMPE1sdy+fOMw&#10;ytrk2jbYCdxVepokz9phydJQYE3bgrKf868zsPnev1zz62neka5vl1n7drw8fRrzMOp3CxmbBahI&#10;ffz/+EMcrDiIgghJAL26AwAA//8DAFBLAQItABQABgAIAAAAIQDb4fbL7gAAAIUBAAATAAAAAAAA&#10;AAAAAAAAAAAAAABbQ29udGVudF9UeXBlc10ueG1sUEsBAi0AFAAGAAgAAAAhAFr0LFu/AAAAFQEA&#10;AAsAAAAAAAAAAAAAAAAAHwEAAF9yZWxzLy5yZWxzUEsBAi0AFAAGAAgAAAAhAGfqN2bHAAAA4AAA&#10;AA8AAAAAAAAAAAAAAAAABwIAAGRycy9kb3ducmV2LnhtbFBLBQYAAAAAAwADALcAAAD7AgAAAAA=&#10;">
                  <v:imagedata r:id="rId21" o:title="" croptop="4489f"/>
                </v:shape>
              </v:group>
            </w:pict>
          </mc:Fallback>
        </mc:AlternateContent>
      </w: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Default="003055C6" w:rsidP="00FB60AB">
      <w:pPr>
        <w:pStyle w:val="En-tte"/>
        <w:tabs>
          <w:tab w:val="clear" w:pos="4536"/>
          <w:tab w:val="clear" w:pos="9072"/>
        </w:tabs>
        <w:rPr>
          <w:rFonts w:ascii="Arial" w:hAnsi="Arial" w:cs="Arial"/>
          <w:b/>
          <w:sz w:val="28"/>
          <w:szCs w:val="28"/>
        </w:rPr>
      </w:pPr>
    </w:p>
    <w:p w:rsidR="003055C6" w:rsidRPr="00D25311" w:rsidRDefault="003055C6" w:rsidP="00FB60AB">
      <w:pPr>
        <w:pStyle w:val="En-tte"/>
        <w:tabs>
          <w:tab w:val="clear" w:pos="4536"/>
          <w:tab w:val="clear" w:pos="9072"/>
        </w:tabs>
        <w:rPr>
          <w:rFonts w:ascii="Arial" w:hAnsi="Arial" w:cs="Arial"/>
          <w:b/>
          <w:sz w:val="28"/>
          <w:szCs w:val="28"/>
        </w:rPr>
      </w:pPr>
    </w:p>
    <w:p w:rsidR="00E90A56" w:rsidRDefault="00E90A56" w:rsidP="003055C6">
      <w:pPr>
        <w:rPr>
          <w:rFonts w:ascii="Arial" w:eastAsia="Times New Roman" w:hAnsi="Arial" w:cs="Arial"/>
          <w:b/>
          <w:color w:val="000000"/>
          <w:sz w:val="18"/>
          <w:szCs w:val="18"/>
          <w:lang w:eastAsia="fr-FR"/>
        </w:rPr>
      </w:pPr>
    </w:p>
    <w:p w:rsidR="00E90A56" w:rsidRDefault="00E90A56" w:rsidP="003055C6">
      <w:pPr>
        <w:rPr>
          <w:rFonts w:ascii="Arial" w:eastAsia="Times New Roman" w:hAnsi="Arial" w:cs="Arial"/>
          <w:b/>
          <w:color w:val="000000"/>
          <w:sz w:val="18"/>
          <w:szCs w:val="18"/>
          <w:lang w:eastAsia="fr-FR"/>
        </w:rPr>
      </w:pPr>
    </w:p>
    <w:p w:rsidR="003055C6" w:rsidRPr="006A1CC2" w:rsidRDefault="003055C6" w:rsidP="003055C6">
      <w:pPr>
        <w:rPr>
          <w:rFonts w:ascii="Arial" w:eastAsia="Times New Roman" w:hAnsi="Arial" w:cs="Arial"/>
          <w:b/>
          <w:color w:val="000000"/>
          <w:sz w:val="18"/>
          <w:szCs w:val="18"/>
          <w:lang w:eastAsia="fr-FR"/>
        </w:rPr>
      </w:pPr>
      <w:r w:rsidRPr="006A1CC2">
        <w:rPr>
          <w:rFonts w:ascii="Arial" w:eastAsia="Times New Roman" w:hAnsi="Arial" w:cs="Arial"/>
          <w:b/>
          <w:color w:val="000000"/>
          <w:sz w:val="18"/>
          <w:szCs w:val="18"/>
          <w:lang w:eastAsia="fr-FR"/>
        </w:rPr>
        <w:t xml:space="preserve">* = Cours, TD, TP, Encadrement de stage, </w:t>
      </w:r>
      <w:r>
        <w:rPr>
          <w:rFonts w:ascii="Arial" w:eastAsia="Times New Roman" w:hAnsi="Arial" w:cs="Arial"/>
          <w:b/>
          <w:color w:val="000000"/>
          <w:sz w:val="18"/>
          <w:szCs w:val="18"/>
          <w:lang w:eastAsia="fr-FR"/>
        </w:rPr>
        <w:t>Encadrement de mémoire, autre (</w:t>
      </w:r>
      <w:r w:rsidRPr="006A1CC2">
        <w:rPr>
          <w:rFonts w:ascii="Arial" w:eastAsia="Times New Roman" w:hAnsi="Arial" w:cs="Arial"/>
          <w:b/>
          <w:color w:val="000000"/>
          <w:sz w:val="18"/>
          <w:szCs w:val="18"/>
          <w:lang w:eastAsia="fr-FR"/>
        </w:rPr>
        <w:t>à préciser)</w:t>
      </w:r>
    </w:p>
    <w:p w:rsidR="003055C6" w:rsidRPr="006A1CC2" w:rsidRDefault="003055C6" w:rsidP="003055C6">
      <w:pPr>
        <w:rPr>
          <w:rFonts w:ascii="Arial" w:eastAsia="Times New Roman" w:hAnsi="Arial" w:cs="Arial"/>
          <w:b/>
          <w:color w:val="000000"/>
          <w:sz w:val="18"/>
          <w:szCs w:val="18"/>
          <w:lang w:eastAsia="fr-FR"/>
        </w:rPr>
      </w:pPr>
    </w:p>
    <w:p w:rsidR="003055C6" w:rsidRPr="006A1CC2" w:rsidRDefault="003055C6" w:rsidP="003055C6">
      <w:pPr>
        <w:pStyle w:val="En-tte"/>
        <w:tabs>
          <w:tab w:val="clear" w:pos="4536"/>
          <w:tab w:val="clear" w:pos="9072"/>
        </w:tabs>
        <w:rPr>
          <w:rFonts w:ascii="Arial" w:hAnsi="Arial" w:cs="Arial"/>
          <w:b/>
          <w:color w:val="000000"/>
          <w:sz w:val="18"/>
          <w:szCs w:val="18"/>
          <w:lang w:eastAsia="fr-FR"/>
        </w:rPr>
      </w:pPr>
      <w:r w:rsidRPr="006A1CC2">
        <w:rPr>
          <w:rFonts w:ascii="Arial" w:hAnsi="Arial" w:cs="Arial"/>
          <w:b/>
          <w:color w:val="000000"/>
          <w:sz w:val="18"/>
          <w:szCs w:val="18"/>
          <w:lang w:eastAsia="fr-FR"/>
        </w:rPr>
        <w:t xml:space="preserve">   </w:t>
      </w:r>
    </w:p>
    <w:p w:rsidR="003055C6" w:rsidRPr="006A1CC2" w:rsidRDefault="003055C6" w:rsidP="003055C6">
      <w:pPr>
        <w:pStyle w:val="En-tte"/>
        <w:tabs>
          <w:tab w:val="clear" w:pos="4536"/>
          <w:tab w:val="clear" w:pos="9072"/>
        </w:tabs>
        <w:rPr>
          <w:rFonts w:ascii="Arial" w:hAnsi="Arial" w:cs="Arial"/>
          <w:b/>
          <w:color w:val="000000"/>
          <w:sz w:val="18"/>
          <w:szCs w:val="18"/>
          <w:lang w:eastAsia="fr-FR"/>
        </w:rPr>
      </w:pPr>
      <w:r w:rsidRPr="006A1CC2">
        <w:rPr>
          <w:rFonts w:ascii="Arial" w:hAnsi="Arial" w:cs="Arial"/>
          <w:b/>
          <w:color w:val="000000"/>
          <w:sz w:val="18"/>
          <w:szCs w:val="18"/>
          <w:lang w:eastAsia="fr-FR"/>
        </w:rPr>
        <w:t xml:space="preserve">         Visa Du Département                                                                         </w:t>
      </w:r>
      <w:r w:rsidR="00E90A56">
        <w:rPr>
          <w:rFonts w:ascii="Arial" w:hAnsi="Arial" w:cs="Arial"/>
          <w:b/>
          <w:color w:val="000000"/>
          <w:sz w:val="18"/>
          <w:szCs w:val="18"/>
          <w:lang w:val="fr-FR" w:eastAsia="fr-FR"/>
        </w:rPr>
        <w:t xml:space="preserve">                                                                             </w:t>
      </w:r>
      <w:r w:rsidRPr="006A1CC2">
        <w:rPr>
          <w:rFonts w:ascii="Arial" w:hAnsi="Arial" w:cs="Arial"/>
          <w:b/>
          <w:color w:val="000000"/>
          <w:sz w:val="18"/>
          <w:szCs w:val="18"/>
          <w:lang w:eastAsia="fr-FR"/>
        </w:rPr>
        <w:t xml:space="preserve">        Visa de La Faculté ou l'institut      </w:t>
      </w:r>
    </w:p>
    <w:p w:rsidR="00DC4432" w:rsidRPr="00D25311" w:rsidRDefault="00DC4432" w:rsidP="00FB60AB">
      <w:pPr>
        <w:pStyle w:val="En-tte"/>
        <w:tabs>
          <w:tab w:val="clear" w:pos="4536"/>
          <w:tab w:val="clear" w:pos="9072"/>
        </w:tabs>
        <w:rPr>
          <w:rFonts w:ascii="Arial" w:hAnsi="Arial" w:cs="Arial"/>
          <w:b/>
          <w:sz w:val="28"/>
          <w:szCs w:val="28"/>
        </w:rPr>
      </w:pPr>
    </w:p>
    <w:p w:rsidR="00DC4432" w:rsidRDefault="00DC4432" w:rsidP="00704610">
      <w:pPr>
        <w:pStyle w:val="En-tte"/>
        <w:tabs>
          <w:tab w:val="clear" w:pos="4536"/>
          <w:tab w:val="clear" w:pos="9072"/>
        </w:tabs>
        <w:rPr>
          <w:rFonts w:ascii="Arial" w:hAnsi="Arial" w:cs="Arial"/>
          <w:b/>
          <w:sz w:val="28"/>
          <w:szCs w:val="28"/>
        </w:rPr>
      </w:pPr>
      <w:r w:rsidRPr="00D25311">
        <w:rPr>
          <w:rFonts w:ascii="Arial" w:hAnsi="Arial" w:cs="Arial"/>
          <w:b/>
          <w:sz w:val="28"/>
          <w:szCs w:val="28"/>
        </w:rPr>
        <w:tab/>
      </w:r>
      <w:r w:rsidRPr="00D25311">
        <w:rPr>
          <w:rFonts w:ascii="Arial" w:hAnsi="Arial" w:cs="Arial"/>
          <w:b/>
          <w:sz w:val="28"/>
          <w:szCs w:val="28"/>
        </w:rPr>
        <w:tab/>
      </w:r>
    </w:p>
    <w:p w:rsidR="005D3284" w:rsidRDefault="005D3284" w:rsidP="00704610">
      <w:pPr>
        <w:pStyle w:val="En-tte"/>
        <w:tabs>
          <w:tab w:val="clear" w:pos="4536"/>
          <w:tab w:val="clear" w:pos="9072"/>
        </w:tabs>
        <w:rPr>
          <w:rFonts w:ascii="Arial" w:hAnsi="Arial" w:cs="Arial"/>
          <w:b/>
          <w:sz w:val="28"/>
          <w:szCs w:val="28"/>
        </w:rPr>
      </w:pPr>
    </w:p>
    <w:p w:rsidR="005D3284" w:rsidRDefault="005D3284" w:rsidP="00704610">
      <w:pPr>
        <w:pStyle w:val="En-tte"/>
        <w:tabs>
          <w:tab w:val="clear" w:pos="4536"/>
          <w:tab w:val="clear" w:pos="9072"/>
        </w:tabs>
        <w:rPr>
          <w:rFonts w:ascii="Arial" w:hAnsi="Arial" w:cs="Arial"/>
          <w:b/>
          <w:sz w:val="28"/>
          <w:szCs w:val="28"/>
        </w:rPr>
      </w:pPr>
    </w:p>
    <w:p w:rsidR="0066621F" w:rsidRPr="00D25311" w:rsidRDefault="00E90A56" w:rsidP="00FB60AB">
      <w:pPr>
        <w:pStyle w:val="En-tte"/>
        <w:tabs>
          <w:tab w:val="clear" w:pos="4536"/>
          <w:tab w:val="clear" w:pos="9072"/>
        </w:tabs>
        <w:rPr>
          <w:rFonts w:ascii="Arial" w:hAnsi="Arial" w:cs="Arial"/>
          <w:b/>
          <w:sz w:val="28"/>
          <w:szCs w:val="28"/>
        </w:rPr>
      </w:pPr>
      <w:r>
        <w:rPr>
          <w:rFonts w:ascii="Arial" w:hAnsi="Arial" w:cs="Arial"/>
          <w:b/>
          <w:sz w:val="28"/>
          <w:szCs w:val="28"/>
          <w:lang w:val="fr-FR"/>
        </w:rPr>
        <w:t>C.</w:t>
      </w:r>
      <w:r w:rsidR="0066621F" w:rsidRPr="00D25311">
        <w:rPr>
          <w:rFonts w:ascii="Arial" w:hAnsi="Arial" w:cs="Arial"/>
          <w:b/>
          <w:sz w:val="28"/>
          <w:szCs w:val="28"/>
        </w:rPr>
        <w:t xml:space="preserve"> Encadrement Externe :</w:t>
      </w:r>
    </w:p>
    <w:p w:rsidR="00713DC6" w:rsidRPr="00D25311" w:rsidRDefault="00713DC6" w:rsidP="00713DC6">
      <w:pPr>
        <w:pStyle w:val="En-tte"/>
        <w:tabs>
          <w:tab w:val="clear" w:pos="4536"/>
          <w:tab w:val="clear" w:pos="9072"/>
        </w:tabs>
        <w:rPr>
          <w:rFonts w:ascii="Arial" w:hAnsi="Arial" w:cs="Arial"/>
          <w:b/>
          <w:sz w:val="28"/>
          <w:szCs w:val="28"/>
        </w:rPr>
      </w:pPr>
      <w:r w:rsidRPr="00D25311">
        <w:rPr>
          <w:rFonts w:ascii="Arial" w:hAnsi="Arial" w:cs="Arial"/>
          <w:b/>
          <w:sz w:val="28"/>
          <w:szCs w:val="28"/>
        </w:rPr>
        <w:t xml:space="preserve">Etablissement de rattachement : </w:t>
      </w:r>
      <w:r w:rsidR="00E90A56" w:rsidRPr="00D94333">
        <w:rPr>
          <w:rFonts w:ascii="Arial" w:hAnsi="Arial"/>
          <w:bCs/>
          <w:sz w:val="28"/>
          <w:szCs w:val="28"/>
          <w:lang w:eastAsia="fr-FR"/>
        </w:rPr>
        <w:t>Université Américaine de Dubai.</w:t>
      </w:r>
    </w:p>
    <w:p w:rsidR="00713DC6" w:rsidRPr="00D25311" w:rsidRDefault="00713DC6" w:rsidP="00713DC6">
      <w:pPr>
        <w:pStyle w:val="En-tte"/>
        <w:tabs>
          <w:tab w:val="clear" w:pos="4536"/>
          <w:tab w:val="clear" w:pos="9072"/>
        </w:tabs>
        <w:rPr>
          <w:rFonts w:ascii="Arial" w:hAnsi="Arial" w:cs="Arial"/>
          <w:b/>
          <w:sz w:val="28"/>
          <w:szCs w:val="28"/>
        </w:rPr>
      </w:pPr>
    </w:p>
    <w:tbl>
      <w:tblPr>
        <w:tblW w:w="1426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69"/>
        <w:gridCol w:w="3291"/>
        <w:gridCol w:w="3291"/>
        <w:gridCol w:w="959"/>
        <w:gridCol w:w="2125"/>
        <w:gridCol w:w="2125"/>
      </w:tblGrid>
      <w:tr w:rsidR="00713DC6" w:rsidRPr="00D25311" w:rsidTr="00E90A56">
        <w:trPr>
          <w:trHeight w:val="530"/>
          <w:tblHeader/>
        </w:trPr>
        <w:tc>
          <w:tcPr>
            <w:tcW w:w="2469" w:type="dxa"/>
            <w:tcBorders>
              <w:top w:val="single" w:sz="6" w:space="0" w:color="auto"/>
              <w:left w:val="single" w:sz="6" w:space="0" w:color="auto"/>
              <w:bottom w:val="single" w:sz="6" w:space="0" w:color="auto"/>
              <w:right w:val="single" w:sz="6" w:space="0" w:color="auto"/>
            </w:tcBorders>
            <w:vAlign w:val="center"/>
          </w:tcPr>
          <w:p w:rsidR="00713DC6" w:rsidRPr="00D25311" w:rsidRDefault="00713DC6" w:rsidP="0015037F">
            <w:pPr>
              <w:jc w:val="center"/>
              <w:rPr>
                <w:rFonts w:ascii="Arial" w:hAnsi="Arial" w:cs="Arial"/>
                <w:b/>
              </w:rPr>
            </w:pPr>
            <w:r w:rsidRPr="00D25311">
              <w:rPr>
                <w:rFonts w:ascii="Arial" w:hAnsi="Arial" w:cs="Arial"/>
                <w:b/>
              </w:rPr>
              <w:t>Nom, prénom</w:t>
            </w:r>
          </w:p>
        </w:tc>
        <w:tc>
          <w:tcPr>
            <w:tcW w:w="3291" w:type="dxa"/>
            <w:tcBorders>
              <w:top w:val="single" w:sz="6" w:space="0" w:color="auto"/>
              <w:left w:val="single" w:sz="6" w:space="0" w:color="auto"/>
              <w:bottom w:val="single" w:sz="6" w:space="0" w:color="auto"/>
              <w:right w:val="single" w:sz="6" w:space="0" w:color="auto"/>
            </w:tcBorders>
            <w:vAlign w:val="center"/>
          </w:tcPr>
          <w:p w:rsidR="00713DC6" w:rsidRPr="00D25311" w:rsidRDefault="00713DC6" w:rsidP="0015037F">
            <w:pPr>
              <w:jc w:val="center"/>
              <w:rPr>
                <w:rFonts w:ascii="Arial" w:hAnsi="Arial" w:cs="Arial"/>
                <w:b/>
              </w:rPr>
            </w:pPr>
            <w:r w:rsidRPr="00D25311">
              <w:rPr>
                <w:rFonts w:ascii="Arial" w:hAnsi="Arial" w:cs="Arial"/>
                <w:b/>
              </w:rPr>
              <w:t xml:space="preserve">Diplôme graduation </w:t>
            </w:r>
          </w:p>
          <w:p w:rsidR="00713DC6" w:rsidRPr="00D25311" w:rsidRDefault="00713DC6" w:rsidP="0015037F">
            <w:pPr>
              <w:jc w:val="center"/>
              <w:rPr>
                <w:rFonts w:ascii="Arial" w:hAnsi="Arial" w:cs="Arial"/>
                <w:b/>
              </w:rPr>
            </w:pPr>
            <w:r w:rsidRPr="00D25311">
              <w:rPr>
                <w:rFonts w:ascii="Arial" w:hAnsi="Arial" w:cs="Arial"/>
                <w:b/>
              </w:rPr>
              <w:t>+ Spécialité</w:t>
            </w:r>
          </w:p>
        </w:tc>
        <w:tc>
          <w:tcPr>
            <w:tcW w:w="3291" w:type="dxa"/>
            <w:tcBorders>
              <w:top w:val="single" w:sz="6" w:space="0" w:color="auto"/>
              <w:left w:val="single" w:sz="6" w:space="0" w:color="auto"/>
              <w:bottom w:val="single" w:sz="6" w:space="0" w:color="auto"/>
              <w:right w:val="single" w:sz="6" w:space="0" w:color="auto"/>
            </w:tcBorders>
            <w:vAlign w:val="center"/>
          </w:tcPr>
          <w:p w:rsidR="00713DC6" w:rsidRPr="00D25311" w:rsidRDefault="00713DC6" w:rsidP="0015037F">
            <w:pPr>
              <w:jc w:val="center"/>
              <w:rPr>
                <w:rFonts w:ascii="Arial" w:hAnsi="Arial" w:cs="Arial"/>
                <w:b/>
              </w:rPr>
            </w:pPr>
            <w:r w:rsidRPr="00D25311">
              <w:rPr>
                <w:rFonts w:ascii="Arial" w:hAnsi="Arial" w:cs="Arial"/>
                <w:b/>
              </w:rPr>
              <w:t xml:space="preserve">Diplôme Post graduation </w:t>
            </w:r>
          </w:p>
          <w:p w:rsidR="00713DC6" w:rsidRPr="00D25311" w:rsidRDefault="00713DC6" w:rsidP="0015037F">
            <w:pPr>
              <w:jc w:val="center"/>
              <w:rPr>
                <w:rFonts w:ascii="Arial" w:hAnsi="Arial" w:cs="Arial"/>
                <w:b/>
              </w:rPr>
            </w:pPr>
            <w:r w:rsidRPr="00D25311">
              <w:rPr>
                <w:rFonts w:ascii="Arial" w:hAnsi="Arial" w:cs="Arial"/>
                <w:b/>
              </w:rPr>
              <w:t>+ Spécialité</w:t>
            </w:r>
          </w:p>
        </w:tc>
        <w:tc>
          <w:tcPr>
            <w:tcW w:w="959" w:type="dxa"/>
            <w:tcBorders>
              <w:top w:val="single" w:sz="6" w:space="0" w:color="auto"/>
              <w:left w:val="single" w:sz="6" w:space="0" w:color="auto"/>
              <w:bottom w:val="single" w:sz="6" w:space="0" w:color="auto"/>
              <w:right w:val="single" w:sz="6" w:space="0" w:color="auto"/>
            </w:tcBorders>
            <w:vAlign w:val="center"/>
          </w:tcPr>
          <w:p w:rsidR="00713DC6" w:rsidRPr="00D25311" w:rsidRDefault="00713DC6" w:rsidP="0015037F">
            <w:pPr>
              <w:jc w:val="center"/>
              <w:rPr>
                <w:rFonts w:ascii="Arial" w:hAnsi="Arial" w:cs="Arial"/>
                <w:b/>
              </w:rPr>
            </w:pPr>
            <w:r w:rsidRPr="00D25311">
              <w:rPr>
                <w:rFonts w:ascii="Arial" w:hAnsi="Arial" w:cs="Arial"/>
                <w:b/>
              </w:rPr>
              <w:t>Grade</w:t>
            </w:r>
          </w:p>
        </w:tc>
        <w:tc>
          <w:tcPr>
            <w:tcW w:w="2125" w:type="dxa"/>
            <w:tcBorders>
              <w:top w:val="single" w:sz="6" w:space="0" w:color="auto"/>
              <w:left w:val="single" w:sz="6" w:space="0" w:color="auto"/>
              <w:bottom w:val="single" w:sz="6" w:space="0" w:color="auto"/>
              <w:right w:val="single" w:sz="6" w:space="0" w:color="auto"/>
            </w:tcBorders>
            <w:vAlign w:val="center"/>
          </w:tcPr>
          <w:p w:rsidR="00713DC6" w:rsidRPr="00D25311" w:rsidRDefault="00713DC6" w:rsidP="0015037F">
            <w:pPr>
              <w:jc w:val="center"/>
              <w:rPr>
                <w:rFonts w:ascii="Arial" w:hAnsi="Arial" w:cs="Arial"/>
                <w:b/>
              </w:rPr>
            </w:pPr>
            <w:r w:rsidRPr="00D25311">
              <w:rPr>
                <w:rFonts w:ascii="Arial" w:hAnsi="Arial" w:cs="Arial"/>
                <w:b/>
              </w:rPr>
              <w:t>Type d’intervention *</w:t>
            </w:r>
          </w:p>
        </w:tc>
        <w:tc>
          <w:tcPr>
            <w:tcW w:w="2125" w:type="dxa"/>
            <w:tcBorders>
              <w:top w:val="single" w:sz="6" w:space="0" w:color="auto"/>
              <w:left w:val="single" w:sz="6" w:space="0" w:color="auto"/>
              <w:bottom w:val="single" w:sz="6" w:space="0" w:color="auto"/>
              <w:right w:val="single" w:sz="6" w:space="0" w:color="auto"/>
            </w:tcBorders>
            <w:vAlign w:val="center"/>
          </w:tcPr>
          <w:p w:rsidR="00713DC6" w:rsidRPr="00D25311" w:rsidRDefault="00713DC6" w:rsidP="0015037F">
            <w:pPr>
              <w:jc w:val="center"/>
              <w:rPr>
                <w:rFonts w:ascii="Arial" w:hAnsi="Arial" w:cs="Arial"/>
                <w:b/>
              </w:rPr>
            </w:pPr>
            <w:r w:rsidRPr="00D25311">
              <w:rPr>
                <w:rFonts w:ascii="Arial" w:hAnsi="Arial" w:cs="Arial"/>
                <w:b/>
              </w:rPr>
              <w:t>Emargement</w:t>
            </w:r>
          </w:p>
        </w:tc>
      </w:tr>
      <w:tr w:rsidR="00713DC6" w:rsidRPr="00D25311" w:rsidTr="00E90A56">
        <w:trPr>
          <w:trHeight w:val="274"/>
          <w:tblHeader/>
        </w:trPr>
        <w:tc>
          <w:tcPr>
            <w:tcW w:w="2469" w:type="dxa"/>
            <w:tcBorders>
              <w:top w:val="single" w:sz="6" w:space="0" w:color="auto"/>
              <w:left w:val="single" w:sz="6" w:space="0" w:color="auto"/>
              <w:bottom w:val="single" w:sz="6" w:space="0" w:color="auto"/>
              <w:right w:val="single" w:sz="6" w:space="0" w:color="auto"/>
            </w:tcBorders>
            <w:vAlign w:val="center"/>
          </w:tcPr>
          <w:p w:rsidR="00713DC6" w:rsidRPr="00D25311" w:rsidRDefault="00E90A56" w:rsidP="0015037F">
            <w:pPr>
              <w:jc w:val="center"/>
              <w:rPr>
                <w:rFonts w:ascii="Arial" w:hAnsi="Arial" w:cs="Arial"/>
                <w:b/>
              </w:rPr>
            </w:pPr>
            <w:r>
              <w:rPr>
                <w:rFonts w:ascii="Arial" w:hAnsi="Arial" w:cs="Arial"/>
                <w:b/>
              </w:rPr>
              <w:t>Chenaf nabil</w:t>
            </w:r>
          </w:p>
        </w:tc>
        <w:tc>
          <w:tcPr>
            <w:tcW w:w="3291" w:type="dxa"/>
            <w:tcBorders>
              <w:top w:val="single" w:sz="6" w:space="0" w:color="auto"/>
              <w:left w:val="single" w:sz="6" w:space="0" w:color="auto"/>
              <w:bottom w:val="single" w:sz="6" w:space="0" w:color="auto"/>
              <w:right w:val="single" w:sz="6" w:space="0" w:color="auto"/>
            </w:tcBorders>
            <w:vAlign w:val="center"/>
          </w:tcPr>
          <w:p w:rsidR="00713DC6" w:rsidRPr="00D25311" w:rsidRDefault="00E90A56" w:rsidP="0015037F">
            <w:pPr>
              <w:jc w:val="center"/>
              <w:rPr>
                <w:rFonts w:ascii="Arial" w:hAnsi="Arial" w:cs="Arial"/>
                <w:b/>
              </w:rPr>
            </w:pPr>
            <w:r>
              <w:rPr>
                <w:rFonts w:ascii="Arial" w:hAnsi="Arial" w:cs="Arial"/>
                <w:b/>
              </w:rPr>
              <w:t>Architecte</w:t>
            </w:r>
          </w:p>
        </w:tc>
        <w:tc>
          <w:tcPr>
            <w:tcW w:w="3291" w:type="dxa"/>
            <w:tcBorders>
              <w:top w:val="single" w:sz="6" w:space="0" w:color="auto"/>
              <w:left w:val="single" w:sz="6" w:space="0" w:color="auto"/>
              <w:bottom w:val="single" w:sz="6" w:space="0" w:color="auto"/>
              <w:right w:val="single" w:sz="6" w:space="0" w:color="auto"/>
            </w:tcBorders>
            <w:vAlign w:val="center"/>
          </w:tcPr>
          <w:p w:rsidR="00713DC6" w:rsidRPr="00D25311" w:rsidRDefault="00E90A56" w:rsidP="0015037F">
            <w:pPr>
              <w:jc w:val="center"/>
              <w:rPr>
                <w:rFonts w:ascii="Arial" w:hAnsi="Arial" w:cs="Arial"/>
                <w:b/>
              </w:rPr>
            </w:pPr>
            <w:r>
              <w:rPr>
                <w:rFonts w:ascii="Arial" w:hAnsi="Arial" w:cs="Arial"/>
                <w:b/>
              </w:rPr>
              <w:t>Docteur</w:t>
            </w:r>
          </w:p>
        </w:tc>
        <w:tc>
          <w:tcPr>
            <w:tcW w:w="959" w:type="dxa"/>
            <w:tcBorders>
              <w:top w:val="single" w:sz="6" w:space="0" w:color="auto"/>
              <w:left w:val="single" w:sz="6" w:space="0" w:color="auto"/>
              <w:bottom w:val="single" w:sz="6" w:space="0" w:color="auto"/>
              <w:right w:val="single" w:sz="6" w:space="0" w:color="auto"/>
            </w:tcBorders>
            <w:vAlign w:val="center"/>
          </w:tcPr>
          <w:p w:rsidR="00713DC6" w:rsidRPr="00D25311" w:rsidRDefault="00E90A56" w:rsidP="0015037F">
            <w:pPr>
              <w:jc w:val="center"/>
              <w:rPr>
                <w:rFonts w:ascii="Arial" w:hAnsi="Arial" w:cs="Arial"/>
                <w:b/>
              </w:rPr>
            </w:pPr>
            <w:r>
              <w:rPr>
                <w:rFonts w:ascii="Arial" w:hAnsi="Arial" w:cs="Arial"/>
                <w:b/>
              </w:rPr>
              <w:t>Pr.</w:t>
            </w:r>
          </w:p>
        </w:tc>
        <w:tc>
          <w:tcPr>
            <w:tcW w:w="2125" w:type="dxa"/>
            <w:tcBorders>
              <w:top w:val="single" w:sz="6" w:space="0" w:color="auto"/>
              <w:left w:val="single" w:sz="6" w:space="0" w:color="auto"/>
              <w:bottom w:val="single" w:sz="6" w:space="0" w:color="auto"/>
              <w:right w:val="single" w:sz="6" w:space="0" w:color="auto"/>
            </w:tcBorders>
            <w:vAlign w:val="center"/>
          </w:tcPr>
          <w:p w:rsidR="00713DC6" w:rsidRPr="00D25311" w:rsidRDefault="00E90A56" w:rsidP="0015037F">
            <w:pPr>
              <w:jc w:val="center"/>
              <w:rPr>
                <w:rFonts w:ascii="Arial" w:hAnsi="Arial" w:cs="Arial"/>
                <w:b/>
              </w:rPr>
            </w:pPr>
            <w:r>
              <w:rPr>
                <w:rFonts w:ascii="Arial" w:hAnsi="Arial"/>
                <w:bCs/>
                <w:sz w:val="20"/>
                <w:szCs w:val="20"/>
              </w:rPr>
              <w:t>Séminaire + Encadrement</w:t>
            </w:r>
          </w:p>
        </w:tc>
        <w:tc>
          <w:tcPr>
            <w:tcW w:w="2125" w:type="dxa"/>
            <w:tcBorders>
              <w:top w:val="single" w:sz="6" w:space="0" w:color="auto"/>
              <w:left w:val="single" w:sz="6" w:space="0" w:color="auto"/>
              <w:bottom w:val="single" w:sz="6" w:space="0" w:color="auto"/>
              <w:right w:val="single" w:sz="6" w:space="0" w:color="auto"/>
            </w:tcBorders>
          </w:tcPr>
          <w:p w:rsidR="00713DC6" w:rsidRPr="00D25311" w:rsidRDefault="00E90A56" w:rsidP="0015037F">
            <w:pPr>
              <w:jc w:val="center"/>
              <w:rPr>
                <w:rFonts w:ascii="Arial" w:hAnsi="Arial" w:cs="Arial"/>
                <w:b/>
              </w:rPr>
            </w:pPr>
            <w:r>
              <w:rPr>
                <w:rFonts w:ascii="Arial" w:hAnsi="Arial" w:cs="Arial"/>
                <w:b/>
              </w:rPr>
              <w:t>/</w:t>
            </w:r>
          </w:p>
        </w:tc>
      </w:tr>
      <w:tr w:rsidR="00DA6984" w:rsidRPr="00D25311" w:rsidTr="00E90A56">
        <w:trPr>
          <w:trHeight w:val="373"/>
          <w:tblHeader/>
        </w:trPr>
        <w:tc>
          <w:tcPr>
            <w:tcW w:w="2469" w:type="dxa"/>
            <w:tcBorders>
              <w:top w:val="single" w:sz="6" w:space="0" w:color="auto"/>
              <w:left w:val="single" w:sz="6" w:space="0" w:color="auto"/>
              <w:bottom w:val="single" w:sz="6" w:space="0" w:color="auto"/>
              <w:right w:val="single" w:sz="6" w:space="0" w:color="auto"/>
            </w:tcBorders>
          </w:tcPr>
          <w:p w:rsidR="00DA6984" w:rsidRPr="00D25311" w:rsidRDefault="00DA6984" w:rsidP="006E2C4A">
            <w:pPr>
              <w:pStyle w:val="En-tte"/>
              <w:tabs>
                <w:tab w:val="clear" w:pos="4536"/>
                <w:tab w:val="clear" w:pos="9072"/>
              </w:tabs>
              <w:spacing w:before="120" w:line="20" w:lineRule="atLeast"/>
              <w:ind w:left="57"/>
              <w:rPr>
                <w:rFonts w:ascii="Arial" w:hAnsi="Arial" w:cs="Arial"/>
                <w:b/>
                <w:bCs/>
                <w:sz w:val="24"/>
                <w:lang w:val="fr-FR" w:eastAsia="fr-FR"/>
              </w:rPr>
            </w:pPr>
          </w:p>
        </w:tc>
        <w:tc>
          <w:tcPr>
            <w:tcW w:w="3291" w:type="dxa"/>
            <w:tcBorders>
              <w:top w:val="single" w:sz="6" w:space="0" w:color="auto"/>
              <w:left w:val="single" w:sz="6" w:space="0" w:color="auto"/>
              <w:bottom w:val="single" w:sz="6" w:space="0" w:color="auto"/>
              <w:right w:val="single" w:sz="6" w:space="0" w:color="auto"/>
            </w:tcBorders>
          </w:tcPr>
          <w:p w:rsidR="00DA6984" w:rsidRPr="00D25311" w:rsidRDefault="00DA6984" w:rsidP="00DA6984">
            <w:pPr>
              <w:spacing w:before="120" w:line="20" w:lineRule="atLeast"/>
              <w:ind w:left="57"/>
              <w:jc w:val="center"/>
              <w:rPr>
                <w:rFonts w:ascii="Arial" w:hAnsi="Arial" w:cs="Arial"/>
              </w:rPr>
            </w:pPr>
          </w:p>
        </w:tc>
        <w:tc>
          <w:tcPr>
            <w:tcW w:w="3291" w:type="dxa"/>
            <w:tcBorders>
              <w:top w:val="single" w:sz="6" w:space="0" w:color="auto"/>
              <w:left w:val="single" w:sz="6" w:space="0" w:color="auto"/>
              <w:bottom w:val="single" w:sz="6" w:space="0" w:color="auto"/>
              <w:right w:val="single" w:sz="6" w:space="0" w:color="auto"/>
            </w:tcBorders>
          </w:tcPr>
          <w:p w:rsidR="00DA6984" w:rsidRPr="00D25311" w:rsidRDefault="00DA6984" w:rsidP="00DA6984">
            <w:pPr>
              <w:pStyle w:val="En-tte"/>
              <w:tabs>
                <w:tab w:val="clear" w:pos="4536"/>
                <w:tab w:val="clear" w:pos="9072"/>
              </w:tabs>
              <w:spacing w:before="120" w:line="20" w:lineRule="atLeast"/>
              <w:ind w:left="57"/>
              <w:jc w:val="center"/>
              <w:rPr>
                <w:rFonts w:ascii="Arial" w:hAnsi="Arial" w:cs="Arial"/>
                <w:bCs/>
                <w:sz w:val="24"/>
                <w:lang w:val="fr-FR" w:eastAsia="fr-FR"/>
              </w:rPr>
            </w:pPr>
          </w:p>
        </w:tc>
        <w:tc>
          <w:tcPr>
            <w:tcW w:w="959" w:type="dxa"/>
            <w:tcBorders>
              <w:top w:val="single" w:sz="6" w:space="0" w:color="auto"/>
              <w:left w:val="single" w:sz="6" w:space="0" w:color="auto"/>
              <w:bottom w:val="single" w:sz="6" w:space="0" w:color="auto"/>
              <w:right w:val="single" w:sz="6" w:space="0" w:color="auto"/>
            </w:tcBorders>
          </w:tcPr>
          <w:p w:rsidR="00DA6984" w:rsidRPr="00D25311" w:rsidRDefault="00DA6984" w:rsidP="00DA6984">
            <w:pPr>
              <w:pStyle w:val="En-tte"/>
              <w:tabs>
                <w:tab w:val="clear" w:pos="4536"/>
                <w:tab w:val="clear" w:pos="9072"/>
              </w:tabs>
              <w:spacing w:before="120" w:line="20" w:lineRule="atLeast"/>
              <w:ind w:left="57"/>
              <w:rPr>
                <w:rFonts w:ascii="Arial" w:hAnsi="Arial" w:cs="Arial"/>
                <w:bCs/>
                <w:sz w:val="24"/>
                <w:lang w:val="fr-FR" w:eastAsia="fr-FR"/>
              </w:rPr>
            </w:pPr>
          </w:p>
        </w:tc>
        <w:tc>
          <w:tcPr>
            <w:tcW w:w="2125" w:type="dxa"/>
            <w:tcBorders>
              <w:top w:val="single" w:sz="6" w:space="0" w:color="auto"/>
              <w:left w:val="single" w:sz="6" w:space="0" w:color="auto"/>
              <w:bottom w:val="single" w:sz="6" w:space="0" w:color="auto"/>
              <w:right w:val="single" w:sz="6" w:space="0" w:color="auto"/>
            </w:tcBorders>
            <w:vAlign w:val="center"/>
          </w:tcPr>
          <w:p w:rsidR="00DA6984" w:rsidRPr="00D25311" w:rsidRDefault="00DA6984" w:rsidP="00DA6984">
            <w:pPr>
              <w:jc w:val="center"/>
              <w:rPr>
                <w:rFonts w:ascii="Arial" w:hAnsi="Arial" w:cs="Arial"/>
                <w:b/>
              </w:rPr>
            </w:pPr>
          </w:p>
        </w:tc>
        <w:tc>
          <w:tcPr>
            <w:tcW w:w="2125" w:type="dxa"/>
            <w:tcBorders>
              <w:top w:val="single" w:sz="6" w:space="0" w:color="auto"/>
              <w:left w:val="single" w:sz="6" w:space="0" w:color="auto"/>
              <w:bottom w:val="single" w:sz="6" w:space="0" w:color="auto"/>
              <w:right w:val="single" w:sz="6" w:space="0" w:color="auto"/>
            </w:tcBorders>
          </w:tcPr>
          <w:p w:rsidR="00DA6984" w:rsidRPr="00D25311" w:rsidRDefault="00DA6984" w:rsidP="00DA6984">
            <w:pPr>
              <w:jc w:val="center"/>
              <w:rPr>
                <w:rFonts w:ascii="Arial" w:hAnsi="Arial" w:cs="Arial"/>
                <w:b/>
              </w:rPr>
            </w:pPr>
          </w:p>
        </w:tc>
      </w:tr>
      <w:tr w:rsidR="00DA6984" w:rsidRPr="00D25311" w:rsidTr="00E90A56">
        <w:trPr>
          <w:trHeight w:val="274"/>
          <w:tblHeader/>
        </w:trPr>
        <w:tc>
          <w:tcPr>
            <w:tcW w:w="2469" w:type="dxa"/>
            <w:tcBorders>
              <w:top w:val="single" w:sz="6" w:space="0" w:color="auto"/>
              <w:left w:val="single" w:sz="6" w:space="0" w:color="auto"/>
              <w:bottom w:val="single" w:sz="6" w:space="0" w:color="auto"/>
              <w:right w:val="single" w:sz="6" w:space="0" w:color="auto"/>
            </w:tcBorders>
            <w:vAlign w:val="center"/>
          </w:tcPr>
          <w:p w:rsidR="00DA6984" w:rsidRPr="00D25311" w:rsidRDefault="00DA6984" w:rsidP="00DA6984">
            <w:pPr>
              <w:jc w:val="center"/>
              <w:rPr>
                <w:rFonts w:ascii="Arial" w:hAnsi="Arial" w:cs="Arial"/>
                <w:b/>
              </w:rPr>
            </w:pPr>
          </w:p>
        </w:tc>
        <w:tc>
          <w:tcPr>
            <w:tcW w:w="3291" w:type="dxa"/>
            <w:tcBorders>
              <w:top w:val="single" w:sz="6" w:space="0" w:color="auto"/>
              <w:left w:val="single" w:sz="6" w:space="0" w:color="auto"/>
              <w:bottom w:val="single" w:sz="6" w:space="0" w:color="auto"/>
              <w:right w:val="single" w:sz="6" w:space="0" w:color="auto"/>
            </w:tcBorders>
            <w:vAlign w:val="center"/>
          </w:tcPr>
          <w:p w:rsidR="00DA6984" w:rsidRPr="00D25311" w:rsidRDefault="00DA6984" w:rsidP="00DA6984">
            <w:pPr>
              <w:jc w:val="center"/>
              <w:rPr>
                <w:rFonts w:ascii="Arial" w:hAnsi="Arial" w:cs="Arial"/>
                <w:b/>
              </w:rPr>
            </w:pPr>
          </w:p>
        </w:tc>
        <w:tc>
          <w:tcPr>
            <w:tcW w:w="3291" w:type="dxa"/>
            <w:tcBorders>
              <w:top w:val="single" w:sz="6" w:space="0" w:color="auto"/>
              <w:left w:val="single" w:sz="6" w:space="0" w:color="auto"/>
              <w:bottom w:val="single" w:sz="6" w:space="0" w:color="auto"/>
              <w:right w:val="single" w:sz="6" w:space="0" w:color="auto"/>
            </w:tcBorders>
            <w:vAlign w:val="center"/>
          </w:tcPr>
          <w:p w:rsidR="00DA6984" w:rsidRPr="00D25311" w:rsidRDefault="00DA6984" w:rsidP="00DA6984">
            <w:pPr>
              <w:jc w:val="center"/>
              <w:rPr>
                <w:rFonts w:ascii="Arial" w:hAnsi="Arial" w:cs="Arial"/>
                <w:b/>
              </w:rPr>
            </w:pPr>
          </w:p>
        </w:tc>
        <w:tc>
          <w:tcPr>
            <w:tcW w:w="959" w:type="dxa"/>
            <w:tcBorders>
              <w:top w:val="single" w:sz="6" w:space="0" w:color="auto"/>
              <w:left w:val="single" w:sz="6" w:space="0" w:color="auto"/>
              <w:bottom w:val="single" w:sz="6" w:space="0" w:color="auto"/>
              <w:right w:val="single" w:sz="6" w:space="0" w:color="auto"/>
            </w:tcBorders>
            <w:vAlign w:val="center"/>
          </w:tcPr>
          <w:p w:rsidR="00DA6984" w:rsidRPr="00D25311" w:rsidRDefault="00DA6984" w:rsidP="00DA6984">
            <w:pPr>
              <w:jc w:val="center"/>
              <w:rPr>
                <w:rFonts w:ascii="Arial" w:hAnsi="Arial" w:cs="Arial"/>
                <w:b/>
              </w:rPr>
            </w:pPr>
          </w:p>
        </w:tc>
        <w:tc>
          <w:tcPr>
            <w:tcW w:w="2125" w:type="dxa"/>
            <w:tcBorders>
              <w:top w:val="single" w:sz="6" w:space="0" w:color="auto"/>
              <w:left w:val="single" w:sz="6" w:space="0" w:color="auto"/>
              <w:bottom w:val="single" w:sz="6" w:space="0" w:color="auto"/>
              <w:right w:val="single" w:sz="6" w:space="0" w:color="auto"/>
            </w:tcBorders>
            <w:vAlign w:val="center"/>
          </w:tcPr>
          <w:p w:rsidR="00DA6984" w:rsidRPr="00D25311" w:rsidRDefault="00DA6984" w:rsidP="00DA6984">
            <w:pPr>
              <w:jc w:val="center"/>
              <w:rPr>
                <w:rFonts w:ascii="Arial" w:hAnsi="Arial" w:cs="Arial"/>
                <w:b/>
              </w:rPr>
            </w:pPr>
          </w:p>
        </w:tc>
        <w:tc>
          <w:tcPr>
            <w:tcW w:w="2125" w:type="dxa"/>
            <w:tcBorders>
              <w:top w:val="single" w:sz="6" w:space="0" w:color="auto"/>
              <w:left w:val="single" w:sz="6" w:space="0" w:color="auto"/>
              <w:bottom w:val="single" w:sz="6" w:space="0" w:color="auto"/>
              <w:right w:val="single" w:sz="6" w:space="0" w:color="auto"/>
            </w:tcBorders>
          </w:tcPr>
          <w:p w:rsidR="00DA6984" w:rsidRPr="00D25311" w:rsidRDefault="00DA6984" w:rsidP="00DA6984">
            <w:pPr>
              <w:jc w:val="center"/>
              <w:rPr>
                <w:rFonts w:ascii="Arial" w:hAnsi="Arial" w:cs="Arial"/>
                <w:b/>
              </w:rPr>
            </w:pPr>
          </w:p>
        </w:tc>
      </w:tr>
    </w:tbl>
    <w:p w:rsidR="0066621F" w:rsidRDefault="0066621F" w:rsidP="00FB60AB">
      <w:pPr>
        <w:pStyle w:val="En-tte"/>
        <w:tabs>
          <w:tab w:val="clear" w:pos="4536"/>
          <w:tab w:val="clear" w:pos="9072"/>
        </w:tabs>
        <w:rPr>
          <w:rFonts w:ascii="Arial" w:hAnsi="Arial" w:cs="Arial"/>
          <w:b/>
          <w:sz w:val="28"/>
          <w:szCs w:val="28"/>
          <w:lang w:val="fr-FR"/>
        </w:rPr>
      </w:pPr>
    </w:p>
    <w:p w:rsidR="00E90A56" w:rsidRPr="00D25311" w:rsidRDefault="00E90A56" w:rsidP="00FB60AB">
      <w:pPr>
        <w:pStyle w:val="En-tte"/>
        <w:tabs>
          <w:tab w:val="clear" w:pos="4536"/>
          <w:tab w:val="clear" w:pos="9072"/>
        </w:tabs>
        <w:rPr>
          <w:rFonts w:ascii="Arial" w:hAnsi="Arial" w:cs="Arial"/>
          <w:b/>
          <w:sz w:val="24"/>
          <w:szCs w:val="24"/>
        </w:rPr>
      </w:pPr>
    </w:p>
    <w:p w:rsidR="00E90A56" w:rsidRPr="00344D8F" w:rsidRDefault="00E90A56" w:rsidP="00E90A56">
      <w:pPr>
        <w:autoSpaceDE w:val="0"/>
        <w:autoSpaceDN w:val="0"/>
        <w:rPr>
          <w:rFonts w:ascii="Arial" w:eastAsia="Times New Roman" w:hAnsi="Arial"/>
          <w:b/>
          <w:sz w:val="28"/>
          <w:szCs w:val="28"/>
          <w:lang w:eastAsia="fr-FR"/>
        </w:rPr>
      </w:pPr>
      <w:r w:rsidRPr="00344D8F">
        <w:rPr>
          <w:rFonts w:ascii="Arial" w:eastAsia="Times New Roman" w:hAnsi="Arial"/>
          <w:b/>
          <w:sz w:val="28"/>
          <w:szCs w:val="28"/>
          <w:lang w:eastAsia="fr-FR"/>
        </w:rPr>
        <w:t xml:space="preserve">Etablissement de rattachement : </w:t>
      </w:r>
      <w:r w:rsidRPr="00D94333">
        <w:rPr>
          <w:rFonts w:ascii="Arial" w:eastAsia="Times New Roman" w:hAnsi="Arial"/>
          <w:bCs/>
          <w:sz w:val="28"/>
          <w:szCs w:val="28"/>
          <w:lang w:eastAsia="fr-FR"/>
        </w:rPr>
        <w:t>Université de Constantine</w:t>
      </w:r>
      <w:r>
        <w:rPr>
          <w:rFonts w:ascii="Arial" w:eastAsia="Times New Roman" w:hAnsi="Arial"/>
          <w:bCs/>
          <w:sz w:val="28"/>
          <w:szCs w:val="28"/>
          <w:lang w:eastAsia="fr-FR"/>
        </w:rPr>
        <w:t xml:space="preserve"> 3</w:t>
      </w:r>
      <w:r w:rsidRPr="00D94333">
        <w:rPr>
          <w:rFonts w:ascii="Arial" w:eastAsia="Times New Roman" w:hAnsi="Arial"/>
          <w:bCs/>
          <w:sz w:val="28"/>
          <w:szCs w:val="28"/>
          <w:lang w:eastAsia="fr-FR"/>
        </w:rPr>
        <w:t>.</w:t>
      </w:r>
    </w:p>
    <w:p w:rsidR="00E90A56" w:rsidRPr="00344D8F" w:rsidRDefault="00E90A56" w:rsidP="00E90A56">
      <w:pPr>
        <w:autoSpaceDE w:val="0"/>
        <w:autoSpaceDN w:val="0"/>
        <w:rPr>
          <w:rFonts w:ascii="Arial" w:eastAsia="Times New Roman" w:hAnsi="Arial"/>
          <w:b/>
          <w:sz w:val="28"/>
          <w:szCs w:val="28"/>
          <w:lang w:eastAsia="fr-FR"/>
        </w:rPr>
      </w:pPr>
    </w:p>
    <w:tbl>
      <w:tblPr>
        <w:tblW w:w="1474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E90A56" w:rsidRPr="00FF30DC" w:rsidTr="00E90A56">
        <w:trPr>
          <w:tblHeader/>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Nom, prénom</w:t>
            </w:r>
          </w:p>
        </w:tc>
        <w:tc>
          <w:tcPr>
            <w:tcW w:w="340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 xml:space="preserve">Diplôme graduation </w:t>
            </w:r>
          </w:p>
          <w:p w:rsidR="00E90A56" w:rsidRPr="00DF1ADD" w:rsidRDefault="00E90A56" w:rsidP="00841A57">
            <w:pPr>
              <w:jc w:val="center"/>
              <w:rPr>
                <w:bCs/>
              </w:rPr>
            </w:pPr>
            <w:r w:rsidRPr="00DF1ADD">
              <w:rPr>
                <w:bCs/>
              </w:rPr>
              <w:t>+ Spécialité</w:t>
            </w:r>
          </w:p>
        </w:tc>
        <w:tc>
          <w:tcPr>
            <w:tcW w:w="340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 xml:space="preserve">Diplôme Post graduation </w:t>
            </w:r>
          </w:p>
          <w:p w:rsidR="00E90A56" w:rsidRPr="00DF1ADD" w:rsidRDefault="00E90A56" w:rsidP="00841A57">
            <w:pPr>
              <w:jc w:val="center"/>
              <w:rPr>
                <w:bCs/>
              </w:rPr>
            </w:pPr>
            <w:r w:rsidRPr="00DF1ADD">
              <w:rPr>
                <w:bCs/>
              </w:rPr>
              <w:t>+ Spécialité</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Grade</w:t>
            </w:r>
          </w:p>
        </w:tc>
        <w:tc>
          <w:tcPr>
            <w:tcW w:w="2197"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Type d’intervention *</w:t>
            </w:r>
          </w:p>
        </w:tc>
        <w:tc>
          <w:tcPr>
            <w:tcW w:w="2197"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Emargement</w:t>
            </w:r>
          </w:p>
        </w:tc>
      </w:tr>
      <w:tr w:rsidR="00E90A56" w:rsidRPr="00FF30DC" w:rsidTr="00E90A56">
        <w:trPr>
          <w:tblHeader/>
        </w:trPr>
        <w:tc>
          <w:tcPr>
            <w:tcW w:w="255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Benabbas Chaouki</w:t>
            </w: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Pr.</w:t>
            </w:r>
          </w:p>
        </w:tc>
        <w:tc>
          <w:tcPr>
            <w:tcW w:w="2197"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Cours + séminaire</w:t>
            </w:r>
          </w:p>
        </w:tc>
        <w:tc>
          <w:tcPr>
            <w:tcW w:w="2197" w:type="dxa"/>
            <w:tcBorders>
              <w:top w:val="single" w:sz="6" w:space="0" w:color="auto"/>
              <w:left w:val="single" w:sz="6" w:space="0" w:color="auto"/>
              <w:bottom w:val="single" w:sz="6" w:space="0" w:color="auto"/>
              <w:right w:val="single" w:sz="6" w:space="0" w:color="auto"/>
            </w:tcBorders>
          </w:tcPr>
          <w:p w:rsidR="00E90A56" w:rsidRPr="00D94333" w:rsidRDefault="00E90A56" w:rsidP="00841A57">
            <w:pPr>
              <w:jc w:val="center"/>
              <w:rPr>
                <w:rFonts w:ascii="Arial" w:hAnsi="Arial"/>
                <w:bCs/>
                <w:sz w:val="20"/>
                <w:szCs w:val="20"/>
              </w:rPr>
            </w:pPr>
          </w:p>
        </w:tc>
      </w:tr>
      <w:tr w:rsidR="00E90A56" w:rsidRPr="00FF30DC" w:rsidTr="00E90A56">
        <w:trPr>
          <w:tblHeader/>
        </w:trPr>
        <w:tc>
          <w:tcPr>
            <w:tcW w:w="255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sidRPr="00D94333">
              <w:rPr>
                <w:rFonts w:ascii="Arial" w:hAnsi="Arial"/>
                <w:bCs/>
                <w:sz w:val="20"/>
                <w:szCs w:val="20"/>
              </w:rPr>
              <w:t>Ammirech</w:t>
            </w:r>
            <w:r>
              <w:rPr>
                <w:rFonts w:ascii="Arial" w:hAnsi="Arial"/>
                <w:bCs/>
                <w:sz w:val="20"/>
                <w:szCs w:val="20"/>
              </w:rPr>
              <w:t>e Hamza</w:t>
            </w: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Pr.</w:t>
            </w:r>
          </w:p>
        </w:tc>
        <w:tc>
          <w:tcPr>
            <w:tcW w:w="2197"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Cours + séminaire</w:t>
            </w:r>
          </w:p>
        </w:tc>
        <w:tc>
          <w:tcPr>
            <w:tcW w:w="2197" w:type="dxa"/>
            <w:tcBorders>
              <w:top w:val="single" w:sz="6" w:space="0" w:color="auto"/>
              <w:left w:val="single" w:sz="6" w:space="0" w:color="auto"/>
              <w:bottom w:val="single" w:sz="6" w:space="0" w:color="auto"/>
              <w:right w:val="single" w:sz="6" w:space="0" w:color="auto"/>
            </w:tcBorders>
          </w:tcPr>
          <w:p w:rsidR="00E90A56" w:rsidRPr="00D94333" w:rsidRDefault="00E90A56" w:rsidP="00841A57">
            <w:pPr>
              <w:jc w:val="center"/>
              <w:rPr>
                <w:rFonts w:ascii="Arial" w:hAnsi="Arial"/>
                <w:bCs/>
                <w:sz w:val="20"/>
                <w:szCs w:val="20"/>
              </w:rPr>
            </w:pPr>
          </w:p>
        </w:tc>
      </w:tr>
      <w:tr w:rsidR="00E90A56" w:rsidRPr="00FF30DC" w:rsidTr="00E90A56">
        <w:trPr>
          <w:tblHeader/>
        </w:trPr>
        <w:tc>
          <w:tcPr>
            <w:tcW w:w="255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Benmissi Hacene</w:t>
            </w: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Pr.</w:t>
            </w:r>
          </w:p>
        </w:tc>
        <w:tc>
          <w:tcPr>
            <w:tcW w:w="2197"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Cours + séminaire</w:t>
            </w:r>
          </w:p>
        </w:tc>
        <w:tc>
          <w:tcPr>
            <w:tcW w:w="2197" w:type="dxa"/>
            <w:tcBorders>
              <w:top w:val="single" w:sz="6" w:space="0" w:color="auto"/>
              <w:left w:val="single" w:sz="6" w:space="0" w:color="auto"/>
              <w:bottom w:val="single" w:sz="6" w:space="0" w:color="auto"/>
              <w:right w:val="single" w:sz="6" w:space="0" w:color="auto"/>
            </w:tcBorders>
          </w:tcPr>
          <w:p w:rsidR="00E90A56" w:rsidRPr="00D94333" w:rsidRDefault="00E90A56" w:rsidP="00841A57">
            <w:pPr>
              <w:jc w:val="center"/>
              <w:rPr>
                <w:rFonts w:ascii="Arial" w:hAnsi="Arial"/>
                <w:bCs/>
                <w:sz w:val="20"/>
                <w:szCs w:val="20"/>
              </w:rPr>
            </w:pPr>
          </w:p>
        </w:tc>
      </w:tr>
    </w:tbl>
    <w:p w:rsidR="00E90A56" w:rsidRPr="00344D8F" w:rsidRDefault="00E90A56" w:rsidP="00E90A56">
      <w:pPr>
        <w:autoSpaceDE w:val="0"/>
        <w:autoSpaceDN w:val="0"/>
        <w:rPr>
          <w:rFonts w:ascii="Arial" w:eastAsia="Times New Roman" w:hAnsi="Arial"/>
          <w:b/>
          <w:sz w:val="28"/>
          <w:szCs w:val="28"/>
          <w:lang w:eastAsia="fr-FR"/>
        </w:rPr>
      </w:pPr>
    </w:p>
    <w:p w:rsidR="00E90A56" w:rsidRPr="00344D8F" w:rsidRDefault="00E90A56" w:rsidP="00E90A56">
      <w:pPr>
        <w:autoSpaceDE w:val="0"/>
        <w:autoSpaceDN w:val="0"/>
        <w:rPr>
          <w:rFonts w:ascii="Arial" w:eastAsia="Times New Roman" w:hAnsi="Arial"/>
          <w:b/>
          <w:sz w:val="28"/>
          <w:szCs w:val="28"/>
          <w:lang w:eastAsia="fr-FR"/>
        </w:rPr>
      </w:pPr>
      <w:r w:rsidRPr="00344D8F">
        <w:rPr>
          <w:rFonts w:ascii="Arial" w:eastAsia="Times New Roman" w:hAnsi="Arial"/>
          <w:b/>
          <w:sz w:val="28"/>
          <w:szCs w:val="28"/>
          <w:lang w:eastAsia="fr-FR"/>
        </w:rPr>
        <w:t xml:space="preserve">Etablissement de rattachement : </w:t>
      </w:r>
      <w:r w:rsidRPr="00D94333">
        <w:rPr>
          <w:rFonts w:ascii="Arial" w:eastAsia="Times New Roman" w:hAnsi="Arial"/>
          <w:bCs/>
          <w:sz w:val="28"/>
          <w:szCs w:val="28"/>
          <w:lang w:eastAsia="fr-FR"/>
        </w:rPr>
        <w:t>Université de Gênes, Italie.</w:t>
      </w:r>
    </w:p>
    <w:p w:rsidR="00E90A56" w:rsidRPr="00344D8F" w:rsidRDefault="00E90A56" w:rsidP="00E90A56">
      <w:pPr>
        <w:autoSpaceDE w:val="0"/>
        <w:autoSpaceDN w:val="0"/>
        <w:rPr>
          <w:rFonts w:ascii="Arial" w:eastAsia="Times New Roman" w:hAnsi="Arial"/>
          <w:b/>
          <w:sz w:val="28"/>
          <w:szCs w:val="28"/>
          <w:lang w:eastAsia="fr-FR"/>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3402"/>
        <w:gridCol w:w="3402"/>
        <w:gridCol w:w="992"/>
        <w:gridCol w:w="2197"/>
        <w:gridCol w:w="2197"/>
      </w:tblGrid>
      <w:tr w:rsidR="00E90A56" w:rsidRPr="00FF30DC" w:rsidTr="00841A57">
        <w:trPr>
          <w:tblHeader/>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Nom, prénom</w:t>
            </w:r>
          </w:p>
        </w:tc>
        <w:tc>
          <w:tcPr>
            <w:tcW w:w="340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 xml:space="preserve">Diplôme graduation </w:t>
            </w:r>
          </w:p>
          <w:p w:rsidR="00E90A56" w:rsidRPr="00DF1ADD" w:rsidRDefault="00E90A56" w:rsidP="00841A57">
            <w:pPr>
              <w:jc w:val="center"/>
              <w:rPr>
                <w:bCs/>
              </w:rPr>
            </w:pPr>
            <w:r w:rsidRPr="00DF1ADD">
              <w:rPr>
                <w:bCs/>
              </w:rPr>
              <w:t>+ Spécialité</w:t>
            </w:r>
          </w:p>
        </w:tc>
        <w:tc>
          <w:tcPr>
            <w:tcW w:w="340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 xml:space="preserve">Diplôme Post graduation </w:t>
            </w:r>
          </w:p>
          <w:p w:rsidR="00E90A56" w:rsidRPr="00DF1ADD" w:rsidRDefault="00E90A56" w:rsidP="00841A57">
            <w:pPr>
              <w:jc w:val="center"/>
              <w:rPr>
                <w:bCs/>
              </w:rPr>
            </w:pPr>
            <w:r w:rsidRPr="00DF1ADD">
              <w:rPr>
                <w:bCs/>
              </w:rPr>
              <w:t>+ Spécialité</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Grade</w:t>
            </w:r>
          </w:p>
        </w:tc>
        <w:tc>
          <w:tcPr>
            <w:tcW w:w="2197"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Type d’intervention *</w:t>
            </w:r>
          </w:p>
        </w:tc>
        <w:tc>
          <w:tcPr>
            <w:tcW w:w="2197" w:type="dxa"/>
            <w:tcBorders>
              <w:top w:val="single" w:sz="6" w:space="0" w:color="auto"/>
              <w:left w:val="single" w:sz="6" w:space="0" w:color="auto"/>
              <w:bottom w:val="single" w:sz="6" w:space="0" w:color="auto"/>
              <w:right w:val="single" w:sz="6" w:space="0" w:color="auto"/>
            </w:tcBorders>
            <w:shd w:val="clear" w:color="auto" w:fill="C6D9F1"/>
            <w:vAlign w:val="center"/>
          </w:tcPr>
          <w:p w:rsidR="00E90A56" w:rsidRPr="00DF1ADD" w:rsidRDefault="00E90A56" w:rsidP="00841A57">
            <w:pPr>
              <w:jc w:val="center"/>
              <w:rPr>
                <w:bCs/>
              </w:rPr>
            </w:pPr>
            <w:r w:rsidRPr="00DF1ADD">
              <w:rPr>
                <w:bCs/>
              </w:rPr>
              <w:t>Emargement</w:t>
            </w:r>
          </w:p>
        </w:tc>
      </w:tr>
      <w:tr w:rsidR="00E90A56" w:rsidRPr="00FF30DC" w:rsidTr="00841A57">
        <w:trPr>
          <w:tblHeader/>
        </w:trPr>
        <w:tc>
          <w:tcPr>
            <w:tcW w:w="255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sidRPr="00D94333">
              <w:rPr>
                <w:rFonts w:ascii="Arial" w:hAnsi="Arial"/>
                <w:bCs/>
                <w:sz w:val="20"/>
                <w:szCs w:val="20"/>
              </w:rPr>
              <w:t>Fratini Fabio</w:t>
            </w: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sidRPr="00D94333">
              <w:rPr>
                <w:rFonts w:ascii="Arial" w:hAnsi="Arial"/>
                <w:bCs/>
                <w:sz w:val="20"/>
                <w:szCs w:val="20"/>
              </w:rPr>
              <w:t>Architecture</w:t>
            </w: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Pr.</w:t>
            </w:r>
          </w:p>
        </w:tc>
        <w:tc>
          <w:tcPr>
            <w:tcW w:w="2197"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Séminaire</w:t>
            </w:r>
          </w:p>
        </w:tc>
        <w:tc>
          <w:tcPr>
            <w:tcW w:w="2197" w:type="dxa"/>
            <w:tcBorders>
              <w:top w:val="single" w:sz="6" w:space="0" w:color="auto"/>
              <w:left w:val="single" w:sz="6" w:space="0" w:color="auto"/>
              <w:bottom w:val="single" w:sz="6" w:space="0" w:color="auto"/>
              <w:right w:val="single" w:sz="6" w:space="0" w:color="auto"/>
            </w:tcBorders>
          </w:tcPr>
          <w:p w:rsidR="00E90A56" w:rsidRPr="00D94333" w:rsidRDefault="00E90A56" w:rsidP="00841A57">
            <w:pPr>
              <w:jc w:val="center"/>
              <w:rPr>
                <w:rFonts w:ascii="Arial" w:hAnsi="Arial"/>
                <w:bCs/>
                <w:sz w:val="20"/>
                <w:szCs w:val="20"/>
              </w:rPr>
            </w:pPr>
          </w:p>
        </w:tc>
      </w:tr>
      <w:tr w:rsidR="00E90A56" w:rsidRPr="00FF30DC" w:rsidTr="00841A57">
        <w:trPr>
          <w:tblHeader/>
        </w:trPr>
        <w:tc>
          <w:tcPr>
            <w:tcW w:w="255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sidRPr="00D94333">
              <w:rPr>
                <w:rFonts w:ascii="Arial" w:hAnsi="Arial"/>
                <w:bCs/>
                <w:sz w:val="20"/>
                <w:szCs w:val="20"/>
              </w:rPr>
              <w:t>Pittalugua Daniela</w:t>
            </w: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sidRPr="00D94333">
              <w:rPr>
                <w:rFonts w:ascii="Arial" w:hAnsi="Arial"/>
                <w:bCs/>
                <w:sz w:val="20"/>
                <w:szCs w:val="20"/>
              </w:rPr>
              <w:t>Architecture</w:t>
            </w: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Pr.</w:t>
            </w:r>
          </w:p>
        </w:tc>
        <w:tc>
          <w:tcPr>
            <w:tcW w:w="2197"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Cs/>
                <w:sz w:val="20"/>
                <w:szCs w:val="20"/>
              </w:rPr>
            </w:pPr>
            <w:r>
              <w:rPr>
                <w:rFonts w:ascii="Arial" w:hAnsi="Arial"/>
                <w:bCs/>
                <w:sz w:val="20"/>
                <w:szCs w:val="20"/>
              </w:rPr>
              <w:t>Séminaire</w:t>
            </w:r>
          </w:p>
        </w:tc>
        <w:tc>
          <w:tcPr>
            <w:tcW w:w="2197" w:type="dxa"/>
            <w:tcBorders>
              <w:top w:val="single" w:sz="6" w:space="0" w:color="auto"/>
              <w:left w:val="single" w:sz="6" w:space="0" w:color="auto"/>
              <w:bottom w:val="single" w:sz="6" w:space="0" w:color="auto"/>
              <w:right w:val="single" w:sz="6" w:space="0" w:color="auto"/>
            </w:tcBorders>
          </w:tcPr>
          <w:p w:rsidR="00E90A56" w:rsidRPr="00D94333" w:rsidRDefault="00E90A56" w:rsidP="00841A57">
            <w:pPr>
              <w:jc w:val="center"/>
              <w:rPr>
                <w:rFonts w:ascii="Arial" w:hAnsi="Arial"/>
                <w:bCs/>
                <w:sz w:val="20"/>
                <w:szCs w:val="20"/>
              </w:rPr>
            </w:pPr>
          </w:p>
        </w:tc>
      </w:tr>
      <w:tr w:rsidR="00E90A56" w:rsidRPr="00FF30DC" w:rsidTr="00841A57">
        <w:trPr>
          <w:tblHeader/>
        </w:trPr>
        <w:tc>
          <w:tcPr>
            <w:tcW w:w="255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
                <w:sz w:val="20"/>
                <w:szCs w:val="20"/>
              </w:rPr>
            </w:pP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
                <w:sz w:val="20"/>
                <w:szCs w:val="20"/>
              </w:rPr>
            </w:pPr>
          </w:p>
        </w:tc>
        <w:tc>
          <w:tcPr>
            <w:tcW w:w="340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
                <w:sz w:val="20"/>
                <w:szCs w:val="20"/>
              </w:rPr>
            </w:pPr>
          </w:p>
        </w:tc>
        <w:tc>
          <w:tcPr>
            <w:tcW w:w="2197" w:type="dxa"/>
            <w:tcBorders>
              <w:top w:val="single" w:sz="6" w:space="0" w:color="auto"/>
              <w:left w:val="single" w:sz="6" w:space="0" w:color="auto"/>
              <w:bottom w:val="single" w:sz="6" w:space="0" w:color="auto"/>
              <w:right w:val="single" w:sz="6" w:space="0" w:color="auto"/>
            </w:tcBorders>
            <w:vAlign w:val="center"/>
          </w:tcPr>
          <w:p w:rsidR="00E90A56" w:rsidRPr="00D94333" w:rsidRDefault="00E90A56" w:rsidP="00841A57">
            <w:pPr>
              <w:jc w:val="center"/>
              <w:rPr>
                <w:rFonts w:ascii="Arial" w:hAnsi="Arial"/>
                <w:b/>
                <w:sz w:val="20"/>
                <w:szCs w:val="20"/>
              </w:rPr>
            </w:pPr>
          </w:p>
        </w:tc>
        <w:tc>
          <w:tcPr>
            <w:tcW w:w="2197" w:type="dxa"/>
            <w:tcBorders>
              <w:top w:val="single" w:sz="6" w:space="0" w:color="auto"/>
              <w:left w:val="single" w:sz="6" w:space="0" w:color="auto"/>
              <w:bottom w:val="single" w:sz="6" w:space="0" w:color="auto"/>
              <w:right w:val="single" w:sz="6" w:space="0" w:color="auto"/>
            </w:tcBorders>
          </w:tcPr>
          <w:p w:rsidR="00E90A56" w:rsidRPr="00D94333" w:rsidRDefault="00E90A56" w:rsidP="00841A57">
            <w:pPr>
              <w:jc w:val="center"/>
              <w:rPr>
                <w:rFonts w:ascii="Arial" w:hAnsi="Arial"/>
                <w:b/>
                <w:sz w:val="20"/>
                <w:szCs w:val="20"/>
              </w:rPr>
            </w:pPr>
          </w:p>
        </w:tc>
      </w:tr>
    </w:tbl>
    <w:p w:rsidR="00E90A56" w:rsidRPr="00344D8F" w:rsidRDefault="00E90A56" w:rsidP="00E90A56">
      <w:pPr>
        <w:autoSpaceDE w:val="0"/>
        <w:autoSpaceDN w:val="0"/>
        <w:rPr>
          <w:rFonts w:ascii="Arial" w:eastAsia="Times New Roman" w:hAnsi="Arial"/>
          <w:b/>
          <w:sz w:val="28"/>
          <w:szCs w:val="28"/>
          <w:lang w:eastAsia="fr-FR"/>
        </w:rPr>
      </w:pPr>
    </w:p>
    <w:p w:rsidR="00E90A56" w:rsidRPr="004E07C2" w:rsidRDefault="00E90A56" w:rsidP="00E90A56">
      <w:pPr>
        <w:autoSpaceDE w:val="0"/>
        <w:autoSpaceDN w:val="0"/>
        <w:rPr>
          <w:rFonts w:ascii="Arial" w:eastAsia="Times New Roman" w:hAnsi="Arial"/>
          <w:bCs/>
          <w:lang w:eastAsia="fr-FR"/>
        </w:rPr>
      </w:pPr>
      <w:r w:rsidRPr="004E07C2">
        <w:rPr>
          <w:rFonts w:ascii="Arial" w:eastAsia="Times New Roman" w:hAnsi="Arial"/>
          <w:bCs/>
          <w:lang w:eastAsia="fr-FR"/>
        </w:rPr>
        <w:t xml:space="preserve">* = Cours, TD, TP, Encadrement de stage, Encadrement de mémoire, autre </w:t>
      </w:r>
      <w:proofErr w:type="gramStart"/>
      <w:r w:rsidRPr="004E07C2">
        <w:rPr>
          <w:rFonts w:ascii="Arial" w:eastAsia="Times New Roman" w:hAnsi="Arial"/>
          <w:bCs/>
          <w:lang w:eastAsia="fr-FR"/>
        </w:rPr>
        <w:t>( à</w:t>
      </w:r>
      <w:proofErr w:type="gramEnd"/>
      <w:r w:rsidRPr="004E07C2">
        <w:rPr>
          <w:rFonts w:ascii="Arial" w:eastAsia="Times New Roman" w:hAnsi="Arial"/>
          <w:bCs/>
          <w:lang w:eastAsia="fr-FR"/>
        </w:rPr>
        <w:t xml:space="preserve"> préciser)</w:t>
      </w:r>
    </w:p>
    <w:p w:rsidR="00E8417E" w:rsidRPr="00D25311" w:rsidRDefault="00E8417E" w:rsidP="00FB60AB">
      <w:pPr>
        <w:pStyle w:val="En-tte"/>
        <w:tabs>
          <w:tab w:val="clear" w:pos="4536"/>
          <w:tab w:val="clear" w:pos="9072"/>
        </w:tabs>
        <w:rPr>
          <w:rFonts w:ascii="Arial" w:hAnsi="Arial" w:cs="Arial"/>
          <w:b/>
          <w:sz w:val="24"/>
          <w:szCs w:val="24"/>
        </w:rPr>
        <w:sectPr w:rsidR="00E8417E" w:rsidRPr="00D25311" w:rsidSect="00E90A56">
          <w:pgSz w:w="16838" w:h="11906" w:orient="landscape"/>
          <w:pgMar w:top="1134" w:right="1134" w:bottom="1134" w:left="1134" w:header="709" w:footer="709" w:gutter="0"/>
          <w:cols w:space="708"/>
          <w:titlePg/>
          <w:docGrid w:linePitch="360"/>
        </w:sectPr>
      </w:pPr>
    </w:p>
    <w:bookmarkStart w:id="10" w:name="_Toc480793408"/>
    <w:p w:rsidR="00E90A56" w:rsidRPr="00E90A56" w:rsidRDefault="00E90A56" w:rsidP="00E90A56">
      <w:pPr>
        <w:pStyle w:val="Titre3"/>
        <w:ind w:left="0"/>
        <w:jc w:val="left"/>
        <w:rPr>
          <w:rFonts w:ascii="Arial" w:eastAsia="Times New Roman" w:hAnsi="Arial" w:cs="Arial"/>
          <w:bCs w:val="0"/>
          <w:sz w:val="28"/>
          <w:szCs w:val="28"/>
          <w:lang w:val="x-none" w:eastAsia="x-none"/>
        </w:rPr>
      </w:pPr>
      <w:r w:rsidRPr="00E90A56">
        <w:rPr>
          <w:rFonts w:ascii="Arial" w:eastAsia="Times New Roman" w:hAnsi="Arial" w:cs="Arial"/>
          <w:bCs w:val="0"/>
          <w:noProof/>
          <w:sz w:val="28"/>
          <w:szCs w:val="28"/>
          <w:lang w:eastAsia="fr-FR"/>
        </w:rPr>
        <w:lastRenderedPageBreak/>
        <mc:AlternateContent>
          <mc:Choice Requires="wps">
            <w:drawing>
              <wp:anchor distT="0" distB="0" distL="114300" distR="114300" simplePos="0" relativeHeight="251684864" behindDoc="0" locked="0" layoutInCell="1" allowOverlap="1" wp14:anchorId="5F061460" wp14:editId="07488E21">
                <wp:simplePos x="0" y="0"/>
                <wp:positionH relativeFrom="column">
                  <wp:posOffset>6461760</wp:posOffset>
                </wp:positionH>
                <wp:positionV relativeFrom="paragraph">
                  <wp:posOffset>-804545</wp:posOffset>
                </wp:positionV>
                <wp:extent cx="371475" cy="400050"/>
                <wp:effectExtent l="0" t="0" r="0" b="0"/>
                <wp:wrapNone/>
                <wp:docPr id="600" name="Rectangle 1435">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400050"/>
                        </a:xfrm>
                        <a:prstGeom prst="rect">
                          <a:avLst/>
                        </a:prstGeom>
                        <a:gradFill rotWithShape="0">
                          <a:gsLst>
                            <a:gs pos="0">
                              <a:srgbClr val="FFFFFF"/>
                            </a:gs>
                            <a:gs pos="100000">
                              <a:srgbClr val="DBDBDB"/>
                            </a:gs>
                          </a:gsLst>
                          <a:lin ang="5400000" scaled="1"/>
                        </a:gradFill>
                        <a:ln>
                          <a:noFill/>
                        </a:ln>
                        <a:effectLst/>
                        <a:extLst>
                          <a:ext uri="{91240B29-F687-4F45-9708-019B960494DF}">
                            <a14:hiddenLine xmlns:a14="http://schemas.microsoft.com/office/drawing/2010/main" w="12700">
                              <a:solidFill>
                                <a:srgbClr val="C9C9C9"/>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C2D27D2" id="Rectangle 1435" o:spid="_x0000_s1026" href="#sommaire" style="position:absolute;margin-left:508.8pt;margin-top:-63.35pt;width:29.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VUYgIAANUEAAAOAAAAZHJzL2Uyb0RvYy54bWysVF9v0zAQf0fiO1h+Z0m6doWo6QSrhiYN&#10;mBiIZ9dxEmuObe7cpt2n5+y0pcADEqKVLNt3Pv/++LK43vWGbRWgdrbixUXOmbLS1dq2Ff/65fbV&#10;a84wCFsL46yq+F4hv16+fLEYfKkmrnOmVsCoiMVy8BXvQvBllqHsVC/wwnllKdg46EWgJbRZDWKg&#10;6r3JJnl+lQ0Oag9OKkTaXY1Bvkz1m0bJ8KlpUAVmKk7YQhohjes4ZsuFKFsQvtPyAEP8A4peaEuX&#10;nkqtRBBsA/qPUr2W4NA14UK6PnNNo6VKHIhNkf/G5rETXiUuJA76k0z4/8rKj9sHYLqu+FVO+ljR&#10;k0mfSTZhW6NYMb2cJV6d0fbpxmj5dEBBGv7dq5HfyslNr2wYDQNlRKDXgp32yBmU8XK4q4voRTZ4&#10;LBOm6GCaPvoHiMqiv3fyCc+SxkhMQ8ph6+GDqwm92ASXMO8a6ONJQsF2yfL9yXK1C0zS5uW8mM5n&#10;nEkKTfM8n6UnkYnyeNgDhvfK9SxOCChJk4qL7T2GCEaUx5SD//WtNoaBC9906JKF8dYURDozTph3&#10;5OK4jdCubwywraBHept+SQt6TXieXRA+Milu/XJk9S7+z44QpvZ4FfnGyMuKzyK96DFKYRRpPgqe&#10;nmyCHOsaG0frIoWR3LijUisdGB8VHy1au3pP6hPfyCd+C2jSOXjmbKC+qjh+3whQnJk7S5TfFNNp&#10;bMS0mM7mE1rAeWR9HhFWUqmKB04k4vQmjM278aDbjm4qkh7WvSXXG50cifhGVIcHRb2TjDr0eWzO&#10;83XK+vk1Wv4AAAD//wMAUEsDBBQABgAIAAAAIQB+YVAm5QAAABMBAAAPAAAAZHJzL2Rvd25yZXYu&#10;eG1sTE9NT8MwDL0j8R8iI3Hbkg7RTl3TCRUhJNAODLRdsyZtKhqnarKu/Hu8E1wsPfv5fRTb2fVs&#10;MmPoPEpIlgKYwdrrDlsJX58vizWwEBVq1Xs0En5MgG15e1OoXPsLfphpH1tGIhhyJcHGOOSch9oa&#10;p8LSDwbp1vjRqUhwbLke1YXEXc9XQqTcqQ7JwarBVNbU3/uzk9DsGtscjo/VccJB21cb36u3nZT3&#10;d/PzhsbTBlg0c/z7gGsHyg8lBTv5M+rAesIiyVLiSlgkqzQDduWILE2AnWiXPmTAy4L/71L+AgAA&#10;//8DAFBLAwQUAAYACAAAACEAuT3bs7kAAAAeAQAAGQAAAGRycy9fcmVscy9lMm9Eb2MueG1sLnJl&#10;bHOEz0EKwjAQBdC94B3CuNZUFyLS1I0IbkUPMKTTNrSZhEwUvb1ZKgguh89/n6kPTz+pByVxgQ2s&#10;VxUoYhtax72B2/W03IGSjNziFJgMvEjg0Mxn9YUmzKUkg4uiisJiYMg57rUWO5BHWYVIXJIuJI+5&#10;nKnXEe2IPelNVW11+jSg+TLVuTWQzu0a1PUVy/J/O3Sds3QM9u6J848JPRQpTY7HgmLqKRtYSPAe&#10;XSLQTa2/vmreAAAA//8DAFBLAQItABQABgAIAAAAIQC2gziS/gAAAOEBAAATAAAAAAAAAAAAAAAA&#10;AAAAAABbQ29udGVudF9UeXBlc10ueG1sUEsBAi0AFAAGAAgAAAAhADj9If/WAAAAlAEAAAsAAAAA&#10;AAAAAAAAAAAALwEAAF9yZWxzLy5yZWxzUEsBAi0AFAAGAAgAAAAhACFbxVRiAgAA1QQAAA4AAAAA&#10;AAAAAAAAAAAALgIAAGRycy9lMm9Eb2MueG1sUEsBAi0AFAAGAAgAAAAhAH5hUCblAAAAEwEAAA8A&#10;AAAAAAAAAAAAAAAAvAQAAGRycy9kb3ducmV2LnhtbFBLAQItABQABgAIAAAAIQC5PduzuQAAAB4B&#10;AAAZAAAAAAAAAAAAAAAAAM4FAABkcnMvX3JlbHMvZTJvRG9jLnhtbC5yZWxzUEsFBgAAAAAFAAUA&#10;OgEAAL4GAAAAAA==&#10;" o:button="t" stroked="f" strokecolor="#c9c9c9" strokeweight="1pt">
                <v:fill color2="#dbdbdb" o:detectmouseclick="t" focus="100%" type="gradient"/>
                <v:shadow color="#525252" opacity=".5" offset="1pt"/>
                <v:path arrowok="t"/>
              </v:rect>
            </w:pict>
          </mc:Fallback>
        </mc:AlternateContent>
      </w:r>
      <w:r>
        <w:rPr>
          <w:rFonts w:ascii="Arial" w:eastAsia="Times New Roman" w:hAnsi="Arial" w:cs="Arial"/>
          <w:bCs w:val="0"/>
          <w:sz w:val="28"/>
          <w:szCs w:val="28"/>
          <w:lang w:eastAsia="x-none"/>
        </w:rPr>
        <w:t>D</w:t>
      </w:r>
      <w:r w:rsidRPr="00E90A56">
        <w:rPr>
          <w:rFonts w:ascii="Arial" w:eastAsia="Times New Roman" w:hAnsi="Arial" w:cs="Arial"/>
          <w:bCs w:val="0"/>
          <w:sz w:val="28"/>
          <w:szCs w:val="28"/>
          <w:lang w:val="x-none" w:eastAsia="x-none"/>
        </w:rPr>
        <w:t>. Synthèse globale des ressources humaines mobilisées pour la spécialité :</w:t>
      </w:r>
      <w:bookmarkEnd w:id="10"/>
    </w:p>
    <w:p w:rsidR="00E90A56" w:rsidRPr="00B46FB8" w:rsidRDefault="00E90A56" w:rsidP="00E90A56">
      <w:pPr>
        <w:pStyle w:val="En-tte"/>
        <w:tabs>
          <w:tab w:val="clear" w:pos="4536"/>
          <w:tab w:val="clear" w:pos="9072"/>
        </w:tabs>
        <w:rPr>
          <w:rFonts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8"/>
        <w:gridCol w:w="2013"/>
        <w:gridCol w:w="2190"/>
        <w:gridCol w:w="1858"/>
      </w:tblGrid>
      <w:tr w:rsidR="00E90A56" w:rsidRPr="001B2CFA" w:rsidTr="00841A57">
        <w:trPr>
          <w:jc w:val="center"/>
        </w:trPr>
        <w:tc>
          <w:tcPr>
            <w:tcW w:w="3648" w:type="dxa"/>
            <w:shd w:val="clear" w:color="auto" w:fill="CCC0D9"/>
            <w:vAlign w:val="center"/>
          </w:tcPr>
          <w:p w:rsidR="00E90A56" w:rsidRPr="001B2CFA" w:rsidRDefault="00E90A56" w:rsidP="00841A57">
            <w:pPr>
              <w:spacing w:before="40" w:after="40"/>
              <w:ind w:right="-9"/>
              <w:jc w:val="center"/>
              <w:rPr>
                <w:rFonts w:cs="Calibri"/>
                <w:b/>
                <w:bCs/>
                <w:sz w:val="22"/>
                <w:szCs w:val="22"/>
              </w:rPr>
            </w:pPr>
            <w:r w:rsidRPr="001B2CFA">
              <w:rPr>
                <w:rFonts w:cs="Calibri"/>
                <w:b/>
                <w:bCs/>
                <w:sz w:val="22"/>
                <w:szCs w:val="22"/>
              </w:rPr>
              <w:t>Grade</w:t>
            </w:r>
          </w:p>
        </w:tc>
        <w:tc>
          <w:tcPr>
            <w:tcW w:w="2013" w:type="dxa"/>
            <w:shd w:val="clear" w:color="auto" w:fill="CCC0D9"/>
            <w:vAlign w:val="center"/>
          </w:tcPr>
          <w:p w:rsidR="00E90A56" w:rsidRPr="001B2CFA" w:rsidRDefault="00E90A56" w:rsidP="00841A57">
            <w:pPr>
              <w:spacing w:before="40" w:after="40"/>
              <w:ind w:right="60"/>
              <w:jc w:val="center"/>
              <w:rPr>
                <w:rFonts w:cs="Calibri"/>
                <w:b/>
                <w:bCs/>
                <w:sz w:val="22"/>
                <w:szCs w:val="22"/>
              </w:rPr>
            </w:pPr>
            <w:r w:rsidRPr="001B2CFA">
              <w:rPr>
                <w:rFonts w:cs="Calibri"/>
                <w:b/>
                <w:bCs/>
                <w:sz w:val="22"/>
                <w:szCs w:val="22"/>
              </w:rPr>
              <w:t>Effectif Interne</w:t>
            </w:r>
          </w:p>
        </w:tc>
        <w:tc>
          <w:tcPr>
            <w:tcW w:w="2190" w:type="dxa"/>
            <w:shd w:val="clear" w:color="auto" w:fill="CCC0D9"/>
            <w:vAlign w:val="center"/>
          </w:tcPr>
          <w:p w:rsidR="00E90A56" w:rsidRPr="001B2CFA" w:rsidRDefault="00E90A56" w:rsidP="00841A57">
            <w:pPr>
              <w:spacing w:before="40" w:after="40"/>
              <w:ind w:right="282"/>
              <w:jc w:val="center"/>
              <w:rPr>
                <w:rFonts w:cs="Calibri"/>
                <w:b/>
                <w:bCs/>
                <w:sz w:val="22"/>
                <w:szCs w:val="22"/>
              </w:rPr>
            </w:pPr>
            <w:r w:rsidRPr="001B2CFA">
              <w:rPr>
                <w:rFonts w:cs="Calibri"/>
                <w:b/>
                <w:bCs/>
                <w:sz w:val="22"/>
                <w:szCs w:val="22"/>
              </w:rPr>
              <w:t>Effectif Externe</w:t>
            </w:r>
          </w:p>
        </w:tc>
        <w:tc>
          <w:tcPr>
            <w:tcW w:w="1858" w:type="dxa"/>
            <w:shd w:val="clear" w:color="auto" w:fill="CCC0D9"/>
            <w:vAlign w:val="center"/>
          </w:tcPr>
          <w:p w:rsidR="00E90A56" w:rsidRPr="001B2CFA" w:rsidRDefault="00E90A56" w:rsidP="00841A57">
            <w:pPr>
              <w:spacing w:before="40" w:after="40"/>
              <w:ind w:right="282"/>
              <w:jc w:val="center"/>
              <w:rPr>
                <w:rFonts w:cs="Calibri"/>
                <w:b/>
                <w:bCs/>
                <w:sz w:val="22"/>
                <w:szCs w:val="22"/>
              </w:rPr>
            </w:pPr>
            <w:r w:rsidRPr="001B2CFA">
              <w:rPr>
                <w:rFonts w:cs="Calibri"/>
                <w:b/>
                <w:bCs/>
                <w:sz w:val="22"/>
                <w:szCs w:val="22"/>
              </w:rPr>
              <w:t>Total</w:t>
            </w:r>
          </w:p>
        </w:tc>
      </w:tr>
      <w:tr w:rsidR="00E90A56" w:rsidRPr="001B2CFA" w:rsidTr="00841A57">
        <w:trPr>
          <w:jc w:val="center"/>
        </w:trPr>
        <w:tc>
          <w:tcPr>
            <w:tcW w:w="3648" w:type="dxa"/>
            <w:vAlign w:val="center"/>
          </w:tcPr>
          <w:p w:rsidR="00E90A56" w:rsidRPr="00B153C2" w:rsidRDefault="00E90A56" w:rsidP="00841A57">
            <w:pPr>
              <w:spacing w:before="40" w:after="40"/>
              <w:ind w:right="282"/>
              <w:jc w:val="center"/>
              <w:rPr>
                <w:rFonts w:cs="Calibri"/>
                <w:b/>
                <w:bCs/>
              </w:rPr>
            </w:pPr>
            <w:r w:rsidRPr="00B153C2">
              <w:rPr>
                <w:rFonts w:cs="Calibri"/>
                <w:b/>
                <w:bCs/>
              </w:rPr>
              <w:t>Professeurs</w:t>
            </w:r>
          </w:p>
        </w:tc>
        <w:tc>
          <w:tcPr>
            <w:tcW w:w="2013" w:type="dxa"/>
            <w:vAlign w:val="center"/>
          </w:tcPr>
          <w:p w:rsidR="00E90A56" w:rsidRPr="001B2CFA" w:rsidRDefault="00E90A56" w:rsidP="00841A57">
            <w:pPr>
              <w:spacing w:before="40" w:after="40"/>
              <w:ind w:right="282"/>
              <w:jc w:val="center"/>
              <w:rPr>
                <w:rFonts w:cs="Calibri"/>
              </w:rPr>
            </w:pPr>
            <w:r>
              <w:rPr>
                <w:rFonts w:cs="Calibri"/>
              </w:rPr>
              <w:t>05</w:t>
            </w:r>
          </w:p>
        </w:tc>
        <w:tc>
          <w:tcPr>
            <w:tcW w:w="2190" w:type="dxa"/>
            <w:vAlign w:val="center"/>
          </w:tcPr>
          <w:p w:rsidR="00E90A56" w:rsidRPr="001B2CFA" w:rsidRDefault="00E90A56" w:rsidP="00841A57">
            <w:pPr>
              <w:spacing w:before="40" w:after="40"/>
              <w:ind w:right="282"/>
              <w:jc w:val="center"/>
              <w:rPr>
                <w:rFonts w:cs="Calibri"/>
              </w:rPr>
            </w:pPr>
            <w:r>
              <w:rPr>
                <w:rFonts w:cs="Calibri"/>
              </w:rPr>
              <w:t>/</w:t>
            </w:r>
          </w:p>
        </w:tc>
        <w:tc>
          <w:tcPr>
            <w:tcW w:w="1858" w:type="dxa"/>
            <w:vAlign w:val="center"/>
          </w:tcPr>
          <w:p w:rsidR="00E90A56" w:rsidRPr="001B2CFA" w:rsidRDefault="00E90A56" w:rsidP="00841A57">
            <w:pPr>
              <w:spacing w:before="40" w:after="40"/>
              <w:ind w:right="282"/>
              <w:jc w:val="center"/>
              <w:rPr>
                <w:rFonts w:cs="Calibri"/>
                <w:b/>
                <w:bCs/>
              </w:rPr>
            </w:pPr>
            <w:r>
              <w:rPr>
                <w:rFonts w:cs="Calibri"/>
                <w:b/>
                <w:bCs/>
              </w:rPr>
              <w:t>05</w:t>
            </w:r>
          </w:p>
        </w:tc>
      </w:tr>
      <w:tr w:rsidR="00E90A56" w:rsidRPr="001B2CFA" w:rsidTr="00841A57">
        <w:trPr>
          <w:jc w:val="center"/>
        </w:trPr>
        <w:tc>
          <w:tcPr>
            <w:tcW w:w="3648" w:type="dxa"/>
            <w:vAlign w:val="center"/>
          </w:tcPr>
          <w:p w:rsidR="00E90A56" w:rsidRPr="00B153C2" w:rsidRDefault="00E90A56" w:rsidP="00841A57">
            <w:pPr>
              <w:spacing w:before="40" w:after="40"/>
              <w:ind w:right="282"/>
              <w:jc w:val="center"/>
              <w:rPr>
                <w:rFonts w:cs="Calibri"/>
                <w:b/>
                <w:bCs/>
              </w:rPr>
            </w:pPr>
            <w:r w:rsidRPr="00B153C2">
              <w:rPr>
                <w:rFonts w:cs="Calibri"/>
                <w:b/>
                <w:bCs/>
              </w:rPr>
              <w:t>Maîtres de Conférences (A)</w:t>
            </w:r>
          </w:p>
        </w:tc>
        <w:tc>
          <w:tcPr>
            <w:tcW w:w="2013" w:type="dxa"/>
            <w:vAlign w:val="center"/>
          </w:tcPr>
          <w:p w:rsidR="00E90A56" w:rsidRPr="001B2CFA" w:rsidRDefault="00E90A56" w:rsidP="00841A57">
            <w:pPr>
              <w:spacing w:before="40" w:after="40"/>
              <w:ind w:right="282"/>
              <w:jc w:val="center"/>
              <w:rPr>
                <w:rFonts w:cs="Calibri"/>
              </w:rPr>
            </w:pPr>
            <w:r>
              <w:rPr>
                <w:rFonts w:cs="Calibri"/>
              </w:rPr>
              <w:t>07</w:t>
            </w:r>
          </w:p>
        </w:tc>
        <w:tc>
          <w:tcPr>
            <w:tcW w:w="2190" w:type="dxa"/>
            <w:vAlign w:val="center"/>
          </w:tcPr>
          <w:p w:rsidR="00E90A56" w:rsidRPr="001B2CFA" w:rsidRDefault="00E90A56" w:rsidP="00841A57">
            <w:pPr>
              <w:spacing w:before="40" w:after="40"/>
              <w:ind w:right="282"/>
              <w:jc w:val="center"/>
              <w:rPr>
                <w:rFonts w:cs="Calibri"/>
              </w:rPr>
            </w:pPr>
            <w:r>
              <w:rPr>
                <w:rFonts w:cs="Calibri"/>
              </w:rPr>
              <w:t>/</w:t>
            </w:r>
          </w:p>
        </w:tc>
        <w:tc>
          <w:tcPr>
            <w:tcW w:w="1858" w:type="dxa"/>
            <w:vAlign w:val="center"/>
          </w:tcPr>
          <w:p w:rsidR="00E90A56" w:rsidRPr="001B2CFA" w:rsidRDefault="00E90A56" w:rsidP="00841A57">
            <w:pPr>
              <w:spacing w:before="40" w:after="40"/>
              <w:ind w:right="282"/>
              <w:jc w:val="center"/>
              <w:rPr>
                <w:rFonts w:cs="Calibri"/>
                <w:b/>
                <w:bCs/>
              </w:rPr>
            </w:pPr>
            <w:r>
              <w:rPr>
                <w:rFonts w:cs="Calibri"/>
                <w:b/>
                <w:bCs/>
              </w:rPr>
              <w:t>07</w:t>
            </w:r>
          </w:p>
        </w:tc>
      </w:tr>
      <w:tr w:rsidR="00E90A56" w:rsidRPr="001B2CFA" w:rsidTr="00841A57">
        <w:trPr>
          <w:jc w:val="center"/>
        </w:trPr>
        <w:tc>
          <w:tcPr>
            <w:tcW w:w="3648" w:type="dxa"/>
            <w:vAlign w:val="center"/>
          </w:tcPr>
          <w:p w:rsidR="00E90A56" w:rsidRPr="00B153C2" w:rsidRDefault="00E90A56" w:rsidP="00841A57">
            <w:pPr>
              <w:spacing w:before="40" w:after="40"/>
              <w:ind w:right="282"/>
              <w:jc w:val="center"/>
              <w:rPr>
                <w:rFonts w:cs="Calibri"/>
                <w:b/>
                <w:bCs/>
              </w:rPr>
            </w:pPr>
            <w:r w:rsidRPr="00B153C2">
              <w:rPr>
                <w:rFonts w:cs="Calibri"/>
                <w:b/>
                <w:bCs/>
              </w:rPr>
              <w:t>Maîtres de Conférences (B)</w:t>
            </w:r>
          </w:p>
        </w:tc>
        <w:tc>
          <w:tcPr>
            <w:tcW w:w="2013" w:type="dxa"/>
            <w:vAlign w:val="center"/>
          </w:tcPr>
          <w:p w:rsidR="00E90A56" w:rsidRPr="001B2CFA" w:rsidRDefault="00E90A56" w:rsidP="00841A57">
            <w:pPr>
              <w:spacing w:before="40" w:after="40"/>
              <w:ind w:right="282"/>
              <w:jc w:val="center"/>
              <w:rPr>
                <w:rFonts w:cs="Calibri"/>
              </w:rPr>
            </w:pPr>
            <w:r>
              <w:rPr>
                <w:rFonts w:cs="Calibri"/>
              </w:rPr>
              <w:t>08</w:t>
            </w:r>
          </w:p>
        </w:tc>
        <w:tc>
          <w:tcPr>
            <w:tcW w:w="2190" w:type="dxa"/>
            <w:vAlign w:val="center"/>
          </w:tcPr>
          <w:p w:rsidR="00E90A56" w:rsidRPr="001B2CFA" w:rsidRDefault="00E90A56" w:rsidP="00841A57">
            <w:pPr>
              <w:spacing w:before="40" w:after="40"/>
              <w:ind w:right="282"/>
              <w:jc w:val="center"/>
              <w:rPr>
                <w:rFonts w:cs="Calibri"/>
              </w:rPr>
            </w:pPr>
            <w:r>
              <w:rPr>
                <w:rFonts w:cs="Calibri"/>
              </w:rPr>
              <w:t>/</w:t>
            </w:r>
          </w:p>
        </w:tc>
        <w:tc>
          <w:tcPr>
            <w:tcW w:w="1858" w:type="dxa"/>
            <w:vAlign w:val="center"/>
          </w:tcPr>
          <w:p w:rsidR="00E90A56" w:rsidRPr="001B2CFA" w:rsidRDefault="00E90A56" w:rsidP="00841A57">
            <w:pPr>
              <w:spacing w:before="40" w:after="40"/>
              <w:ind w:right="282"/>
              <w:jc w:val="center"/>
              <w:rPr>
                <w:rFonts w:cs="Calibri"/>
                <w:b/>
                <w:bCs/>
              </w:rPr>
            </w:pPr>
            <w:r>
              <w:rPr>
                <w:rFonts w:cs="Calibri"/>
                <w:b/>
                <w:bCs/>
              </w:rPr>
              <w:t>08</w:t>
            </w:r>
          </w:p>
        </w:tc>
      </w:tr>
      <w:tr w:rsidR="00E90A56" w:rsidRPr="001B2CFA" w:rsidTr="00841A57">
        <w:trPr>
          <w:jc w:val="center"/>
        </w:trPr>
        <w:tc>
          <w:tcPr>
            <w:tcW w:w="3648" w:type="dxa"/>
            <w:vAlign w:val="center"/>
          </w:tcPr>
          <w:p w:rsidR="00E90A56" w:rsidRPr="001B2CFA" w:rsidRDefault="00E90A56" w:rsidP="00841A57">
            <w:pPr>
              <w:spacing w:before="40" w:after="40"/>
              <w:ind w:right="282"/>
              <w:jc w:val="center"/>
              <w:rPr>
                <w:rFonts w:cs="Calibri"/>
              </w:rPr>
            </w:pPr>
            <w:r w:rsidRPr="001B2CFA">
              <w:rPr>
                <w:rFonts w:cs="Calibri"/>
                <w:b/>
                <w:bCs/>
              </w:rPr>
              <w:t>Maître Assistant (A)</w:t>
            </w:r>
          </w:p>
        </w:tc>
        <w:tc>
          <w:tcPr>
            <w:tcW w:w="2013" w:type="dxa"/>
            <w:vAlign w:val="center"/>
          </w:tcPr>
          <w:p w:rsidR="00E90A56" w:rsidRPr="001B2CFA" w:rsidRDefault="00E90A56" w:rsidP="00841A57">
            <w:pPr>
              <w:spacing w:before="40" w:after="40"/>
              <w:ind w:right="282"/>
              <w:jc w:val="center"/>
              <w:rPr>
                <w:rFonts w:cs="Calibri"/>
              </w:rPr>
            </w:pPr>
            <w:r>
              <w:rPr>
                <w:rFonts w:cs="Calibri"/>
              </w:rPr>
              <w:t>44</w:t>
            </w:r>
          </w:p>
        </w:tc>
        <w:tc>
          <w:tcPr>
            <w:tcW w:w="2190" w:type="dxa"/>
            <w:vAlign w:val="center"/>
          </w:tcPr>
          <w:p w:rsidR="00E90A56" w:rsidRPr="001B2CFA" w:rsidRDefault="00E90A56" w:rsidP="00841A57">
            <w:pPr>
              <w:spacing w:before="40" w:after="40"/>
              <w:ind w:right="282"/>
              <w:jc w:val="center"/>
              <w:rPr>
                <w:rFonts w:cs="Calibri"/>
              </w:rPr>
            </w:pPr>
            <w:r>
              <w:rPr>
                <w:rFonts w:cs="Calibri"/>
              </w:rPr>
              <w:t>/</w:t>
            </w:r>
          </w:p>
        </w:tc>
        <w:tc>
          <w:tcPr>
            <w:tcW w:w="1858" w:type="dxa"/>
            <w:vAlign w:val="center"/>
          </w:tcPr>
          <w:p w:rsidR="00E90A56" w:rsidRPr="001B2CFA" w:rsidRDefault="00E90A56" w:rsidP="00841A57">
            <w:pPr>
              <w:spacing w:before="40" w:after="40"/>
              <w:ind w:right="282"/>
              <w:jc w:val="center"/>
              <w:rPr>
                <w:rFonts w:cs="Calibri"/>
                <w:b/>
                <w:bCs/>
              </w:rPr>
            </w:pPr>
            <w:r>
              <w:rPr>
                <w:rFonts w:cs="Calibri"/>
                <w:b/>
                <w:bCs/>
              </w:rPr>
              <w:t>44</w:t>
            </w:r>
          </w:p>
        </w:tc>
      </w:tr>
      <w:tr w:rsidR="00E90A56" w:rsidRPr="001B2CFA" w:rsidTr="00841A57">
        <w:trPr>
          <w:jc w:val="center"/>
        </w:trPr>
        <w:tc>
          <w:tcPr>
            <w:tcW w:w="3648" w:type="dxa"/>
            <w:vAlign w:val="center"/>
          </w:tcPr>
          <w:p w:rsidR="00E90A56" w:rsidRPr="001B2CFA" w:rsidRDefault="00E90A56" w:rsidP="00841A57">
            <w:pPr>
              <w:spacing w:before="40" w:after="40"/>
              <w:ind w:right="282"/>
              <w:jc w:val="center"/>
              <w:rPr>
                <w:rFonts w:cs="Calibri"/>
              </w:rPr>
            </w:pPr>
            <w:r w:rsidRPr="001B2CFA">
              <w:rPr>
                <w:rFonts w:cs="Calibri"/>
                <w:b/>
                <w:bCs/>
              </w:rPr>
              <w:t>Maître Assistant (B)</w:t>
            </w:r>
          </w:p>
        </w:tc>
        <w:tc>
          <w:tcPr>
            <w:tcW w:w="2013" w:type="dxa"/>
            <w:vAlign w:val="center"/>
          </w:tcPr>
          <w:p w:rsidR="00E90A56" w:rsidRPr="001B2CFA" w:rsidRDefault="00E90A56" w:rsidP="00841A57">
            <w:pPr>
              <w:spacing w:before="40" w:after="40"/>
              <w:ind w:right="282"/>
              <w:jc w:val="center"/>
              <w:rPr>
                <w:rFonts w:cs="Calibri"/>
              </w:rPr>
            </w:pPr>
            <w:r>
              <w:rPr>
                <w:rFonts w:cs="Calibri"/>
              </w:rPr>
              <w:t>/</w:t>
            </w:r>
          </w:p>
        </w:tc>
        <w:tc>
          <w:tcPr>
            <w:tcW w:w="2190" w:type="dxa"/>
            <w:vAlign w:val="center"/>
          </w:tcPr>
          <w:p w:rsidR="00E90A56" w:rsidRPr="001B2CFA" w:rsidRDefault="00E90A56" w:rsidP="00841A57">
            <w:pPr>
              <w:spacing w:before="40" w:after="40"/>
              <w:ind w:right="282"/>
              <w:jc w:val="center"/>
              <w:rPr>
                <w:rFonts w:cs="Calibri"/>
              </w:rPr>
            </w:pPr>
            <w:r>
              <w:rPr>
                <w:rFonts w:cs="Calibri"/>
              </w:rPr>
              <w:t>/</w:t>
            </w:r>
          </w:p>
        </w:tc>
        <w:tc>
          <w:tcPr>
            <w:tcW w:w="1858" w:type="dxa"/>
            <w:vAlign w:val="center"/>
          </w:tcPr>
          <w:p w:rsidR="00E90A56" w:rsidRPr="001B2CFA" w:rsidRDefault="00E90A56" w:rsidP="00841A57">
            <w:pPr>
              <w:spacing w:before="40" w:after="40"/>
              <w:ind w:right="282"/>
              <w:jc w:val="center"/>
              <w:rPr>
                <w:rFonts w:cs="Calibri"/>
                <w:b/>
                <w:bCs/>
              </w:rPr>
            </w:pPr>
            <w:r>
              <w:rPr>
                <w:rFonts w:cs="Calibri"/>
                <w:b/>
                <w:bCs/>
              </w:rPr>
              <w:t>/</w:t>
            </w:r>
          </w:p>
        </w:tc>
      </w:tr>
      <w:tr w:rsidR="00E90A56" w:rsidRPr="001B2CFA" w:rsidTr="00841A57">
        <w:trPr>
          <w:jc w:val="center"/>
        </w:trPr>
        <w:tc>
          <w:tcPr>
            <w:tcW w:w="3648" w:type="dxa"/>
            <w:vAlign w:val="center"/>
          </w:tcPr>
          <w:p w:rsidR="00E90A56" w:rsidRPr="001B2CFA" w:rsidRDefault="00E90A56" w:rsidP="00841A57">
            <w:pPr>
              <w:spacing w:before="40" w:after="40"/>
              <w:ind w:right="282"/>
              <w:jc w:val="center"/>
              <w:rPr>
                <w:rFonts w:cs="Calibri"/>
                <w:b/>
                <w:bCs/>
                <w:sz w:val="22"/>
                <w:szCs w:val="22"/>
              </w:rPr>
            </w:pPr>
            <w:r w:rsidRPr="001B2CFA">
              <w:rPr>
                <w:rFonts w:cs="Calibri"/>
                <w:b/>
                <w:bCs/>
                <w:sz w:val="22"/>
                <w:szCs w:val="22"/>
              </w:rPr>
              <w:t>Autre (*)</w:t>
            </w:r>
          </w:p>
        </w:tc>
        <w:tc>
          <w:tcPr>
            <w:tcW w:w="2013" w:type="dxa"/>
            <w:vAlign w:val="center"/>
          </w:tcPr>
          <w:p w:rsidR="00E90A56" w:rsidRPr="001B2CFA" w:rsidRDefault="00E90A56" w:rsidP="00841A57">
            <w:pPr>
              <w:spacing w:before="40" w:after="40"/>
              <w:ind w:right="282"/>
              <w:jc w:val="center"/>
              <w:rPr>
                <w:rFonts w:cs="Calibri"/>
              </w:rPr>
            </w:pPr>
            <w:r>
              <w:rPr>
                <w:rFonts w:cs="Calibri"/>
              </w:rPr>
              <w:t>01</w:t>
            </w:r>
          </w:p>
        </w:tc>
        <w:tc>
          <w:tcPr>
            <w:tcW w:w="2190" w:type="dxa"/>
            <w:vAlign w:val="center"/>
          </w:tcPr>
          <w:p w:rsidR="00E90A56" w:rsidRPr="001B2CFA" w:rsidRDefault="00E90A56" w:rsidP="00841A57">
            <w:pPr>
              <w:spacing w:before="40" w:after="40"/>
              <w:ind w:right="282"/>
              <w:jc w:val="center"/>
              <w:rPr>
                <w:rFonts w:cs="Calibri"/>
              </w:rPr>
            </w:pPr>
            <w:r>
              <w:rPr>
                <w:rFonts w:cs="Calibri"/>
              </w:rPr>
              <w:t>/</w:t>
            </w:r>
          </w:p>
        </w:tc>
        <w:tc>
          <w:tcPr>
            <w:tcW w:w="1858" w:type="dxa"/>
            <w:vAlign w:val="center"/>
          </w:tcPr>
          <w:p w:rsidR="00E90A56" w:rsidRPr="001B2CFA" w:rsidRDefault="00E90A56" w:rsidP="00841A57">
            <w:pPr>
              <w:spacing w:before="40" w:after="40"/>
              <w:ind w:right="282"/>
              <w:jc w:val="center"/>
              <w:rPr>
                <w:rFonts w:cs="Calibri"/>
                <w:b/>
                <w:bCs/>
              </w:rPr>
            </w:pPr>
            <w:r>
              <w:rPr>
                <w:rFonts w:cs="Calibri"/>
                <w:b/>
                <w:bCs/>
              </w:rPr>
              <w:t>01</w:t>
            </w:r>
          </w:p>
        </w:tc>
      </w:tr>
      <w:tr w:rsidR="00E90A56" w:rsidRPr="001B2CFA" w:rsidTr="00841A57">
        <w:trPr>
          <w:jc w:val="center"/>
        </w:trPr>
        <w:tc>
          <w:tcPr>
            <w:tcW w:w="3648" w:type="dxa"/>
            <w:vAlign w:val="center"/>
          </w:tcPr>
          <w:p w:rsidR="00E90A56" w:rsidRPr="001B2CFA" w:rsidRDefault="00E90A56" w:rsidP="00841A57">
            <w:pPr>
              <w:spacing w:before="40" w:after="40"/>
              <w:ind w:right="282"/>
              <w:jc w:val="center"/>
              <w:rPr>
                <w:rFonts w:cs="Calibri"/>
                <w:b/>
                <w:bCs/>
                <w:sz w:val="22"/>
                <w:szCs w:val="22"/>
              </w:rPr>
            </w:pPr>
            <w:r w:rsidRPr="001B2CFA">
              <w:rPr>
                <w:rFonts w:cs="Calibri"/>
                <w:b/>
                <w:bCs/>
                <w:sz w:val="22"/>
                <w:szCs w:val="22"/>
              </w:rPr>
              <w:t>Total</w:t>
            </w:r>
          </w:p>
        </w:tc>
        <w:tc>
          <w:tcPr>
            <w:tcW w:w="2013" w:type="dxa"/>
            <w:vAlign w:val="center"/>
          </w:tcPr>
          <w:p w:rsidR="00E90A56" w:rsidRPr="001B2CFA" w:rsidRDefault="00E90A56" w:rsidP="00841A57">
            <w:pPr>
              <w:spacing w:before="40" w:after="40"/>
              <w:ind w:right="282"/>
              <w:jc w:val="center"/>
              <w:rPr>
                <w:rFonts w:cs="Calibri"/>
                <w:b/>
                <w:bCs/>
              </w:rPr>
            </w:pPr>
            <w:r>
              <w:rPr>
                <w:rFonts w:cs="Calibri"/>
                <w:b/>
                <w:bCs/>
              </w:rPr>
              <w:t>65</w:t>
            </w:r>
          </w:p>
        </w:tc>
        <w:tc>
          <w:tcPr>
            <w:tcW w:w="2190" w:type="dxa"/>
            <w:vAlign w:val="center"/>
          </w:tcPr>
          <w:p w:rsidR="00E90A56" w:rsidRPr="001B2CFA" w:rsidRDefault="00E90A56" w:rsidP="00841A57">
            <w:pPr>
              <w:spacing w:before="40" w:after="40"/>
              <w:ind w:right="282"/>
              <w:jc w:val="center"/>
              <w:rPr>
                <w:rFonts w:cs="Calibri"/>
                <w:b/>
                <w:bCs/>
              </w:rPr>
            </w:pPr>
            <w:r>
              <w:rPr>
                <w:rFonts w:cs="Calibri"/>
                <w:b/>
                <w:bCs/>
              </w:rPr>
              <w:t>/</w:t>
            </w:r>
          </w:p>
        </w:tc>
        <w:tc>
          <w:tcPr>
            <w:tcW w:w="1858" w:type="dxa"/>
            <w:vAlign w:val="center"/>
          </w:tcPr>
          <w:p w:rsidR="00E90A56" w:rsidRPr="001B2CFA" w:rsidRDefault="00E90A56" w:rsidP="00841A57">
            <w:pPr>
              <w:spacing w:before="40" w:after="40"/>
              <w:ind w:right="282"/>
              <w:jc w:val="center"/>
              <w:rPr>
                <w:rFonts w:cs="Calibri"/>
                <w:b/>
                <w:bCs/>
              </w:rPr>
            </w:pPr>
            <w:r>
              <w:rPr>
                <w:rFonts w:cs="Calibri"/>
                <w:b/>
                <w:bCs/>
              </w:rPr>
              <w:t>65</w:t>
            </w:r>
          </w:p>
        </w:tc>
      </w:tr>
    </w:tbl>
    <w:p w:rsidR="00E90A56" w:rsidRPr="001B2CFA" w:rsidRDefault="00E90A56" w:rsidP="00E90A56">
      <w:pPr>
        <w:pStyle w:val="En-tte"/>
        <w:tabs>
          <w:tab w:val="clear" w:pos="4536"/>
          <w:tab w:val="clear" w:pos="9072"/>
        </w:tabs>
        <w:rPr>
          <w:rFonts w:cs="Calibri"/>
          <w:b/>
          <w:sz w:val="24"/>
          <w:szCs w:val="24"/>
        </w:rPr>
      </w:pPr>
    </w:p>
    <w:p w:rsidR="00E90A56" w:rsidRPr="001B2CFA" w:rsidRDefault="00E90A56" w:rsidP="00E90A56">
      <w:pPr>
        <w:pStyle w:val="En-tte"/>
        <w:tabs>
          <w:tab w:val="num" w:pos="360"/>
        </w:tabs>
        <w:rPr>
          <w:rFonts w:cs="Calibri"/>
          <w:bCs/>
          <w:sz w:val="22"/>
          <w:szCs w:val="22"/>
        </w:rPr>
      </w:pPr>
      <w:r w:rsidRPr="001B2CFA">
        <w:rPr>
          <w:rFonts w:cs="Calibri"/>
          <w:bCs/>
          <w:sz w:val="22"/>
          <w:szCs w:val="22"/>
        </w:rPr>
        <w:t>(*) Personnel technique et de soutien</w:t>
      </w:r>
    </w:p>
    <w:p w:rsidR="00E90A56" w:rsidRPr="001B2CFA" w:rsidRDefault="00E90A56" w:rsidP="00E90A56">
      <w:pPr>
        <w:pStyle w:val="En-tte"/>
        <w:tabs>
          <w:tab w:val="num" w:pos="360"/>
        </w:tabs>
        <w:rPr>
          <w:rFonts w:cs="Calibri"/>
          <w:b/>
          <w:sz w:val="28"/>
          <w:szCs w:val="28"/>
        </w:rPr>
      </w:pPr>
    </w:p>
    <w:p w:rsidR="00E90A56" w:rsidRPr="00344D8F" w:rsidRDefault="00E90A56" w:rsidP="00E90A56">
      <w:pPr>
        <w:rPr>
          <w:rFonts w:ascii="Arial" w:hAnsi="Arial"/>
        </w:rPr>
      </w:pPr>
      <w:r>
        <w:rPr>
          <w:rFonts w:ascii="Arial" w:hAnsi="Arial"/>
          <w:b/>
          <w:sz w:val="28"/>
          <w:szCs w:val="28"/>
        </w:rPr>
        <w:t>E.</w:t>
      </w:r>
      <w:r w:rsidRPr="00344D8F">
        <w:rPr>
          <w:rFonts w:ascii="Arial" w:hAnsi="Arial"/>
          <w:b/>
          <w:sz w:val="28"/>
          <w:szCs w:val="28"/>
        </w:rPr>
        <w:t xml:space="preserve"> Laboratoires Pédagogiques et Equipements : </w:t>
      </w:r>
      <w:r w:rsidRPr="00344D8F">
        <w:rPr>
          <w:rFonts w:ascii="Arial" w:hAnsi="Arial"/>
        </w:rPr>
        <w:t>Fiche des équipements pédagogiques existants pour les TP de la formation envisagée (1 fiche par laboratoire)</w:t>
      </w:r>
    </w:p>
    <w:p w:rsidR="00E90A56" w:rsidRPr="00344D8F" w:rsidRDefault="00E90A56" w:rsidP="00E90A56">
      <w:pPr>
        <w:autoSpaceDE w:val="0"/>
        <w:autoSpaceDN w:val="0"/>
        <w:ind w:right="284"/>
        <w:rPr>
          <w:rFonts w:ascii="Arial" w:hAnsi="Arial"/>
          <w:sz w:val="28"/>
          <w:szCs w:val="28"/>
        </w:rPr>
      </w:pPr>
    </w:p>
    <w:p w:rsidR="00E90A56" w:rsidRDefault="00E90A56" w:rsidP="00E90A56">
      <w:pPr>
        <w:rPr>
          <w:rFonts w:ascii="Arial" w:hAnsi="Arial"/>
          <w:color w:val="000000"/>
        </w:rPr>
      </w:pPr>
      <w:r w:rsidRPr="00271E07">
        <w:rPr>
          <w:rFonts w:ascii="Arial" w:hAnsi="Arial"/>
          <w:color w:val="000000"/>
        </w:rPr>
        <w:t xml:space="preserve">Intitulé du laboratoire 1 : </w:t>
      </w:r>
      <w:r w:rsidRPr="002F5BAE">
        <w:rPr>
          <w:rFonts w:ascii="Arial" w:hAnsi="Arial"/>
          <w:b/>
          <w:bCs/>
          <w:color w:val="000000"/>
        </w:rPr>
        <w:t>Néant</w:t>
      </w:r>
    </w:p>
    <w:p w:rsidR="00E90A56" w:rsidRPr="00271E07" w:rsidRDefault="00E90A56" w:rsidP="00E90A56">
      <w:pPr>
        <w:rPr>
          <w:rFonts w:cs="Calibri"/>
          <w:color w:val="000000"/>
        </w:rPr>
      </w:pPr>
      <w:r w:rsidRPr="00271E07">
        <w:rPr>
          <w:rFonts w:ascii="Arial" w:hAnsi="Arial"/>
          <w:color w:val="000000"/>
        </w:rPr>
        <w:t xml:space="preserve">Responsables du labo : </w:t>
      </w:r>
    </w:p>
    <w:p w:rsidR="00E90A56" w:rsidRPr="00271E07" w:rsidRDefault="00E90A56" w:rsidP="00E90A56">
      <w:pPr>
        <w:rPr>
          <w:rFonts w:ascii="Arial" w:hAnsi="Arial"/>
          <w:color w:val="000000"/>
        </w:rPr>
      </w:pPr>
      <w:r w:rsidRPr="00271E07">
        <w:rPr>
          <w:rFonts w:ascii="Arial" w:hAnsi="Arial"/>
          <w:color w:val="000000"/>
        </w:rPr>
        <w:t>Capacité en étudiant</w:t>
      </w:r>
      <w:r>
        <w:rPr>
          <w:rFonts w:ascii="Arial" w:hAnsi="Arial"/>
          <w:color w:val="000000"/>
        </w:rPr>
        <w:t xml:space="preserve">s : </w:t>
      </w:r>
    </w:p>
    <w:p w:rsidR="00E90A56" w:rsidRPr="00344D8F" w:rsidRDefault="00E90A56" w:rsidP="00E90A56">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4444"/>
        <w:gridCol w:w="1119"/>
        <w:gridCol w:w="3451"/>
      </w:tblGrid>
      <w:tr w:rsidR="00E90A56" w:rsidRPr="00FF30DC" w:rsidTr="00E90A56">
        <w:tc>
          <w:tcPr>
            <w:tcW w:w="614" w:type="dxa"/>
            <w:shd w:val="clear" w:color="auto" w:fill="C6D9F1"/>
          </w:tcPr>
          <w:p w:rsidR="00E90A56" w:rsidRPr="004E07C2" w:rsidRDefault="00E90A56" w:rsidP="00841A57">
            <w:pPr>
              <w:jc w:val="center"/>
            </w:pPr>
            <w:r w:rsidRPr="004E07C2">
              <w:t>N°</w:t>
            </w:r>
          </w:p>
        </w:tc>
        <w:tc>
          <w:tcPr>
            <w:tcW w:w="4444" w:type="dxa"/>
            <w:shd w:val="clear" w:color="auto" w:fill="C6D9F1"/>
          </w:tcPr>
          <w:p w:rsidR="00E90A56" w:rsidRPr="004E07C2" w:rsidRDefault="00E90A56" w:rsidP="00841A57">
            <w:pPr>
              <w:jc w:val="center"/>
            </w:pPr>
            <w:r w:rsidRPr="004E07C2">
              <w:t>Intitulé de l’équipement</w:t>
            </w:r>
          </w:p>
        </w:tc>
        <w:tc>
          <w:tcPr>
            <w:tcW w:w="1119" w:type="dxa"/>
            <w:shd w:val="clear" w:color="auto" w:fill="C6D9F1"/>
          </w:tcPr>
          <w:p w:rsidR="00E90A56" w:rsidRPr="004E07C2" w:rsidRDefault="00E90A56" w:rsidP="00841A57">
            <w:pPr>
              <w:jc w:val="center"/>
            </w:pPr>
            <w:r w:rsidRPr="004E07C2">
              <w:t>Nombre</w:t>
            </w:r>
          </w:p>
        </w:tc>
        <w:tc>
          <w:tcPr>
            <w:tcW w:w="3451" w:type="dxa"/>
            <w:shd w:val="clear" w:color="auto" w:fill="C6D9F1"/>
          </w:tcPr>
          <w:p w:rsidR="00E90A56" w:rsidRPr="004E07C2" w:rsidRDefault="00E90A56" w:rsidP="00841A57">
            <w:pPr>
              <w:jc w:val="center"/>
            </w:pPr>
            <w:r w:rsidRPr="004E07C2">
              <w:t>Observations</w:t>
            </w:r>
          </w:p>
        </w:tc>
      </w:tr>
      <w:tr w:rsidR="00E90A56" w:rsidRPr="00FF30DC" w:rsidTr="00E90A56">
        <w:tc>
          <w:tcPr>
            <w:tcW w:w="614" w:type="dxa"/>
          </w:tcPr>
          <w:p w:rsidR="00E90A56" w:rsidRPr="00344D8F" w:rsidRDefault="00E90A56" w:rsidP="00841A57">
            <w:pPr>
              <w:rPr>
                <w:rFonts w:ascii="Arial" w:hAnsi="Arial"/>
                <w:b/>
                <w:bCs/>
              </w:rPr>
            </w:pPr>
          </w:p>
        </w:tc>
        <w:tc>
          <w:tcPr>
            <w:tcW w:w="4444" w:type="dxa"/>
          </w:tcPr>
          <w:p w:rsidR="00E90A56" w:rsidRPr="00344D8F" w:rsidRDefault="00E90A56" w:rsidP="00841A57">
            <w:pPr>
              <w:rPr>
                <w:rFonts w:ascii="Arial" w:hAnsi="Arial"/>
                <w:b/>
                <w:bCs/>
              </w:rPr>
            </w:pPr>
          </w:p>
        </w:tc>
        <w:tc>
          <w:tcPr>
            <w:tcW w:w="1119" w:type="dxa"/>
          </w:tcPr>
          <w:p w:rsidR="00E90A56" w:rsidRPr="00344D8F" w:rsidRDefault="00E90A56" w:rsidP="00841A57">
            <w:pPr>
              <w:rPr>
                <w:rFonts w:ascii="Arial" w:hAnsi="Arial"/>
                <w:b/>
                <w:bCs/>
              </w:rPr>
            </w:pPr>
          </w:p>
        </w:tc>
        <w:tc>
          <w:tcPr>
            <w:tcW w:w="3451" w:type="dxa"/>
          </w:tcPr>
          <w:p w:rsidR="00E90A56" w:rsidRPr="00344D8F" w:rsidRDefault="00E90A56" w:rsidP="00841A57">
            <w:pPr>
              <w:rPr>
                <w:rFonts w:ascii="Arial" w:hAnsi="Arial"/>
                <w:b/>
                <w:bCs/>
              </w:rPr>
            </w:pPr>
          </w:p>
        </w:tc>
      </w:tr>
      <w:tr w:rsidR="00E90A56" w:rsidRPr="00FF30DC" w:rsidTr="00E90A56">
        <w:tc>
          <w:tcPr>
            <w:tcW w:w="614" w:type="dxa"/>
          </w:tcPr>
          <w:p w:rsidR="00E90A56" w:rsidRPr="00344D8F" w:rsidRDefault="00E90A56" w:rsidP="00841A57">
            <w:pPr>
              <w:rPr>
                <w:rFonts w:ascii="Arial" w:hAnsi="Arial"/>
                <w:b/>
                <w:bCs/>
              </w:rPr>
            </w:pPr>
          </w:p>
        </w:tc>
        <w:tc>
          <w:tcPr>
            <w:tcW w:w="4444" w:type="dxa"/>
          </w:tcPr>
          <w:p w:rsidR="00E90A56" w:rsidRPr="00344D8F" w:rsidRDefault="00E90A56" w:rsidP="00841A57">
            <w:pPr>
              <w:rPr>
                <w:rFonts w:ascii="Arial" w:hAnsi="Arial"/>
                <w:b/>
                <w:bCs/>
              </w:rPr>
            </w:pPr>
          </w:p>
        </w:tc>
        <w:tc>
          <w:tcPr>
            <w:tcW w:w="1119" w:type="dxa"/>
          </w:tcPr>
          <w:p w:rsidR="00E90A56" w:rsidRPr="00344D8F" w:rsidRDefault="00E90A56" w:rsidP="00841A57">
            <w:pPr>
              <w:rPr>
                <w:rFonts w:ascii="Arial" w:hAnsi="Arial"/>
                <w:b/>
                <w:bCs/>
              </w:rPr>
            </w:pPr>
          </w:p>
        </w:tc>
        <w:tc>
          <w:tcPr>
            <w:tcW w:w="3451" w:type="dxa"/>
          </w:tcPr>
          <w:p w:rsidR="00E90A56" w:rsidRPr="00344D8F" w:rsidRDefault="00E90A56" w:rsidP="00841A57">
            <w:pPr>
              <w:rPr>
                <w:rFonts w:ascii="Arial" w:hAnsi="Arial"/>
                <w:b/>
                <w:bCs/>
              </w:rPr>
            </w:pPr>
          </w:p>
        </w:tc>
      </w:tr>
      <w:tr w:rsidR="00E90A56" w:rsidRPr="00FF30DC" w:rsidTr="00E90A56">
        <w:tc>
          <w:tcPr>
            <w:tcW w:w="614" w:type="dxa"/>
          </w:tcPr>
          <w:p w:rsidR="00E90A56" w:rsidRPr="00344D8F" w:rsidRDefault="00E90A56" w:rsidP="00841A57">
            <w:pPr>
              <w:rPr>
                <w:rFonts w:ascii="Arial" w:hAnsi="Arial"/>
                <w:b/>
                <w:bCs/>
              </w:rPr>
            </w:pPr>
          </w:p>
        </w:tc>
        <w:tc>
          <w:tcPr>
            <w:tcW w:w="4444" w:type="dxa"/>
          </w:tcPr>
          <w:p w:rsidR="00E90A56" w:rsidRPr="00344D8F" w:rsidRDefault="00E90A56" w:rsidP="00841A57">
            <w:pPr>
              <w:rPr>
                <w:rFonts w:ascii="Arial" w:hAnsi="Arial"/>
                <w:b/>
                <w:bCs/>
              </w:rPr>
            </w:pPr>
          </w:p>
        </w:tc>
        <w:tc>
          <w:tcPr>
            <w:tcW w:w="1119" w:type="dxa"/>
          </w:tcPr>
          <w:p w:rsidR="00E90A56" w:rsidRPr="00344D8F" w:rsidRDefault="00E90A56" w:rsidP="00841A57">
            <w:pPr>
              <w:rPr>
                <w:rFonts w:ascii="Arial" w:hAnsi="Arial"/>
                <w:b/>
                <w:bCs/>
              </w:rPr>
            </w:pPr>
          </w:p>
        </w:tc>
        <w:tc>
          <w:tcPr>
            <w:tcW w:w="3451" w:type="dxa"/>
          </w:tcPr>
          <w:p w:rsidR="00E90A56" w:rsidRPr="00344D8F" w:rsidRDefault="00E90A56" w:rsidP="00841A57">
            <w:pPr>
              <w:rPr>
                <w:rFonts w:ascii="Arial" w:hAnsi="Arial"/>
                <w:b/>
                <w:bCs/>
              </w:rPr>
            </w:pPr>
          </w:p>
        </w:tc>
      </w:tr>
      <w:tr w:rsidR="00E90A56" w:rsidRPr="00FF30DC" w:rsidTr="00E90A56">
        <w:tc>
          <w:tcPr>
            <w:tcW w:w="614" w:type="dxa"/>
          </w:tcPr>
          <w:p w:rsidR="00E90A56" w:rsidRPr="00344D8F" w:rsidRDefault="00E90A56" w:rsidP="00841A57">
            <w:pPr>
              <w:rPr>
                <w:rFonts w:ascii="Arial" w:hAnsi="Arial"/>
                <w:b/>
                <w:bCs/>
              </w:rPr>
            </w:pPr>
          </w:p>
        </w:tc>
        <w:tc>
          <w:tcPr>
            <w:tcW w:w="4444" w:type="dxa"/>
          </w:tcPr>
          <w:p w:rsidR="00E90A56" w:rsidRPr="00344D8F" w:rsidRDefault="00E90A56" w:rsidP="00841A57">
            <w:pPr>
              <w:rPr>
                <w:rFonts w:ascii="Arial" w:hAnsi="Arial"/>
                <w:b/>
                <w:bCs/>
              </w:rPr>
            </w:pPr>
          </w:p>
        </w:tc>
        <w:tc>
          <w:tcPr>
            <w:tcW w:w="1119" w:type="dxa"/>
          </w:tcPr>
          <w:p w:rsidR="00E90A56" w:rsidRPr="00344D8F" w:rsidRDefault="00E90A56" w:rsidP="00841A57">
            <w:pPr>
              <w:rPr>
                <w:rFonts w:ascii="Arial" w:hAnsi="Arial"/>
                <w:b/>
                <w:bCs/>
              </w:rPr>
            </w:pPr>
          </w:p>
        </w:tc>
        <w:tc>
          <w:tcPr>
            <w:tcW w:w="3451" w:type="dxa"/>
          </w:tcPr>
          <w:p w:rsidR="00E90A56" w:rsidRPr="00344D8F" w:rsidRDefault="00E90A56" w:rsidP="00841A57">
            <w:pPr>
              <w:rPr>
                <w:rFonts w:ascii="Arial" w:hAnsi="Arial"/>
                <w:b/>
                <w:bCs/>
              </w:rPr>
            </w:pPr>
          </w:p>
        </w:tc>
      </w:tr>
    </w:tbl>
    <w:p w:rsidR="00E90A56" w:rsidRPr="00344D8F" w:rsidRDefault="00E90A56" w:rsidP="00E90A56">
      <w:pPr>
        <w:autoSpaceDE w:val="0"/>
        <w:autoSpaceDN w:val="0"/>
        <w:rPr>
          <w:rFonts w:ascii="Arial" w:eastAsia="Times New Roman" w:hAnsi="Arial"/>
          <w:b/>
          <w:sz w:val="28"/>
          <w:szCs w:val="28"/>
          <w:lang w:eastAsia="fr-FR"/>
        </w:rPr>
      </w:pPr>
      <w:r>
        <w:rPr>
          <w:rFonts w:ascii="Arial" w:eastAsia="Times New Roman" w:hAnsi="Arial"/>
          <w:b/>
          <w:sz w:val="28"/>
          <w:szCs w:val="28"/>
          <w:lang w:eastAsia="fr-FR"/>
        </w:rPr>
        <w:t>F.</w:t>
      </w:r>
      <w:r w:rsidRPr="00344D8F">
        <w:rPr>
          <w:rFonts w:ascii="Arial" w:eastAsia="Times New Roman" w:hAnsi="Arial"/>
          <w:b/>
          <w:sz w:val="28"/>
          <w:szCs w:val="28"/>
          <w:lang w:eastAsia="fr-FR"/>
        </w:rPr>
        <w:t xml:space="preserve"> Terrains de stage et formation en entreprise :</w:t>
      </w:r>
    </w:p>
    <w:p w:rsidR="00E90A56" w:rsidRPr="00344D8F" w:rsidRDefault="00E90A56" w:rsidP="00E90A56">
      <w:pPr>
        <w:ind w:left="896" w:right="284"/>
        <w:rPr>
          <w:rFonts w:ascii="Arial" w:hAnsi="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977"/>
        <w:gridCol w:w="2551"/>
      </w:tblGrid>
      <w:tr w:rsidR="00E90A56" w:rsidRPr="00FF30DC" w:rsidTr="00841A57">
        <w:tc>
          <w:tcPr>
            <w:tcW w:w="4111" w:type="dxa"/>
            <w:shd w:val="clear" w:color="auto" w:fill="C6D9F1"/>
            <w:vAlign w:val="center"/>
          </w:tcPr>
          <w:p w:rsidR="00E90A56" w:rsidRPr="00732EA1" w:rsidRDefault="00E90A56" w:rsidP="00841A57">
            <w:pPr>
              <w:ind w:right="284"/>
              <w:jc w:val="center"/>
              <w:rPr>
                <w:bCs/>
              </w:rPr>
            </w:pPr>
            <w:r w:rsidRPr="00732EA1">
              <w:rPr>
                <w:bCs/>
              </w:rPr>
              <w:t>Lieu du stage</w:t>
            </w:r>
          </w:p>
        </w:tc>
        <w:tc>
          <w:tcPr>
            <w:tcW w:w="2977" w:type="dxa"/>
            <w:shd w:val="clear" w:color="auto" w:fill="C6D9F1"/>
            <w:vAlign w:val="center"/>
          </w:tcPr>
          <w:p w:rsidR="00E90A56" w:rsidRPr="00732EA1" w:rsidRDefault="00E90A56" w:rsidP="00841A57">
            <w:pPr>
              <w:ind w:right="284"/>
              <w:jc w:val="center"/>
              <w:rPr>
                <w:bCs/>
              </w:rPr>
            </w:pPr>
            <w:r w:rsidRPr="00732EA1">
              <w:rPr>
                <w:bCs/>
              </w:rPr>
              <w:t>Nombre d’étudiants</w:t>
            </w:r>
          </w:p>
        </w:tc>
        <w:tc>
          <w:tcPr>
            <w:tcW w:w="2551" w:type="dxa"/>
            <w:shd w:val="clear" w:color="auto" w:fill="C6D9F1"/>
            <w:vAlign w:val="center"/>
          </w:tcPr>
          <w:p w:rsidR="00E90A56" w:rsidRPr="00732EA1" w:rsidRDefault="00E90A56" w:rsidP="00841A57">
            <w:pPr>
              <w:ind w:right="284"/>
              <w:jc w:val="center"/>
              <w:rPr>
                <w:bCs/>
              </w:rPr>
            </w:pPr>
            <w:r w:rsidRPr="00732EA1">
              <w:rPr>
                <w:bCs/>
              </w:rPr>
              <w:t>Durée du stage</w:t>
            </w:r>
          </w:p>
        </w:tc>
      </w:tr>
      <w:tr w:rsidR="00E90A56" w:rsidRPr="00FF30DC" w:rsidTr="00841A57">
        <w:tc>
          <w:tcPr>
            <w:tcW w:w="4111" w:type="dxa"/>
            <w:vAlign w:val="center"/>
          </w:tcPr>
          <w:p w:rsidR="00E90A56" w:rsidRPr="00271E07" w:rsidRDefault="00E90A56" w:rsidP="00841A57">
            <w:pPr>
              <w:ind w:right="284"/>
              <w:jc w:val="center"/>
              <w:rPr>
                <w:rFonts w:ascii="Arial" w:hAnsi="Arial"/>
                <w:color w:val="000000"/>
                <w:spacing w:val="-1"/>
                <w:sz w:val="20"/>
                <w:szCs w:val="20"/>
              </w:rPr>
            </w:pPr>
            <w:r w:rsidRPr="00271E07">
              <w:rPr>
                <w:rFonts w:ascii="Arial" w:hAnsi="Arial"/>
                <w:color w:val="000000"/>
                <w:spacing w:val="-1"/>
                <w:sz w:val="20"/>
                <w:szCs w:val="20"/>
              </w:rPr>
              <w:t>Bureaux d'étude (publics, privés)</w:t>
            </w:r>
          </w:p>
        </w:tc>
        <w:tc>
          <w:tcPr>
            <w:tcW w:w="2977" w:type="dxa"/>
            <w:vAlign w:val="center"/>
          </w:tcPr>
          <w:p w:rsidR="00E90A56" w:rsidRPr="00271E07" w:rsidRDefault="00E90A56" w:rsidP="00841A57">
            <w:pPr>
              <w:ind w:right="284"/>
              <w:jc w:val="center"/>
              <w:rPr>
                <w:rFonts w:ascii="Arial" w:hAnsi="Arial"/>
                <w:bCs/>
                <w:sz w:val="20"/>
                <w:szCs w:val="20"/>
              </w:rPr>
            </w:pPr>
            <w:r>
              <w:rPr>
                <w:rFonts w:ascii="Arial" w:hAnsi="Arial"/>
                <w:bCs/>
                <w:sz w:val="20"/>
                <w:szCs w:val="20"/>
              </w:rPr>
              <w:t>25</w:t>
            </w:r>
          </w:p>
        </w:tc>
        <w:tc>
          <w:tcPr>
            <w:tcW w:w="2551" w:type="dxa"/>
            <w:vAlign w:val="center"/>
          </w:tcPr>
          <w:p w:rsidR="00E90A56" w:rsidRPr="00271E07" w:rsidRDefault="00E90A56" w:rsidP="00841A57">
            <w:pPr>
              <w:ind w:right="284"/>
              <w:jc w:val="center"/>
              <w:rPr>
                <w:rFonts w:ascii="Arial" w:hAnsi="Arial"/>
                <w:b/>
                <w:sz w:val="20"/>
                <w:szCs w:val="20"/>
              </w:rPr>
            </w:pPr>
            <w:r>
              <w:rPr>
                <w:rFonts w:ascii="Arial" w:hAnsi="Arial"/>
                <w:color w:val="000000"/>
                <w:sz w:val="20"/>
                <w:szCs w:val="20"/>
              </w:rPr>
              <w:t>5</w:t>
            </w:r>
            <w:r w:rsidRPr="00271E07">
              <w:rPr>
                <w:rFonts w:ascii="Arial" w:hAnsi="Arial"/>
                <w:color w:val="000000"/>
                <w:sz w:val="20"/>
                <w:szCs w:val="20"/>
              </w:rPr>
              <w:t xml:space="preserve"> jours</w:t>
            </w:r>
          </w:p>
        </w:tc>
      </w:tr>
      <w:tr w:rsidR="00E90A56" w:rsidRPr="00FF30DC" w:rsidTr="00841A57">
        <w:trPr>
          <w:trHeight w:hRule="exact" w:val="340"/>
        </w:trPr>
        <w:tc>
          <w:tcPr>
            <w:tcW w:w="4111" w:type="dxa"/>
            <w:vAlign w:val="center"/>
          </w:tcPr>
          <w:p w:rsidR="00E90A56" w:rsidRPr="00271E07" w:rsidRDefault="00E90A56" w:rsidP="00841A57">
            <w:pPr>
              <w:jc w:val="center"/>
              <w:rPr>
                <w:rFonts w:ascii="Arial" w:hAnsi="Arial"/>
                <w:color w:val="000000"/>
                <w:spacing w:val="-1"/>
                <w:sz w:val="20"/>
                <w:szCs w:val="20"/>
              </w:rPr>
            </w:pPr>
            <w:r>
              <w:rPr>
                <w:rFonts w:ascii="Arial" w:hAnsi="Arial"/>
                <w:color w:val="000000"/>
                <w:spacing w:val="-1"/>
                <w:sz w:val="20"/>
                <w:szCs w:val="20"/>
              </w:rPr>
              <w:t>CET de M’sila</w:t>
            </w:r>
          </w:p>
        </w:tc>
        <w:tc>
          <w:tcPr>
            <w:tcW w:w="2977" w:type="dxa"/>
            <w:vAlign w:val="center"/>
          </w:tcPr>
          <w:p w:rsidR="00E90A56" w:rsidRPr="00271E07" w:rsidRDefault="00E90A56" w:rsidP="00841A57">
            <w:pPr>
              <w:jc w:val="center"/>
              <w:rPr>
                <w:rFonts w:ascii="Arial" w:hAnsi="Arial"/>
                <w:color w:val="000000"/>
                <w:sz w:val="20"/>
                <w:szCs w:val="20"/>
              </w:rPr>
            </w:pPr>
            <w:r>
              <w:rPr>
                <w:rFonts w:ascii="Arial" w:hAnsi="Arial"/>
                <w:color w:val="000000"/>
                <w:sz w:val="20"/>
                <w:szCs w:val="20"/>
              </w:rPr>
              <w:t>25</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jc w:val="center"/>
              <w:rPr>
                <w:rFonts w:ascii="Arial" w:hAnsi="Arial"/>
                <w:color w:val="000000"/>
                <w:spacing w:val="-1"/>
                <w:sz w:val="20"/>
                <w:szCs w:val="20"/>
              </w:rPr>
            </w:pPr>
            <w:r w:rsidRPr="00271E07">
              <w:rPr>
                <w:rFonts w:ascii="Arial" w:hAnsi="Arial"/>
                <w:color w:val="000000"/>
                <w:spacing w:val="-1"/>
                <w:sz w:val="20"/>
                <w:szCs w:val="20"/>
              </w:rPr>
              <w:t>Conseil ordre des architectes (CLOA)</w:t>
            </w:r>
          </w:p>
        </w:tc>
        <w:tc>
          <w:tcPr>
            <w:tcW w:w="2977" w:type="dxa"/>
            <w:vAlign w:val="center"/>
          </w:tcPr>
          <w:p w:rsidR="00E90A56" w:rsidRPr="00271E07" w:rsidRDefault="00E90A56" w:rsidP="00841A57">
            <w:pPr>
              <w:jc w:val="center"/>
              <w:rPr>
                <w:rFonts w:ascii="Arial" w:hAnsi="Arial"/>
                <w:color w:val="000000"/>
                <w:sz w:val="20"/>
                <w:szCs w:val="20"/>
              </w:rPr>
            </w:pPr>
            <w:r>
              <w:rPr>
                <w:rFonts w:ascii="Arial" w:hAnsi="Arial"/>
                <w:color w:val="000000"/>
                <w:sz w:val="20"/>
                <w:szCs w:val="20"/>
              </w:rPr>
              <w:t>2</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jc w:val="center"/>
              <w:rPr>
                <w:rFonts w:ascii="Arial" w:hAnsi="Arial"/>
                <w:color w:val="000000"/>
                <w:spacing w:val="-1"/>
                <w:sz w:val="20"/>
                <w:szCs w:val="20"/>
              </w:rPr>
            </w:pPr>
            <w:r w:rsidRPr="00271E07">
              <w:rPr>
                <w:rFonts w:ascii="Arial" w:hAnsi="Arial"/>
                <w:color w:val="000000"/>
                <w:spacing w:val="-1"/>
                <w:sz w:val="20"/>
                <w:szCs w:val="20"/>
              </w:rPr>
              <w:t>Direction de l’urbanisme (DUC)</w:t>
            </w:r>
          </w:p>
        </w:tc>
        <w:tc>
          <w:tcPr>
            <w:tcW w:w="2977" w:type="dxa"/>
          </w:tcPr>
          <w:p w:rsidR="00E90A56" w:rsidRDefault="00E90A56" w:rsidP="00841A57">
            <w:pPr>
              <w:jc w:val="center"/>
            </w:pPr>
            <w:r w:rsidRPr="000E5348">
              <w:rPr>
                <w:rFonts w:ascii="Arial" w:hAnsi="Arial"/>
                <w:color w:val="000000"/>
                <w:sz w:val="20"/>
                <w:szCs w:val="20"/>
              </w:rPr>
              <w:t>2</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spacing w:before="46" w:line="240" w:lineRule="exact"/>
              <w:jc w:val="center"/>
              <w:rPr>
                <w:rFonts w:ascii="Arial" w:hAnsi="Arial"/>
                <w:color w:val="000000"/>
                <w:sz w:val="20"/>
                <w:szCs w:val="20"/>
              </w:rPr>
            </w:pPr>
            <w:r>
              <w:rPr>
                <w:rFonts w:ascii="Arial" w:hAnsi="Arial"/>
                <w:color w:val="000000"/>
                <w:sz w:val="20"/>
                <w:szCs w:val="20"/>
              </w:rPr>
              <w:t xml:space="preserve"> Office de promotion </w:t>
            </w:r>
            <w:r w:rsidRPr="00271E07">
              <w:rPr>
                <w:rFonts w:ascii="Arial" w:hAnsi="Arial"/>
                <w:color w:val="000000"/>
                <w:sz w:val="20"/>
                <w:szCs w:val="20"/>
              </w:rPr>
              <w:t>OPGI</w:t>
            </w:r>
          </w:p>
        </w:tc>
        <w:tc>
          <w:tcPr>
            <w:tcW w:w="2977" w:type="dxa"/>
          </w:tcPr>
          <w:p w:rsidR="00E90A56" w:rsidRDefault="00E90A56" w:rsidP="00841A57">
            <w:pPr>
              <w:jc w:val="center"/>
            </w:pPr>
            <w:r w:rsidRPr="000E5348">
              <w:rPr>
                <w:rFonts w:ascii="Arial" w:hAnsi="Arial"/>
                <w:color w:val="000000"/>
                <w:sz w:val="20"/>
                <w:szCs w:val="20"/>
              </w:rPr>
              <w:t>2</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spacing w:before="48" w:line="240" w:lineRule="exact"/>
              <w:jc w:val="center"/>
              <w:rPr>
                <w:rFonts w:ascii="Arial" w:hAnsi="Arial"/>
                <w:color w:val="000000"/>
                <w:sz w:val="20"/>
                <w:szCs w:val="20"/>
              </w:rPr>
            </w:pPr>
            <w:r>
              <w:rPr>
                <w:rFonts w:ascii="Arial" w:hAnsi="Arial"/>
                <w:color w:val="000000"/>
                <w:sz w:val="20"/>
                <w:szCs w:val="20"/>
              </w:rPr>
              <w:t xml:space="preserve">Collectivités locales </w:t>
            </w:r>
            <w:r w:rsidRPr="00271E07">
              <w:rPr>
                <w:rFonts w:ascii="Arial" w:hAnsi="Arial"/>
                <w:color w:val="000000"/>
                <w:sz w:val="20"/>
                <w:szCs w:val="20"/>
              </w:rPr>
              <w:t>APC</w:t>
            </w:r>
          </w:p>
        </w:tc>
        <w:tc>
          <w:tcPr>
            <w:tcW w:w="2977" w:type="dxa"/>
          </w:tcPr>
          <w:p w:rsidR="00E90A56" w:rsidRDefault="00E90A56" w:rsidP="00841A57">
            <w:pPr>
              <w:jc w:val="center"/>
            </w:pPr>
            <w:r w:rsidRPr="000E5348">
              <w:rPr>
                <w:rFonts w:ascii="Arial" w:hAnsi="Arial"/>
                <w:color w:val="000000"/>
                <w:sz w:val="20"/>
                <w:szCs w:val="20"/>
              </w:rPr>
              <w:t>2</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spacing w:before="46" w:line="240" w:lineRule="exact"/>
              <w:jc w:val="center"/>
              <w:rPr>
                <w:rFonts w:ascii="Arial" w:hAnsi="Arial"/>
                <w:color w:val="000000"/>
                <w:sz w:val="20"/>
                <w:szCs w:val="20"/>
              </w:rPr>
            </w:pPr>
            <w:r w:rsidRPr="00271E07">
              <w:rPr>
                <w:rFonts w:ascii="Arial" w:hAnsi="Arial"/>
                <w:color w:val="000000"/>
                <w:spacing w:val="-1"/>
                <w:sz w:val="20"/>
                <w:szCs w:val="20"/>
              </w:rPr>
              <w:t>D</w:t>
            </w:r>
            <w:r w:rsidRPr="00271E07">
              <w:rPr>
                <w:rFonts w:ascii="Arial" w:hAnsi="Arial"/>
                <w:color w:val="000000"/>
                <w:sz w:val="20"/>
                <w:szCs w:val="20"/>
              </w:rPr>
              <w:t>EP</w:t>
            </w:r>
          </w:p>
        </w:tc>
        <w:tc>
          <w:tcPr>
            <w:tcW w:w="2977" w:type="dxa"/>
          </w:tcPr>
          <w:p w:rsidR="00E90A56" w:rsidRDefault="00E90A56" w:rsidP="00841A57">
            <w:pPr>
              <w:jc w:val="center"/>
            </w:pPr>
            <w:r w:rsidRPr="000E5348">
              <w:rPr>
                <w:rFonts w:ascii="Arial" w:hAnsi="Arial"/>
                <w:color w:val="000000"/>
                <w:sz w:val="20"/>
                <w:szCs w:val="20"/>
              </w:rPr>
              <w:t>2</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spacing w:before="46" w:line="240" w:lineRule="exact"/>
              <w:jc w:val="center"/>
              <w:rPr>
                <w:rFonts w:ascii="Arial" w:hAnsi="Arial"/>
                <w:color w:val="000000"/>
                <w:spacing w:val="-1"/>
                <w:sz w:val="20"/>
                <w:szCs w:val="20"/>
              </w:rPr>
            </w:pPr>
            <w:r w:rsidRPr="001412DC">
              <w:rPr>
                <w:rFonts w:ascii="Arial" w:hAnsi="Arial"/>
                <w:bCs/>
                <w:color w:val="FF0000"/>
              </w:rPr>
              <w:t>CHUC</w:t>
            </w:r>
          </w:p>
        </w:tc>
        <w:tc>
          <w:tcPr>
            <w:tcW w:w="2977" w:type="dxa"/>
          </w:tcPr>
          <w:p w:rsidR="00E90A56" w:rsidRDefault="00E90A56" w:rsidP="00841A57">
            <w:pPr>
              <w:jc w:val="center"/>
            </w:pPr>
            <w:r>
              <w:rPr>
                <w:rFonts w:ascii="Arial" w:hAnsi="Arial"/>
                <w:color w:val="000000"/>
                <w:sz w:val="20"/>
                <w:szCs w:val="20"/>
              </w:rPr>
              <w:t>10</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spacing w:before="46" w:line="240" w:lineRule="exact"/>
              <w:jc w:val="center"/>
              <w:rPr>
                <w:rFonts w:ascii="Arial" w:hAnsi="Arial"/>
                <w:color w:val="000000"/>
                <w:sz w:val="20"/>
                <w:szCs w:val="20"/>
              </w:rPr>
            </w:pPr>
            <w:r w:rsidRPr="00271E07">
              <w:rPr>
                <w:rFonts w:ascii="Arial" w:hAnsi="Arial"/>
                <w:color w:val="000000"/>
                <w:spacing w:val="-1"/>
                <w:sz w:val="20"/>
                <w:szCs w:val="20"/>
              </w:rPr>
              <w:t>D</w:t>
            </w:r>
            <w:r w:rsidRPr="00271E07">
              <w:rPr>
                <w:rFonts w:ascii="Arial" w:hAnsi="Arial"/>
                <w:color w:val="000000"/>
                <w:sz w:val="20"/>
                <w:szCs w:val="20"/>
              </w:rPr>
              <w:t>PAT</w:t>
            </w:r>
          </w:p>
        </w:tc>
        <w:tc>
          <w:tcPr>
            <w:tcW w:w="2977" w:type="dxa"/>
          </w:tcPr>
          <w:p w:rsidR="00E90A56" w:rsidRDefault="00E90A56" w:rsidP="00841A57">
            <w:pPr>
              <w:jc w:val="center"/>
            </w:pPr>
            <w:r>
              <w:rPr>
                <w:rFonts w:ascii="Arial" w:hAnsi="Arial"/>
                <w:color w:val="000000"/>
                <w:sz w:val="20"/>
                <w:szCs w:val="20"/>
              </w:rPr>
              <w:t>5</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271E07" w:rsidRDefault="00E90A56" w:rsidP="00841A57">
            <w:pPr>
              <w:spacing w:before="46" w:line="240" w:lineRule="exact"/>
              <w:jc w:val="center"/>
              <w:rPr>
                <w:rFonts w:ascii="Arial" w:hAnsi="Arial"/>
                <w:color w:val="000000"/>
                <w:sz w:val="20"/>
                <w:szCs w:val="20"/>
              </w:rPr>
            </w:pPr>
            <w:r w:rsidRPr="00271E07">
              <w:rPr>
                <w:rFonts w:ascii="Arial" w:hAnsi="Arial"/>
                <w:color w:val="000000"/>
                <w:sz w:val="20"/>
                <w:szCs w:val="20"/>
              </w:rPr>
              <w:t>Agence Foncière AF</w:t>
            </w:r>
          </w:p>
        </w:tc>
        <w:tc>
          <w:tcPr>
            <w:tcW w:w="2977" w:type="dxa"/>
          </w:tcPr>
          <w:p w:rsidR="00E90A56" w:rsidRDefault="00E90A56" w:rsidP="00841A57">
            <w:pPr>
              <w:jc w:val="center"/>
            </w:pPr>
            <w:r w:rsidRPr="000E5348">
              <w:rPr>
                <w:rFonts w:ascii="Arial" w:hAnsi="Arial"/>
                <w:color w:val="000000"/>
                <w:sz w:val="20"/>
                <w:szCs w:val="20"/>
              </w:rPr>
              <w:t>2</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B673F1" w:rsidRDefault="00E90A56" w:rsidP="00841A57">
            <w:pPr>
              <w:spacing w:before="46" w:line="240" w:lineRule="exact"/>
              <w:jc w:val="center"/>
              <w:rPr>
                <w:rFonts w:ascii="Arial" w:hAnsi="Arial"/>
                <w:color w:val="FF0000"/>
                <w:sz w:val="20"/>
                <w:szCs w:val="20"/>
              </w:rPr>
            </w:pPr>
            <w:r w:rsidRPr="00B673F1">
              <w:rPr>
                <w:rFonts w:ascii="Arial" w:hAnsi="Arial"/>
                <w:color w:val="FF0000"/>
                <w:sz w:val="20"/>
                <w:szCs w:val="20"/>
              </w:rPr>
              <w:t>ASAL</w:t>
            </w:r>
          </w:p>
        </w:tc>
        <w:tc>
          <w:tcPr>
            <w:tcW w:w="2977" w:type="dxa"/>
          </w:tcPr>
          <w:p w:rsidR="00E90A56" w:rsidRDefault="00E90A56" w:rsidP="00841A57">
            <w:pPr>
              <w:jc w:val="center"/>
            </w:pPr>
            <w:r>
              <w:rPr>
                <w:rFonts w:ascii="Arial" w:hAnsi="Arial"/>
                <w:color w:val="000000"/>
                <w:sz w:val="20"/>
                <w:szCs w:val="20"/>
              </w:rPr>
              <w:t>10</w:t>
            </w:r>
          </w:p>
        </w:tc>
        <w:tc>
          <w:tcPr>
            <w:tcW w:w="2551" w:type="dxa"/>
          </w:tcPr>
          <w:p w:rsidR="00E90A56" w:rsidRDefault="00E90A56" w:rsidP="00841A57">
            <w:pPr>
              <w:jc w:val="center"/>
            </w:pPr>
            <w:r w:rsidRPr="002470A1">
              <w:rPr>
                <w:rFonts w:ascii="Arial" w:hAnsi="Arial"/>
                <w:color w:val="000000"/>
                <w:sz w:val="20"/>
                <w:szCs w:val="20"/>
              </w:rPr>
              <w:t>5 jours</w:t>
            </w:r>
          </w:p>
        </w:tc>
      </w:tr>
      <w:tr w:rsidR="00E90A56" w:rsidRPr="00FF30DC" w:rsidTr="00841A57">
        <w:trPr>
          <w:trHeight w:hRule="exact" w:val="340"/>
        </w:trPr>
        <w:tc>
          <w:tcPr>
            <w:tcW w:w="4111" w:type="dxa"/>
            <w:vAlign w:val="center"/>
          </w:tcPr>
          <w:p w:rsidR="00E90A56" w:rsidRPr="00B673F1" w:rsidRDefault="00E90A56" w:rsidP="00841A57">
            <w:pPr>
              <w:spacing w:before="46" w:line="240" w:lineRule="exact"/>
              <w:jc w:val="center"/>
              <w:rPr>
                <w:rFonts w:ascii="Arial" w:hAnsi="Arial"/>
                <w:color w:val="FF0000"/>
                <w:sz w:val="20"/>
                <w:szCs w:val="20"/>
              </w:rPr>
            </w:pPr>
            <w:r w:rsidRPr="00B673F1">
              <w:rPr>
                <w:rFonts w:ascii="Arial" w:hAnsi="Arial"/>
                <w:color w:val="FF0000"/>
                <w:sz w:val="20"/>
                <w:szCs w:val="20"/>
              </w:rPr>
              <w:t>INCT</w:t>
            </w:r>
          </w:p>
        </w:tc>
        <w:tc>
          <w:tcPr>
            <w:tcW w:w="2977" w:type="dxa"/>
          </w:tcPr>
          <w:p w:rsidR="00E90A56" w:rsidRDefault="00E90A56" w:rsidP="00841A57">
            <w:pPr>
              <w:jc w:val="center"/>
            </w:pPr>
            <w:r>
              <w:rPr>
                <w:rFonts w:ascii="Arial" w:hAnsi="Arial"/>
                <w:color w:val="000000"/>
                <w:sz w:val="20"/>
                <w:szCs w:val="20"/>
              </w:rPr>
              <w:t>10</w:t>
            </w:r>
          </w:p>
        </w:tc>
        <w:tc>
          <w:tcPr>
            <w:tcW w:w="2551" w:type="dxa"/>
          </w:tcPr>
          <w:p w:rsidR="00E90A56" w:rsidRDefault="00E90A56" w:rsidP="00841A57">
            <w:pPr>
              <w:jc w:val="center"/>
            </w:pPr>
            <w:r w:rsidRPr="002470A1">
              <w:rPr>
                <w:rFonts w:ascii="Arial" w:hAnsi="Arial"/>
                <w:color w:val="000000"/>
                <w:sz w:val="20"/>
                <w:szCs w:val="20"/>
              </w:rPr>
              <w:t>5 jours</w:t>
            </w:r>
          </w:p>
        </w:tc>
      </w:tr>
    </w:tbl>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Pr="000B772E" w:rsidRDefault="00E90A56" w:rsidP="00E90A56">
      <w:pPr>
        <w:autoSpaceDE w:val="0"/>
        <w:autoSpaceDN w:val="0"/>
        <w:rPr>
          <w:rFonts w:asciiTheme="majorBidi" w:eastAsia="Times New Roman" w:hAnsiTheme="majorBidi" w:cstheme="majorBidi"/>
          <w:b/>
          <w:sz w:val="28"/>
          <w:szCs w:val="28"/>
          <w:lang w:eastAsia="fr-FR"/>
        </w:rPr>
      </w:pPr>
      <w:r>
        <w:rPr>
          <w:rFonts w:asciiTheme="majorBidi" w:eastAsia="Times New Roman" w:hAnsiTheme="majorBidi" w:cstheme="majorBidi"/>
          <w:b/>
          <w:sz w:val="28"/>
          <w:szCs w:val="28"/>
          <w:lang w:eastAsia="fr-FR"/>
        </w:rPr>
        <w:lastRenderedPageBreak/>
        <w:t>G.</w:t>
      </w:r>
      <w:r w:rsidRPr="000B772E">
        <w:rPr>
          <w:rFonts w:asciiTheme="majorBidi" w:eastAsia="Times New Roman" w:hAnsiTheme="majorBidi" w:cstheme="majorBidi"/>
          <w:b/>
          <w:sz w:val="28"/>
          <w:szCs w:val="28"/>
          <w:lang w:eastAsia="fr-FR"/>
        </w:rPr>
        <w:t xml:space="preserve"> Laboratoire(s) de recherche de soutien au master :</w:t>
      </w:r>
    </w:p>
    <w:p w:rsidR="00E90A56" w:rsidRDefault="00E90A56" w:rsidP="00E90A56">
      <w:pPr>
        <w:autoSpaceDE w:val="0"/>
        <w:autoSpaceDN w:val="0"/>
        <w:rPr>
          <w:rFonts w:ascii="Arial" w:eastAsia="Times New Roman" w:hAnsi="Arial"/>
          <w:b/>
          <w:rtl/>
          <w:lang w:eastAsia="fr-FR"/>
        </w:rPr>
      </w:pPr>
    </w:p>
    <w:p w:rsidR="00E90A56" w:rsidRPr="00344D8F" w:rsidRDefault="00E90A56" w:rsidP="00E90A56">
      <w:pPr>
        <w:autoSpaceDE w:val="0"/>
        <w:autoSpaceDN w:val="0"/>
        <w:rPr>
          <w:rFonts w:ascii="Arial" w:eastAsia="Times New Roman" w:hAnsi="Arial"/>
          <w:b/>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90A56" w:rsidRPr="00FF30DC" w:rsidTr="00841A57">
        <w:tc>
          <w:tcPr>
            <w:tcW w:w="9606" w:type="dxa"/>
            <w:shd w:val="clear" w:color="auto" w:fill="C6D9F1"/>
          </w:tcPr>
          <w:p w:rsidR="00E90A56" w:rsidRPr="00732EA1" w:rsidRDefault="00E90A56" w:rsidP="00841A57">
            <w:pPr>
              <w:rPr>
                <w:rFonts w:ascii="Arial" w:hAnsi="Arial"/>
                <w:bCs/>
                <w:sz w:val="28"/>
                <w:szCs w:val="28"/>
              </w:rPr>
            </w:pPr>
            <w:r w:rsidRPr="0071495F">
              <w:rPr>
                <w:rFonts w:ascii="Arial" w:hAnsi="Arial"/>
                <w:bCs/>
              </w:rPr>
              <w:t>Chef du laboratoire</w:t>
            </w:r>
            <w:r>
              <w:rPr>
                <w:rFonts w:ascii="Arial" w:hAnsi="Arial"/>
                <w:bCs/>
                <w:sz w:val="28"/>
                <w:szCs w:val="28"/>
              </w:rPr>
              <w:t xml:space="preserve"> : Pr. </w:t>
            </w:r>
            <w:r w:rsidRPr="00966194">
              <w:rPr>
                <w:rFonts w:ascii="Arial" w:hAnsi="Arial"/>
                <w:bCs/>
              </w:rPr>
              <w:t>Redjem Ali</w:t>
            </w:r>
          </w:p>
        </w:tc>
      </w:tr>
      <w:tr w:rsidR="00E90A56" w:rsidRPr="00FF30DC" w:rsidTr="00841A57">
        <w:trPr>
          <w:trHeight w:val="390"/>
        </w:trPr>
        <w:tc>
          <w:tcPr>
            <w:tcW w:w="9606" w:type="dxa"/>
            <w:shd w:val="clear" w:color="auto" w:fill="auto"/>
          </w:tcPr>
          <w:p w:rsidR="00E90A56" w:rsidRDefault="00E90A56" w:rsidP="00841A57">
            <w:pPr>
              <w:rPr>
                <w:rFonts w:ascii="Arial" w:hAnsi="Arial"/>
                <w:bCs/>
              </w:rPr>
            </w:pPr>
            <w:r w:rsidRPr="00FF6B45">
              <w:rPr>
                <w:rFonts w:ascii="Arial" w:hAnsi="Arial"/>
                <w:color w:val="000000"/>
              </w:rPr>
              <w:t xml:space="preserve">Ville, société, environnement et développement durable </w:t>
            </w:r>
            <w:r w:rsidRPr="00FF6B45">
              <w:rPr>
                <w:rFonts w:ascii="Arial" w:hAnsi="Arial"/>
                <w:b/>
                <w:bCs/>
                <w:color w:val="000000"/>
              </w:rPr>
              <w:t>(VSEDD)</w:t>
            </w:r>
          </w:p>
          <w:p w:rsidR="00E90A56" w:rsidRPr="00FF6B45" w:rsidRDefault="00E90A56" w:rsidP="00841A57">
            <w:pPr>
              <w:rPr>
                <w:rFonts w:ascii="Arial" w:hAnsi="Arial"/>
                <w:color w:val="000000"/>
              </w:rPr>
            </w:pPr>
            <w:r w:rsidRPr="00732EA1">
              <w:rPr>
                <w:rFonts w:ascii="Arial" w:hAnsi="Arial"/>
                <w:bCs/>
              </w:rPr>
              <w:t>N° Agrément du laboratoire</w:t>
            </w:r>
            <w:r>
              <w:rPr>
                <w:rFonts w:ascii="Arial" w:hAnsi="Arial"/>
                <w:bCs/>
              </w:rPr>
              <w:t> : E14928000.</w:t>
            </w:r>
          </w:p>
        </w:tc>
      </w:tr>
      <w:tr w:rsidR="00E90A56" w:rsidRPr="00FF30DC" w:rsidTr="00841A57">
        <w:tc>
          <w:tcPr>
            <w:tcW w:w="9606" w:type="dxa"/>
          </w:tcPr>
          <w:p w:rsidR="00E90A56" w:rsidRPr="0071495F" w:rsidRDefault="00E90A56" w:rsidP="00841A57">
            <w:pPr>
              <w:rPr>
                <w:rFonts w:ascii="Arial" w:hAnsi="Arial"/>
              </w:rPr>
            </w:pPr>
          </w:p>
          <w:p w:rsidR="00E90A56" w:rsidRPr="0071495F" w:rsidRDefault="00E90A56" w:rsidP="00841A57">
            <w:pPr>
              <w:rPr>
                <w:rFonts w:ascii="Arial" w:hAnsi="Arial"/>
              </w:rPr>
            </w:pPr>
            <w:r w:rsidRPr="0071495F">
              <w:rPr>
                <w:rFonts w:ascii="Arial" w:hAnsi="Arial"/>
              </w:rPr>
              <w:t xml:space="preserve">Date : </w:t>
            </w:r>
          </w:p>
          <w:p w:rsidR="00E90A56" w:rsidRPr="0071495F" w:rsidRDefault="00E90A56" w:rsidP="00841A57">
            <w:pPr>
              <w:rPr>
                <w:rFonts w:ascii="Arial" w:hAnsi="Arial"/>
              </w:rPr>
            </w:pPr>
          </w:p>
          <w:p w:rsidR="00E90A56" w:rsidRPr="0071495F" w:rsidRDefault="00E90A56" w:rsidP="00841A57">
            <w:pPr>
              <w:rPr>
                <w:rFonts w:ascii="Arial" w:hAnsi="Arial"/>
              </w:rPr>
            </w:pPr>
            <w:r w:rsidRPr="0071495F">
              <w:rPr>
                <w:rFonts w:ascii="Arial" w:hAnsi="Arial"/>
              </w:rPr>
              <w:t xml:space="preserve">Avis du chef de laboratoire : </w:t>
            </w:r>
          </w:p>
          <w:p w:rsidR="00E90A56" w:rsidRPr="0071495F" w:rsidRDefault="00E90A56" w:rsidP="00841A57">
            <w:pPr>
              <w:rPr>
                <w:rFonts w:ascii="Arial" w:hAnsi="Arial"/>
              </w:rPr>
            </w:pPr>
          </w:p>
          <w:p w:rsidR="00E90A56" w:rsidRPr="0071495F" w:rsidRDefault="00E90A56" w:rsidP="00841A57">
            <w:pPr>
              <w:rPr>
                <w:rFonts w:ascii="Arial" w:hAnsi="Arial"/>
              </w:rPr>
            </w:pPr>
          </w:p>
          <w:p w:rsidR="00E90A56" w:rsidRPr="0071495F" w:rsidRDefault="00E90A56" w:rsidP="00841A57">
            <w:pPr>
              <w:rPr>
                <w:rFonts w:ascii="Arial" w:hAnsi="Arial"/>
              </w:rPr>
            </w:pPr>
          </w:p>
        </w:tc>
      </w:tr>
    </w:tbl>
    <w:p w:rsidR="00E90A56" w:rsidRDefault="00E90A56" w:rsidP="00E90A56">
      <w:pPr>
        <w:autoSpaceDE w:val="0"/>
        <w:autoSpaceDN w:val="0"/>
        <w:rPr>
          <w:rFonts w:ascii="Arial" w:eastAsia="Times New Roman" w:hAnsi="Arial"/>
          <w:b/>
          <w:rtl/>
          <w:lang w:eastAsia="fr-FR"/>
        </w:rPr>
      </w:pPr>
    </w:p>
    <w:p w:rsidR="00E90A56" w:rsidRPr="00344D8F" w:rsidRDefault="00E90A56" w:rsidP="00E90A56">
      <w:pPr>
        <w:autoSpaceDE w:val="0"/>
        <w:autoSpaceDN w:val="0"/>
        <w:rPr>
          <w:rFonts w:ascii="Arial" w:eastAsia="Times New Roman" w:hAnsi="Arial"/>
          <w:b/>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90A56" w:rsidRPr="00FF30DC" w:rsidTr="00841A57">
        <w:tc>
          <w:tcPr>
            <w:tcW w:w="9606" w:type="dxa"/>
            <w:shd w:val="clear" w:color="auto" w:fill="C6D9F1"/>
          </w:tcPr>
          <w:p w:rsidR="00E90A56" w:rsidRPr="00732EA1" w:rsidRDefault="00E90A56" w:rsidP="00841A57">
            <w:pPr>
              <w:rPr>
                <w:rFonts w:ascii="Arial" w:hAnsi="Arial"/>
                <w:bCs/>
                <w:sz w:val="28"/>
                <w:szCs w:val="28"/>
              </w:rPr>
            </w:pPr>
            <w:r w:rsidRPr="0071495F">
              <w:rPr>
                <w:rFonts w:ascii="Arial" w:hAnsi="Arial"/>
                <w:bCs/>
              </w:rPr>
              <w:t>Chef du laboratoire</w:t>
            </w:r>
            <w:r>
              <w:rPr>
                <w:rFonts w:ascii="Arial" w:hAnsi="Arial"/>
                <w:bCs/>
                <w:sz w:val="28"/>
                <w:szCs w:val="28"/>
              </w:rPr>
              <w:t> </w:t>
            </w:r>
            <w:proofErr w:type="gramStart"/>
            <w:r>
              <w:rPr>
                <w:rFonts w:ascii="Arial" w:hAnsi="Arial"/>
                <w:bCs/>
                <w:sz w:val="28"/>
                <w:szCs w:val="28"/>
              </w:rPr>
              <w:t xml:space="preserve">:  </w:t>
            </w:r>
            <w:r w:rsidRPr="00C4755C">
              <w:rPr>
                <w:rFonts w:ascii="Arial" w:hAnsi="Arial"/>
                <w:bCs/>
              </w:rPr>
              <w:t>Pr</w:t>
            </w:r>
            <w:proofErr w:type="gramEnd"/>
            <w:r w:rsidRPr="00C4755C">
              <w:rPr>
                <w:rFonts w:ascii="Arial" w:hAnsi="Arial"/>
                <w:bCs/>
              </w:rPr>
              <w:t xml:space="preserve"> </w:t>
            </w:r>
            <w:r>
              <w:rPr>
                <w:rFonts w:ascii="Arial" w:hAnsi="Arial"/>
                <w:bCs/>
              </w:rPr>
              <w:t>.Khalfallah Boudjemaa</w:t>
            </w:r>
          </w:p>
        </w:tc>
      </w:tr>
      <w:tr w:rsidR="00E90A56" w:rsidRPr="00FF30DC" w:rsidTr="00841A57">
        <w:trPr>
          <w:trHeight w:val="425"/>
        </w:trPr>
        <w:tc>
          <w:tcPr>
            <w:tcW w:w="9606" w:type="dxa"/>
            <w:shd w:val="clear" w:color="auto" w:fill="auto"/>
          </w:tcPr>
          <w:p w:rsidR="00E90A56" w:rsidRDefault="00E90A56" w:rsidP="00841A57">
            <w:pPr>
              <w:rPr>
                <w:rFonts w:ascii="Arial" w:hAnsi="Arial"/>
                <w:b/>
                <w:bCs/>
                <w:color w:val="000000"/>
              </w:rPr>
            </w:pPr>
            <w:r w:rsidRPr="00732EA1">
              <w:rPr>
                <w:rFonts w:ascii="Arial" w:hAnsi="Arial"/>
                <w:bCs/>
              </w:rPr>
              <w:t>N° Agrément du laboratoire</w:t>
            </w:r>
            <w:r>
              <w:rPr>
                <w:rFonts w:ascii="Arial" w:hAnsi="Arial"/>
                <w:bCs/>
              </w:rPr>
              <w:t xml:space="preserve"> : Technique urbaine et environnement </w:t>
            </w:r>
            <w:r w:rsidRPr="00EE2576">
              <w:rPr>
                <w:rFonts w:ascii="Arial" w:hAnsi="Arial"/>
                <w:b/>
              </w:rPr>
              <w:t>(TUV)</w:t>
            </w:r>
            <w:r w:rsidRPr="00C4755C">
              <w:rPr>
                <w:rFonts w:ascii="Arial" w:hAnsi="Arial"/>
                <w:bCs/>
              </w:rPr>
              <w:t xml:space="preserve"> : </w:t>
            </w:r>
          </w:p>
          <w:p w:rsidR="00E90A56" w:rsidRPr="00966194" w:rsidRDefault="00E90A56" w:rsidP="00841A57">
            <w:pPr>
              <w:rPr>
                <w:rFonts w:ascii="Arial" w:hAnsi="Arial"/>
                <w:bCs/>
              </w:rPr>
            </w:pPr>
          </w:p>
        </w:tc>
      </w:tr>
      <w:tr w:rsidR="00E90A56" w:rsidRPr="00FF30DC" w:rsidTr="00841A57">
        <w:tc>
          <w:tcPr>
            <w:tcW w:w="9606" w:type="dxa"/>
          </w:tcPr>
          <w:p w:rsidR="00E90A56" w:rsidRPr="00344D8F" w:rsidRDefault="00E90A56" w:rsidP="00841A57">
            <w:pPr>
              <w:rPr>
                <w:rFonts w:ascii="Arial" w:hAnsi="Arial"/>
                <w:sz w:val="28"/>
                <w:szCs w:val="28"/>
              </w:rPr>
            </w:pPr>
          </w:p>
          <w:p w:rsidR="00E90A56" w:rsidRPr="0071495F" w:rsidRDefault="00E90A56" w:rsidP="00841A57">
            <w:pPr>
              <w:rPr>
                <w:rFonts w:ascii="Arial" w:hAnsi="Arial"/>
              </w:rPr>
            </w:pPr>
            <w:r w:rsidRPr="0071495F">
              <w:rPr>
                <w:rFonts w:ascii="Arial" w:hAnsi="Arial"/>
              </w:rPr>
              <w:t xml:space="preserve">Date : </w:t>
            </w:r>
          </w:p>
          <w:p w:rsidR="00E90A56" w:rsidRPr="0071495F" w:rsidRDefault="00E90A56" w:rsidP="00841A57">
            <w:pPr>
              <w:rPr>
                <w:rFonts w:ascii="Arial" w:hAnsi="Arial"/>
              </w:rPr>
            </w:pPr>
          </w:p>
          <w:p w:rsidR="00E90A56" w:rsidRPr="0071495F" w:rsidRDefault="00E90A56" w:rsidP="00841A57">
            <w:pPr>
              <w:rPr>
                <w:rFonts w:ascii="Arial" w:hAnsi="Arial"/>
              </w:rPr>
            </w:pPr>
            <w:r w:rsidRPr="0071495F">
              <w:rPr>
                <w:rFonts w:ascii="Arial" w:hAnsi="Arial"/>
              </w:rPr>
              <w:t xml:space="preserve">Avis du chef de laboratoire: </w:t>
            </w:r>
          </w:p>
          <w:p w:rsidR="00E90A56" w:rsidRPr="0071495F" w:rsidRDefault="00E90A56" w:rsidP="00841A57">
            <w:pPr>
              <w:rPr>
                <w:rFonts w:ascii="Arial" w:hAnsi="Arial"/>
              </w:rPr>
            </w:pPr>
          </w:p>
          <w:p w:rsidR="00E90A56" w:rsidRPr="00344D8F" w:rsidRDefault="00E90A56" w:rsidP="00841A57">
            <w:pPr>
              <w:rPr>
                <w:rFonts w:ascii="Arial" w:hAnsi="Arial"/>
                <w:sz w:val="28"/>
                <w:szCs w:val="28"/>
              </w:rPr>
            </w:pPr>
          </w:p>
          <w:p w:rsidR="00E90A56" w:rsidRPr="00344D8F" w:rsidRDefault="00E90A56" w:rsidP="00841A57">
            <w:pPr>
              <w:rPr>
                <w:rFonts w:ascii="Arial" w:hAnsi="Arial"/>
                <w:sz w:val="28"/>
                <w:szCs w:val="28"/>
              </w:rPr>
            </w:pPr>
          </w:p>
        </w:tc>
      </w:tr>
    </w:tbl>
    <w:p w:rsidR="00E90A56" w:rsidRPr="00344D8F" w:rsidRDefault="00E90A56" w:rsidP="00E90A56">
      <w:pPr>
        <w:autoSpaceDE w:val="0"/>
        <w:autoSpaceDN w:val="0"/>
        <w:rPr>
          <w:rFonts w:ascii="Arial" w:eastAsia="Times New Roman" w:hAnsi="Arial"/>
          <w:b/>
          <w:lang w:eastAsia="fr-FR"/>
        </w:rPr>
      </w:pPr>
    </w:p>
    <w:p w:rsidR="00E90A56" w:rsidRPr="00344D8F" w:rsidRDefault="00E90A56" w:rsidP="00E90A56">
      <w:pPr>
        <w:ind w:left="896" w:right="284"/>
        <w:rPr>
          <w:rFonts w:ascii="Arial" w:hAnsi="Arial"/>
          <w:bCs/>
          <w:i/>
          <w:iCs/>
        </w:rPr>
      </w:pPr>
    </w:p>
    <w:p w:rsidR="00E90A56" w:rsidRPr="000B772E" w:rsidRDefault="00B33D1C" w:rsidP="00E90A56">
      <w:pPr>
        <w:pStyle w:val="Titre5"/>
        <w:spacing w:before="0" w:after="0"/>
        <w:rPr>
          <w:rFonts w:asciiTheme="majorBidi" w:eastAsia="Times New Roman" w:hAnsiTheme="majorBidi" w:cstheme="majorBidi"/>
          <w:bCs w:val="0"/>
          <w:i w:val="0"/>
          <w:iCs w:val="0"/>
          <w:sz w:val="28"/>
          <w:szCs w:val="28"/>
          <w:rtl/>
          <w:lang w:eastAsia="fr-FR"/>
        </w:rPr>
      </w:pPr>
      <w:r>
        <w:rPr>
          <w:rFonts w:asciiTheme="majorBidi" w:eastAsia="Times New Roman" w:hAnsiTheme="majorBidi" w:cstheme="majorBidi"/>
          <w:bCs w:val="0"/>
          <w:i w:val="0"/>
          <w:iCs w:val="0"/>
          <w:sz w:val="28"/>
          <w:szCs w:val="28"/>
          <w:lang w:val="fr-FR" w:eastAsia="fr-FR"/>
        </w:rPr>
        <w:t xml:space="preserve">H. </w:t>
      </w:r>
      <w:r w:rsidR="00E90A56" w:rsidRPr="000B772E">
        <w:rPr>
          <w:rFonts w:asciiTheme="majorBidi" w:eastAsia="Times New Roman" w:hAnsiTheme="majorBidi" w:cstheme="majorBidi"/>
          <w:bCs w:val="0"/>
          <w:i w:val="0"/>
          <w:iCs w:val="0"/>
          <w:sz w:val="28"/>
          <w:szCs w:val="28"/>
          <w:lang w:eastAsia="fr-FR"/>
        </w:rPr>
        <w:t>Terrains de stage et formations en entreprise (voir rubrique accords /</w:t>
      </w:r>
      <w:r w:rsidR="00E90A56" w:rsidRPr="00915A2A">
        <w:rPr>
          <w:rFonts w:eastAsia="Times New Roman"/>
          <w:bCs w:val="0"/>
          <w:i w:val="0"/>
          <w:iCs w:val="0"/>
          <w:sz w:val="28"/>
          <w:szCs w:val="28"/>
        </w:rPr>
        <w:t xml:space="preserve"> </w:t>
      </w:r>
      <w:r w:rsidR="00E90A56" w:rsidRPr="000B772E">
        <w:rPr>
          <w:rFonts w:asciiTheme="majorBidi" w:eastAsia="Times New Roman" w:hAnsiTheme="majorBidi" w:cstheme="majorBidi"/>
          <w:bCs w:val="0"/>
          <w:i w:val="0"/>
          <w:iCs w:val="0"/>
          <w:sz w:val="28"/>
          <w:szCs w:val="28"/>
          <w:lang w:eastAsia="fr-FR"/>
        </w:rPr>
        <w:t>conventions) :</w:t>
      </w:r>
    </w:p>
    <w:p w:rsidR="00E90A56" w:rsidRPr="00DD2D87" w:rsidRDefault="00E90A56" w:rsidP="00E90A56">
      <w:pPr>
        <w:rPr>
          <w:lang w:bidi="ar-DZ"/>
        </w:rPr>
      </w:pPr>
    </w:p>
    <w:p w:rsidR="00E90A56" w:rsidRPr="00A15793" w:rsidRDefault="00E90A56" w:rsidP="00E90A56">
      <w:pPr>
        <w:ind w:left="896" w:right="284"/>
        <w:rPr>
          <w:bCs/>
          <w:i/>
          <w:iCs/>
          <w:sz w:val="10"/>
          <w:szCs w:val="10"/>
        </w:rPr>
      </w:pP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4676"/>
        <w:gridCol w:w="2127"/>
        <w:gridCol w:w="1983"/>
      </w:tblGrid>
      <w:tr w:rsidR="00E90A56" w:rsidRPr="00D42D63" w:rsidTr="00841A57">
        <w:trPr>
          <w:trHeight w:val="340"/>
        </w:trPr>
        <w:tc>
          <w:tcPr>
            <w:tcW w:w="304" w:type="pct"/>
            <w:tcBorders>
              <w:bottom w:val="single" w:sz="4" w:space="0" w:color="auto"/>
            </w:tcBorders>
            <w:shd w:val="clear" w:color="auto" w:fill="D9D9D9"/>
            <w:vAlign w:val="center"/>
          </w:tcPr>
          <w:p w:rsidR="00E90A56" w:rsidRPr="00A15793" w:rsidRDefault="00E90A56" w:rsidP="00841A57">
            <w:pPr>
              <w:jc w:val="center"/>
              <w:rPr>
                <w:b/>
                <w:sz w:val="20"/>
                <w:szCs w:val="20"/>
              </w:rPr>
            </w:pPr>
            <w:r w:rsidRPr="00A15793">
              <w:rPr>
                <w:b/>
                <w:sz w:val="20"/>
                <w:szCs w:val="20"/>
              </w:rPr>
              <w:t>N</w:t>
            </w:r>
            <w:r>
              <w:rPr>
                <w:b/>
                <w:sz w:val="20"/>
                <w:szCs w:val="20"/>
              </w:rPr>
              <w:t>°</w:t>
            </w:r>
          </w:p>
        </w:tc>
        <w:tc>
          <w:tcPr>
            <w:tcW w:w="2499" w:type="pct"/>
            <w:shd w:val="clear" w:color="auto" w:fill="D9D9D9"/>
            <w:vAlign w:val="center"/>
          </w:tcPr>
          <w:p w:rsidR="00E90A56" w:rsidRPr="00A15793" w:rsidRDefault="00E90A56" w:rsidP="00841A57">
            <w:pPr>
              <w:ind w:right="284"/>
              <w:jc w:val="center"/>
              <w:rPr>
                <w:b/>
                <w:sz w:val="20"/>
                <w:szCs w:val="20"/>
              </w:rPr>
            </w:pPr>
            <w:r w:rsidRPr="00A15793">
              <w:rPr>
                <w:b/>
                <w:sz w:val="20"/>
                <w:szCs w:val="20"/>
              </w:rPr>
              <w:t>Lieu du stage</w:t>
            </w:r>
          </w:p>
        </w:tc>
        <w:tc>
          <w:tcPr>
            <w:tcW w:w="1137" w:type="pct"/>
            <w:shd w:val="clear" w:color="auto" w:fill="D9D9D9"/>
            <w:vAlign w:val="center"/>
          </w:tcPr>
          <w:p w:rsidR="00E90A56" w:rsidRPr="00A15793" w:rsidRDefault="00E90A56" w:rsidP="00841A57">
            <w:pPr>
              <w:ind w:right="284"/>
              <w:jc w:val="center"/>
              <w:rPr>
                <w:b/>
                <w:sz w:val="20"/>
                <w:szCs w:val="20"/>
              </w:rPr>
            </w:pPr>
            <w:r w:rsidRPr="00A15793">
              <w:rPr>
                <w:b/>
                <w:sz w:val="20"/>
                <w:szCs w:val="20"/>
              </w:rPr>
              <w:t>Nombre d’étudiants</w:t>
            </w:r>
          </w:p>
        </w:tc>
        <w:tc>
          <w:tcPr>
            <w:tcW w:w="1060" w:type="pct"/>
            <w:shd w:val="clear" w:color="auto" w:fill="D9D9D9"/>
            <w:vAlign w:val="center"/>
          </w:tcPr>
          <w:p w:rsidR="00E90A56" w:rsidRPr="00A15793" w:rsidRDefault="00E90A56" w:rsidP="00841A57">
            <w:pPr>
              <w:ind w:right="284"/>
              <w:jc w:val="center"/>
              <w:rPr>
                <w:b/>
                <w:sz w:val="20"/>
                <w:szCs w:val="20"/>
              </w:rPr>
            </w:pPr>
            <w:r w:rsidRPr="00A15793">
              <w:rPr>
                <w:b/>
                <w:sz w:val="20"/>
                <w:szCs w:val="20"/>
              </w:rPr>
              <w:t>Durée du stage</w:t>
            </w:r>
          </w:p>
        </w:tc>
      </w:tr>
      <w:tr w:rsidR="00E90A56" w:rsidRPr="00D42D63" w:rsidTr="00841A57">
        <w:trPr>
          <w:trHeight w:val="340"/>
        </w:trPr>
        <w:tc>
          <w:tcPr>
            <w:tcW w:w="304" w:type="pct"/>
            <w:tcBorders>
              <w:top w:val="single" w:sz="4" w:space="0" w:color="auto"/>
              <w:left w:val="single" w:sz="4" w:space="0" w:color="auto"/>
              <w:bottom w:val="single" w:sz="4" w:space="0" w:color="auto"/>
              <w:right w:val="single" w:sz="4" w:space="0" w:color="auto"/>
            </w:tcBorders>
            <w:shd w:val="clear" w:color="auto" w:fill="D9D9D9"/>
            <w:vAlign w:val="center"/>
          </w:tcPr>
          <w:p w:rsidR="00E90A56" w:rsidRPr="00A15793" w:rsidRDefault="00E90A56" w:rsidP="00841A57">
            <w:pPr>
              <w:ind w:left="119" w:right="284"/>
              <w:jc w:val="center"/>
              <w:rPr>
                <w:b/>
                <w:sz w:val="20"/>
                <w:szCs w:val="20"/>
              </w:rPr>
            </w:pPr>
            <w:r>
              <w:rPr>
                <w:b/>
                <w:sz w:val="20"/>
                <w:szCs w:val="20"/>
              </w:rPr>
              <w:t>1</w:t>
            </w:r>
          </w:p>
        </w:tc>
        <w:tc>
          <w:tcPr>
            <w:tcW w:w="2499" w:type="pct"/>
            <w:tcBorders>
              <w:left w:val="single" w:sz="4" w:space="0" w:color="auto"/>
            </w:tcBorders>
            <w:vAlign w:val="center"/>
          </w:tcPr>
          <w:p w:rsidR="00E90A56" w:rsidRPr="00A15793" w:rsidRDefault="00E90A56" w:rsidP="00841A57">
            <w:pPr>
              <w:ind w:right="284"/>
              <w:rPr>
                <w:bCs/>
              </w:rPr>
            </w:pPr>
            <w:r w:rsidRPr="00A15793">
              <w:rPr>
                <w:bCs/>
              </w:rPr>
              <w:t>BET (Architectes affiliés au CLOA)</w:t>
            </w:r>
          </w:p>
        </w:tc>
        <w:tc>
          <w:tcPr>
            <w:tcW w:w="1137" w:type="pct"/>
            <w:vAlign w:val="center"/>
          </w:tcPr>
          <w:p w:rsidR="00E90A56" w:rsidRPr="00A15793" w:rsidRDefault="00E90A56" w:rsidP="00841A57">
            <w:pPr>
              <w:ind w:right="284"/>
              <w:jc w:val="center"/>
              <w:rPr>
                <w:bCs/>
              </w:rPr>
            </w:pPr>
            <w:r w:rsidRPr="00A15793">
              <w:rPr>
                <w:bCs/>
              </w:rPr>
              <w:t>50</w:t>
            </w:r>
          </w:p>
        </w:tc>
        <w:tc>
          <w:tcPr>
            <w:tcW w:w="1060" w:type="pct"/>
            <w:vAlign w:val="center"/>
          </w:tcPr>
          <w:p w:rsidR="00E90A56" w:rsidRPr="00A15793" w:rsidRDefault="00E90A56" w:rsidP="00841A57">
            <w:pPr>
              <w:ind w:right="284"/>
              <w:jc w:val="center"/>
              <w:rPr>
                <w:bCs/>
              </w:rPr>
            </w:pPr>
            <w:r w:rsidRPr="00A15793">
              <w:rPr>
                <w:bCs/>
              </w:rPr>
              <w:t>80h</w:t>
            </w:r>
          </w:p>
        </w:tc>
      </w:tr>
      <w:tr w:rsidR="00E90A56" w:rsidRPr="00D42D63" w:rsidTr="00841A57">
        <w:trPr>
          <w:trHeight w:val="340"/>
        </w:trPr>
        <w:tc>
          <w:tcPr>
            <w:tcW w:w="304" w:type="pct"/>
            <w:tcBorders>
              <w:top w:val="single" w:sz="4" w:space="0" w:color="auto"/>
              <w:left w:val="single" w:sz="4" w:space="0" w:color="auto"/>
              <w:bottom w:val="single" w:sz="4" w:space="0" w:color="auto"/>
              <w:right w:val="single" w:sz="4" w:space="0" w:color="auto"/>
            </w:tcBorders>
            <w:shd w:val="clear" w:color="auto" w:fill="D9D9D9"/>
            <w:vAlign w:val="center"/>
          </w:tcPr>
          <w:p w:rsidR="00E90A56" w:rsidRPr="00A15793" w:rsidRDefault="00E90A56" w:rsidP="00841A57">
            <w:pPr>
              <w:ind w:left="119" w:right="284"/>
              <w:jc w:val="center"/>
              <w:rPr>
                <w:b/>
                <w:sz w:val="20"/>
                <w:szCs w:val="20"/>
              </w:rPr>
            </w:pPr>
            <w:r>
              <w:rPr>
                <w:b/>
                <w:sz w:val="20"/>
                <w:szCs w:val="20"/>
              </w:rPr>
              <w:t>2</w:t>
            </w:r>
          </w:p>
        </w:tc>
        <w:tc>
          <w:tcPr>
            <w:tcW w:w="2499" w:type="pct"/>
            <w:tcBorders>
              <w:left w:val="single" w:sz="4" w:space="0" w:color="auto"/>
            </w:tcBorders>
            <w:vAlign w:val="center"/>
          </w:tcPr>
          <w:p w:rsidR="00E90A56" w:rsidRPr="00A15793" w:rsidRDefault="00E90A56" w:rsidP="00841A57">
            <w:pPr>
              <w:ind w:right="284"/>
              <w:rPr>
                <w:bCs/>
              </w:rPr>
            </w:pPr>
            <w:r w:rsidRPr="00A15793">
              <w:rPr>
                <w:bCs/>
              </w:rPr>
              <w:t>ETP, Promoteurs publics et privés</w:t>
            </w:r>
          </w:p>
        </w:tc>
        <w:tc>
          <w:tcPr>
            <w:tcW w:w="1137" w:type="pct"/>
            <w:vAlign w:val="center"/>
          </w:tcPr>
          <w:p w:rsidR="00E90A56" w:rsidRPr="00A15793" w:rsidRDefault="00E90A56" w:rsidP="00841A57">
            <w:pPr>
              <w:ind w:right="284"/>
              <w:jc w:val="center"/>
              <w:rPr>
                <w:bCs/>
              </w:rPr>
            </w:pPr>
            <w:r w:rsidRPr="00A15793">
              <w:rPr>
                <w:bCs/>
              </w:rPr>
              <w:t>20</w:t>
            </w:r>
          </w:p>
        </w:tc>
        <w:tc>
          <w:tcPr>
            <w:tcW w:w="1060" w:type="pct"/>
            <w:vAlign w:val="center"/>
          </w:tcPr>
          <w:p w:rsidR="00E90A56" w:rsidRPr="00A15793" w:rsidRDefault="00E90A56" w:rsidP="00841A57">
            <w:pPr>
              <w:ind w:right="284"/>
              <w:jc w:val="center"/>
              <w:rPr>
                <w:bCs/>
              </w:rPr>
            </w:pPr>
            <w:r w:rsidRPr="00A15793">
              <w:rPr>
                <w:bCs/>
              </w:rPr>
              <w:t>80h</w:t>
            </w:r>
          </w:p>
        </w:tc>
      </w:tr>
      <w:tr w:rsidR="00E90A56" w:rsidRPr="00D42D63" w:rsidTr="00841A57">
        <w:trPr>
          <w:trHeight w:val="340"/>
        </w:trPr>
        <w:tc>
          <w:tcPr>
            <w:tcW w:w="304" w:type="pct"/>
            <w:tcBorders>
              <w:top w:val="single" w:sz="4" w:space="0" w:color="auto"/>
              <w:left w:val="single" w:sz="4" w:space="0" w:color="auto"/>
              <w:bottom w:val="single" w:sz="4" w:space="0" w:color="auto"/>
              <w:right w:val="single" w:sz="4" w:space="0" w:color="auto"/>
            </w:tcBorders>
            <w:shd w:val="clear" w:color="auto" w:fill="D9D9D9"/>
            <w:vAlign w:val="center"/>
          </w:tcPr>
          <w:p w:rsidR="00E90A56" w:rsidRPr="00A15793" w:rsidRDefault="00E90A56" w:rsidP="00841A57">
            <w:pPr>
              <w:ind w:left="119" w:right="284"/>
              <w:jc w:val="center"/>
              <w:rPr>
                <w:b/>
                <w:sz w:val="20"/>
                <w:szCs w:val="20"/>
              </w:rPr>
            </w:pPr>
            <w:r>
              <w:rPr>
                <w:b/>
                <w:sz w:val="20"/>
                <w:szCs w:val="20"/>
              </w:rPr>
              <w:t>3</w:t>
            </w:r>
          </w:p>
        </w:tc>
        <w:tc>
          <w:tcPr>
            <w:tcW w:w="2499" w:type="pct"/>
            <w:tcBorders>
              <w:left w:val="single" w:sz="4" w:space="0" w:color="auto"/>
            </w:tcBorders>
            <w:vAlign w:val="center"/>
          </w:tcPr>
          <w:p w:rsidR="00E90A56" w:rsidRPr="00A15793" w:rsidRDefault="00E90A56" w:rsidP="00841A57">
            <w:pPr>
              <w:ind w:right="284"/>
              <w:rPr>
                <w:bCs/>
              </w:rPr>
            </w:pPr>
            <w:r w:rsidRPr="00A15793">
              <w:rPr>
                <w:bCs/>
              </w:rPr>
              <w:t>Direction de wilaya (DUC, DEP, DL, etc.)</w:t>
            </w:r>
          </w:p>
        </w:tc>
        <w:tc>
          <w:tcPr>
            <w:tcW w:w="1137" w:type="pct"/>
            <w:vAlign w:val="center"/>
          </w:tcPr>
          <w:p w:rsidR="00E90A56" w:rsidRPr="00A15793" w:rsidRDefault="00E90A56" w:rsidP="00841A57">
            <w:pPr>
              <w:ind w:right="284"/>
              <w:jc w:val="center"/>
              <w:rPr>
                <w:bCs/>
              </w:rPr>
            </w:pPr>
            <w:r w:rsidRPr="00A15793">
              <w:rPr>
                <w:bCs/>
              </w:rPr>
              <w:t>20</w:t>
            </w:r>
          </w:p>
        </w:tc>
        <w:tc>
          <w:tcPr>
            <w:tcW w:w="1060" w:type="pct"/>
            <w:vAlign w:val="center"/>
          </w:tcPr>
          <w:p w:rsidR="00E90A56" w:rsidRPr="00A15793" w:rsidRDefault="00E90A56" w:rsidP="00841A57">
            <w:pPr>
              <w:ind w:right="284"/>
              <w:jc w:val="center"/>
              <w:rPr>
                <w:bCs/>
              </w:rPr>
            </w:pPr>
            <w:r w:rsidRPr="00A15793">
              <w:rPr>
                <w:bCs/>
              </w:rPr>
              <w:t>80h</w:t>
            </w:r>
          </w:p>
        </w:tc>
      </w:tr>
      <w:tr w:rsidR="00E90A56" w:rsidRPr="00D42D63" w:rsidTr="00841A57">
        <w:trPr>
          <w:trHeight w:val="340"/>
        </w:trPr>
        <w:tc>
          <w:tcPr>
            <w:tcW w:w="304" w:type="pct"/>
            <w:tcBorders>
              <w:top w:val="single" w:sz="4" w:space="0" w:color="auto"/>
              <w:left w:val="single" w:sz="4" w:space="0" w:color="auto"/>
              <w:bottom w:val="single" w:sz="4" w:space="0" w:color="auto"/>
              <w:right w:val="single" w:sz="4" w:space="0" w:color="auto"/>
            </w:tcBorders>
            <w:shd w:val="clear" w:color="auto" w:fill="D9D9D9"/>
            <w:vAlign w:val="center"/>
          </w:tcPr>
          <w:p w:rsidR="00E90A56" w:rsidRPr="00A15793" w:rsidRDefault="00E90A56" w:rsidP="00841A57">
            <w:pPr>
              <w:ind w:left="119" w:right="284"/>
              <w:jc w:val="center"/>
              <w:rPr>
                <w:b/>
                <w:sz w:val="20"/>
                <w:szCs w:val="20"/>
              </w:rPr>
            </w:pPr>
            <w:r>
              <w:rPr>
                <w:b/>
                <w:sz w:val="20"/>
                <w:szCs w:val="20"/>
              </w:rPr>
              <w:t>4</w:t>
            </w:r>
          </w:p>
        </w:tc>
        <w:tc>
          <w:tcPr>
            <w:tcW w:w="2499" w:type="pct"/>
            <w:tcBorders>
              <w:left w:val="single" w:sz="4" w:space="0" w:color="auto"/>
            </w:tcBorders>
            <w:vAlign w:val="center"/>
          </w:tcPr>
          <w:p w:rsidR="00E90A56" w:rsidRPr="00A15793" w:rsidRDefault="00E90A56" w:rsidP="00841A57">
            <w:pPr>
              <w:ind w:right="284"/>
              <w:rPr>
                <w:bCs/>
              </w:rPr>
            </w:pPr>
            <w:r w:rsidRPr="00A15793">
              <w:rPr>
                <w:bCs/>
              </w:rPr>
              <w:t>Collectivités locales (APC)</w:t>
            </w:r>
          </w:p>
        </w:tc>
        <w:tc>
          <w:tcPr>
            <w:tcW w:w="1137" w:type="pct"/>
            <w:vAlign w:val="center"/>
          </w:tcPr>
          <w:p w:rsidR="00E90A56" w:rsidRPr="00A15793" w:rsidRDefault="00E90A56" w:rsidP="00841A57">
            <w:pPr>
              <w:ind w:right="284"/>
              <w:jc w:val="center"/>
              <w:rPr>
                <w:bCs/>
              </w:rPr>
            </w:pPr>
            <w:r w:rsidRPr="00A15793">
              <w:rPr>
                <w:bCs/>
              </w:rPr>
              <w:t>10</w:t>
            </w:r>
          </w:p>
        </w:tc>
        <w:tc>
          <w:tcPr>
            <w:tcW w:w="1060" w:type="pct"/>
            <w:vAlign w:val="center"/>
          </w:tcPr>
          <w:p w:rsidR="00E90A56" w:rsidRPr="00A15793" w:rsidRDefault="00E90A56" w:rsidP="00841A57">
            <w:pPr>
              <w:ind w:right="284"/>
              <w:jc w:val="center"/>
              <w:rPr>
                <w:bCs/>
              </w:rPr>
            </w:pPr>
            <w:r w:rsidRPr="00A15793">
              <w:rPr>
                <w:bCs/>
              </w:rPr>
              <w:t>80h</w:t>
            </w:r>
          </w:p>
        </w:tc>
      </w:tr>
    </w:tbl>
    <w:p w:rsidR="00E90A56" w:rsidRPr="00A15793" w:rsidRDefault="00E90A56" w:rsidP="00E90A56">
      <w:pPr>
        <w:ind w:left="896" w:right="284"/>
        <w:rPr>
          <w:bCs/>
          <w:i/>
          <w:iCs/>
        </w:rPr>
      </w:pPr>
    </w:p>
    <w:p w:rsidR="00E90A56" w:rsidRPr="00A15793" w:rsidRDefault="00E90A56" w:rsidP="00E90A56">
      <w:pPr>
        <w:ind w:right="284"/>
        <w:rPr>
          <w:bCs/>
          <w:i/>
          <w:iCs/>
          <w:sz w:val="2"/>
          <w:szCs w:val="2"/>
        </w:rPr>
      </w:pPr>
    </w:p>
    <w:p w:rsidR="00E90A56" w:rsidRDefault="00E90A56" w:rsidP="00E90A56">
      <w:pPr>
        <w:pStyle w:val="Corpsdetexte"/>
        <w:spacing w:line="360" w:lineRule="auto"/>
        <w:rPr>
          <w:rFonts w:asciiTheme="majorBidi" w:eastAsia="Times New Roman" w:hAnsiTheme="majorBidi" w:cstheme="majorBidi"/>
          <w:b/>
          <w:snapToGrid/>
          <w:color w:val="auto"/>
          <w:sz w:val="28"/>
          <w:szCs w:val="28"/>
        </w:rPr>
      </w:pPr>
    </w:p>
    <w:p w:rsidR="00E90A56" w:rsidRPr="000B772E" w:rsidRDefault="00B33D1C" w:rsidP="00E90A56">
      <w:pPr>
        <w:pStyle w:val="Corpsdetexte"/>
        <w:spacing w:line="360" w:lineRule="auto"/>
        <w:rPr>
          <w:rFonts w:asciiTheme="majorBidi" w:eastAsia="Times New Roman" w:hAnsiTheme="majorBidi" w:cstheme="majorBidi"/>
          <w:b/>
          <w:snapToGrid/>
          <w:color w:val="auto"/>
          <w:sz w:val="28"/>
          <w:szCs w:val="28"/>
        </w:rPr>
      </w:pPr>
      <w:r>
        <w:rPr>
          <w:rFonts w:asciiTheme="majorBidi" w:eastAsia="Times New Roman" w:hAnsiTheme="majorBidi" w:cstheme="majorBidi"/>
          <w:b/>
          <w:snapToGrid/>
          <w:color w:val="auto"/>
          <w:sz w:val="28"/>
          <w:szCs w:val="28"/>
          <w:lang w:val="fr-FR"/>
        </w:rPr>
        <w:t>I.</w:t>
      </w:r>
      <w:r w:rsidR="00E90A56" w:rsidRPr="000B772E">
        <w:rPr>
          <w:rFonts w:asciiTheme="majorBidi" w:eastAsia="Times New Roman" w:hAnsiTheme="majorBidi" w:cstheme="majorBidi"/>
          <w:b/>
          <w:snapToGrid/>
          <w:color w:val="auto"/>
          <w:sz w:val="28"/>
          <w:szCs w:val="28"/>
        </w:rPr>
        <w:t xml:space="preserve"> Documentation disponible au niveau de l’établissement spécifique à la formation proposée (Champ obligatoire) :</w:t>
      </w:r>
    </w:p>
    <w:p w:rsidR="00E90A56" w:rsidRPr="00A15793" w:rsidRDefault="00E90A56" w:rsidP="00B3610E">
      <w:pPr>
        <w:numPr>
          <w:ilvl w:val="0"/>
          <w:numId w:val="76"/>
        </w:numPr>
        <w:tabs>
          <w:tab w:val="clear" w:pos="1713"/>
          <w:tab w:val="num" w:pos="360"/>
        </w:tabs>
        <w:spacing w:line="360" w:lineRule="auto"/>
        <w:ind w:left="360"/>
        <w:jc w:val="both"/>
      </w:pPr>
      <w:r w:rsidRPr="00A15793">
        <w:t>Documentation de la bibliothèque et du centre de documentation de la faculté des ST ;</w:t>
      </w:r>
    </w:p>
    <w:p w:rsidR="00E90A56" w:rsidRPr="00A15793" w:rsidRDefault="00E90A56" w:rsidP="00B3610E">
      <w:pPr>
        <w:numPr>
          <w:ilvl w:val="0"/>
          <w:numId w:val="76"/>
        </w:numPr>
        <w:tabs>
          <w:tab w:val="clear" w:pos="1713"/>
          <w:tab w:val="num" w:pos="360"/>
        </w:tabs>
        <w:spacing w:line="360" w:lineRule="auto"/>
        <w:ind w:left="360"/>
        <w:jc w:val="both"/>
      </w:pPr>
      <w:r w:rsidRPr="00A15793">
        <w:t>Documentation des laboratoires de recherche ;</w:t>
      </w:r>
    </w:p>
    <w:p w:rsidR="00E90A56" w:rsidRPr="00A15793" w:rsidRDefault="00E90A56" w:rsidP="00B3610E">
      <w:pPr>
        <w:numPr>
          <w:ilvl w:val="0"/>
          <w:numId w:val="76"/>
        </w:numPr>
        <w:tabs>
          <w:tab w:val="clear" w:pos="1713"/>
          <w:tab w:val="num" w:pos="360"/>
        </w:tabs>
        <w:spacing w:line="360" w:lineRule="auto"/>
        <w:ind w:left="360"/>
        <w:jc w:val="both"/>
      </w:pPr>
      <w:r w:rsidRPr="00A15793">
        <w:t>Documentation de la bibliothèque centrale de l’université.</w:t>
      </w:r>
    </w:p>
    <w:p w:rsidR="00E90A56" w:rsidRPr="00A15793" w:rsidRDefault="00E90A56" w:rsidP="00E90A56">
      <w:pPr>
        <w:ind w:right="284"/>
        <w:rPr>
          <w:sz w:val="2"/>
          <w:szCs w:val="2"/>
        </w:rPr>
      </w:pPr>
    </w:p>
    <w:p w:rsidR="00B33D1C" w:rsidRPr="000B772E" w:rsidRDefault="00B33D1C" w:rsidP="00B33D1C">
      <w:pPr>
        <w:pStyle w:val="Corpsdetexte"/>
        <w:spacing w:line="360" w:lineRule="auto"/>
        <w:rPr>
          <w:rFonts w:asciiTheme="majorBidi" w:eastAsia="Times New Roman" w:hAnsiTheme="majorBidi" w:cstheme="majorBidi"/>
          <w:b/>
          <w:snapToGrid/>
          <w:color w:val="auto"/>
          <w:sz w:val="28"/>
          <w:szCs w:val="28"/>
        </w:rPr>
      </w:pPr>
      <w:r>
        <w:rPr>
          <w:rFonts w:asciiTheme="majorBidi" w:eastAsia="Times New Roman" w:hAnsiTheme="majorBidi" w:cstheme="majorBidi"/>
          <w:b/>
          <w:snapToGrid/>
          <w:color w:val="auto"/>
          <w:sz w:val="28"/>
          <w:szCs w:val="28"/>
          <w:lang w:val="fr-FR"/>
        </w:rPr>
        <w:lastRenderedPageBreak/>
        <w:t>J.</w:t>
      </w:r>
      <w:r w:rsidRPr="000B772E">
        <w:rPr>
          <w:rFonts w:asciiTheme="majorBidi" w:eastAsia="Times New Roman" w:hAnsiTheme="majorBidi" w:cstheme="majorBidi"/>
          <w:b/>
          <w:snapToGrid/>
          <w:color w:val="auto"/>
          <w:sz w:val="28"/>
          <w:szCs w:val="28"/>
        </w:rPr>
        <w:t xml:space="preserve"> Espaces de travaux personnels et TIC disponibles au niveau du département et de la faculté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260"/>
        <w:gridCol w:w="3261"/>
      </w:tblGrid>
      <w:tr w:rsidR="00B33D1C" w:rsidRPr="002C663C" w:rsidTr="00841A57">
        <w:trPr>
          <w:trHeight w:val="473"/>
        </w:trPr>
        <w:tc>
          <w:tcPr>
            <w:tcW w:w="2693" w:type="dxa"/>
            <w:shd w:val="clear" w:color="auto" w:fill="C6D9F1"/>
            <w:vAlign w:val="center"/>
          </w:tcPr>
          <w:p w:rsidR="00B33D1C" w:rsidRPr="008F25F9" w:rsidRDefault="00B33D1C" w:rsidP="00841A57">
            <w:pPr>
              <w:spacing w:line="240" w:lineRule="exact"/>
              <w:jc w:val="center"/>
              <w:rPr>
                <w:rFonts w:eastAsia="Calibri"/>
                <w:b/>
                <w:bCs/>
                <w:color w:val="000000"/>
                <w:sz w:val="28"/>
                <w:szCs w:val="28"/>
                <w:lang w:eastAsia="en-US"/>
              </w:rPr>
            </w:pPr>
            <w:r w:rsidRPr="008F25F9">
              <w:rPr>
                <w:rFonts w:eastAsia="Calibri"/>
                <w:b/>
                <w:bCs/>
                <w:color w:val="000000"/>
                <w:spacing w:val="-1"/>
                <w:sz w:val="28"/>
                <w:szCs w:val="28"/>
                <w:lang w:eastAsia="en-US"/>
              </w:rPr>
              <w:t>Lieu</w:t>
            </w:r>
          </w:p>
        </w:tc>
        <w:tc>
          <w:tcPr>
            <w:tcW w:w="3260" w:type="dxa"/>
            <w:shd w:val="clear" w:color="auto" w:fill="C6D9F1"/>
            <w:vAlign w:val="center"/>
          </w:tcPr>
          <w:p w:rsidR="00B33D1C" w:rsidRPr="008F25F9" w:rsidRDefault="00B33D1C" w:rsidP="00841A57">
            <w:pPr>
              <w:spacing w:line="240" w:lineRule="exact"/>
              <w:jc w:val="center"/>
              <w:rPr>
                <w:rFonts w:eastAsia="Calibri"/>
                <w:b/>
                <w:bCs/>
                <w:color w:val="000000"/>
                <w:sz w:val="28"/>
                <w:szCs w:val="28"/>
                <w:lang w:eastAsia="en-US"/>
              </w:rPr>
            </w:pPr>
            <w:r w:rsidRPr="008F25F9">
              <w:rPr>
                <w:rFonts w:eastAsia="Calibri"/>
                <w:b/>
                <w:bCs/>
                <w:color w:val="000000"/>
                <w:sz w:val="28"/>
                <w:szCs w:val="28"/>
                <w:lang w:eastAsia="en-US"/>
              </w:rPr>
              <w:t>Ty</w:t>
            </w:r>
            <w:r w:rsidRPr="008F25F9">
              <w:rPr>
                <w:rFonts w:eastAsia="Calibri"/>
                <w:b/>
                <w:bCs/>
                <w:color w:val="000000"/>
                <w:spacing w:val="-1"/>
                <w:sz w:val="28"/>
                <w:szCs w:val="28"/>
                <w:lang w:eastAsia="en-US"/>
              </w:rPr>
              <w:t xml:space="preserve">pe de </w:t>
            </w:r>
            <w:r w:rsidRPr="008F25F9">
              <w:rPr>
                <w:rFonts w:eastAsia="Calibri"/>
                <w:b/>
                <w:bCs/>
                <w:color w:val="000000"/>
                <w:sz w:val="28"/>
                <w:szCs w:val="28"/>
                <w:lang w:eastAsia="en-US"/>
              </w:rPr>
              <w:t>s</w:t>
            </w:r>
            <w:r w:rsidRPr="008F25F9">
              <w:rPr>
                <w:rFonts w:eastAsia="Calibri"/>
                <w:b/>
                <w:bCs/>
                <w:color w:val="000000"/>
                <w:spacing w:val="-1"/>
                <w:sz w:val="28"/>
                <w:szCs w:val="28"/>
                <w:lang w:eastAsia="en-US"/>
              </w:rPr>
              <w:t>alle</w:t>
            </w:r>
          </w:p>
        </w:tc>
        <w:tc>
          <w:tcPr>
            <w:tcW w:w="3261" w:type="dxa"/>
            <w:shd w:val="clear" w:color="auto" w:fill="C6D9F1"/>
            <w:vAlign w:val="center"/>
          </w:tcPr>
          <w:p w:rsidR="00B33D1C" w:rsidRPr="008F25F9" w:rsidRDefault="00B33D1C" w:rsidP="00841A57">
            <w:pPr>
              <w:spacing w:line="240" w:lineRule="exact"/>
              <w:jc w:val="center"/>
              <w:rPr>
                <w:rFonts w:eastAsia="Calibri"/>
                <w:b/>
                <w:bCs/>
                <w:color w:val="000000"/>
                <w:sz w:val="28"/>
                <w:szCs w:val="28"/>
                <w:lang w:eastAsia="en-US"/>
              </w:rPr>
            </w:pPr>
            <w:r w:rsidRPr="008F25F9">
              <w:rPr>
                <w:rFonts w:eastAsia="Calibri"/>
                <w:b/>
                <w:bCs/>
                <w:color w:val="000000"/>
                <w:spacing w:val="-1"/>
                <w:sz w:val="28"/>
                <w:szCs w:val="28"/>
                <w:lang w:eastAsia="en-US"/>
              </w:rPr>
              <w:t>Na</w:t>
            </w:r>
            <w:r w:rsidRPr="008F25F9">
              <w:rPr>
                <w:rFonts w:eastAsia="Calibri"/>
                <w:b/>
                <w:bCs/>
                <w:color w:val="000000"/>
                <w:sz w:val="28"/>
                <w:szCs w:val="28"/>
                <w:lang w:eastAsia="en-US"/>
              </w:rPr>
              <w:t>t</w:t>
            </w:r>
            <w:r w:rsidRPr="008F25F9">
              <w:rPr>
                <w:rFonts w:eastAsia="Calibri"/>
                <w:b/>
                <w:bCs/>
                <w:color w:val="000000"/>
                <w:spacing w:val="-1"/>
                <w:sz w:val="28"/>
                <w:szCs w:val="28"/>
                <w:lang w:eastAsia="en-US"/>
              </w:rPr>
              <w:t xml:space="preserve">ure de </w:t>
            </w:r>
            <w:r w:rsidRPr="008F25F9">
              <w:rPr>
                <w:rFonts w:eastAsia="Calibri"/>
                <w:b/>
                <w:bCs/>
                <w:color w:val="000000"/>
                <w:sz w:val="28"/>
                <w:szCs w:val="28"/>
                <w:lang w:eastAsia="en-US"/>
              </w:rPr>
              <w:t>t</w:t>
            </w:r>
            <w:r w:rsidRPr="008F25F9">
              <w:rPr>
                <w:rFonts w:eastAsia="Calibri"/>
                <w:b/>
                <w:bCs/>
                <w:color w:val="000000"/>
                <w:spacing w:val="-1"/>
                <w:sz w:val="28"/>
                <w:szCs w:val="28"/>
                <w:lang w:eastAsia="en-US"/>
              </w:rPr>
              <w:t>ra</w:t>
            </w:r>
            <w:r w:rsidRPr="008F25F9">
              <w:rPr>
                <w:rFonts w:eastAsia="Calibri"/>
                <w:b/>
                <w:bCs/>
                <w:color w:val="000000"/>
                <w:sz w:val="28"/>
                <w:szCs w:val="28"/>
                <w:lang w:eastAsia="en-US"/>
              </w:rPr>
              <w:t>v</w:t>
            </w:r>
            <w:r w:rsidRPr="008F25F9">
              <w:rPr>
                <w:rFonts w:eastAsia="Calibri"/>
                <w:b/>
                <w:bCs/>
                <w:color w:val="000000"/>
                <w:spacing w:val="-1"/>
                <w:sz w:val="28"/>
                <w:szCs w:val="28"/>
                <w:lang w:eastAsia="en-US"/>
              </w:rPr>
              <w:t>ail</w:t>
            </w:r>
          </w:p>
        </w:tc>
      </w:tr>
      <w:tr w:rsidR="00B33D1C" w:rsidRPr="002C663C" w:rsidTr="00841A57">
        <w:trPr>
          <w:trHeight w:val="539"/>
        </w:trPr>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Bibliothèque</w:t>
            </w:r>
          </w:p>
        </w:tc>
        <w:tc>
          <w:tcPr>
            <w:tcW w:w="3260"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Espace réserver aux</w:t>
            </w:r>
          </w:p>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étudiants LMD</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Travail personnel</w:t>
            </w:r>
          </w:p>
        </w:tc>
      </w:tr>
      <w:tr w:rsidR="00B33D1C" w:rsidRPr="002C663C" w:rsidTr="00841A57">
        <w:trPr>
          <w:trHeight w:val="307"/>
        </w:trPr>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Bibliothèque</w:t>
            </w:r>
          </w:p>
        </w:tc>
        <w:tc>
          <w:tcPr>
            <w:tcW w:w="3260"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Salle informatique</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Travaux pratique</w:t>
            </w:r>
          </w:p>
        </w:tc>
      </w:tr>
      <w:tr w:rsidR="00B33D1C" w:rsidRPr="002C663C" w:rsidTr="00841A57">
        <w:trPr>
          <w:trHeight w:val="569"/>
        </w:trPr>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Salle de lecture 1</w:t>
            </w:r>
          </w:p>
        </w:tc>
        <w:tc>
          <w:tcPr>
            <w:tcW w:w="3260" w:type="dxa"/>
            <w:shd w:val="clear" w:color="auto" w:fill="auto"/>
            <w:vAlign w:val="center"/>
          </w:tcPr>
          <w:p w:rsidR="00B33D1C" w:rsidRPr="008F25F9" w:rsidRDefault="00B33D1C" w:rsidP="00841A57">
            <w:pPr>
              <w:jc w:val="center"/>
              <w:rPr>
                <w:rFonts w:eastAsia="Calibri"/>
                <w:bCs/>
                <w:color w:val="000000"/>
                <w:lang w:eastAsia="en-US"/>
              </w:rPr>
            </w:pPr>
            <w:r w:rsidRPr="008F25F9">
              <w:rPr>
                <w:rFonts w:eastAsia="Calibri"/>
                <w:bCs/>
                <w:color w:val="000000"/>
                <w:lang w:eastAsia="en-US"/>
              </w:rPr>
              <w:t>Espace réserver aux</w:t>
            </w:r>
          </w:p>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Doctorants et enseignants</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Travail personnel</w:t>
            </w:r>
          </w:p>
        </w:tc>
      </w:tr>
      <w:tr w:rsidR="00B33D1C" w:rsidRPr="002C663C" w:rsidTr="00841A57">
        <w:trPr>
          <w:trHeight w:val="404"/>
        </w:trPr>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Salle de lecture 2</w:t>
            </w:r>
          </w:p>
        </w:tc>
        <w:tc>
          <w:tcPr>
            <w:tcW w:w="3260"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Espace réserv</w:t>
            </w:r>
            <w:r>
              <w:rPr>
                <w:rFonts w:eastAsia="Calibri"/>
                <w:bCs/>
                <w:color w:val="000000"/>
                <w:lang w:eastAsia="en-US"/>
              </w:rPr>
              <w:t>é</w:t>
            </w:r>
            <w:r w:rsidRPr="008F25F9">
              <w:rPr>
                <w:rFonts w:eastAsia="Calibri"/>
                <w:bCs/>
                <w:color w:val="000000"/>
                <w:lang w:eastAsia="en-US"/>
              </w:rPr>
              <w:t xml:space="preserve"> aux</w:t>
            </w:r>
          </w:p>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étudiants LMD</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Travail de groupe</w:t>
            </w:r>
          </w:p>
        </w:tc>
      </w:tr>
      <w:tr w:rsidR="00B33D1C" w:rsidRPr="002C663C" w:rsidTr="00841A57">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Bloc pédagogique</w:t>
            </w:r>
          </w:p>
        </w:tc>
        <w:tc>
          <w:tcPr>
            <w:tcW w:w="3260"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02 Salles de réunion</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Tutorat + CP</w:t>
            </w:r>
          </w:p>
        </w:tc>
      </w:tr>
      <w:tr w:rsidR="00B33D1C" w:rsidRPr="002C663C" w:rsidTr="00841A57">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Bloc pédagogique</w:t>
            </w:r>
          </w:p>
        </w:tc>
        <w:tc>
          <w:tcPr>
            <w:tcW w:w="3260"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Salles d’atelier</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Travail de groupe</w:t>
            </w:r>
          </w:p>
        </w:tc>
      </w:tr>
      <w:tr w:rsidR="00B33D1C" w:rsidRPr="002C663C" w:rsidTr="00841A57">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Bloc pédagogique</w:t>
            </w:r>
          </w:p>
        </w:tc>
        <w:tc>
          <w:tcPr>
            <w:tcW w:w="3260"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Bureaux des</w:t>
            </w:r>
          </w:p>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enseignants</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Travail de consultation</w:t>
            </w:r>
          </w:p>
        </w:tc>
      </w:tr>
      <w:tr w:rsidR="00B33D1C" w:rsidRPr="002C663C" w:rsidTr="00841A57">
        <w:tc>
          <w:tcPr>
            <w:tcW w:w="2693"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Bloc pédagogique</w:t>
            </w:r>
          </w:p>
        </w:tc>
        <w:tc>
          <w:tcPr>
            <w:tcW w:w="3260"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Club scientifique</w:t>
            </w:r>
          </w:p>
        </w:tc>
        <w:tc>
          <w:tcPr>
            <w:tcW w:w="3261" w:type="dxa"/>
            <w:shd w:val="clear" w:color="auto" w:fill="auto"/>
            <w:vAlign w:val="center"/>
          </w:tcPr>
          <w:p w:rsidR="00B33D1C" w:rsidRPr="008F25F9" w:rsidRDefault="00B33D1C" w:rsidP="00841A57">
            <w:pPr>
              <w:spacing w:line="276" w:lineRule="auto"/>
              <w:jc w:val="center"/>
              <w:rPr>
                <w:rFonts w:eastAsia="Calibri"/>
                <w:bCs/>
                <w:color w:val="000000"/>
                <w:lang w:eastAsia="en-US"/>
              </w:rPr>
            </w:pPr>
            <w:r w:rsidRPr="008F25F9">
              <w:rPr>
                <w:rFonts w:eastAsia="Calibri"/>
                <w:bCs/>
                <w:color w:val="000000"/>
                <w:lang w:eastAsia="en-US"/>
              </w:rPr>
              <w:t>Activité des étudiants</w:t>
            </w:r>
          </w:p>
        </w:tc>
      </w:tr>
    </w:tbl>
    <w:p w:rsidR="00B33D1C" w:rsidRPr="00A15793" w:rsidRDefault="00B33D1C" w:rsidP="00B33D1C">
      <w:pPr>
        <w:ind w:right="284"/>
        <w:rPr>
          <w:b/>
          <w:sz w:val="28"/>
          <w:szCs w:val="28"/>
        </w:rPr>
      </w:pPr>
    </w:p>
    <w:p w:rsidR="00B33D1C" w:rsidRDefault="00B33D1C" w:rsidP="00B33D1C">
      <w:pPr>
        <w:pStyle w:val="Corpsdetexte"/>
        <w:spacing w:line="360" w:lineRule="auto"/>
        <w:rPr>
          <w:rFonts w:asciiTheme="majorBidi" w:eastAsia="Times New Roman" w:hAnsiTheme="majorBidi" w:cstheme="majorBidi"/>
          <w:b/>
          <w:snapToGrid/>
          <w:color w:val="auto"/>
          <w:sz w:val="28"/>
          <w:szCs w:val="28"/>
        </w:rPr>
      </w:pPr>
      <w:r>
        <w:rPr>
          <w:rFonts w:asciiTheme="majorBidi" w:eastAsia="Times New Roman" w:hAnsiTheme="majorBidi" w:cstheme="majorBidi"/>
          <w:b/>
          <w:snapToGrid/>
          <w:color w:val="auto"/>
          <w:sz w:val="28"/>
          <w:szCs w:val="28"/>
          <w:lang w:val="fr-FR"/>
        </w:rPr>
        <w:t xml:space="preserve">K. </w:t>
      </w:r>
      <w:r w:rsidRPr="000B772E">
        <w:rPr>
          <w:rFonts w:asciiTheme="majorBidi" w:eastAsia="Times New Roman" w:hAnsiTheme="majorBidi" w:cstheme="majorBidi"/>
          <w:b/>
          <w:snapToGrid/>
          <w:color w:val="auto"/>
          <w:sz w:val="28"/>
          <w:szCs w:val="28"/>
        </w:rPr>
        <w:t xml:space="preserve"> Projet(s) de recherche de soutien au master :</w:t>
      </w:r>
    </w:p>
    <w:p w:rsidR="00B33D1C" w:rsidRPr="000B772E" w:rsidRDefault="00B33D1C" w:rsidP="00B33D1C">
      <w:pPr>
        <w:pStyle w:val="Corpsdetexte"/>
        <w:spacing w:line="360" w:lineRule="auto"/>
        <w:rPr>
          <w:rFonts w:asciiTheme="majorBidi" w:eastAsia="Times New Roman" w:hAnsiTheme="majorBidi" w:cstheme="majorBidi"/>
          <w:b/>
          <w:snapToGrid/>
          <w:color w:val="auto"/>
          <w:sz w:val="28"/>
          <w:szCs w:val="28"/>
        </w:rPr>
      </w:pPr>
    </w:p>
    <w:tbl>
      <w:tblPr>
        <w:tblStyle w:val="Grilledutableau"/>
        <w:tblW w:w="0" w:type="auto"/>
        <w:tblLook w:val="04A0" w:firstRow="1" w:lastRow="0" w:firstColumn="1" w:lastColumn="0" w:noHBand="0" w:noVBand="1"/>
      </w:tblPr>
      <w:tblGrid>
        <w:gridCol w:w="486"/>
        <w:gridCol w:w="2830"/>
        <w:gridCol w:w="1915"/>
        <w:gridCol w:w="1644"/>
        <w:gridCol w:w="2721"/>
      </w:tblGrid>
      <w:tr w:rsidR="00B33D1C" w:rsidTr="00841A57">
        <w:tc>
          <w:tcPr>
            <w:tcW w:w="486" w:type="dxa"/>
            <w:shd w:val="clear" w:color="auto" w:fill="FBE4D5" w:themeFill="accent2" w:themeFillTint="33"/>
          </w:tcPr>
          <w:p w:rsidR="00B33D1C" w:rsidRDefault="00B33D1C" w:rsidP="00841A57">
            <w:r>
              <w:t>N°</w:t>
            </w:r>
          </w:p>
        </w:tc>
        <w:tc>
          <w:tcPr>
            <w:tcW w:w="2781" w:type="dxa"/>
            <w:shd w:val="clear" w:color="auto" w:fill="FBE4D5" w:themeFill="accent2" w:themeFillTint="33"/>
          </w:tcPr>
          <w:p w:rsidR="00B33D1C" w:rsidRDefault="00B33D1C" w:rsidP="00841A57">
            <w:r>
              <w:t>Code</w:t>
            </w:r>
          </w:p>
        </w:tc>
        <w:tc>
          <w:tcPr>
            <w:tcW w:w="1915" w:type="dxa"/>
            <w:shd w:val="clear" w:color="auto" w:fill="FBE4D5" w:themeFill="accent2" w:themeFillTint="33"/>
          </w:tcPr>
          <w:p w:rsidR="00B33D1C" w:rsidRDefault="00B33D1C" w:rsidP="00841A57">
            <w:r>
              <w:t>Chef de projet</w:t>
            </w:r>
          </w:p>
        </w:tc>
        <w:tc>
          <w:tcPr>
            <w:tcW w:w="1644" w:type="dxa"/>
            <w:shd w:val="clear" w:color="auto" w:fill="FBE4D5" w:themeFill="accent2" w:themeFillTint="33"/>
          </w:tcPr>
          <w:p w:rsidR="00B33D1C" w:rsidRDefault="00B33D1C" w:rsidP="00841A57">
            <w:r>
              <w:t>Membre de l’equipe</w:t>
            </w:r>
          </w:p>
        </w:tc>
        <w:tc>
          <w:tcPr>
            <w:tcW w:w="2721" w:type="dxa"/>
            <w:shd w:val="clear" w:color="auto" w:fill="FBE4D5" w:themeFill="accent2" w:themeFillTint="33"/>
          </w:tcPr>
          <w:p w:rsidR="00B33D1C" w:rsidRDefault="00B33D1C" w:rsidP="00841A57">
            <w:r>
              <w:t>Titre</w:t>
            </w:r>
          </w:p>
        </w:tc>
      </w:tr>
      <w:tr w:rsidR="00B33D1C" w:rsidTr="00841A57">
        <w:tc>
          <w:tcPr>
            <w:tcW w:w="486" w:type="dxa"/>
          </w:tcPr>
          <w:p w:rsidR="00B33D1C" w:rsidRDefault="00B33D1C" w:rsidP="00841A57">
            <w:r>
              <w:t>01</w:t>
            </w:r>
          </w:p>
        </w:tc>
        <w:tc>
          <w:tcPr>
            <w:tcW w:w="2781" w:type="dxa"/>
          </w:tcPr>
          <w:p w:rsidR="00B33D1C" w:rsidRPr="00D42051" w:rsidRDefault="00B33D1C" w:rsidP="00841A57">
            <w:pPr>
              <w:rPr>
                <w:color w:val="000000"/>
              </w:rPr>
            </w:pPr>
            <w:r>
              <w:rPr>
                <w:color w:val="000000"/>
              </w:rPr>
              <w:t>N</w:t>
            </w:r>
            <w:r>
              <w:rPr>
                <w:rFonts w:hint="cs"/>
                <w:color w:val="000000"/>
                <w:rtl/>
              </w:rPr>
              <w:t>00</w:t>
            </w:r>
            <w:r>
              <w:rPr>
                <w:color w:val="000000"/>
                <w:lang w:bidi="ar-DZ"/>
              </w:rPr>
              <w:t>N01UN280120210001</w:t>
            </w:r>
          </w:p>
        </w:tc>
        <w:tc>
          <w:tcPr>
            <w:tcW w:w="1915" w:type="dxa"/>
          </w:tcPr>
          <w:p w:rsidR="00B33D1C" w:rsidRDefault="00B33D1C" w:rsidP="00841A57">
            <w:r>
              <w:t>Feloussia Lahcene</w:t>
            </w:r>
          </w:p>
        </w:tc>
        <w:tc>
          <w:tcPr>
            <w:tcW w:w="1644" w:type="dxa"/>
          </w:tcPr>
          <w:p w:rsidR="00B33D1C" w:rsidRDefault="00B33D1C" w:rsidP="00841A57">
            <w:r>
              <w:t>Daraf Labdi</w:t>
            </w:r>
          </w:p>
          <w:p w:rsidR="00B33D1C" w:rsidRDefault="00B33D1C" w:rsidP="00841A57">
            <w:r>
              <w:t>Saouchi salima</w:t>
            </w:r>
          </w:p>
        </w:tc>
        <w:tc>
          <w:tcPr>
            <w:tcW w:w="2721" w:type="dxa"/>
          </w:tcPr>
          <w:p w:rsidR="00B33D1C" w:rsidRDefault="00B33D1C" w:rsidP="00841A57">
            <w:pPr>
              <w:rPr>
                <w:rtl/>
                <w:lang w:bidi="ar-DZ"/>
              </w:rPr>
            </w:pPr>
            <w:r>
              <w:rPr>
                <w:rFonts w:hint="cs"/>
                <w:rtl/>
                <w:lang w:bidi="ar-DZ"/>
              </w:rPr>
              <w:t>اليات الحفاظ على التراث العمراني و المعماري في ظل التوسع العمراني</w:t>
            </w:r>
          </w:p>
        </w:tc>
      </w:tr>
      <w:tr w:rsidR="00B33D1C" w:rsidTr="00841A57">
        <w:tc>
          <w:tcPr>
            <w:tcW w:w="486" w:type="dxa"/>
          </w:tcPr>
          <w:p w:rsidR="00B33D1C" w:rsidRDefault="00B33D1C" w:rsidP="00841A57">
            <w:r>
              <w:rPr>
                <w:rFonts w:hint="cs"/>
                <w:rtl/>
              </w:rPr>
              <w:t>02</w:t>
            </w:r>
          </w:p>
        </w:tc>
        <w:tc>
          <w:tcPr>
            <w:tcW w:w="2781" w:type="dxa"/>
          </w:tcPr>
          <w:p w:rsidR="00B33D1C" w:rsidRPr="00D42051" w:rsidRDefault="00B33D1C" w:rsidP="00841A57">
            <w:pPr>
              <w:rPr>
                <w:color w:val="000000"/>
              </w:rPr>
            </w:pPr>
            <w:r>
              <w:rPr>
                <w:color w:val="000000"/>
              </w:rPr>
              <w:t>N</w:t>
            </w:r>
            <w:r>
              <w:rPr>
                <w:rFonts w:hint="cs"/>
                <w:color w:val="000000"/>
                <w:rtl/>
              </w:rPr>
              <w:t>00</w:t>
            </w:r>
            <w:r>
              <w:rPr>
                <w:color w:val="000000"/>
                <w:lang w:bidi="ar-DZ"/>
              </w:rPr>
              <w:t>N01UN280120210001</w:t>
            </w:r>
          </w:p>
        </w:tc>
        <w:tc>
          <w:tcPr>
            <w:tcW w:w="1915" w:type="dxa"/>
          </w:tcPr>
          <w:p w:rsidR="00B33D1C" w:rsidRDefault="00B33D1C" w:rsidP="00841A57">
            <w:r>
              <w:t>Feloussia Lahcene</w:t>
            </w:r>
          </w:p>
        </w:tc>
        <w:tc>
          <w:tcPr>
            <w:tcW w:w="1644" w:type="dxa"/>
          </w:tcPr>
          <w:p w:rsidR="00B33D1C" w:rsidRDefault="00B33D1C" w:rsidP="00841A57">
            <w:r>
              <w:t>Ouzir Malika</w:t>
            </w:r>
          </w:p>
          <w:p w:rsidR="00B33D1C" w:rsidRDefault="00B33D1C" w:rsidP="00841A57">
            <w:r>
              <w:t>Ghadbane Nadir</w:t>
            </w:r>
          </w:p>
        </w:tc>
        <w:tc>
          <w:tcPr>
            <w:tcW w:w="2721" w:type="dxa"/>
          </w:tcPr>
          <w:p w:rsidR="00B33D1C" w:rsidRDefault="00B33D1C" w:rsidP="00841A57">
            <w:pPr>
              <w:rPr>
                <w:rtl/>
                <w:lang w:bidi="ar-DZ"/>
              </w:rPr>
            </w:pPr>
            <w:r>
              <w:rPr>
                <w:rFonts w:hint="cs"/>
                <w:rtl/>
                <w:lang w:bidi="ar-DZ"/>
              </w:rPr>
              <w:t>المشارع العمرانية و اثرها على استنزاف العقار</w:t>
            </w:r>
          </w:p>
        </w:tc>
      </w:tr>
      <w:tr w:rsidR="00B33D1C" w:rsidTr="00841A57">
        <w:tc>
          <w:tcPr>
            <w:tcW w:w="486" w:type="dxa"/>
          </w:tcPr>
          <w:p w:rsidR="00B33D1C" w:rsidRDefault="00B33D1C" w:rsidP="00841A57">
            <w:pPr>
              <w:rPr>
                <w:rtl/>
              </w:rPr>
            </w:pPr>
            <w:r>
              <w:t>03</w:t>
            </w:r>
          </w:p>
        </w:tc>
        <w:tc>
          <w:tcPr>
            <w:tcW w:w="2781" w:type="dxa"/>
          </w:tcPr>
          <w:p w:rsidR="00B33D1C" w:rsidRDefault="00B33D1C" w:rsidP="00841A57">
            <w:r>
              <w:t>E02L01UN280120180002</w:t>
            </w:r>
          </w:p>
        </w:tc>
        <w:tc>
          <w:tcPr>
            <w:tcW w:w="1915" w:type="dxa"/>
          </w:tcPr>
          <w:p w:rsidR="00B33D1C" w:rsidRDefault="00B33D1C" w:rsidP="00841A57">
            <w:r>
              <w:t>Nouibat Brahim</w:t>
            </w:r>
          </w:p>
        </w:tc>
        <w:tc>
          <w:tcPr>
            <w:tcW w:w="1644" w:type="dxa"/>
          </w:tcPr>
          <w:p w:rsidR="00B33D1C" w:rsidRDefault="00B33D1C" w:rsidP="00841A57">
            <w:r>
              <w:t>Cherif Kamel</w:t>
            </w:r>
          </w:p>
          <w:p w:rsidR="00B33D1C" w:rsidRDefault="00B33D1C" w:rsidP="00841A57">
            <w:r>
              <w:t>Abdelkarim Zohra</w:t>
            </w:r>
          </w:p>
        </w:tc>
        <w:tc>
          <w:tcPr>
            <w:tcW w:w="2721" w:type="dxa"/>
          </w:tcPr>
          <w:p w:rsidR="00B33D1C" w:rsidRDefault="00B33D1C" w:rsidP="00841A57">
            <w:pPr>
              <w:rPr>
                <w:rtl/>
                <w:lang w:bidi="ar-DZ"/>
              </w:rPr>
            </w:pPr>
            <w:r>
              <w:rPr>
                <w:lang w:bidi="ar-DZ"/>
              </w:rPr>
              <w:t>Risques et vulnérabilité en milieu urbain</w:t>
            </w:r>
          </w:p>
        </w:tc>
      </w:tr>
      <w:tr w:rsidR="00B33D1C" w:rsidTr="00841A57">
        <w:tc>
          <w:tcPr>
            <w:tcW w:w="486" w:type="dxa"/>
          </w:tcPr>
          <w:p w:rsidR="00B33D1C" w:rsidRDefault="00B33D1C" w:rsidP="00841A57">
            <w:r>
              <w:t>04</w:t>
            </w:r>
          </w:p>
        </w:tc>
        <w:tc>
          <w:tcPr>
            <w:tcW w:w="2781" w:type="dxa"/>
          </w:tcPr>
          <w:p w:rsidR="00B33D1C" w:rsidRDefault="00B33D1C" w:rsidP="00841A57">
            <w:r>
              <w:t>E02L01UN280120180003</w:t>
            </w:r>
          </w:p>
        </w:tc>
        <w:tc>
          <w:tcPr>
            <w:tcW w:w="1915" w:type="dxa"/>
          </w:tcPr>
          <w:p w:rsidR="00B33D1C" w:rsidRDefault="00B33D1C" w:rsidP="00841A57">
            <w:r>
              <w:t>Boutabba hynda</w:t>
            </w:r>
          </w:p>
        </w:tc>
        <w:tc>
          <w:tcPr>
            <w:tcW w:w="1644" w:type="dxa"/>
          </w:tcPr>
          <w:p w:rsidR="00B33D1C" w:rsidRDefault="00B33D1C" w:rsidP="00841A57">
            <w:r>
              <w:t>Mili Mohamed</w:t>
            </w:r>
          </w:p>
          <w:p w:rsidR="00B33D1C" w:rsidRDefault="00B33D1C" w:rsidP="00841A57">
            <w:r>
              <w:t>Arab Walid</w:t>
            </w:r>
          </w:p>
        </w:tc>
        <w:tc>
          <w:tcPr>
            <w:tcW w:w="2721" w:type="dxa"/>
          </w:tcPr>
          <w:p w:rsidR="00B33D1C" w:rsidRDefault="00B33D1C" w:rsidP="00841A57">
            <w:r>
              <w:t>L’habitat urbain entre conception, usage et gestion</w:t>
            </w:r>
          </w:p>
        </w:tc>
      </w:tr>
      <w:tr w:rsidR="00B33D1C" w:rsidTr="00841A57">
        <w:tc>
          <w:tcPr>
            <w:tcW w:w="486" w:type="dxa"/>
          </w:tcPr>
          <w:p w:rsidR="00B33D1C" w:rsidRDefault="00B33D1C" w:rsidP="00841A57">
            <w:r>
              <w:t>05</w:t>
            </w:r>
          </w:p>
        </w:tc>
        <w:tc>
          <w:tcPr>
            <w:tcW w:w="2781" w:type="dxa"/>
          </w:tcPr>
          <w:p w:rsidR="00B33D1C" w:rsidRDefault="00B33D1C" w:rsidP="00841A57">
            <w:r>
              <w:t>E02L01UN2801201</w:t>
            </w:r>
            <w:r>
              <w:rPr>
                <w:rFonts w:hint="cs"/>
                <w:rtl/>
              </w:rPr>
              <w:t>9</w:t>
            </w:r>
            <w:r>
              <w:t>000</w:t>
            </w:r>
            <w:r>
              <w:rPr>
                <w:rFonts w:hint="cs"/>
                <w:rtl/>
              </w:rPr>
              <w:t>1</w:t>
            </w:r>
          </w:p>
        </w:tc>
        <w:tc>
          <w:tcPr>
            <w:tcW w:w="1915" w:type="dxa"/>
          </w:tcPr>
          <w:p w:rsidR="00B33D1C" w:rsidRDefault="00B33D1C" w:rsidP="00841A57">
            <w:r>
              <w:t>Khalfallah Boudjemaa</w:t>
            </w:r>
          </w:p>
        </w:tc>
        <w:tc>
          <w:tcPr>
            <w:tcW w:w="1644" w:type="dxa"/>
          </w:tcPr>
          <w:p w:rsidR="00B33D1C" w:rsidRDefault="00B33D1C" w:rsidP="00841A57">
            <w:r>
              <w:t>Saci Farida</w:t>
            </w:r>
          </w:p>
          <w:p w:rsidR="00B33D1C" w:rsidRDefault="00B33D1C" w:rsidP="00841A57">
            <w:r>
              <w:t>Seghiri  Djamel</w:t>
            </w:r>
          </w:p>
        </w:tc>
        <w:tc>
          <w:tcPr>
            <w:tcW w:w="2721" w:type="dxa"/>
          </w:tcPr>
          <w:p w:rsidR="00B33D1C" w:rsidRDefault="00B33D1C" w:rsidP="00841A57">
            <w:pPr>
              <w:rPr>
                <w:rtl/>
                <w:lang w:bidi="ar-DZ"/>
              </w:rPr>
            </w:pPr>
            <w:r>
              <w:rPr>
                <w:rFonts w:hint="cs"/>
                <w:rtl/>
                <w:lang w:bidi="ar-DZ"/>
              </w:rPr>
              <w:t>المنشات المصنفة أهميتها و أنواعها على البيئة العمرانية</w:t>
            </w:r>
          </w:p>
        </w:tc>
      </w:tr>
      <w:tr w:rsidR="00B33D1C" w:rsidTr="00841A57">
        <w:tc>
          <w:tcPr>
            <w:tcW w:w="486" w:type="dxa"/>
          </w:tcPr>
          <w:p w:rsidR="00B33D1C" w:rsidRDefault="00B33D1C" w:rsidP="00841A57">
            <w:r>
              <w:rPr>
                <w:rFonts w:hint="cs"/>
                <w:rtl/>
              </w:rPr>
              <w:t>06</w:t>
            </w:r>
          </w:p>
        </w:tc>
        <w:tc>
          <w:tcPr>
            <w:tcW w:w="2781" w:type="dxa"/>
          </w:tcPr>
          <w:p w:rsidR="00B33D1C" w:rsidRDefault="00B33D1C" w:rsidP="00841A57">
            <w:r>
              <w:t>E02L01UN28012018000</w:t>
            </w:r>
            <w:r>
              <w:rPr>
                <w:rFonts w:hint="cs"/>
                <w:rtl/>
              </w:rPr>
              <w:t>1</w:t>
            </w:r>
          </w:p>
        </w:tc>
        <w:tc>
          <w:tcPr>
            <w:tcW w:w="1915" w:type="dxa"/>
          </w:tcPr>
          <w:p w:rsidR="00B33D1C" w:rsidRDefault="00B33D1C" w:rsidP="00841A57">
            <w:r>
              <w:t>Redjem Ali</w:t>
            </w:r>
          </w:p>
        </w:tc>
        <w:tc>
          <w:tcPr>
            <w:tcW w:w="1644" w:type="dxa"/>
          </w:tcPr>
          <w:p w:rsidR="00B33D1C" w:rsidRDefault="00B33D1C" w:rsidP="00841A57">
            <w:r>
              <w:t>Hallil Abelkader</w:t>
            </w:r>
          </w:p>
          <w:p w:rsidR="00B33D1C" w:rsidRDefault="00B33D1C" w:rsidP="00841A57">
            <w:r>
              <w:t>Naghel Mostafa</w:t>
            </w:r>
          </w:p>
        </w:tc>
        <w:tc>
          <w:tcPr>
            <w:tcW w:w="2721" w:type="dxa"/>
          </w:tcPr>
          <w:p w:rsidR="00B33D1C" w:rsidRDefault="00B33D1C" w:rsidP="00841A57">
            <w:r>
              <w:t>Gestion des risques d’inondations en milieu urbain</w:t>
            </w:r>
          </w:p>
        </w:tc>
      </w:tr>
    </w:tbl>
    <w:p w:rsidR="00B33D1C" w:rsidRDefault="00B33D1C" w:rsidP="00B33D1C">
      <w:pPr>
        <w:ind w:right="284"/>
        <w:rPr>
          <w:rFonts w:ascii="Arial" w:hAnsi="Arial"/>
          <w:b/>
          <w:sz w:val="28"/>
          <w:szCs w:val="28"/>
        </w:rPr>
      </w:pPr>
    </w:p>
    <w:p w:rsidR="00E90A56" w:rsidRPr="00E90A56" w:rsidRDefault="00E90A56" w:rsidP="00FB60AB">
      <w:pPr>
        <w:pStyle w:val="En-tte"/>
        <w:tabs>
          <w:tab w:val="num" w:pos="360"/>
        </w:tabs>
        <w:rPr>
          <w:rFonts w:ascii="Arial" w:hAnsi="Arial" w:cs="Arial"/>
          <w:b/>
          <w:sz w:val="32"/>
          <w:szCs w:val="32"/>
          <w:lang w:val="fr-FR"/>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E90A56" w:rsidRDefault="00E90A56" w:rsidP="00FB60AB">
      <w:pPr>
        <w:pStyle w:val="En-tte"/>
        <w:tabs>
          <w:tab w:val="num" w:pos="360"/>
        </w:tabs>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8E0D89" w:rsidRPr="00D25311" w:rsidRDefault="008E0D89" w:rsidP="00FB60AB">
      <w:pPr>
        <w:jc w:val="center"/>
        <w:rPr>
          <w:rFonts w:ascii="Arial" w:hAnsi="Arial" w:cs="Arial"/>
          <w:b/>
          <w:sz w:val="32"/>
          <w:szCs w:val="32"/>
        </w:rPr>
      </w:pPr>
    </w:p>
    <w:p w:rsidR="007A552D" w:rsidRPr="00D25311" w:rsidRDefault="00FB60AB" w:rsidP="00FB60AB">
      <w:pPr>
        <w:jc w:val="center"/>
        <w:rPr>
          <w:rFonts w:ascii="Arial" w:hAnsi="Arial" w:cs="Arial"/>
          <w:b/>
          <w:sz w:val="32"/>
          <w:szCs w:val="32"/>
        </w:rPr>
      </w:pPr>
      <w:r w:rsidRPr="00D25311">
        <w:rPr>
          <w:rFonts w:ascii="Arial" w:hAnsi="Arial" w:cs="Arial"/>
          <w:b/>
          <w:sz w:val="32"/>
          <w:szCs w:val="32"/>
        </w:rPr>
        <w:t xml:space="preserve">II – </w:t>
      </w:r>
      <w:r w:rsidR="007A552D" w:rsidRPr="00D25311">
        <w:rPr>
          <w:rFonts w:ascii="Arial" w:hAnsi="Arial" w:cs="Arial"/>
          <w:b/>
          <w:sz w:val="32"/>
          <w:szCs w:val="32"/>
        </w:rPr>
        <w:t>F</w:t>
      </w:r>
      <w:r w:rsidRPr="00D25311">
        <w:rPr>
          <w:rFonts w:ascii="Arial" w:hAnsi="Arial" w:cs="Arial"/>
          <w:b/>
          <w:sz w:val="32"/>
          <w:szCs w:val="32"/>
        </w:rPr>
        <w:t>iche d’organisation semestrielle des enseignements</w:t>
      </w:r>
    </w:p>
    <w:p w:rsidR="00124E8C" w:rsidRPr="00D25311" w:rsidRDefault="00124E8C" w:rsidP="004912EC">
      <w:pPr>
        <w:jc w:val="center"/>
        <w:rPr>
          <w:rFonts w:ascii="Arial" w:hAnsi="Arial" w:cs="Arial"/>
          <w:sz w:val="28"/>
          <w:szCs w:val="28"/>
        </w:rPr>
      </w:pPr>
      <w:r w:rsidRPr="00D25311">
        <w:rPr>
          <w:rFonts w:ascii="Arial" w:hAnsi="Arial" w:cs="Arial"/>
          <w:sz w:val="28"/>
          <w:szCs w:val="28"/>
        </w:rPr>
        <w:t xml:space="preserve">(Prière de présenter les fiches des </w:t>
      </w:r>
      <w:r w:rsidR="004912EC" w:rsidRPr="00D25311">
        <w:rPr>
          <w:rFonts w:ascii="Arial" w:hAnsi="Arial" w:cs="Arial"/>
          <w:sz w:val="28"/>
          <w:szCs w:val="28"/>
        </w:rPr>
        <w:t>4</w:t>
      </w:r>
      <w:r w:rsidRPr="00D25311">
        <w:rPr>
          <w:rFonts w:ascii="Arial" w:hAnsi="Arial" w:cs="Arial"/>
          <w:sz w:val="28"/>
          <w:szCs w:val="28"/>
        </w:rPr>
        <w:t xml:space="preserve"> semestres)</w:t>
      </w: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8E0D89" w:rsidRPr="00D25311" w:rsidRDefault="008E0D89" w:rsidP="00FB60AB">
      <w:pPr>
        <w:jc w:val="center"/>
        <w:rPr>
          <w:rFonts w:ascii="Arial" w:hAnsi="Arial" w:cs="Arial"/>
        </w:rPr>
      </w:pPr>
    </w:p>
    <w:p w:rsidR="00716622" w:rsidRPr="00D25311" w:rsidRDefault="00716622" w:rsidP="00716622">
      <w:pPr>
        <w:rPr>
          <w:rFonts w:ascii="Arial" w:hAnsi="Arial" w:cs="Arial"/>
          <w:b/>
          <w:sz w:val="28"/>
          <w:szCs w:val="28"/>
        </w:rPr>
        <w:sectPr w:rsidR="00716622" w:rsidRPr="00D25311" w:rsidSect="00346258">
          <w:pgSz w:w="11906" w:h="16838"/>
          <w:pgMar w:top="1134" w:right="1134" w:bottom="1134" w:left="1134" w:header="709" w:footer="709" w:gutter="0"/>
          <w:cols w:space="708"/>
          <w:titlePg/>
          <w:docGrid w:linePitch="360"/>
        </w:sectPr>
      </w:pPr>
    </w:p>
    <w:p w:rsidR="004A0B84" w:rsidRPr="00B33D1C" w:rsidRDefault="004A0B84" w:rsidP="00B33D1C">
      <w:pPr>
        <w:spacing w:line="276" w:lineRule="auto"/>
        <w:jc w:val="both"/>
        <w:rPr>
          <w:rFonts w:ascii="Arial" w:hAnsi="Arial"/>
          <w:b/>
          <w:sz w:val="28"/>
          <w:szCs w:val="28"/>
        </w:rPr>
      </w:pPr>
      <w:r w:rsidRPr="00B33D1C">
        <w:rPr>
          <w:rFonts w:ascii="Arial" w:hAnsi="Arial"/>
          <w:b/>
          <w:sz w:val="28"/>
          <w:szCs w:val="28"/>
        </w:rPr>
        <w:lastRenderedPageBreak/>
        <w:t>Semestre 1 :</w:t>
      </w:r>
    </w:p>
    <w:tbl>
      <w:tblPr>
        <w:tblW w:w="152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3"/>
        <w:gridCol w:w="1559"/>
        <w:gridCol w:w="1134"/>
        <w:gridCol w:w="992"/>
        <w:gridCol w:w="992"/>
        <w:gridCol w:w="1134"/>
        <w:gridCol w:w="1134"/>
        <w:gridCol w:w="1134"/>
        <w:gridCol w:w="1276"/>
        <w:gridCol w:w="1343"/>
        <w:gridCol w:w="1134"/>
      </w:tblGrid>
      <w:tr w:rsidR="004A0B84" w:rsidRPr="00E31C64" w:rsidTr="005C372C">
        <w:trPr>
          <w:cantSplit/>
          <w:trHeight w:val="280"/>
        </w:trPr>
        <w:tc>
          <w:tcPr>
            <w:tcW w:w="3403" w:type="dxa"/>
            <w:vMerge w:val="restart"/>
            <w:tcBorders>
              <w:top w:val="double" w:sz="4" w:space="0" w:color="auto"/>
            </w:tcBorders>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Unité d’Enseignement</w:t>
            </w:r>
          </w:p>
        </w:tc>
        <w:tc>
          <w:tcPr>
            <w:tcW w:w="1559" w:type="dxa"/>
            <w:tcBorders>
              <w:top w:val="double" w:sz="4" w:space="0" w:color="auto"/>
            </w:tcBorders>
            <w:vAlign w:val="center"/>
          </w:tcPr>
          <w:p w:rsidR="004A0B84" w:rsidRPr="00E31C64" w:rsidRDefault="004A0B84" w:rsidP="004A0B84">
            <w:pPr>
              <w:spacing w:line="276" w:lineRule="auto"/>
              <w:jc w:val="center"/>
              <w:rPr>
                <w:rFonts w:ascii="Calibri" w:hAnsi="Calibri" w:cs="Calibri"/>
                <w:b/>
              </w:rPr>
            </w:pPr>
          </w:p>
          <w:p w:rsidR="004A0B84" w:rsidRPr="00E31C64" w:rsidRDefault="004A0B84" w:rsidP="004A0B84">
            <w:pPr>
              <w:spacing w:line="276" w:lineRule="auto"/>
              <w:jc w:val="center"/>
              <w:rPr>
                <w:rFonts w:ascii="Calibri" w:hAnsi="Calibri" w:cs="Calibri"/>
                <w:b/>
              </w:rPr>
            </w:pPr>
            <w:r w:rsidRPr="00E31C64">
              <w:rPr>
                <w:rFonts w:ascii="Calibri" w:hAnsi="Calibri" w:cs="Calibri"/>
                <w:b/>
              </w:rPr>
              <w:t>VHS</w:t>
            </w:r>
          </w:p>
        </w:tc>
        <w:tc>
          <w:tcPr>
            <w:tcW w:w="5386" w:type="dxa"/>
            <w:gridSpan w:val="5"/>
            <w:tcBorders>
              <w:top w:val="double" w:sz="4" w:space="0" w:color="auto"/>
            </w:tcBorders>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V.H hebdomadaire</w:t>
            </w:r>
          </w:p>
        </w:tc>
        <w:tc>
          <w:tcPr>
            <w:tcW w:w="1134" w:type="dxa"/>
            <w:vMerge w:val="restart"/>
            <w:tcBorders>
              <w:top w:val="double" w:sz="4" w:space="0" w:color="auto"/>
            </w:tcBorders>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Coeff</w:t>
            </w:r>
          </w:p>
        </w:tc>
        <w:tc>
          <w:tcPr>
            <w:tcW w:w="1276" w:type="dxa"/>
            <w:vMerge w:val="restart"/>
            <w:tcBorders>
              <w:top w:val="double" w:sz="4" w:space="0" w:color="auto"/>
            </w:tcBorders>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Crédits</w:t>
            </w:r>
          </w:p>
        </w:tc>
        <w:tc>
          <w:tcPr>
            <w:tcW w:w="2477" w:type="dxa"/>
            <w:gridSpan w:val="2"/>
            <w:tcBorders>
              <w:top w:val="double" w:sz="4" w:space="0" w:color="auto"/>
            </w:tcBorders>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Mode d'évaluation</w:t>
            </w:r>
          </w:p>
        </w:tc>
      </w:tr>
      <w:tr w:rsidR="004A0B84" w:rsidRPr="00E31C64" w:rsidTr="005C372C">
        <w:trPr>
          <w:cantSplit/>
          <w:trHeight w:val="280"/>
        </w:trPr>
        <w:tc>
          <w:tcPr>
            <w:tcW w:w="3403" w:type="dxa"/>
            <w:vMerge/>
            <w:tcBorders>
              <w:bottom w:val="double" w:sz="4" w:space="0" w:color="auto"/>
            </w:tcBorders>
            <w:vAlign w:val="center"/>
          </w:tcPr>
          <w:p w:rsidR="004A0B84" w:rsidRPr="00E31C64" w:rsidRDefault="004A0B84" w:rsidP="004A0B84">
            <w:pPr>
              <w:spacing w:line="276" w:lineRule="auto"/>
              <w:jc w:val="both"/>
              <w:rPr>
                <w:rFonts w:ascii="Calibri" w:hAnsi="Calibri" w:cs="Calibri"/>
              </w:rPr>
            </w:pPr>
          </w:p>
        </w:tc>
        <w:tc>
          <w:tcPr>
            <w:tcW w:w="1559"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14-16 sem</w:t>
            </w:r>
          </w:p>
        </w:tc>
        <w:tc>
          <w:tcPr>
            <w:tcW w:w="1134" w:type="dxa"/>
            <w:tcBorders>
              <w:bottom w:val="double" w:sz="4" w:space="0" w:color="auto"/>
            </w:tcBorders>
            <w:vAlign w:val="center"/>
          </w:tcPr>
          <w:p w:rsidR="004A0B84" w:rsidRPr="00E31C64" w:rsidRDefault="004A0B84" w:rsidP="004A0B84">
            <w:pPr>
              <w:spacing w:line="276" w:lineRule="auto"/>
              <w:jc w:val="both"/>
              <w:rPr>
                <w:rFonts w:ascii="Calibri" w:hAnsi="Calibri" w:cs="Calibri"/>
                <w:b/>
              </w:rPr>
            </w:pPr>
            <w:r w:rsidRPr="00E31C64">
              <w:rPr>
                <w:rFonts w:ascii="Calibri" w:hAnsi="Calibri" w:cs="Calibri"/>
                <w:b/>
              </w:rPr>
              <w:t>C</w:t>
            </w:r>
          </w:p>
        </w:tc>
        <w:tc>
          <w:tcPr>
            <w:tcW w:w="992" w:type="dxa"/>
            <w:tcBorders>
              <w:bottom w:val="double" w:sz="4" w:space="0" w:color="auto"/>
            </w:tcBorders>
            <w:vAlign w:val="center"/>
          </w:tcPr>
          <w:p w:rsidR="004A0B84" w:rsidRPr="00E31C64" w:rsidRDefault="004A0B84" w:rsidP="004A0B84">
            <w:pPr>
              <w:spacing w:line="276" w:lineRule="auto"/>
              <w:jc w:val="both"/>
              <w:rPr>
                <w:rFonts w:ascii="Calibri" w:hAnsi="Calibri" w:cs="Calibri"/>
                <w:b/>
              </w:rPr>
            </w:pPr>
            <w:r w:rsidRPr="00E31C64">
              <w:rPr>
                <w:rFonts w:ascii="Calibri" w:hAnsi="Calibri" w:cs="Calibri"/>
                <w:b/>
              </w:rPr>
              <w:t>TD</w:t>
            </w:r>
          </w:p>
        </w:tc>
        <w:tc>
          <w:tcPr>
            <w:tcW w:w="992" w:type="dxa"/>
            <w:tcBorders>
              <w:bottom w:val="double" w:sz="4" w:space="0" w:color="auto"/>
            </w:tcBorders>
            <w:vAlign w:val="center"/>
          </w:tcPr>
          <w:p w:rsidR="004A0B84" w:rsidRPr="00E31C64" w:rsidRDefault="004A0B84" w:rsidP="004A0B84">
            <w:pPr>
              <w:spacing w:line="276" w:lineRule="auto"/>
              <w:jc w:val="both"/>
              <w:rPr>
                <w:rFonts w:ascii="Calibri" w:hAnsi="Calibri" w:cs="Calibri"/>
                <w:b/>
              </w:rPr>
            </w:pPr>
            <w:r w:rsidRPr="00E31C64">
              <w:rPr>
                <w:rFonts w:ascii="Calibri" w:hAnsi="Calibri" w:cs="Calibri"/>
                <w:b/>
              </w:rPr>
              <w:t>TP</w:t>
            </w:r>
          </w:p>
        </w:tc>
        <w:tc>
          <w:tcPr>
            <w:tcW w:w="1134" w:type="dxa"/>
            <w:tcBorders>
              <w:bottom w:val="double" w:sz="4" w:space="0" w:color="auto"/>
            </w:tcBorders>
            <w:vAlign w:val="center"/>
          </w:tcPr>
          <w:p w:rsidR="004A0B84" w:rsidRPr="00E31C64" w:rsidRDefault="004A0B84" w:rsidP="004A0B84">
            <w:pPr>
              <w:spacing w:line="276" w:lineRule="auto"/>
              <w:jc w:val="both"/>
              <w:rPr>
                <w:rFonts w:ascii="Calibri" w:hAnsi="Calibri" w:cs="Calibri"/>
                <w:b/>
              </w:rPr>
            </w:pPr>
            <w:r w:rsidRPr="00E31C64">
              <w:rPr>
                <w:rFonts w:ascii="Calibri" w:hAnsi="Calibri" w:cs="Calibri"/>
                <w:b/>
              </w:rPr>
              <w:t>Atelier</w:t>
            </w:r>
          </w:p>
        </w:tc>
        <w:tc>
          <w:tcPr>
            <w:tcW w:w="1134" w:type="dxa"/>
            <w:tcBorders>
              <w:bottom w:val="double" w:sz="4" w:space="0" w:color="auto"/>
            </w:tcBorders>
          </w:tcPr>
          <w:p w:rsidR="004A0B84" w:rsidRPr="00E31C64" w:rsidRDefault="004A0B84" w:rsidP="004A0B84">
            <w:pPr>
              <w:spacing w:line="276" w:lineRule="auto"/>
              <w:jc w:val="both"/>
              <w:rPr>
                <w:rFonts w:ascii="Calibri" w:hAnsi="Calibri" w:cs="Calibri"/>
                <w:b/>
              </w:rPr>
            </w:pPr>
            <w:r w:rsidRPr="00E31C64">
              <w:rPr>
                <w:rFonts w:ascii="Calibri" w:hAnsi="Calibri" w:cs="Calibri"/>
                <w:b/>
              </w:rPr>
              <w:t>Total</w:t>
            </w:r>
          </w:p>
        </w:tc>
        <w:tc>
          <w:tcPr>
            <w:tcW w:w="1134" w:type="dxa"/>
            <w:vMerge/>
            <w:tcBorders>
              <w:bottom w:val="double" w:sz="4" w:space="0" w:color="auto"/>
            </w:tcBorders>
            <w:vAlign w:val="center"/>
          </w:tcPr>
          <w:p w:rsidR="004A0B84" w:rsidRPr="00E31C64" w:rsidRDefault="004A0B84" w:rsidP="004A0B84">
            <w:pPr>
              <w:spacing w:line="276" w:lineRule="auto"/>
              <w:jc w:val="both"/>
              <w:rPr>
                <w:rFonts w:ascii="Calibri" w:hAnsi="Calibri" w:cs="Calibri"/>
                <w:b/>
              </w:rPr>
            </w:pPr>
          </w:p>
        </w:tc>
        <w:tc>
          <w:tcPr>
            <w:tcW w:w="1276" w:type="dxa"/>
            <w:vMerge/>
            <w:tcBorders>
              <w:bottom w:val="double" w:sz="4" w:space="0" w:color="auto"/>
            </w:tcBorders>
            <w:vAlign w:val="center"/>
          </w:tcPr>
          <w:p w:rsidR="004A0B84" w:rsidRPr="00E31C64" w:rsidRDefault="004A0B84" w:rsidP="004A0B84">
            <w:pPr>
              <w:spacing w:line="276" w:lineRule="auto"/>
              <w:jc w:val="both"/>
              <w:rPr>
                <w:rFonts w:ascii="Calibri" w:hAnsi="Calibri" w:cs="Calibri"/>
                <w:b/>
              </w:rPr>
            </w:pPr>
          </w:p>
        </w:tc>
        <w:tc>
          <w:tcPr>
            <w:tcW w:w="1343" w:type="dxa"/>
            <w:tcBorders>
              <w:bottom w:val="double" w:sz="4" w:space="0" w:color="auto"/>
            </w:tcBorders>
            <w:vAlign w:val="center"/>
          </w:tcPr>
          <w:p w:rsidR="004A0B84" w:rsidRPr="00E31C64" w:rsidRDefault="004A0B84" w:rsidP="004A0B84">
            <w:pPr>
              <w:spacing w:line="276" w:lineRule="auto"/>
              <w:jc w:val="both"/>
              <w:rPr>
                <w:rFonts w:ascii="Calibri" w:hAnsi="Calibri" w:cs="Calibri"/>
                <w:b/>
              </w:rPr>
            </w:pPr>
            <w:r w:rsidRPr="00E31C64">
              <w:rPr>
                <w:rFonts w:ascii="Calibri" w:hAnsi="Calibri" w:cs="Calibri"/>
                <w:b/>
              </w:rPr>
              <w:t>Continu</w:t>
            </w:r>
          </w:p>
        </w:tc>
        <w:tc>
          <w:tcPr>
            <w:tcW w:w="1134" w:type="dxa"/>
            <w:tcBorders>
              <w:bottom w:val="double" w:sz="4" w:space="0" w:color="auto"/>
            </w:tcBorders>
            <w:vAlign w:val="center"/>
          </w:tcPr>
          <w:p w:rsidR="004A0B84" w:rsidRPr="00E31C64" w:rsidRDefault="004A0B84" w:rsidP="004A0B84">
            <w:pPr>
              <w:spacing w:line="276" w:lineRule="auto"/>
              <w:jc w:val="both"/>
              <w:rPr>
                <w:rFonts w:ascii="Calibri" w:hAnsi="Calibri" w:cs="Calibri"/>
                <w:b/>
              </w:rPr>
            </w:pPr>
            <w:r w:rsidRPr="00E31C64">
              <w:rPr>
                <w:rFonts w:ascii="Calibri" w:hAnsi="Calibri" w:cs="Calibri"/>
                <w:b/>
              </w:rPr>
              <w:t>Examen</w:t>
            </w:r>
          </w:p>
        </w:tc>
      </w:tr>
      <w:tr w:rsidR="004A0B84" w:rsidRPr="00E31C64" w:rsidTr="005C372C">
        <w:trPr>
          <w:cantSplit/>
          <w:trHeight w:val="280"/>
        </w:trPr>
        <w:tc>
          <w:tcPr>
            <w:tcW w:w="3403" w:type="dxa"/>
            <w:tcBorders>
              <w:top w:val="double" w:sz="4" w:space="0" w:color="auto"/>
            </w:tcBorders>
            <w:vAlign w:val="center"/>
          </w:tcPr>
          <w:p w:rsidR="004A0B84" w:rsidRPr="00E31C64" w:rsidRDefault="004A0B84" w:rsidP="004A0B84">
            <w:pPr>
              <w:spacing w:line="276" w:lineRule="auto"/>
              <w:jc w:val="both"/>
              <w:rPr>
                <w:rFonts w:ascii="Calibri" w:hAnsi="Calibri" w:cs="Calibri"/>
                <w:b/>
                <w:bCs/>
              </w:rPr>
            </w:pPr>
          </w:p>
          <w:p w:rsidR="004A0B84" w:rsidRPr="00E31C64" w:rsidRDefault="004A0B84" w:rsidP="004A0B84">
            <w:pPr>
              <w:spacing w:line="276" w:lineRule="auto"/>
              <w:jc w:val="both"/>
              <w:rPr>
                <w:rFonts w:ascii="Calibri" w:hAnsi="Calibri" w:cs="Calibri"/>
                <w:b/>
                <w:bCs/>
              </w:rPr>
            </w:pPr>
            <w:r w:rsidRPr="00E31C64">
              <w:rPr>
                <w:rFonts w:ascii="Calibri" w:hAnsi="Calibri" w:cs="Calibri"/>
                <w:b/>
                <w:bCs/>
              </w:rPr>
              <w:t>UE Fondamentales</w:t>
            </w:r>
          </w:p>
        </w:tc>
        <w:tc>
          <w:tcPr>
            <w:tcW w:w="6945" w:type="dxa"/>
            <w:gridSpan w:val="6"/>
            <w:tcBorders>
              <w:top w:val="double" w:sz="4" w:space="0" w:color="auto"/>
            </w:tcBorders>
            <w:shd w:val="clear" w:color="auto" w:fill="E6E6E6"/>
            <w:vAlign w:val="center"/>
          </w:tcPr>
          <w:p w:rsidR="004A0B84" w:rsidRPr="00E31C64" w:rsidRDefault="004A0B84" w:rsidP="004A0B84">
            <w:pPr>
              <w:spacing w:line="276" w:lineRule="auto"/>
              <w:jc w:val="center"/>
              <w:rPr>
                <w:rFonts w:ascii="Calibri" w:hAnsi="Calibri" w:cs="Calibri"/>
                <w:bCs/>
              </w:rPr>
            </w:pPr>
          </w:p>
        </w:tc>
        <w:tc>
          <w:tcPr>
            <w:tcW w:w="1134" w:type="dxa"/>
            <w:tcBorders>
              <w:top w:val="double" w:sz="4" w:space="0" w:color="auto"/>
            </w:tcBorders>
            <w:shd w:val="clear" w:color="auto" w:fill="E6E6E6"/>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10</w:t>
            </w:r>
          </w:p>
        </w:tc>
        <w:tc>
          <w:tcPr>
            <w:tcW w:w="1276" w:type="dxa"/>
            <w:tcBorders>
              <w:top w:val="double" w:sz="4" w:space="0" w:color="auto"/>
            </w:tcBorders>
            <w:shd w:val="clear" w:color="auto" w:fill="E6E6E6"/>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18</w:t>
            </w:r>
          </w:p>
        </w:tc>
        <w:tc>
          <w:tcPr>
            <w:tcW w:w="1343" w:type="dxa"/>
            <w:tcBorders>
              <w:top w:val="double" w:sz="4" w:space="0" w:color="auto"/>
            </w:tcBorders>
            <w:shd w:val="clear" w:color="auto" w:fill="E6E6E6"/>
            <w:vAlign w:val="center"/>
          </w:tcPr>
          <w:p w:rsidR="004A0B84" w:rsidRPr="00E31C64" w:rsidRDefault="004A0B84" w:rsidP="004A0B84">
            <w:pPr>
              <w:spacing w:line="276" w:lineRule="auto"/>
              <w:jc w:val="center"/>
              <w:rPr>
                <w:rFonts w:ascii="Calibri" w:hAnsi="Calibri" w:cs="Calibri"/>
                <w:bCs/>
              </w:rPr>
            </w:pPr>
          </w:p>
        </w:tc>
        <w:tc>
          <w:tcPr>
            <w:tcW w:w="1134" w:type="dxa"/>
            <w:tcBorders>
              <w:top w:val="double" w:sz="4" w:space="0" w:color="auto"/>
            </w:tcBorders>
            <w:shd w:val="clear" w:color="auto" w:fill="E6E6E6"/>
            <w:vAlign w:val="center"/>
          </w:tcPr>
          <w:p w:rsidR="004A0B84" w:rsidRPr="00E31C64" w:rsidRDefault="004A0B84" w:rsidP="004A0B84">
            <w:pPr>
              <w:spacing w:line="276" w:lineRule="auto"/>
              <w:jc w:val="center"/>
              <w:rPr>
                <w:rFonts w:ascii="Calibri" w:hAnsi="Calibri" w:cs="Calibri"/>
                <w:bCs/>
              </w:rPr>
            </w:pP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 xml:space="preserve">Matière 1 : </w:t>
            </w:r>
            <w:r w:rsidRPr="00E31C64">
              <w:rPr>
                <w:rFonts w:ascii="Calibri" w:hAnsi="Calibri" w:cs="Calibri"/>
                <w:bCs/>
              </w:rPr>
              <w:t>Atelier1</w:t>
            </w:r>
          </w:p>
        </w:tc>
        <w:tc>
          <w:tcPr>
            <w:tcW w:w="1559"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90h</w:t>
            </w: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p>
        </w:tc>
        <w:tc>
          <w:tcPr>
            <w:tcW w:w="992"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p>
        </w:tc>
        <w:tc>
          <w:tcPr>
            <w:tcW w:w="992"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6h</w:t>
            </w:r>
          </w:p>
        </w:tc>
        <w:tc>
          <w:tcPr>
            <w:tcW w:w="1134" w:type="dxa"/>
            <w:tcBorders>
              <w:bottom w:val="single" w:sz="4" w:space="0" w:color="auto"/>
            </w:tcBorders>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6</w:t>
            </w:r>
          </w:p>
        </w:tc>
        <w:tc>
          <w:tcPr>
            <w:tcW w:w="1276"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rPr>
              <w:t>10</w:t>
            </w:r>
          </w:p>
        </w:tc>
        <w:tc>
          <w:tcPr>
            <w:tcW w:w="1343"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100%</w:t>
            </w: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Matière 2 : Projet Urbain</w:t>
            </w:r>
          </w:p>
        </w:tc>
        <w:tc>
          <w:tcPr>
            <w:tcW w:w="1559"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45h</w:t>
            </w: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2</w:t>
            </w:r>
          </w:p>
        </w:tc>
        <w:tc>
          <w:tcPr>
            <w:tcW w:w="1276"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4</w:t>
            </w:r>
          </w:p>
        </w:tc>
        <w:tc>
          <w:tcPr>
            <w:tcW w:w="1343"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 xml:space="preserve">Matière 3: Planification et programmation urbaines </w:t>
            </w:r>
          </w:p>
        </w:tc>
        <w:tc>
          <w:tcPr>
            <w:tcW w:w="1559"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45h</w:t>
            </w: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tcPr>
          <w:p w:rsidR="004A0B84" w:rsidRPr="00E31C64" w:rsidRDefault="004A0B84" w:rsidP="004A0B84">
            <w:pPr>
              <w:spacing w:line="276" w:lineRule="auto"/>
              <w:jc w:val="center"/>
              <w:rPr>
                <w:rFonts w:ascii="Calibri" w:hAnsi="Calibri" w:cs="Calibri"/>
                <w:bCs/>
              </w:rPr>
            </w:pP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2</w:t>
            </w:r>
          </w:p>
        </w:tc>
        <w:tc>
          <w:tcPr>
            <w:tcW w:w="1276"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4</w:t>
            </w:r>
          </w:p>
        </w:tc>
        <w:tc>
          <w:tcPr>
            <w:tcW w:w="1343"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c>
          <w:tcPr>
            <w:tcW w:w="1134" w:type="dxa"/>
            <w:tcBorders>
              <w:bottom w:val="single" w:sz="4" w:space="0" w:color="auto"/>
            </w:tcBorders>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b/>
                <w:bCs/>
              </w:rPr>
            </w:pPr>
          </w:p>
          <w:p w:rsidR="004A0B84" w:rsidRPr="00E31C64" w:rsidRDefault="004A0B84" w:rsidP="004A0B84">
            <w:pPr>
              <w:spacing w:line="276" w:lineRule="auto"/>
              <w:jc w:val="both"/>
              <w:rPr>
                <w:rFonts w:ascii="Calibri" w:hAnsi="Calibri" w:cs="Calibri"/>
                <w:b/>
                <w:bCs/>
              </w:rPr>
            </w:pPr>
            <w:r w:rsidRPr="00E31C64">
              <w:rPr>
                <w:rFonts w:ascii="Calibri" w:hAnsi="Calibri" w:cs="Calibri"/>
                <w:b/>
                <w:bCs/>
              </w:rPr>
              <w:t>UE Méthodologie</w:t>
            </w:r>
          </w:p>
        </w:tc>
        <w:tc>
          <w:tcPr>
            <w:tcW w:w="6945" w:type="dxa"/>
            <w:gridSpan w:val="6"/>
            <w:shd w:val="clear" w:color="auto" w:fill="E6E6E6"/>
            <w:vAlign w:val="center"/>
          </w:tcPr>
          <w:p w:rsidR="004A0B84" w:rsidRPr="00E31C64" w:rsidRDefault="004A0B84" w:rsidP="004A0B84">
            <w:pPr>
              <w:spacing w:line="276" w:lineRule="auto"/>
              <w:jc w:val="center"/>
              <w:rPr>
                <w:rFonts w:ascii="Calibri" w:hAnsi="Calibri" w:cs="Calibri"/>
                <w:bCs/>
              </w:rPr>
            </w:pPr>
          </w:p>
        </w:tc>
        <w:tc>
          <w:tcPr>
            <w:tcW w:w="1134" w:type="dxa"/>
            <w:shd w:val="clear" w:color="auto" w:fill="E6E6E6"/>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7</w:t>
            </w:r>
          </w:p>
        </w:tc>
        <w:tc>
          <w:tcPr>
            <w:tcW w:w="1276" w:type="dxa"/>
            <w:shd w:val="clear" w:color="auto" w:fill="E6E6E6"/>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9</w:t>
            </w:r>
          </w:p>
        </w:tc>
        <w:tc>
          <w:tcPr>
            <w:tcW w:w="1343" w:type="dxa"/>
            <w:shd w:val="clear" w:color="auto" w:fill="E6E6E6"/>
            <w:vAlign w:val="center"/>
          </w:tcPr>
          <w:p w:rsidR="004A0B84" w:rsidRPr="00E31C64" w:rsidRDefault="004A0B84" w:rsidP="004A0B84">
            <w:pPr>
              <w:spacing w:line="276" w:lineRule="auto"/>
              <w:jc w:val="center"/>
              <w:rPr>
                <w:rFonts w:ascii="Calibri" w:hAnsi="Calibri" w:cs="Calibri"/>
                <w:bCs/>
              </w:rPr>
            </w:pPr>
          </w:p>
        </w:tc>
        <w:tc>
          <w:tcPr>
            <w:tcW w:w="1134" w:type="dxa"/>
            <w:shd w:val="clear" w:color="auto" w:fill="E6E6E6"/>
            <w:vAlign w:val="center"/>
          </w:tcPr>
          <w:p w:rsidR="004A0B84" w:rsidRPr="00E31C64" w:rsidRDefault="004A0B84" w:rsidP="004A0B84">
            <w:pPr>
              <w:spacing w:line="276" w:lineRule="auto"/>
              <w:jc w:val="center"/>
              <w:rPr>
                <w:rFonts w:ascii="Calibri" w:hAnsi="Calibri" w:cs="Calibri"/>
                <w:bCs/>
              </w:rPr>
            </w:pP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Matière 1 : Théories et pratiques de l’urbanisme 1</w:t>
            </w:r>
          </w:p>
        </w:tc>
        <w:tc>
          <w:tcPr>
            <w:tcW w:w="1559"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45h</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p>
        </w:tc>
        <w:tc>
          <w:tcPr>
            <w:tcW w:w="1134" w:type="dxa"/>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3</w:t>
            </w:r>
          </w:p>
        </w:tc>
        <w:tc>
          <w:tcPr>
            <w:tcW w:w="1276"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3</w:t>
            </w:r>
          </w:p>
        </w:tc>
        <w:tc>
          <w:tcPr>
            <w:tcW w:w="1343"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Matière 2 : Acteurs et métiers de la ville</w:t>
            </w:r>
          </w:p>
        </w:tc>
        <w:tc>
          <w:tcPr>
            <w:tcW w:w="1559"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45h</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p>
        </w:tc>
        <w:tc>
          <w:tcPr>
            <w:tcW w:w="1134" w:type="dxa"/>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2</w:t>
            </w:r>
          </w:p>
        </w:tc>
        <w:tc>
          <w:tcPr>
            <w:tcW w:w="1276"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3</w:t>
            </w:r>
          </w:p>
        </w:tc>
        <w:tc>
          <w:tcPr>
            <w:tcW w:w="1343"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100%</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Matière 3 : Initiation et Recherche 1</w:t>
            </w:r>
          </w:p>
        </w:tc>
        <w:tc>
          <w:tcPr>
            <w:tcW w:w="1559"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45h</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p>
        </w:tc>
        <w:tc>
          <w:tcPr>
            <w:tcW w:w="1134" w:type="dxa"/>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2</w:t>
            </w:r>
          </w:p>
        </w:tc>
        <w:tc>
          <w:tcPr>
            <w:tcW w:w="1276"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3</w:t>
            </w:r>
          </w:p>
        </w:tc>
        <w:tc>
          <w:tcPr>
            <w:tcW w:w="1343"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b/>
                <w:bCs/>
              </w:rPr>
            </w:pPr>
          </w:p>
          <w:p w:rsidR="004A0B84" w:rsidRPr="00E31C64" w:rsidRDefault="004A0B84" w:rsidP="004A0B84">
            <w:pPr>
              <w:spacing w:line="276" w:lineRule="auto"/>
              <w:jc w:val="both"/>
              <w:rPr>
                <w:rFonts w:ascii="Calibri" w:hAnsi="Calibri" w:cs="Calibri"/>
                <w:b/>
                <w:bCs/>
              </w:rPr>
            </w:pPr>
            <w:r w:rsidRPr="00E31C64">
              <w:rPr>
                <w:rFonts w:ascii="Calibri" w:hAnsi="Calibri" w:cs="Calibri"/>
                <w:b/>
                <w:bCs/>
              </w:rPr>
              <w:t>UE Découverte/Transversale</w:t>
            </w:r>
          </w:p>
        </w:tc>
        <w:tc>
          <w:tcPr>
            <w:tcW w:w="6945" w:type="dxa"/>
            <w:gridSpan w:val="6"/>
            <w:shd w:val="clear" w:color="auto" w:fill="E6E6E6"/>
            <w:vAlign w:val="center"/>
          </w:tcPr>
          <w:p w:rsidR="004A0B84" w:rsidRPr="00E31C64" w:rsidRDefault="004A0B84" w:rsidP="004A0B84">
            <w:pPr>
              <w:spacing w:line="276" w:lineRule="auto"/>
              <w:jc w:val="center"/>
              <w:rPr>
                <w:rFonts w:ascii="Calibri" w:hAnsi="Calibri" w:cs="Calibri"/>
                <w:bCs/>
              </w:rPr>
            </w:pPr>
          </w:p>
        </w:tc>
        <w:tc>
          <w:tcPr>
            <w:tcW w:w="1134" w:type="dxa"/>
            <w:shd w:val="clear" w:color="auto" w:fill="E6E6E6"/>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3</w:t>
            </w:r>
          </w:p>
        </w:tc>
        <w:tc>
          <w:tcPr>
            <w:tcW w:w="1276" w:type="dxa"/>
            <w:shd w:val="clear" w:color="auto" w:fill="E6E6E6"/>
            <w:vAlign w:val="center"/>
          </w:tcPr>
          <w:p w:rsidR="004A0B84" w:rsidRPr="00E31C64" w:rsidRDefault="004A0B84" w:rsidP="004A0B84">
            <w:pPr>
              <w:spacing w:line="276" w:lineRule="auto"/>
              <w:jc w:val="center"/>
              <w:rPr>
                <w:rFonts w:ascii="Calibri" w:hAnsi="Calibri" w:cs="Calibri"/>
                <w:b/>
              </w:rPr>
            </w:pPr>
            <w:r w:rsidRPr="00E31C64">
              <w:rPr>
                <w:rFonts w:ascii="Calibri" w:hAnsi="Calibri" w:cs="Calibri"/>
                <w:b/>
              </w:rPr>
              <w:t>3</w:t>
            </w:r>
          </w:p>
        </w:tc>
        <w:tc>
          <w:tcPr>
            <w:tcW w:w="1343" w:type="dxa"/>
            <w:shd w:val="clear" w:color="auto" w:fill="E6E6E6"/>
            <w:vAlign w:val="center"/>
          </w:tcPr>
          <w:p w:rsidR="004A0B84" w:rsidRPr="00E31C64" w:rsidRDefault="004A0B84" w:rsidP="004A0B84">
            <w:pPr>
              <w:spacing w:line="276" w:lineRule="auto"/>
              <w:jc w:val="center"/>
              <w:rPr>
                <w:rFonts w:ascii="Calibri" w:hAnsi="Calibri" w:cs="Calibri"/>
                <w:bCs/>
              </w:rPr>
            </w:pPr>
          </w:p>
        </w:tc>
        <w:tc>
          <w:tcPr>
            <w:tcW w:w="1134" w:type="dxa"/>
            <w:shd w:val="clear" w:color="auto" w:fill="E6E6E6"/>
            <w:vAlign w:val="center"/>
          </w:tcPr>
          <w:p w:rsidR="004A0B84" w:rsidRPr="00E31C64" w:rsidRDefault="004A0B84" w:rsidP="004A0B84">
            <w:pPr>
              <w:spacing w:line="276" w:lineRule="auto"/>
              <w:jc w:val="center"/>
              <w:rPr>
                <w:rFonts w:ascii="Calibri" w:hAnsi="Calibri" w:cs="Calibri"/>
                <w:bCs/>
              </w:rPr>
            </w:pP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 xml:space="preserve">Matière 1 : Sociologie urbaine </w:t>
            </w:r>
          </w:p>
        </w:tc>
        <w:tc>
          <w:tcPr>
            <w:tcW w:w="1559"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22h30</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p>
        </w:tc>
        <w:tc>
          <w:tcPr>
            <w:tcW w:w="992" w:type="dxa"/>
            <w:vAlign w:val="center"/>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p>
        </w:tc>
        <w:tc>
          <w:tcPr>
            <w:tcW w:w="1134" w:type="dxa"/>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w:t>
            </w:r>
          </w:p>
        </w:tc>
        <w:tc>
          <w:tcPr>
            <w:tcW w:w="1276"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w:t>
            </w:r>
          </w:p>
        </w:tc>
        <w:tc>
          <w:tcPr>
            <w:tcW w:w="1343"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Matière 2 : Economie Urbaine</w:t>
            </w:r>
          </w:p>
        </w:tc>
        <w:tc>
          <w:tcPr>
            <w:tcW w:w="1559"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22h30</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p>
        </w:tc>
        <w:tc>
          <w:tcPr>
            <w:tcW w:w="992" w:type="dxa"/>
            <w:vAlign w:val="center"/>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p>
        </w:tc>
        <w:tc>
          <w:tcPr>
            <w:tcW w:w="1134" w:type="dxa"/>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w:t>
            </w:r>
          </w:p>
        </w:tc>
        <w:tc>
          <w:tcPr>
            <w:tcW w:w="1276"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w:t>
            </w:r>
          </w:p>
        </w:tc>
        <w:tc>
          <w:tcPr>
            <w:tcW w:w="1343"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50%</w:t>
            </w:r>
          </w:p>
        </w:tc>
      </w:tr>
      <w:tr w:rsidR="004A0B84" w:rsidRPr="00E31C64" w:rsidTr="005C372C">
        <w:trPr>
          <w:cantSplit/>
          <w:trHeight w:val="280"/>
        </w:trPr>
        <w:tc>
          <w:tcPr>
            <w:tcW w:w="3403" w:type="dxa"/>
            <w:vAlign w:val="center"/>
          </w:tcPr>
          <w:p w:rsidR="004A0B84" w:rsidRPr="00E31C64" w:rsidRDefault="004A0B84" w:rsidP="004A0B84">
            <w:pPr>
              <w:spacing w:line="276" w:lineRule="auto"/>
              <w:jc w:val="both"/>
              <w:rPr>
                <w:rFonts w:ascii="Calibri" w:hAnsi="Calibri" w:cs="Calibri"/>
              </w:rPr>
            </w:pPr>
            <w:r w:rsidRPr="00E31C64">
              <w:rPr>
                <w:rFonts w:ascii="Calibri" w:hAnsi="Calibri" w:cs="Calibri"/>
              </w:rPr>
              <w:t>Matière 3 : Langue étrangère</w:t>
            </w:r>
          </w:p>
        </w:tc>
        <w:tc>
          <w:tcPr>
            <w:tcW w:w="1559"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22h30</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1h30</w:t>
            </w:r>
          </w:p>
        </w:tc>
        <w:tc>
          <w:tcPr>
            <w:tcW w:w="992" w:type="dxa"/>
            <w:vAlign w:val="center"/>
          </w:tcPr>
          <w:p w:rsidR="004A0B84" w:rsidRPr="00E31C64" w:rsidRDefault="004A0B84" w:rsidP="004A0B84">
            <w:pPr>
              <w:spacing w:line="276" w:lineRule="auto"/>
              <w:jc w:val="center"/>
              <w:rPr>
                <w:rFonts w:ascii="Calibri" w:hAnsi="Calibri" w:cs="Calibri"/>
                <w:bCs/>
              </w:rPr>
            </w:pPr>
          </w:p>
        </w:tc>
        <w:tc>
          <w:tcPr>
            <w:tcW w:w="992" w:type="dxa"/>
            <w:vAlign w:val="center"/>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p>
        </w:tc>
        <w:tc>
          <w:tcPr>
            <w:tcW w:w="1134" w:type="dxa"/>
          </w:tcPr>
          <w:p w:rsidR="004A0B84" w:rsidRPr="00E31C64" w:rsidRDefault="004A0B84" w:rsidP="004A0B84">
            <w:pPr>
              <w:spacing w:line="276" w:lineRule="auto"/>
              <w:jc w:val="center"/>
              <w:rPr>
                <w:rFonts w:ascii="Calibri" w:hAnsi="Calibri" w:cs="Calibri"/>
                <w:bCs/>
              </w:rPr>
            </w:pP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w:t>
            </w:r>
          </w:p>
        </w:tc>
        <w:tc>
          <w:tcPr>
            <w:tcW w:w="1276"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w:t>
            </w:r>
          </w:p>
        </w:tc>
        <w:tc>
          <w:tcPr>
            <w:tcW w:w="1343"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w:t>
            </w:r>
          </w:p>
        </w:tc>
        <w:tc>
          <w:tcPr>
            <w:tcW w:w="1134" w:type="dxa"/>
            <w:vAlign w:val="center"/>
          </w:tcPr>
          <w:p w:rsidR="004A0B84" w:rsidRPr="00E31C64" w:rsidRDefault="004A0B84" w:rsidP="004A0B84">
            <w:pPr>
              <w:spacing w:line="276" w:lineRule="auto"/>
              <w:jc w:val="center"/>
              <w:rPr>
                <w:rFonts w:ascii="Calibri" w:hAnsi="Calibri" w:cs="Calibri"/>
                <w:bCs/>
              </w:rPr>
            </w:pPr>
            <w:r w:rsidRPr="00E31C64">
              <w:rPr>
                <w:rFonts w:ascii="Calibri" w:hAnsi="Calibri" w:cs="Calibri"/>
                <w:bCs/>
              </w:rPr>
              <w:t>100%</w:t>
            </w:r>
          </w:p>
        </w:tc>
      </w:tr>
      <w:tr w:rsidR="004A0B84" w:rsidRPr="00E31C64" w:rsidTr="005C372C">
        <w:trPr>
          <w:cantSplit/>
          <w:trHeight w:val="280"/>
        </w:trPr>
        <w:tc>
          <w:tcPr>
            <w:tcW w:w="3403" w:type="dxa"/>
            <w:tcBorders>
              <w:bottom w:val="double" w:sz="4" w:space="0" w:color="auto"/>
            </w:tcBorders>
            <w:vAlign w:val="center"/>
          </w:tcPr>
          <w:p w:rsidR="004A0B84" w:rsidRPr="00E31C64" w:rsidRDefault="004A0B84" w:rsidP="004A0B84">
            <w:pPr>
              <w:spacing w:line="276" w:lineRule="auto"/>
              <w:jc w:val="both"/>
              <w:rPr>
                <w:rFonts w:ascii="Calibri" w:hAnsi="Calibri" w:cs="Calibri"/>
                <w:b/>
                <w:bCs/>
              </w:rPr>
            </w:pPr>
          </w:p>
          <w:p w:rsidR="004A0B84" w:rsidRPr="00E31C64" w:rsidRDefault="004A0B84" w:rsidP="004A0B84">
            <w:pPr>
              <w:spacing w:line="276" w:lineRule="auto"/>
              <w:jc w:val="both"/>
              <w:rPr>
                <w:rFonts w:ascii="Calibri" w:hAnsi="Calibri" w:cs="Calibri"/>
                <w:b/>
                <w:bCs/>
              </w:rPr>
            </w:pPr>
            <w:r w:rsidRPr="00E31C64">
              <w:rPr>
                <w:rFonts w:ascii="Calibri" w:hAnsi="Calibri" w:cs="Calibri"/>
                <w:b/>
                <w:bCs/>
              </w:rPr>
              <w:t xml:space="preserve">Total Semestre </w:t>
            </w:r>
            <w:r w:rsidRPr="00E31C64">
              <w:rPr>
                <w:rFonts w:ascii="Calibri" w:hAnsi="Calibri" w:cs="Calibri"/>
                <w:b/>
                <w:bCs/>
                <w:rtl/>
              </w:rPr>
              <w:t>1</w:t>
            </w:r>
          </w:p>
        </w:tc>
        <w:tc>
          <w:tcPr>
            <w:tcW w:w="1559"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382h30</w:t>
            </w:r>
          </w:p>
        </w:tc>
        <w:tc>
          <w:tcPr>
            <w:tcW w:w="1134"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12h</w:t>
            </w:r>
          </w:p>
        </w:tc>
        <w:tc>
          <w:tcPr>
            <w:tcW w:w="992"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7h30</w:t>
            </w:r>
          </w:p>
        </w:tc>
        <w:tc>
          <w:tcPr>
            <w:tcW w:w="992"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p>
        </w:tc>
        <w:tc>
          <w:tcPr>
            <w:tcW w:w="1134"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6h</w:t>
            </w:r>
          </w:p>
        </w:tc>
        <w:tc>
          <w:tcPr>
            <w:tcW w:w="1134" w:type="dxa"/>
            <w:tcBorders>
              <w:bottom w:val="double" w:sz="4" w:space="0" w:color="auto"/>
            </w:tcBorders>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25h30</w:t>
            </w:r>
          </w:p>
        </w:tc>
        <w:tc>
          <w:tcPr>
            <w:tcW w:w="1134"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20</w:t>
            </w:r>
          </w:p>
        </w:tc>
        <w:tc>
          <w:tcPr>
            <w:tcW w:w="1276"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r w:rsidRPr="00E31C64">
              <w:rPr>
                <w:rFonts w:ascii="Calibri" w:hAnsi="Calibri" w:cs="Calibri"/>
                <w:b/>
                <w:bCs/>
              </w:rPr>
              <w:t>30</w:t>
            </w:r>
          </w:p>
        </w:tc>
        <w:tc>
          <w:tcPr>
            <w:tcW w:w="1343"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p>
        </w:tc>
        <w:tc>
          <w:tcPr>
            <w:tcW w:w="1134" w:type="dxa"/>
            <w:tcBorders>
              <w:bottom w:val="double" w:sz="4" w:space="0" w:color="auto"/>
            </w:tcBorders>
            <w:vAlign w:val="center"/>
          </w:tcPr>
          <w:p w:rsidR="004A0B84" w:rsidRPr="00E31C64" w:rsidRDefault="004A0B84" w:rsidP="004A0B84">
            <w:pPr>
              <w:spacing w:line="276" w:lineRule="auto"/>
              <w:jc w:val="center"/>
              <w:rPr>
                <w:rFonts w:ascii="Calibri" w:hAnsi="Calibri" w:cs="Calibri"/>
                <w:b/>
                <w:bCs/>
              </w:rPr>
            </w:pPr>
          </w:p>
        </w:tc>
      </w:tr>
    </w:tbl>
    <w:p w:rsidR="004A0B84" w:rsidRPr="00D25311" w:rsidRDefault="004A0B84" w:rsidP="004A0B84">
      <w:pPr>
        <w:spacing w:line="276" w:lineRule="auto"/>
        <w:jc w:val="both"/>
        <w:rPr>
          <w:rFonts w:ascii="Arial" w:hAnsi="Arial" w:cs="Arial"/>
          <w:b/>
          <w:szCs w:val="28"/>
        </w:rPr>
      </w:pPr>
    </w:p>
    <w:p w:rsidR="004A0B84" w:rsidRPr="00D25311" w:rsidRDefault="004A0B84" w:rsidP="00B33D1C">
      <w:pPr>
        <w:spacing w:line="360" w:lineRule="auto"/>
        <w:jc w:val="both"/>
        <w:rPr>
          <w:rFonts w:ascii="Arial" w:hAnsi="Arial" w:cs="Arial"/>
          <w:b/>
          <w:sz w:val="28"/>
          <w:szCs w:val="28"/>
        </w:rPr>
      </w:pPr>
      <w:r w:rsidRPr="00D25311">
        <w:rPr>
          <w:rFonts w:ascii="Arial" w:hAnsi="Arial" w:cs="Arial"/>
          <w:b/>
          <w:sz w:val="28"/>
          <w:szCs w:val="28"/>
        </w:rPr>
        <w:lastRenderedPageBreak/>
        <w:t>Semestre 2 :</w:t>
      </w:r>
    </w:p>
    <w:tbl>
      <w:tblPr>
        <w:tblW w:w="152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3"/>
        <w:gridCol w:w="1559"/>
        <w:gridCol w:w="1134"/>
        <w:gridCol w:w="992"/>
        <w:gridCol w:w="992"/>
        <w:gridCol w:w="1134"/>
        <w:gridCol w:w="1134"/>
        <w:gridCol w:w="1134"/>
        <w:gridCol w:w="1276"/>
        <w:gridCol w:w="1343"/>
        <w:gridCol w:w="1134"/>
      </w:tblGrid>
      <w:tr w:rsidR="004A0B84" w:rsidRPr="00E31C64" w:rsidTr="005C372C">
        <w:trPr>
          <w:cantSplit/>
          <w:trHeight w:val="280"/>
        </w:trPr>
        <w:tc>
          <w:tcPr>
            <w:tcW w:w="3403" w:type="dxa"/>
            <w:vMerge w:val="restart"/>
            <w:tcBorders>
              <w:top w:val="double" w:sz="4" w:space="0" w:color="auto"/>
            </w:tcBorders>
            <w:vAlign w:val="center"/>
          </w:tcPr>
          <w:p w:rsidR="004A0B84" w:rsidRPr="00E31C64" w:rsidRDefault="004A0B84" w:rsidP="005C372C">
            <w:pPr>
              <w:jc w:val="both"/>
              <w:rPr>
                <w:rFonts w:ascii="Calibri" w:hAnsi="Calibri" w:cs="Calibri"/>
                <w:b/>
                <w:szCs w:val="28"/>
              </w:rPr>
            </w:pPr>
            <w:r w:rsidRPr="00E31C64">
              <w:rPr>
                <w:rFonts w:ascii="Calibri" w:hAnsi="Calibri" w:cs="Calibri"/>
                <w:b/>
                <w:szCs w:val="28"/>
              </w:rPr>
              <w:t>Unité d’Enseignement</w:t>
            </w:r>
          </w:p>
        </w:tc>
        <w:tc>
          <w:tcPr>
            <w:tcW w:w="1559" w:type="dxa"/>
            <w:tcBorders>
              <w:top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VHS</w:t>
            </w:r>
          </w:p>
        </w:tc>
        <w:tc>
          <w:tcPr>
            <w:tcW w:w="5386" w:type="dxa"/>
            <w:gridSpan w:val="5"/>
            <w:tcBorders>
              <w:top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V.H hebdomadaire</w:t>
            </w:r>
          </w:p>
        </w:tc>
        <w:tc>
          <w:tcPr>
            <w:tcW w:w="1134" w:type="dxa"/>
            <w:vMerge w:val="restart"/>
            <w:tcBorders>
              <w:top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Coeff</w:t>
            </w:r>
          </w:p>
        </w:tc>
        <w:tc>
          <w:tcPr>
            <w:tcW w:w="1276" w:type="dxa"/>
            <w:vMerge w:val="restart"/>
            <w:tcBorders>
              <w:top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Crédits</w:t>
            </w:r>
          </w:p>
        </w:tc>
        <w:tc>
          <w:tcPr>
            <w:tcW w:w="2477" w:type="dxa"/>
            <w:gridSpan w:val="2"/>
            <w:tcBorders>
              <w:top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Mode d'évaluation</w:t>
            </w:r>
          </w:p>
        </w:tc>
      </w:tr>
      <w:tr w:rsidR="004A0B84" w:rsidRPr="00E31C64" w:rsidTr="005C372C">
        <w:trPr>
          <w:cantSplit/>
          <w:trHeight w:val="280"/>
        </w:trPr>
        <w:tc>
          <w:tcPr>
            <w:tcW w:w="3403" w:type="dxa"/>
            <w:vMerge/>
            <w:tcBorders>
              <w:bottom w:val="double" w:sz="4" w:space="0" w:color="auto"/>
            </w:tcBorders>
            <w:vAlign w:val="center"/>
          </w:tcPr>
          <w:p w:rsidR="004A0B84" w:rsidRPr="00E31C64" w:rsidRDefault="004A0B84" w:rsidP="005C372C">
            <w:pPr>
              <w:jc w:val="both"/>
              <w:rPr>
                <w:rFonts w:ascii="Calibri" w:hAnsi="Calibri" w:cs="Calibri"/>
                <w:szCs w:val="28"/>
              </w:rPr>
            </w:pPr>
          </w:p>
        </w:tc>
        <w:tc>
          <w:tcPr>
            <w:tcW w:w="1559" w:type="dxa"/>
            <w:tcBorders>
              <w:bottom w:val="double" w:sz="4" w:space="0" w:color="auto"/>
            </w:tcBorders>
            <w:vAlign w:val="center"/>
          </w:tcPr>
          <w:p w:rsidR="004A0B84" w:rsidRPr="00E31C64" w:rsidRDefault="004A0B84" w:rsidP="00AE0B10">
            <w:pPr>
              <w:jc w:val="center"/>
              <w:rPr>
                <w:rFonts w:ascii="Calibri" w:hAnsi="Calibri" w:cs="Calibri"/>
                <w:b/>
                <w:bCs/>
                <w:szCs w:val="28"/>
              </w:rPr>
            </w:pPr>
            <w:r w:rsidRPr="00E31C64">
              <w:rPr>
                <w:rFonts w:ascii="Calibri" w:hAnsi="Calibri" w:cs="Calibri"/>
                <w:b/>
                <w:bCs/>
                <w:szCs w:val="28"/>
              </w:rPr>
              <w:t>14-16 sem</w:t>
            </w:r>
          </w:p>
        </w:tc>
        <w:tc>
          <w:tcPr>
            <w:tcW w:w="1134" w:type="dxa"/>
            <w:tcBorders>
              <w:bottom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C</w:t>
            </w:r>
          </w:p>
        </w:tc>
        <w:tc>
          <w:tcPr>
            <w:tcW w:w="992" w:type="dxa"/>
            <w:tcBorders>
              <w:bottom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TD</w:t>
            </w:r>
          </w:p>
        </w:tc>
        <w:tc>
          <w:tcPr>
            <w:tcW w:w="992" w:type="dxa"/>
            <w:tcBorders>
              <w:bottom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TP</w:t>
            </w:r>
          </w:p>
        </w:tc>
        <w:tc>
          <w:tcPr>
            <w:tcW w:w="1134" w:type="dxa"/>
            <w:tcBorders>
              <w:bottom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Atelier</w:t>
            </w:r>
          </w:p>
        </w:tc>
        <w:tc>
          <w:tcPr>
            <w:tcW w:w="1134" w:type="dxa"/>
            <w:tcBorders>
              <w:bottom w:val="double" w:sz="4" w:space="0" w:color="auto"/>
            </w:tcBorders>
          </w:tcPr>
          <w:p w:rsidR="004A0B84" w:rsidRPr="00E31C64" w:rsidRDefault="004A0B84" w:rsidP="00AE0B10">
            <w:pPr>
              <w:jc w:val="center"/>
              <w:rPr>
                <w:rFonts w:ascii="Calibri" w:hAnsi="Calibri" w:cs="Calibri"/>
                <w:b/>
                <w:szCs w:val="28"/>
              </w:rPr>
            </w:pPr>
            <w:r w:rsidRPr="00E31C64">
              <w:rPr>
                <w:rFonts w:ascii="Calibri" w:hAnsi="Calibri" w:cs="Calibri"/>
                <w:b/>
                <w:szCs w:val="28"/>
              </w:rPr>
              <w:t>Total</w:t>
            </w:r>
          </w:p>
        </w:tc>
        <w:tc>
          <w:tcPr>
            <w:tcW w:w="1134" w:type="dxa"/>
            <w:vMerge/>
            <w:tcBorders>
              <w:bottom w:val="double" w:sz="4" w:space="0" w:color="auto"/>
            </w:tcBorders>
            <w:vAlign w:val="center"/>
          </w:tcPr>
          <w:p w:rsidR="004A0B84" w:rsidRPr="00E31C64" w:rsidRDefault="004A0B84" w:rsidP="00AE0B10">
            <w:pPr>
              <w:jc w:val="center"/>
              <w:rPr>
                <w:rFonts w:ascii="Calibri" w:hAnsi="Calibri" w:cs="Calibri"/>
                <w:b/>
                <w:szCs w:val="28"/>
              </w:rPr>
            </w:pPr>
          </w:p>
        </w:tc>
        <w:tc>
          <w:tcPr>
            <w:tcW w:w="1276" w:type="dxa"/>
            <w:vMerge/>
            <w:tcBorders>
              <w:bottom w:val="double" w:sz="4" w:space="0" w:color="auto"/>
            </w:tcBorders>
            <w:vAlign w:val="center"/>
          </w:tcPr>
          <w:p w:rsidR="004A0B84" w:rsidRPr="00E31C64" w:rsidRDefault="004A0B84" w:rsidP="00AE0B10">
            <w:pPr>
              <w:jc w:val="center"/>
              <w:rPr>
                <w:rFonts w:ascii="Calibri" w:hAnsi="Calibri" w:cs="Calibri"/>
                <w:b/>
                <w:szCs w:val="28"/>
              </w:rPr>
            </w:pPr>
          </w:p>
        </w:tc>
        <w:tc>
          <w:tcPr>
            <w:tcW w:w="1343" w:type="dxa"/>
            <w:tcBorders>
              <w:bottom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Continu</w:t>
            </w:r>
          </w:p>
        </w:tc>
        <w:tc>
          <w:tcPr>
            <w:tcW w:w="1134" w:type="dxa"/>
            <w:tcBorders>
              <w:bottom w:val="double" w:sz="4" w:space="0" w:color="auto"/>
            </w:tcBorders>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Examen</w:t>
            </w:r>
          </w:p>
        </w:tc>
      </w:tr>
      <w:tr w:rsidR="004A0B84" w:rsidRPr="00E31C64" w:rsidTr="005C372C">
        <w:trPr>
          <w:cantSplit/>
          <w:trHeight w:val="280"/>
        </w:trPr>
        <w:tc>
          <w:tcPr>
            <w:tcW w:w="3403" w:type="dxa"/>
            <w:tcBorders>
              <w:top w:val="double" w:sz="4" w:space="0" w:color="auto"/>
            </w:tcBorders>
            <w:vAlign w:val="center"/>
          </w:tcPr>
          <w:p w:rsidR="00AE0B10" w:rsidRPr="00E31C64" w:rsidRDefault="00AE0B10" w:rsidP="005C372C">
            <w:pPr>
              <w:jc w:val="both"/>
              <w:rPr>
                <w:rFonts w:ascii="Calibri" w:hAnsi="Calibri" w:cs="Calibri"/>
                <w:b/>
                <w:bCs/>
                <w:szCs w:val="28"/>
              </w:rPr>
            </w:pPr>
          </w:p>
          <w:p w:rsidR="004A0B84" w:rsidRPr="00E31C64" w:rsidRDefault="004A0B84" w:rsidP="005C372C">
            <w:pPr>
              <w:jc w:val="both"/>
              <w:rPr>
                <w:rFonts w:ascii="Calibri" w:hAnsi="Calibri" w:cs="Calibri"/>
                <w:b/>
                <w:bCs/>
                <w:szCs w:val="28"/>
              </w:rPr>
            </w:pPr>
            <w:r w:rsidRPr="00E31C64">
              <w:rPr>
                <w:rFonts w:ascii="Calibri" w:hAnsi="Calibri" w:cs="Calibri"/>
                <w:b/>
                <w:bCs/>
                <w:szCs w:val="28"/>
              </w:rPr>
              <w:t>UE Fondamentales</w:t>
            </w:r>
          </w:p>
        </w:tc>
        <w:tc>
          <w:tcPr>
            <w:tcW w:w="6945" w:type="dxa"/>
            <w:gridSpan w:val="6"/>
            <w:tcBorders>
              <w:top w:val="double" w:sz="4" w:space="0" w:color="auto"/>
            </w:tcBorders>
            <w:shd w:val="clear" w:color="auto" w:fill="E6E6E6"/>
            <w:vAlign w:val="center"/>
          </w:tcPr>
          <w:p w:rsidR="004A0B84" w:rsidRPr="00E31C64" w:rsidRDefault="004A0B84" w:rsidP="00AE0B10">
            <w:pPr>
              <w:jc w:val="center"/>
              <w:rPr>
                <w:rFonts w:ascii="Calibri" w:hAnsi="Calibri" w:cs="Calibri"/>
                <w:bCs/>
                <w:szCs w:val="28"/>
              </w:rPr>
            </w:pPr>
          </w:p>
        </w:tc>
        <w:tc>
          <w:tcPr>
            <w:tcW w:w="1134"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10</w:t>
            </w:r>
          </w:p>
        </w:tc>
        <w:tc>
          <w:tcPr>
            <w:tcW w:w="1276"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18</w:t>
            </w:r>
          </w:p>
        </w:tc>
        <w:tc>
          <w:tcPr>
            <w:tcW w:w="1343"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Cs/>
                <w:szCs w:val="28"/>
              </w:rPr>
            </w:pPr>
          </w:p>
        </w:tc>
        <w:tc>
          <w:tcPr>
            <w:tcW w:w="1134"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Cs/>
                <w:szCs w:val="28"/>
              </w:rPr>
            </w:pP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 xml:space="preserve">    Matière 1 : Atelier 2</w:t>
            </w:r>
          </w:p>
        </w:tc>
        <w:tc>
          <w:tcPr>
            <w:tcW w:w="1559"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90h</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Cs w:val="28"/>
              </w:rPr>
            </w:pP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6h</w:t>
            </w:r>
          </w:p>
        </w:tc>
        <w:tc>
          <w:tcPr>
            <w:tcW w:w="1134" w:type="dxa"/>
            <w:tcBorders>
              <w:bottom w:val="single" w:sz="4" w:space="0" w:color="auto"/>
            </w:tcBorders>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6</w:t>
            </w:r>
          </w:p>
        </w:tc>
        <w:tc>
          <w:tcPr>
            <w:tcW w:w="1276"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10</w:t>
            </w:r>
          </w:p>
        </w:tc>
        <w:tc>
          <w:tcPr>
            <w:tcW w:w="1343"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100%</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w:t>
            </w: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 xml:space="preserve">    Matière 2 : Projet urbain 2</w:t>
            </w:r>
          </w:p>
        </w:tc>
        <w:tc>
          <w:tcPr>
            <w:tcW w:w="1559"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45h</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2</w:t>
            </w:r>
          </w:p>
        </w:tc>
        <w:tc>
          <w:tcPr>
            <w:tcW w:w="1276"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4</w:t>
            </w:r>
          </w:p>
        </w:tc>
        <w:tc>
          <w:tcPr>
            <w:tcW w:w="1343"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100%</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w:t>
            </w: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 xml:space="preserve">    Matière 3 : Maitrise d’œuvre et d’ouvrage urbaine</w:t>
            </w:r>
          </w:p>
        </w:tc>
        <w:tc>
          <w:tcPr>
            <w:tcW w:w="1559"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45h</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tcPr>
          <w:p w:rsidR="004A0B84" w:rsidRPr="00E31C64" w:rsidRDefault="004A0B84" w:rsidP="00AE0B10">
            <w:pPr>
              <w:jc w:val="center"/>
              <w:rPr>
                <w:rFonts w:ascii="Calibri" w:hAnsi="Calibri" w:cs="Calibri"/>
                <w:bCs/>
                <w:szCs w:val="28"/>
              </w:rPr>
            </w:pP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2</w:t>
            </w:r>
          </w:p>
        </w:tc>
        <w:tc>
          <w:tcPr>
            <w:tcW w:w="1276"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4</w:t>
            </w:r>
          </w:p>
        </w:tc>
        <w:tc>
          <w:tcPr>
            <w:tcW w:w="1343"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r>
      <w:tr w:rsidR="004A0B84" w:rsidRPr="00E31C64" w:rsidTr="005C372C">
        <w:trPr>
          <w:cantSplit/>
          <w:trHeight w:val="280"/>
        </w:trPr>
        <w:tc>
          <w:tcPr>
            <w:tcW w:w="3403" w:type="dxa"/>
            <w:vAlign w:val="center"/>
          </w:tcPr>
          <w:p w:rsidR="00AE0B10" w:rsidRPr="00E31C64" w:rsidRDefault="00AE0B10" w:rsidP="005C372C">
            <w:pPr>
              <w:jc w:val="both"/>
              <w:rPr>
                <w:rFonts w:ascii="Calibri" w:hAnsi="Calibri" w:cs="Calibri"/>
                <w:b/>
                <w:bCs/>
                <w:szCs w:val="28"/>
              </w:rPr>
            </w:pPr>
          </w:p>
          <w:p w:rsidR="004A0B84" w:rsidRPr="00E31C64" w:rsidRDefault="004A0B84" w:rsidP="005C372C">
            <w:pPr>
              <w:jc w:val="both"/>
              <w:rPr>
                <w:rFonts w:ascii="Calibri" w:hAnsi="Calibri" w:cs="Calibri"/>
                <w:b/>
                <w:bCs/>
                <w:szCs w:val="28"/>
              </w:rPr>
            </w:pPr>
            <w:r w:rsidRPr="00E31C64">
              <w:rPr>
                <w:rFonts w:ascii="Calibri" w:hAnsi="Calibri" w:cs="Calibri"/>
                <w:b/>
                <w:bCs/>
                <w:szCs w:val="28"/>
              </w:rPr>
              <w:t>UE Méthodologie</w:t>
            </w:r>
          </w:p>
        </w:tc>
        <w:tc>
          <w:tcPr>
            <w:tcW w:w="6945" w:type="dxa"/>
            <w:gridSpan w:val="6"/>
            <w:shd w:val="clear" w:color="auto" w:fill="E6E6E6"/>
            <w:vAlign w:val="center"/>
          </w:tcPr>
          <w:p w:rsidR="004A0B84" w:rsidRPr="00E31C64" w:rsidRDefault="004A0B84" w:rsidP="00AE0B10">
            <w:pPr>
              <w:jc w:val="center"/>
              <w:rPr>
                <w:rFonts w:ascii="Calibri" w:hAnsi="Calibri" w:cs="Calibri"/>
                <w:bCs/>
                <w:szCs w:val="28"/>
              </w:rPr>
            </w:pPr>
          </w:p>
        </w:tc>
        <w:tc>
          <w:tcPr>
            <w:tcW w:w="1134" w:type="dxa"/>
            <w:shd w:val="clear" w:color="auto" w:fill="E6E6E6"/>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7</w:t>
            </w:r>
          </w:p>
        </w:tc>
        <w:tc>
          <w:tcPr>
            <w:tcW w:w="1276" w:type="dxa"/>
            <w:shd w:val="clear" w:color="auto" w:fill="E6E6E6"/>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9</w:t>
            </w:r>
          </w:p>
        </w:tc>
        <w:tc>
          <w:tcPr>
            <w:tcW w:w="1343" w:type="dxa"/>
            <w:shd w:val="clear" w:color="auto" w:fill="E6E6E6"/>
            <w:vAlign w:val="center"/>
          </w:tcPr>
          <w:p w:rsidR="004A0B84" w:rsidRPr="00E31C64" w:rsidRDefault="004A0B84" w:rsidP="00AE0B10">
            <w:pPr>
              <w:jc w:val="center"/>
              <w:rPr>
                <w:rFonts w:ascii="Calibri" w:hAnsi="Calibri" w:cs="Calibri"/>
                <w:bCs/>
                <w:szCs w:val="28"/>
              </w:rPr>
            </w:pPr>
          </w:p>
        </w:tc>
        <w:tc>
          <w:tcPr>
            <w:tcW w:w="1134" w:type="dxa"/>
            <w:shd w:val="clear" w:color="auto" w:fill="E6E6E6"/>
            <w:vAlign w:val="center"/>
          </w:tcPr>
          <w:p w:rsidR="004A0B84" w:rsidRPr="00E31C64" w:rsidRDefault="004A0B84" w:rsidP="00AE0B10">
            <w:pPr>
              <w:jc w:val="center"/>
              <w:rPr>
                <w:rFonts w:ascii="Calibri" w:hAnsi="Calibri" w:cs="Calibri"/>
                <w:bCs/>
                <w:szCs w:val="28"/>
              </w:rPr>
            </w:pP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 xml:space="preserve">    Matière 1 : Théories, pratiques et tendances de l’urbanisme</w:t>
            </w:r>
          </w:p>
        </w:tc>
        <w:tc>
          <w:tcPr>
            <w:tcW w:w="1559"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45h</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AE0B10">
            <w:pPr>
              <w:jc w:val="center"/>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p>
        </w:tc>
        <w:tc>
          <w:tcPr>
            <w:tcW w:w="1134" w:type="dxa"/>
          </w:tcPr>
          <w:p w:rsidR="004A0B84" w:rsidRPr="00E31C64" w:rsidRDefault="004A0B84" w:rsidP="00AE0B10">
            <w:pPr>
              <w:jc w:val="center"/>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3</w:t>
            </w:r>
          </w:p>
        </w:tc>
        <w:tc>
          <w:tcPr>
            <w:tcW w:w="1276"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3</w:t>
            </w:r>
          </w:p>
        </w:tc>
        <w:tc>
          <w:tcPr>
            <w:tcW w:w="1343"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r>
      <w:tr w:rsidR="004A0B84" w:rsidRPr="00E31C64" w:rsidTr="005C372C">
        <w:trPr>
          <w:cantSplit/>
          <w:trHeight w:val="280"/>
        </w:trPr>
        <w:tc>
          <w:tcPr>
            <w:tcW w:w="3403" w:type="dxa"/>
            <w:vAlign w:val="center"/>
          </w:tcPr>
          <w:p w:rsidR="004A0B84" w:rsidRPr="00E31C64" w:rsidRDefault="004A0B84" w:rsidP="00E73BD4">
            <w:pPr>
              <w:jc w:val="both"/>
              <w:rPr>
                <w:rFonts w:ascii="Calibri" w:hAnsi="Calibri" w:cs="Calibri"/>
                <w:szCs w:val="28"/>
              </w:rPr>
            </w:pPr>
            <w:r w:rsidRPr="00E31C64">
              <w:rPr>
                <w:rFonts w:ascii="Calibri" w:hAnsi="Calibri" w:cs="Calibri"/>
                <w:szCs w:val="28"/>
              </w:rPr>
              <w:t xml:space="preserve">    Matière 2 : </w:t>
            </w:r>
            <w:r w:rsidR="00E73BD4">
              <w:rPr>
                <w:rFonts w:ascii="Calibri" w:hAnsi="Calibri" w:cs="Calibri"/>
                <w:szCs w:val="28"/>
              </w:rPr>
              <w:t xml:space="preserve">éthique et déontologie </w:t>
            </w:r>
          </w:p>
        </w:tc>
        <w:tc>
          <w:tcPr>
            <w:tcW w:w="1559"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45h</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AE0B10">
            <w:pPr>
              <w:jc w:val="center"/>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p>
        </w:tc>
        <w:tc>
          <w:tcPr>
            <w:tcW w:w="1134" w:type="dxa"/>
          </w:tcPr>
          <w:p w:rsidR="004A0B84" w:rsidRPr="00E31C64" w:rsidRDefault="004A0B84" w:rsidP="00AE0B10">
            <w:pPr>
              <w:jc w:val="center"/>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2</w:t>
            </w:r>
          </w:p>
        </w:tc>
        <w:tc>
          <w:tcPr>
            <w:tcW w:w="1276"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3</w:t>
            </w:r>
          </w:p>
        </w:tc>
        <w:tc>
          <w:tcPr>
            <w:tcW w:w="1343"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 xml:space="preserve">    Matière 3 : Management et Marketing Urbains</w:t>
            </w:r>
          </w:p>
        </w:tc>
        <w:tc>
          <w:tcPr>
            <w:tcW w:w="1559"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45h</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AE0B10">
            <w:pPr>
              <w:jc w:val="center"/>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p>
        </w:tc>
        <w:tc>
          <w:tcPr>
            <w:tcW w:w="1134" w:type="dxa"/>
          </w:tcPr>
          <w:p w:rsidR="004A0B84" w:rsidRPr="00E31C64" w:rsidRDefault="004A0B84" w:rsidP="00AE0B10">
            <w:pPr>
              <w:jc w:val="center"/>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2</w:t>
            </w:r>
          </w:p>
        </w:tc>
        <w:tc>
          <w:tcPr>
            <w:tcW w:w="1276"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3</w:t>
            </w:r>
          </w:p>
        </w:tc>
        <w:tc>
          <w:tcPr>
            <w:tcW w:w="1343"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r>
      <w:tr w:rsidR="004A0B84" w:rsidRPr="00E31C64" w:rsidTr="005C372C">
        <w:trPr>
          <w:cantSplit/>
          <w:trHeight w:val="280"/>
        </w:trPr>
        <w:tc>
          <w:tcPr>
            <w:tcW w:w="3403" w:type="dxa"/>
            <w:vAlign w:val="center"/>
          </w:tcPr>
          <w:p w:rsidR="00AE0B10" w:rsidRPr="00E31C64" w:rsidRDefault="00AE0B10" w:rsidP="005C372C">
            <w:pPr>
              <w:jc w:val="both"/>
              <w:rPr>
                <w:rFonts w:ascii="Calibri" w:hAnsi="Calibri" w:cs="Calibri"/>
                <w:b/>
                <w:bCs/>
                <w:szCs w:val="28"/>
              </w:rPr>
            </w:pPr>
          </w:p>
          <w:p w:rsidR="004A0B84" w:rsidRPr="00E31C64" w:rsidRDefault="004A0B84" w:rsidP="005C372C">
            <w:pPr>
              <w:jc w:val="both"/>
              <w:rPr>
                <w:rFonts w:ascii="Calibri" w:hAnsi="Calibri" w:cs="Calibri"/>
                <w:b/>
                <w:bCs/>
                <w:szCs w:val="28"/>
              </w:rPr>
            </w:pPr>
            <w:r w:rsidRPr="00E31C64">
              <w:rPr>
                <w:rFonts w:ascii="Calibri" w:hAnsi="Calibri" w:cs="Calibri"/>
                <w:b/>
                <w:bCs/>
                <w:szCs w:val="28"/>
              </w:rPr>
              <w:t>UE Découverte/Transversale</w:t>
            </w:r>
          </w:p>
        </w:tc>
        <w:tc>
          <w:tcPr>
            <w:tcW w:w="6945" w:type="dxa"/>
            <w:gridSpan w:val="6"/>
            <w:shd w:val="clear" w:color="auto" w:fill="E6E6E6"/>
            <w:vAlign w:val="center"/>
          </w:tcPr>
          <w:p w:rsidR="004A0B84" w:rsidRPr="00E31C64" w:rsidRDefault="004A0B84" w:rsidP="00AE0B10">
            <w:pPr>
              <w:jc w:val="center"/>
              <w:rPr>
                <w:rFonts w:ascii="Calibri" w:hAnsi="Calibri" w:cs="Calibri"/>
                <w:bCs/>
                <w:szCs w:val="28"/>
              </w:rPr>
            </w:pPr>
          </w:p>
        </w:tc>
        <w:tc>
          <w:tcPr>
            <w:tcW w:w="1134" w:type="dxa"/>
            <w:shd w:val="clear" w:color="auto" w:fill="E6E6E6"/>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3</w:t>
            </w:r>
          </w:p>
        </w:tc>
        <w:tc>
          <w:tcPr>
            <w:tcW w:w="1276" w:type="dxa"/>
            <w:shd w:val="clear" w:color="auto" w:fill="E6E6E6"/>
            <w:vAlign w:val="center"/>
          </w:tcPr>
          <w:p w:rsidR="004A0B84" w:rsidRPr="00E31C64" w:rsidRDefault="004A0B84" w:rsidP="00AE0B10">
            <w:pPr>
              <w:jc w:val="center"/>
              <w:rPr>
                <w:rFonts w:ascii="Calibri" w:hAnsi="Calibri" w:cs="Calibri"/>
                <w:b/>
                <w:szCs w:val="28"/>
              </w:rPr>
            </w:pPr>
            <w:r w:rsidRPr="00E31C64">
              <w:rPr>
                <w:rFonts w:ascii="Calibri" w:hAnsi="Calibri" w:cs="Calibri"/>
                <w:b/>
                <w:szCs w:val="28"/>
              </w:rPr>
              <w:t>3</w:t>
            </w:r>
          </w:p>
        </w:tc>
        <w:tc>
          <w:tcPr>
            <w:tcW w:w="1343" w:type="dxa"/>
            <w:shd w:val="clear" w:color="auto" w:fill="E6E6E6"/>
            <w:vAlign w:val="center"/>
          </w:tcPr>
          <w:p w:rsidR="004A0B84" w:rsidRPr="00E31C64" w:rsidRDefault="004A0B84" w:rsidP="00AE0B10">
            <w:pPr>
              <w:jc w:val="center"/>
              <w:rPr>
                <w:rFonts w:ascii="Calibri" w:hAnsi="Calibri" w:cs="Calibri"/>
                <w:bCs/>
                <w:szCs w:val="28"/>
              </w:rPr>
            </w:pPr>
          </w:p>
        </w:tc>
        <w:tc>
          <w:tcPr>
            <w:tcW w:w="1134" w:type="dxa"/>
            <w:shd w:val="clear" w:color="auto" w:fill="E6E6E6"/>
            <w:vAlign w:val="center"/>
          </w:tcPr>
          <w:p w:rsidR="004A0B84" w:rsidRPr="00E31C64" w:rsidRDefault="004A0B84" w:rsidP="00AE0B10">
            <w:pPr>
              <w:jc w:val="center"/>
              <w:rPr>
                <w:rFonts w:ascii="Calibri" w:hAnsi="Calibri" w:cs="Calibri"/>
                <w:bCs/>
                <w:szCs w:val="28"/>
              </w:rPr>
            </w:pP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 xml:space="preserve">    Matière 1 : Problèmes sociaux et politiques de la ville</w:t>
            </w:r>
          </w:p>
        </w:tc>
        <w:tc>
          <w:tcPr>
            <w:tcW w:w="1559"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22h30</w:t>
            </w:r>
          </w:p>
        </w:tc>
        <w:tc>
          <w:tcPr>
            <w:tcW w:w="1134" w:type="dxa"/>
            <w:vAlign w:val="center"/>
          </w:tcPr>
          <w:p w:rsidR="004A0B84" w:rsidRPr="00E31C64" w:rsidRDefault="004A0B84" w:rsidP="005C372C">
            <w:pPr>
              <w:jc w:val="both"/>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5C372C">
            <w:pPr>
              <w:jc w:val="both"/>
              <w:rPr>
                <w:rFonts w:ascii="Calibri" w:hAnsi="Calibri" w:cs="Calibri"/>
                <w:bCs/>
                <w:szCs w:val="28"/>
              </w:rPr>
            </w:pPr>
          </w:p>
        </w:tc>
        <w:tc>
          <w:tcPr>
            <w:tcW w:w="992" w:type="dxa"/>
            <w:vAlign w:val="center"/>
          </w:tcPr>
          <w:p w:rsidR="004A0B84" w:rsidRPr="00E31C64" w:rsidRDefault="004A0B84" w:rsidP="005C372C">
            <w:pPr>
              <w:jc w:val="both"/>
              <w:rPr>
                <w:rFonts w:ascii="Calibri" w:hAnsi="Calibri" w:cs="Calibri"/>
                <w:bCs/>
                <w:szCs w:val="28"/>
              </w:rPr>
            </w:pPr>
          </w:p>
        </w:tc>
        <w:tc>
          <w:tcPr>
            <w:tcW w:w="1134" w:type="dxa"/>
            <w:vAlign w:val="center"/>
          </w:tcPr>
          <w:p w:rsidR="004A0B84" w:rsidRPr="00E31C64" w:rsidRDefault="004A0B84" w:rsidP="005C372C">
            <w:pPr>
              <w:jc w:val="both"/>
              <w:rPr>
                <w:rFonts w:ascii="Calibri" w:hAnsi="Calibri" w:cs="Calibri"/>
                <w:bCs/>
                <w:szCs w:val="28"/>
              </w:rPr>
            </w:pPr>
          </w:p>
        </w:tc>
        <w:tc>
          <w:tcPr>
            <w:tcW w:w="1134" w:type="dxa"/>
          </w:tcPr>
          <w:p w:rsidR="004A0B84" w:rsidRPr="00E31C64" w:rsidRDefault="004A0B84" w:rsidP="005C372C">
            <w:pPr>
              <w:jc w:val="both"/>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w:t>
            </w:r>
          </w:p>
        </w:tc>
        <w:tc>
          <w:tcPr>
            <w:tcW w:w="1276"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w:t>
            </w:r>
          </w:p>
        </w:tc>
        <w:tc>
          <w:tcPr>
            <w:tcW w:w="1343"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50%</w:t>
            </w: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 xml:space="preserve">    Matière 2 : Gestion de la ville : patrimoine foncier et immobilier</w:t>
            </w:r>
          </w:p>
        </w:tc>
        <w:tc>
          <w:tcPr>
            <w:tcW w:w="1559"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22h30</w:t>
            </w:r>
          </w:p>
        </w:tc>
        <w:tc>
          <w:tcPr>
            <w:tcW w:w="1134" w:type="dxa"/>
            <w:vAlign w:val="center"/>
          </w:tcPr>
          <w:p w:rsidR="004A0B84" w:rsidRPr="00E31C64" w:rsidRDefault="004A0B84" w:rsidP="005C372C">
            <w:pPr>
              <w:jc w:val="both"/>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5C372C">
            <w:pPr>
              <w:jc w:val="both"/>
              <w:rPr>
                <w:rFonts w:ascii="Calibri" w:hAnsi="Calibri" w:cs="Calibri"/>
                <w:bCs/>
                <w:szCs w:val="28"/>
              </w:rPr>
            </w:pPr>
          </w:p>
        </w:tc>
        <w:tc>
          <w:tcPr>
            <w:tcW w:w="992" w:type="dxa"/>
            <w:vAlign w:val="center"/>
          </w:tcPr>
          <w:p w:rsidR="004A0B84" w:rsidRPr="00E31C64" w:rsidRDefault="004A0B84" w:rsidP="005C372C">
            <w:pPr>
              <w:jc w:val="both"/>
              <w:rPr>
                <w:rFonts w:ascii="Calibri" w:hAnsi="Calibri" w:cs="Calibri"/>
                <w:bCs/>
                <w:szCs w:val="28"/>
              </w:rPr>
            </w:pPr>
          </w:p>
        </w:tc>
        <w:tc>
          <w:tcPr>
            <w:tcW w:w="1134" w:type="dxa"/>
            <w:vAlign w:val="center"/>
          </w:tcPr>
          <w:p w:rsidR="004A0B84" w:rsidRPr="00E31C64" w:rsidRDefault="004A0B84" w:rsidP="005C372C">
            <w:pPr>
              <w:jc w:val="both"/>
              <w:rPr>
                <w:rFonts w:ascii="Calibri" w:hAnsi="Calibri" w:cs="Calibri"/>
                <w:bCs/>
                <w:szCs w:val="28"/>
              </w:rPr>
            </w:pPr>
          </w:p>
        </w:tc>
        <w:tc>
          <w:tcPr>
            <w:tcW w:w="1134" w:type="dxa"/>
          </w:tcPr>
          <w:p w:rsidR="004A0B84" w:rsidRPr="00E31C64" w:rsidRDefault="004A0B84" w:rsidP="005C372C">
            <w:pPr>
              <w:jc w:val="both"/>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w:t>
            </w:r>
          </w:p>
        </w:tc>
        <w:tc>
          <w:tcPr>
            <w:tcW w:w="1276"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w:t>
            </w:r>
          </w:p>
        </w:tc>
        <w:tc>
          <w:tcPr>
            <w:tcW w:w="1343"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33.33%</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66.67%</w:t>
            </w:r>
          </w:p>
        </w:tc>
      </w:tr>
      <w:tr w:rsidR="004A0B84" w:rsidRPr="00E31C64" w:rsidTr="005C372C">
        <w:trPr>
          <w:cantSplit/>
          <w:trHeight w:val="280"/>
        </w:trPr>
        <w:tc>
          <w:tcPr>
            <w:tcW w:w="3403" w:type="dxa"/>
            <w:vAlign w:val="center"/>
          </w:tcPr>
          <w:p w:rsidR="004A0B84" w:rsidRPr="00E31C64" w:rsidRDefault="004A0B84" w:rsidP="005C372C">
            <w:pPr>
              <w:jc w:val="both"/>
              <w:rPr>
                <w:rFonts w:ascii="Calibri" w:hAnsi="Calibri" w:cs="Calibri"/>
                <w:szCs w:val="28"/>
              </w:rPr>
            </w:pPr>
            <w:r w:rsidRPr="00E31C64">
              <w:rPr>
                <w:rFonts w:ascii="Calibri" w:hAnsi="Calibri" w:cs="Calibri"/>
                <w:szCs w:val="28"/>
              </w:rPr>
              <w:t>Matière 3 : Langue étrangère</w:t>
            </w:r>
          </w:p>
        </w:tc>
        <w:tc>
          <w:tcPr>
            <w:tcW w:w="1559"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22h30</w:t>
            </w:r>
          </w:p>
        </w:tc>
        <w:tc>
          <w:tcPr>
            <w:tcW w:w="1134" w:type="dxa"/>
            <w:vAlign w:val="center"/>
          </w:tcPr>
          <w:p w:rsidR="004A0B84" w:rsidRPr="00E31C64" w:rsidRDefault="004A0B84" w:rsidP="005C372C">
            <w:pPr>
              <w:jc w:val="both"/>
              <w:rPr>
                <w:rFonts w:ascii="Calibri" w:hAnsi="Calibri" w:cs="Calibri"/>
                <w:bCs/>
                <w:szCs w:val="28"/>
              </w:rPr>
            </w:pPr>
            <w:r w:rsidRPr="00E31C64">
              <w:rPr>
                <w:rFonts w:ascii="Calibri" w:hAnsi="Calibri" w:cs="Calibri"/>
                <w:bCs/>
                <w:szCs w:val="28"/>
              </w:rPr>
              <w:t>1h30</w:t>
            </w:r>
          </w:p>
        </w:tc>
        <w:tc>
          <w:tcPr>
            <w:tcW w:w="992" w:type="dxa"/>
            <w:vAlign w:val="center"/>
          </w:tcPr>
          <w:p w:rsidR="004A0B84" w:rsidRPr="00E31C64" w:rsidRDefault="004A0B84" w:rsidP="005C372C">
            <w:pPr>
              <w:jc w:val="both"/>
              <w:rPr>
                <w:rFonts w:ascii="Calibri" w:hAnsi="Calibri" w:cs="Calibri"/>
                <w:bCs/>
                <w:szCs w:val="28"/>
              </w:rPr>
            </w:pPr>
          </w:p>
        </w:tc>
        <w:tc>
          <w:tcPr>
            <w:tcW w:w="992" w:type="dxa"/>
            <w:vAlign w:val="center"/>
          </w:tcPr>
          <w:p w:rsidR="004A0B84" w:rsidRPr="00E31C64" w:rsidRDefault="004A0B84" w:rsidP="005C372C">
            <w:pPr>
              <w:jc w:val="both"/>
              <w:rPr>
                <w:rFonts w:ascii="Calibri" w:hAnsi="Calibri" w:cs="Calibri"/>
                <w:bCs/>
                <w:szCs w:val="28"/>
              </w:rPr>
            </w:pPr>
          </w:p>
        </w:tc>
        <w:tc>
          <w:tcPr>
            <w:tcW w:w="1134" w:type="dxa"/>
            <w:vAlign w:val="center"/>
          </w:tcPr>
          <w:p w:rsidR="004A0B84" w:rsidRPr="00E31C64" w:rsidRDefault="004A0B84" w:rsidP="005C372C">
            <w:pPr>
              <w:jc w:val="both"/>
              <w:rPr>
                <w:rFonts w:ascii="Calibri" w:hAnsi="Calibri" w:cs="Calibri"/>
                <w:bCs/>
                <w:szCs w:val="28"/>
              </w:rPr>
            </w:pPr>
          </w:p>
        </w:tc>
        <w:tc>
          <w:tcPr>
            <w:tcW w:w="1134" w:type="dxa"/>
          </w:tcPr>
          <w:p w:rsidR="004A0B84" w:rsidRPr="00E31C64" w:rsidRDefault="004A0B84" w:rsidP="005C372C">
            <w:pPr>
              <w:jc w:val="both"/>
              <w:rPr>
                <w:rFonts w:ascii="Calibri" w:hAnsi="Calibri" w:cs="Calibri"/>
                <w:bCs/>
                <w:szCs w:val="28"/>
              </w:rPr>
            </w:pP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w:t>
            </w:r>
          </w:p>
        </w:tc>
        <w:tc>
          <w:tcPr>
            <w:tcW w:w="1276"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w:t>
            </w:r>
          </w:p>
        </w:tc>
        <w:tc>
          <w:tcPr>
            <w:tcW w:w="1343"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w:t>
            </w:r>
          </w:p>
        </w:tc>
        <w:tc>
          <w:tcPr>
            <w:tcW w:w="1134" w:type="dxa"/>
            <w:vAlign w:val="center"/>
          </w:tcPr>
          <w:p w:rsidR="004A0B84" w:rsidRPr="00E31C64" w:rsidRDefault="004A0B84" w:rsidP="00AE0B10">
            <w:pPr>
              <w:jc w:val="center"/>
              <w:rPr>
                <w:rFonts w:ascii="Calibri" w:hAnsi="Calibri" w:cs="Calibri"/>
                <w:bCs/>
                <w:szCs w:val="28"/>
              </w:rPr>
            </w:pPr>
            <w:r w:rsidRPr="00E31C64">
              <w:rPr>
                <w:rFonts w:ascii="Calibri" w:hAnsi="Calibri" w:cs="Calibri"/>
                <w:bCs/>
                <w:szCs w:val="28"/>
              </w:rPr>
              <w:t>100%</w:t>
            </w:r>
          </w:p>
        </w:tc>
      </w:tr>
      <w:tr w:rsidR="004A0B84" w:rsidRPr="00E31C64" w:rsidTr="005C372C">
        <w:trPr>
          <w:cantSplit/>
          <w:trHeight w:val="280"/>
        </w:trPr>
        <w:tc>
          <w:tcPr>
            <w:tcW w:w="3403" w:type="dxa"/>
            <w:tcBorders>
              <w:bottom w:val="double" w:sz="4" w:space="0" w:color="auto"/>
            </w:tcBorders>
            <w:vAlign w:val="center"/>
          </w:tcPr>
          <w:p w:rsidR="00AE0B10" w:rsidRPr="00E31C64" w:rsidRDefault="00AE0B10" w:rsidP="005C372C">
            <w:pPr>
              <w:jc w:val="both"/>
              <w:rPr>
                <w:rFonts w:ascii="Calibri" w:hAnsi="Calibri" w:cs="Calibri"/>
                <w:b/>
                <w:bCs/>
                <w:szCs w:val="28"/>
              </w:rPr>
            </w:pPr>
          </w:p>
          <w:p w:rsidR="004A0B84" w:rsidRPr="00E31C64" w:rsidRDefault="004A0B84" w:rsidP="005C372C">
            <w:pPr>
              <w:jc w:val="both"/>
              <w:rPr>
                <w:rFonts w:ascii="Calibri" w:hAnsi="Calibri" w:cs="Calibri"/>
                <w:b/>
                <w:bCs/>
                <w:szCs w:val="28"/>
              </w:rPr>
            </w:pPr>
            <w:r w:rsidRPr="00E31C64">
              <w:rPr>
                <w:rFonts w:ascii="Calibri" w:hAnsi="Calibri" w:cs="Calibri"/>
                <w:b/>
                <w:bCs/>
                <w:szCs w:val="28"/>
              </w:rPr>
              <w:t>Total Semestre 2</w:t>
            </w:r>
          </w:p>
        </w:tc>
        <w:tc>
          <w:tcPr>
            <w:tcW w:w="1559" w:type="dxa"/>
            <w:tcBorders>
              <w:bottom w:val="double" w:sz="4" w:space="0" w:color="auto"/>
            </w:tcBorders>
            <w:vAlign w:val="center"/>
          </w:tcPr>
          <w:p w:rsidR="004A0B84" w:rsidRPr="00E31C64" w:rsidRDefault="004A0B84" w:rsidP="00AE0B10">
            <w:pPr>
              <w:jc w:val="center"/>
              <w:rPr>
                <w:rFonts w:ascii="Calibri" w:hAnsi="Calibri" w:cs="Calibri"/>
                <w:b/>
                <w:bCs/>
                <w:szCs w:val="28"/>
              </w:rPr>
            </w:pPr>
            <w:r w:rsidRPr="00E31C64">
              <w:rPr>
                <w:rFonts w:ascii="Calibri" w:hAnsi="Calibri" w:cs="Calibri"/>
                <w:b/>
                <w:bCs/>
                <w:szCs w:val="28"/>
              </w:rPr>
              <w:t>382h30</w:t>
            </w:r>
          </w:p>
        </w:tc>
        <w:tc>
          <w:tcPr>
            <w:tcW w:w="1134" w:type="dxa"/>
            <w:tcBorders>
              <w:bottom w:val="double" w:sz="4" w:space="0" w:color="auto"/>
            </w:tcBorders>
            <w:vAlign w:val="center"/>
          </w:tcPr>
          <w:p w:rsidR="004A0B84" w:rsidRPr="00E31C64" w:rsidRDefault="004A0B84" w:rsidP="00AE0B10">
            <w:pPr>
              <w:jc w:val="center"/>
              <w:rPr>
                <w:rFonts w:ascii="Calibri" w:hAnsi="Calibri" w:cs="Calibri"/>
                <w:b/>
                <w:bCs/>
                <w:szCs w:val="28"/>
              </w:rPr>
            </w:pPr>
            <w:r w:rsidRPr="00E31C64">
              <w:rPr>
                <w:rFonts w:ascii="Calibri" w:hAnsi="Calibri" w:cs="Calibri"/>
                <w:b/>
                <w:bCs/>
                <w:szCs w:val="28"/>
              </w:rPr>
              <w:t>12h</w:t>
            </w:r>
          </w:p>
        </w:tc>
        <w:tc>
          <w:tcPr>
            <w:tcW w:w="992" w:type="dxa"/>
            <w:tcBorders>
              <w:bottom w:val="double" w:sz="4" w:space="0" w:color="auto"/>
            </w:tcBorders>
            <w:vAlign w:val="center"/>
          </w:tcPr>
          <w:p w:rsidR="004A0B84" w:rsidRPr="00E31C64" w:rsidRDefault="004A0B84" w:rsidP="00AE0B10">
            <w:pPr>
              <w:jc w:val="center"/>
              <w:rPr>
                <w:rFonts w:ascii="Calibri" w:hAnsi="Calibri" w:cs="Calibri"/>
                <w:b/>
                <w:bCs/>
                <w:szCs w:val="28"/>
              </w:rPr>
            </w:pPr>
            <w:r w:rsidRPr="00E31C64">
              <w:rPr>
                <w:rFonts w:ascii="Calibri" w:hAnsi="Calibri" w:cs="Calibri"/>
                <w:b/>
                <w:bCs/>
                <w:szCs w:val="28"/>
              </w:rPr>
              <w:t>7h30h</w:t>
            </w:r>
          </w:p>
        </w:tc>
        <w:tc>
          <w:tcPr>
            <w:tcW w:w="992" w:type="dxa"/>
            <w:tcBorders>
              <w:bottom w:val="double" w:sz="4" w:space="0" w:color="auto"/>
            </w:tcBorders>
            <w:vAlign w:val="center"/>
          </w:tcPr>
          <w:p w:rsidR="004A0B84" w:rsidRPr="00E31C64" w:rsidRDefault="004A0B84" w:rsidP="00AE0B10">
            <w:pPr>
              <w:jc w:val="center"/>
              <w:rPr>
                <w:rFonts w:ascii="Calibri" w:hAnsi="Calibri" w:cs="Calibri"/>
                <w:b/>
                <w:bCs/>
                <w:szCs w:val="28"/>
              </w:rPr>
            </w:pPr>
          </w:p>
        </w:tc>
        <w:tc>
          <w:tcPr>
            <w:tcW w:w="1134" w:type="dxa"/>
            <w:tcBorders>
              <w:bottom w:val="double" w:sz="4" w:space="0" w:color="auto"/>
            </w:tcBorders>
            <w:vAlign w:val="center"/>
          </w:tcPr>
          <w:p w:rsidR="004A0B84" w:rsidRPr="00E31C64" w:rsidRDefault="004A0B84" w:rsidP="00AE0B10">
            <w:pPr>
              <w:jc w:val="center"/>
              <w:rPr>
                <w:rFonts w:ascii="Calibri" w:hAnsi="Calibri" w:cs="Calibri"/>
                <w:b/>
                <w:bCs/>
                <w:szCs w:val="28"/>
              </w:rPr>
            </w:pPr>
            <w:r w:rsidRPr="00E31C64">
              <w:rPr>
                <w:rFonts w:ascii="Calibri" w:hAnsi="Calibri" w:cs="Calibri"/>
                <w:b/>
                <w:bCs/>
                <w:szCs w:val="28"/>
              </w:rPr>
              <w:t>6h</w:t>
            </w:r>
          </w:p>
        </w:tc>
        <w:tc>
          <w:tcPr>
            <w:tcW w:w="1134" w:type="dxa"/>
            <w:tcBorders>
              <w:bottom w:val="double" w:sz="4" w:space="0" w:color="auto"/>
            </w:tcBorders>
          </w:tcPr>
          <w:p w:rsidR="00AE0B10" w:rsidRPr="00E31C64" w:rsidRDefault="00AE0B10" w:rsidP="00AE0B10">
            <w:pPr>
              <w:jc w:val="center"/>
              <w:rPr>
                <w:rFonts w:ascii="Calibri" w:hAnsi="Calibri" w:cs="Calibri"/>
                <w:b/>
                <w:bCs/>
                <w:szCs w:val="28"/>
              </w:rPr>
            </w:pPr>
          </w:p>
          <w:p w:rsidR="004A0B84" w:rsidRPr="00E31C64" w:rsidRDefault="004A0B84" w:rsidP="00AE0B10">
            <w:pPr>
              <w:jc w:val="center"/>
              <w:rPr>
                <w:rFonts w:ascii="Calibri" w:hAnsi="Calibri" w:cs="Calibri"/>
                <w:b/>
                <w:bCs/>
                <w:szCs w:val="28"/>
              </w:rPr>
            </w:pPr>
            <w:r w:rsidRPr="00E31C64">
              <w:rPr>
                <w:rFonts w:ascii="Calibri" w:hAnsi="Calibri" w:cs="Calibri"/>
                <w:b/>
                <w:bCs/>
                <w:szCs w:val="28"/>
              </w:rPr>
              <w:t>25h30</w:t>
            </w:r>
          </w:p>
        </w:tc>
        <w:tc>
          <w:tcPr>
            <w:tcW w:w="1134" w:type="dxa"/>
            <w:tcBorders>
              <w:bottom w:val="double" w:sz="4" w:space="0" w:color="auto"/>
            </w:tcBorders>
            <w:vAlign w:val="center"/>
          </w:tcPr>
          <w:p w:rsidR="004A0B84" w:rsidRPr="00E31C64" w:rsidRDefault="004A0B84" w:rsidP="00AE0B10">
            <w:pPr>
              <w:jc w:val="center"/>
              <w:rPr>
                <w:rFonts w:ascii="Calibri" w:hAnsi="Calibri" w:cs="Calibri"/>
                <w:b/>
                <w:bCs/>
                <w:szCs w:val="28"/>
              </w:rPr>
            </w:pPr>
            <w:r w:rsidRPr="00E31C64">
              <w:rPr>
                <w:rFonts w:ascii="Calibri" w:hAnsi="Calibri" w:cs="Calibri"/>
                <w:b/>
                <w:bCs/>
                <w:szCs w:val="28"/>
              </w:rPr>
              <w:t>20</w:t>
            </w:r>
          </w:p>
        </w:tc>
        <w:tc>
          <w:tcPr>
            <w:tcW w:w="1276" w:type="dxa"/>
            <w:tcBorders>
              <w:bottom w:val="double" w:sz="4" w:space="0" w:color="auto"/>
            </w:tcBorders>
            <w:vAlign w:val="center"/>
          </w:tcPr>
          <w:p w:rsidR="004A0B84" w:rsidRPr="00E31C64" w:rsidRDefault="004A0B84" w:rsidP="00AE0B10">
            <w:pPr>
              <w:jc w:val="center"/>
              <w:rPr>
                <w:rFonts w:ascii="Calibri" w:hAnsi="Calibri" w:cs="Calibri"/>
                <w:b/>
                <w:bCs/>
                <w:szCs w:val="28"/>
              </w:rPr>
            </w:pPr>
            <w:r w:rsidRPr="00E31C64">
              <w:rPr>
                <w:rFonts w:ascii="Calibri" w:hAnsi="Calibri" w:cs="Calibri"/>
                <w:b/>
                <w:bCs/>
                <w:szCs w:val="28"/>
              </w:rPr>
              <w:t>30</w:t>
            </w:r>
          </w:p>
        </w:tc>
        <w:tc>
          <w:tcPr>
            <w:tcW w:w="1343" w:type="dxa"/>
            <w:tcBorders>
              <w:bottom w:val="double" w:sz="4" w:space="0" w:color="auto"/>
            </w:tcBorders>
            <w:vAlign w:val="center"/>
          </w:tcPr>
          <w:p w:rsidR="004A0B84" w:rsidRPr="00E31C64" w:rsidRDefault="004A0B84" w:rsidP="00AE0B10">
            <w:pPr>
              <w:jc w:val="center"/>
              <w:rPr>
                <w:rFonts w:ascii="Calibri" w:hAnsi="Calibri" w:cs="Calibri"/>
                <w:b/>
                <w:bCs/>
                <w:szCs w:val="28"/>
              </w:rPr>
            </w:pPr>
          </w:p>
        </w:tc>
        <w:tc>
          <w:tcPr>
            <w:tcW w:w="1134" w:type="dxa"/>
            <w:tcBorders>
              <w:bottom w:val="double" w:sz="4" w:space="0" w:color="auto"/>
            </w:tcBorders>
            <w:vAlign w:val="center"/>
          </w:tcPr>
          <w:p w:rsidR="004A0B84" w:rsidRPr="00E31C64" w:rsidRDefault="004A0B84" w:rsidP="00AE0B10">
            <w:pPr>
              <w:jc w:val="center"/>
              <w:rPr>
                <w:rFonts w:ascii="Calibri" w:hAnsi="Calibri" w:cs="Calibri"/>
                <w:b/>
                <w:bCs/>
                <w:szCs w:val="28"/>
              </w:rPr>
            </w:pPr>
          </w:p>
        </w:tc>
      </w:tr>
    </w:tbl>
    <w:p w:rsidR="0026504F" w:rsidRDefault="0026504F" w:rsidP="004A0B84">
      <w:pPr>
        <w:spacing w:line="360" w:lineRule="auto"/>
        <w:jc w:val="both"/>
        <w:rPr>
          <w:rFonts w:ascii="Arial" w:hAnsi="Arial" w:cs="Arial"/>
          <w:b/>
          <w:sz w:val="32"/>
          <w:szCs w:val="28"/>
        </w:rPr>
      </w:pPr>
    </w:p>
    <w:p w:rsidR="00B33D1C" w:rsidRDefault="00B33D1C" w:rsidP="004A0B84">
      <w:pPr>
        <w:spacing w:line="360" w:lineRule="auto"/>
        <w:jc w:val="both"/>
        <w:rPr>
          <w:rFonts w:ascii="Arial" w:hAnsi="Arial" w:cs="Arial"/>
          <w:b/>
          <w:sz w:val="32"/>
          <w:szCs w:val="28"/>
        </w:rPr>
      </w:pPr>
    </w:p>
    <w:p w:rsidR="004A0B84" w:rsidRPr="00D25311" w:rsidRDefault="004A0B84" w:rsidP="004A0B84">
      <w:pPr>
        <w:spacing w:line="360" w:lineRule="auto"/>
        <w:jc w:val="both"/>
        <w:rPr>
          <w:rFonts w:ascii="Arial" w:hAnsi="Arial" w:cs="Arial"/>
          <w:b/>
          <w:sz w:val="32"/>
          <w:szCs w:val="28"/>
        </w:rPr>
      </w:pPr>
      <w:r w:rsidRPr="005E35F6">
        <w:rPr>
          <w:rFonts w:ascii="Arial" w:hAnsi="Arial" w:cs="Arial"/>
          <w:b/>
          <w:sz w:val="28"/>
          <w:szCs w:val="28"/>
        </w:rPr>
        <w:lastRenderedPageBreak/>
        <w:t>Semestre 3</w:t>
      </w:r>
      <w:r w:rsidRPr="00D25311">
        <w:rPr>
          <w:rFonts w:ascii="Arial" w:hAnsi="Arial" w:cs="Arial"/>
          <w:b/>
          <w:sz w:val="32"/>
          <w:szCs w:val="28"/>
        </w:rPr>
        <w:t> :</w:t>
      </w:r>
    </w:p>
    <w:tbl>
      <w:tblPr>
        <w:tblW w:w="150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53"/>
        <w:gridCol w:w="992"/>
        <w:gridCol w:w="1067"/>
        <w:gridCol w:w="851"/>
        <w:gridCol w:w="709"/>
        <w:gridCol w:w="992"/>
        <w:gridCol w:w="1276"/>
        <w:gridCol w:w="1276"/>
        <w:gridCol w:w="1134"/>
        <w:gridCol w:w="1559"/>
        <w:gridCol w:w="1417"/>
      </w:tblGrid>
      <w:tr w:rsidR="004A0B84" w:rsidRPr="00E31C64" w:rsidTr="005C372C">
        <w:trPr>
          <w:cantSplit/>
          <w:trHeight w:val="280"/>
        </w:trPr>
        <w:tc>
          <w:tcPr>
            <w:tcW w:w="3753" w:type="dxa"/>
            <w:vMerge w:val="restart"/>
            <w:tcBorders>
              <w:top w:val="double" w:sz="4" w:space="0" w:color="auto"/>
            </w:tcBorders>
            <w:vAlign w:val="center"/>
          </w:tcPr>
          <w:p w:rsidR="004A0B84" w:rsidRPr="00E31C64" w:rsidRDefault="004A0B84" w:rsidP="005C372C">
            <w:pPr>
              <w:jc w:val="both"/>
              <w:rPr>
                <w:rFonts w:ascii="Calibri" w:hAnsi="Calibri" w:cs="Calibri"/>
                <w:b/>
                <w:sz w:val="28"/>
              </w:rPr>
            </w:pPr>
            <w:r w:rsidRPr="00E31C64">
              <w:rPr>
                <w:rFonts w:ascii="Calibri" w:hAnsi="Calibri" w:cs="Calibri"/>
                <w:b/>
                <w:sz w:val="28"/>
              </w:rPr>
              <w:t>Unité d’Enseignement</w:t>
            </w:r>
          </w:p>
        </w:tc>
        <w:tc>
          <w:tcPr>
            <w:tcW w:w="992" w:type="dxa"/>
            <w:tcBorders>
              <w:top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VHS</w:t>
            </w:r>
          </w:p>
        </w:tc>
        <w:tc>
          <w:tcPr>
            <w:tcW w:w="4895" w:type="dxa"/>
            <w:gridSpan w:val="5"/>
            <w:tcBorders>
              <w:top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V.H hebdomadaire</w:t>
            </w:r>
          </w:p>
        </w:tc>
        <w:tc>
          <w:tcPr>
            <w:tcW w:w="1276" w:type="dxa"/>
            <w:vMerge w:val="restart"/>
            <w:tcBorders>
              <w:top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Coeff</w:t>
            </w:r>
          </w:p>
        </w:tc>
        <w:tc>
          <w:tcPr>
            <w:tcW w:w="1134" w:type="dxa"/>
            <w:vMerge w:val="restart"/>
            <w:tcBorders>
              <w:top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Crédits</w:t>
            </w:r>
          </w:p>
        </w:tc>
        <w:tc>
          <w:tcPr>
            <w:tcW w:w="2976" w:type="dxa"/>
            <w:gridSpan w:val="2"/>
            <w:tcBorders>
              <w:top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Mode d'évaluation</w:t>
            </w:r>
          </w:p>
        </w:tc>
      </w:tr>
      <w:tr w:rsidR="004A0B84" w:rsidRPr="00E31C64" w:rsidTr="005C372C">
        <w:trPr>
          <w:cantSplit/>
          <w:trHeight w:val="280"/>
        </w:trPr>
        <w:tc>
          <w:tcPr>
            <w:tcW w:w="3753" w:type="dxa"/>
            <w:vMerge/>
            <w:tcBorders>
              <w:bottom w:val="double" w:sz="4" w:space="0" w:color="auto"/>
            </w:tcBorders>
            <w:vAlign w:val="center"/>
          </w:tcPr>
          <w:p w:rsidR="004A0B84" w:rsidRPr="00E31C64" w:rsidRDefault="004A0B84" w:rsidP="005C372C">
            <w:pPr>
              <w:jc w:val="both"/>
              <w:rPr>
                <w:rFonts w:ascii="Calibri" w:hAnsi="Calibri" w:cs="Calibri"/>
                <w:sz w:val="28"/>
              </w:rPr>
            </w:pPr>
          </w:p>
        </w:tc>
        <w:tc>
          <w:tcPr>
            <w:tcW w:w="992" w:type="dxa"/>
            <w:tcBorders>
              <w:bottom w:val="double" w:sz="4" w:space="0" w:color="auto"/>
            </w:tcBorders>
            <w:vAlign w:val="center"/>
          </w:tcPr>
          <w:p w:rsidR="004A0B84" w:rsidRPr="00E31C64" w:rsidRDefault="004A0B84" w:rsidP="00AE0B10">
            <w:pPr>
              <w:jc w:val="center"/>
              <w:rPr>
                <w:rFonts w:ascii="Calibri" w:hAnsi="Calibri" w:cs="Calibri"/>
                <w:b/>
                <w:bCs/>
                <w:sz w:val="28"/>
              </w:rPr>
            </w:pPr>
            <w:r w:rsidRPr="00E31C64">
              <w:rPr>
                <w:rFonts w:ascii="Calibri" w:hAnsi="Calibri" w:cs="Calibri"/>
                <w:b/>
                <w:bCs/>
                <w:sz w:val="28"/>
              </w:rPr>
              <w:t>14-16 sem</w:t>
            </w:r>
          </w:p>
        </w:tc>
        <w:tc>
          <w:tcPr>
            <w:tcW w:w="1067" w:type="dxa"/>
            <w:tcBorders>
              <w:bottom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C</w:t>
            </w:r>
          </w:p>
        </w:tc>
        <w:tc>
          <w:tcPr>
            <w:tcW w:w="851" w:type="dxa"/>
            <w:tcBorders>
              <w:bottom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TD</w:t>
            </w:r>
          </w:p>
        </w:tc>
        <w:tc>
          <w:tcPr>
            <w:tcW w:w="709" w:type="dxa"/>
            <w:tcBorders>
              <w:bottom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TP</w:t>
            </w:r>
          </w:p>
        </w:tc>
        <w:tc>
          <w:tcPr>
            <w:tcW w:w="992" w:type="dxa"/>
            <w:tcBorders>
              <w:bottom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Atelier</w:t>
            </w:r>
          </w:p>
        </w:tc>
        <w:tc>
          <w:tcPr>
            <w:tcW w:w="1276" w:type="dxa"/>
            <w:tcBorders>
              <w:bottom w:val="double" w:sz="4" w:space="0" w:color="auto"/>
            </w:tcBorders>
          </w:tcPr>
          <w:p w:rsidR="004A0B84" w:rsidRPr="00E31C64" w:rsidRDefault="004A0B84" w:rsidP="00AE0B10">
            <w:pPr>
              <w:jc w:val="center"/>
              <w:rPr>
                <w:rFonts w:ascii="Calibri" w:hAnsi="Calibri" w:cs="Calibri"/>
                <w:b/>
                <w:sz w:val="28"/>
              </w:rPr>
            </w:pPr>
            <w:r w:rsidRPr="00E31C64">
              <w:rPr>
                <w:rFonts w:ascii="Calibri" w:hAnsi="Calibri" w:cs="Calibri"/>
                <w:b/>
                <w:sz w:val="28"/>
              </w:rPr>
              <w:t>Total</w:t>
            </w:r>
          </w:p>
        </w:tc>
        <w:tc>
          <w:tcPr>
            <w:tcW w:w="1276" w:type="dxa"/>
            <w:vMerge/>
            <w:tcBorders>
              <w:bottom w:val="double" w:sz="4" w:space="0" w:color="auto"/>
            </w:tcBorders>
            <w:vAlign w:val="center"/>
          </w:tcPr>
          <w:p w:rsidR="004A0B84" w:rsidRPr="00E31C64" w:rsidRDefault="004A0B84" w:rsidP="00AE0B10">
            <w:pPr>
              <w:jc w:val="center"/>
              <w:rPr>
                <w:rFonts w:ascii="Calibri" w:hAnsi="Calibri" w:cs="Calibri"/>
                <w:b/>
                <w:sz w:val="28"/>
              </w:rPr>
            </w:pPr>
          </w:p>
        </w:tc>
        <w:tc>
          <w:tcPr>
            <w:tcW w:w="1134" w:type="dxa"/>
            <w:vMerge/>
            <w:tcBorders>
              <w:bottom w:val="double" w:sz="4" w:space="0" w:color="auto"/>
            </w:tcBorders>
            <w:vAlign w:val="center"/>
          </w:tcPr>
          <w:p w:rsidR="004A0B84" w:rsidRPr="00E31C64" w:rsidRDefault="004A0B84" w:rsidP="00AE0B10">
            <w:pPr>
              <w:jc w:val="center"/>
              <w:rPr>
                <w:rFonts w:ascii="Calibri" w:hAnsi="Calibri" w:cs="Calibri"/>
                <w:b/>
                <w:sz w:val="28"/>
              </w:rPr>
            </w:pPr>
          </w:p>
        </w:tc>
        <w:tc>
          <w:tcPr>
            <w:tcW w:w="1559" w:type="dxa"/>
            <w:tcBorders>
              <w:bottom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Continu</w:t>
            </w:r>
          </w:p>
        </w:tc>
        <w:tc>
          <w:tcPr>
            <w:tcW w:w="1417" w:type="dxa"/>
            <w:tcBorders>
              <w:bottom w:val="double" w:sz="4" w:space="0" w:color="auto"/>
            </w:tcBorders>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Examen</w:t>
            </w:r>
          </w:p>
        </w:tc>
      </w:tr>
      <w:tr w:rsidR="004A0B84" w:rsidRPr="00E31C64" w:rsidTr="005C372C">
        <w:trPr>
          <w:cantSplit/>
          <w:trHeight w:val="280"/>
        </w:trPr>
        <w:tc>
          <w:tcPr>
            <w:tcW w:w="3753" w:type="dxa"/>
            <w:tcBorders>
              <w:top w:val="double" w:sz="4" w:space="0" w:color="auto"/>
            </w:tcBorders>
            <w:vAlign w:val="center"/>
          </w:tcPr>
          <w:p w:rsidR="004A0B84" w:rsidRPr="00E31C64" w:rsidRDefault="004A0B84" w:rsidP="005C372C">
            <w:pPr>
              <w:jc w:val="both"/>
              <w:rPr>
                <w:rFonts w:ascii="Calibri" w:hAnsi="Calibri" w:cs="Calibri"/>
                <w:b/>
                <w:bCs/>
                <w:sz w:val="28"/>
              </w:rPr>
            </w:pPr>
            <w:r w:rsidRPr="00E31C64">
              <w:rPr>
                <w:rFonts w:ascii="Calibri" w:hAnsi="Calibri" w:cs="Calibri"/>
                <w:b/>
                <w:bCs/>
                <w:sz w:val="28"/>
              </w:rPr>
              <w:t>UE Fondamentales</w:t>
            </w:r>
          </w:p>
        </w:tc>
        <w:tc>
          <w:tcPr>
            <w:tcW w:w="5887" w:type="dxa"/>
            <w:gridSpan w:val="6"/>
            <w:tcBorders>
              <w:top w:val="double" w:sz="4" w:space="0" w:color="auto"/>
            </w:tcBorders>
            <w:shd w:val="clear" w:color="auto" w:fill="E6E6E6"/>
            <w:vAlign w:val="center"/>
          </w:tcPr>
          <w:p w:rsidR="004A0B84" w:rsidRPr="00E31C64" w:rsidRDefault="004A0B84" w:rsidP="00AE0B10">
            <w:pPr>
              <w:jc w:val="center"/>
              <w:rPr>
                <w:rFonts w:ascii="Calibri" w:hAnsi="Calibri" w:cs="Calibri"/>
                <w:bCs/>
                <w:sz w:val="28"/>
              </w:rPr>
            </w:pPr>
          </w:p>
        </w:tc>
        <w:tc>
          <w:tcPr>
            <w:tcW w:w="1276"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10</w:t>
            </w:r>
          </w:p>
        </w:tc>
        <w:tc>
          <w:tcPr>
            <w:tcW w:w="1134"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18</w:t>
            </w:r>
          </w:p>
        </w:tc>
        <w:tc>
          <w:tcPr>
            <w:tcW w:w="1559"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Cs/>
                <w:sz w:val="28"/>
              </w:rPr>
            </w:pPr>
          </w:p>
        </w:tc>
        <w:tc>
          <w:tcPr>
            <w:tcW w:w="1417" w:type="dxa"/>
            <w:tcBorders>
              <w:top w:val="double" w:sz="4" w:space="0" w:color="auto"/>
            </w:tcBorders>
            <w:shd w:val="clear" w:color="auto" w:fill="E6E6E6"/>
            <w:vAlign w:val="center"/>
          </w:tcPr>
          <w:p w:rsidR="004A0B84" w:rsidRPr="00E31C64" w:rsidRDefault="004A0B84" w:rsidP="00AE0B10">
            <w:pPr>
              <w:jc w:val="center"/>
              <w:rPr>
                <w:rFonts w:ascii="Calibri" w:hAnsi="Calibri" w:cs="Calibri"/>
                <w:bCs/>
                <w:sz w:val="28"/>
              </w:rPr>
            </w:pP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sz w:val="28"/>
              </w:rPr>
            </w:pPr>
            <w:r w:rsidRPr="00E31C64">
              <w:rPr>
                <w:rFonts w:ascii="Calibri" w:hAnsi="Calibri" w:cs="Calibri"/>
                <w:sz w:val="28"/>
              </w:rPr>
              <w:t xml:space="preserve">    Matière1 :</w:t>
            </w:r>
            <w:r w:rsidRPr="00E31C64">
              <w:rPr>
                <w:rFonts w:ascii="Calibri" w:hAnsi="Calibri" w:cs="Calibri"/>
                <w:bCs/>
                <w:sz w:val="28"/>
              </w:rPr>
              <w:t xml:space="preserve"> </w:t>
            </w:r>
            <w:r w:rsidRPr="00E31C64">
              <w:rPr>
                <w:rFonts w:ascii="Calibri" w:hAnsi="Calibri" w:cs="Calibri"/>
                <w:sz w:val="28"/>
              </w:rPr>
              <w:t>Atelier</w:t>
            </w:r>
          </w:p>
        </w:tc>
        <w:tc>
          <w:tcPr>
            <w:tcW w:w="992" w:type="dxa"/>
            <w:tcBorders>
              <w:bottom w:val="single" w:sz="4" w:space="0" w:color="auto"/>
            </w:tcBorders>
            <w:vAlign w:val="center"/>
          </w:tcPr>
          <w:p w:rsidR="004A0B84" w:rsidRPr="00E31C64" w:rsidRDefault="004A0B84" w:rsidP="00AE0B10">
            <w:pPr>
              <w:jc w:val="center"/>
              <w:rPr>
                <w:rFonts w:ascii="Calibri" w:hAnsi="Calibri" w:cs="Calibri"/>
                <w:sz w:val="28"/>
              </w:rPr>
            </w:pPr>
            <w:r w:rsidRPr="00E31C64">
              <w:rPr>
                <w:rFonts w:ascii="Calibri" w:hAnsi="Calibri" w:cs="Calibri"/>
                <w:sz w:val="28"/>
              </w:rPr>
              <w:t>135h</w:t>
            </w:r>
          </w:p>
        </w:tc>
        <w:tc>
          <w:tcPr>
            <w:tcW w:w="1067" w:type="dxa"/>
            <w:tcBorders>
              <w:bottom w:val="single" w:sz="4" w:space="0" w:color="auto"/>
            </w:tcBorders>
            <w:vAlign w:val="center"/>
          </w:tcPr>
          <w:p w:rsidR="004A0B84" w:rsidRPr="00E31C64" w:rsidRDefault="004A0B84" w:rsidP="00AE0B10">
            <w:pPr>
              <w:jc w:val="center"/>
              <w:rPr>
                <w:rFonts w:ascii="Calibri" w:hAnsi="Calibri" w:cs="Calibri"/>
                <w:sz w:val="28"/>
              </w:rPr>
            </w:pPr>
          </w:p>
        </w:tc>
        <w:tc>
          <w:tcPr>
            <w:tcW w:w="851" w:type="dxa"/>
            <w:tcBorders>
              <w:bottom w:val="single" w:sz="4" w:space="0" w:color="auto"/>
            </w:tcBorders>
            <w:vAlign w:val="center"/>
          </w:tcPr>
          <w:p w:rsidR="004A0B84" w:rsidRPr="00E31C64" w:rsidRDefault="004A0B84" w:rsidP="00AE0B10">
            <w:pPr>
              <w:jc w:val="center"/>
              <w:rPr>
                <w:rFonts w:ascii="Calibri" w:hAnsi="Calibri" w:cs="Calibri"/>
                <w:bCs/>
                <w:sz w:val="28"/>
              </w:rPr>
            </w:pPr>
          </w:p>
        </w:tc>
        <w:tc>
          <w:tcPr>
            <w:tcW w:w="709" w:type="dxa"/>
            <w:tcBorders>
              <w:bottom w:val="single" w:sz="4" w:space="0" w:color="auto"/>
            </w:tcBorders>
            <w:vAlign w:val="center"/>
          </w:tcPr>
          <w:p w:rsidR="004A0B84" w:rsidRPr="00E31C64" w:rsidRDefault="004A0B84" w:rsidP="00AE0B10">
            <w:pPr>
              <w:jc w:val="center"/>
              <w:rPr>
                <w:rFonts w:ascii="Calibri" w:hAnsi="Calibri" w:cs="Calibri"/>
                <w:bCs/>
                <w:sz w:val="28"/>
              </w:rPr>
            </w:pP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9h</w:t>
            </w:r>
          </w:p>
        </w:tc>
        <w:tc>
          <w:tcPr>
            <w:tcW w:w="1276" w:type="dxa"/>
            <w:tcBorders>
              <w:bottom w:val="single" w:sz="4" w:space="0" w:color="auto"/>
            </w:tcBorders>
          </w:tcPr>
          <w:p w:rsidR="004A0B84" w:rsidRPr="00E31C64" w:rsidRDefault="004A0B84" w:rsidP="00AE0B10">
            <w:pPr>
              <w:jc w:val="center"/>
              <w:rPr>
                <w:rFonts w:ascii="Calibri" w:hAnsi="Calibri" w:cs="Calibri"/>
                <w:bCs/>
                <w:sz w:val="28"/>
              </w:rPr>
            </w:pPr>
          </w:p>
        </w:tc>
        <w:tc>
          <w:tcPr>
            <w:tcW w:w="1276"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8</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15</w:t>
            </w:r>
          </w:p>
        </w:tc>
        <w:tc>
          <w:tcPr>
            <w:tcW w:w="1559"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100%</w:t>
            </w:r>
          </w:p>
        </w:tc>
        <w:tc>
          <w:tcPr>
            <w:tcW w:w="1417"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w:t>
            </w: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sz w:val="28"/>
              </w:rPr>
            </w:pPr>
            <w:r w:rsidRPr="00E31C64">
              <w:rPr>
                <w:rFonts w:ascii="Calibri" w:hAnsi="Calibri" w:cs="Calibri"/>
                <w:sz w:val="28"/>
              </w:rPr>
              <w:t xml:space="preserve">    Matière 2 : Séminaires</w:t>
            </w:r>
          </w:p>
          <w:p w:rsidR="004A0B84" w:rsidRPr="00E31C64" w:rsidRDefault="004A0B84" w:rsidP="0026504F">
            <w:pPr>
              <w:pStyle w:val="Paragraphedeliste"/>
              <w:spacing w:after="0" w:line="240" w:lineRule="auto"/>
              <w:ind w:left="470"/>
              <w:jc w:val="both"/>
              <w:rPr>
                <w:rFonts w:cs="Calibri"/>
                <w:b/>
                <w:bCs/>
                <w:sz w:val="28"/>
                <w:szCs w:val="24"/>
              </w:rPr>
            </w:pPr>
          </w:p>
        </w:tc>
        <w:tc>
          <w:tcPr>
            <w:tcW w:w="992" w:type="dxa"/>
            <w:tcBorders>
              <w:bottom w:val="single" w:sz="4" w:space="0" w:color="auto"/>
            </w:tcBorders>
            <w:vAlign w:val="center"/>
          </w:tcPr>
          <w:p w:rsidR="004A0B84" w:rsidRPr="00E31C64" w:rsidRDefault="004A0B84" w:rsidP="00AE0B10">
            <w:pPr>
              <w:jc w:val="center"/>
              <w:rPr>
                <w:rFonts w:ascii="Calibri" w:hAnsi="Calibri" w:cs="Calibri"/>
                <w:sz w:val="28"/>
              </w:rPr>
            </w:pPr>
            <w:r w:rsidRPr="00E31C64">
              <w:rPr>
                <w:rFonts w:ascii="Calibri" w:hAnsi="Calibri" w:cs="Calibri"/>
                <w:sz w:val="28"/>
              </w:rPr>
              <w:t>67h30</w:t>
            </w:r>
          </w:p>
        </w:tc>
        <w:tc>
          <w:tcPr>
            <w:tcW w:w="1067" w:type="dxa"/>
            <w:tcBorders>
              <w:bottom w:val="single" w:sz="4" w:space="0" w:color="auto"/>
            </w:tcBorders>
            <w:vAlign w:val="center"/>
          </w:tcPr>
          <w:p w:rsidR="004A0B84" w:rsidRPr="00E31C64" w:rsidRDefault="004A0B84" w:rsidP="00AE0B10">
            <w:pPr>
              <w:jc w:val="center"/>
              <w:rPr>
                <w:rFonts w:ascii="Calibri" w:hAnsi="Calibri" w:cs="Calibri"/>
                <w:sz w:val="28"/>
              </w:rPr>
            </w:pPr>
            <w:r w:rsidRPr="00E31C64">
              <w:rPr>
                <w:rFonts w:ascii="Calibri" w:hAnsi="Calibri" w:cs="Calibri"/>
                <w:bCs/>
                <w:sz w:val="28"/>
              </w:rPr>
              <w:t>4h30</w:t>
            </w:r>
          </w:p>
        </w:tc>
        <w:tc>
          <w:tcPr>
            <w:tcW w:w="851" w:type="dxa"/>
            <w:tcBorders>
              <w:bottom w:val="single" w:sz="4" w:space="0" w:color="auto"/>
            </w:tcBorders>
            <w:vAlign w:val="center"/>
          </w:tcPr>
          <w:p w:rsidR="004A0B84" w:rsidRPr="00E31C64" w:rsidRDefault="004A0B84" w:rsidP="00AE0B10">
            <w:pPr>
              <w:jc w:val="center"/>
              <w:rPr>
                <w:rFonts w:ascii="Calibri" w:hAnsi="Calibri" w:cs="Calibri"/>
                <w:bCs/>
                <w:sz w:val="28"/>
              </w:rPr>
            </w:pPr>
          </w:p>
        </w:tc>
        <w:tc>
          <w:tcPr>
            <w:tcW w:w="709" w:type="dxa"/>
            <w:tcBorders>
              <w:bottom w:val="single" w:sz="4" w:space="0" w:color="auto"/>
            </w:tcBorders>
            <w:vAlign w:val="center"/>
          </w:tcPr>
          <w:p w:rsidR="004A0B84" w:rsidRPr="00E31C64" w:rsidRDefault="004A0B84" w:rsidP="00AE0B10">
            <w:pPr>
              <w:jc w:val="center"/>
              <w:rPr>
                <w:rFonts w:ascii="Calibri" w:hAnsi="Calibri" w:cs="Calibri"/>
                <w:bCs/>
                <w:sz w:val="28"/>
              </w:rPr>
            </w:pPr>
          </w:p>
        </w:tc>
        <w:tc>
          <w:tcPr>
            <w:tcW w:w="992" w:type="dxa"/>
            <w:tcBorders>
              <w:bottom w:val="single" w:sz="4" w:space="0" w:color="auto"/>
            </w:tcBorders>
            <w:vAlign w:val="center"/>
          </w:tcPr>
          <w:p w:rsidR="004A0B84" w:rsidRPr="00E31C64" w:rsidRDefault="004A0B84" w:rsidP="00AE0B10">
            <w:pPr>
              <w:jc w:val="center"/>
              <w:rPr>
                <w:rFonts w:ascii="Calibri" w:hAnsi="Calibri" w:cs="Calibri"/>
                <w:bCs/>
                <w:sz w:val="28"/>
              </w:rPr>
            </w:pPr>
          </w:p>
        </w:tc>
        <w:tc>
          <w:tcPr>
            <w:tcW w:w="1276" w:type="dxa"/>
            <w:tcBorders>
              <w:bottom w:val="single" w:sz="4" w:space="0" w:color="auto"/>
            </w:tcBorders>
          </w:tcPr>
          <w:p w:rsidR="004A0B84" w:rsidRPr="00E31C64" w:rsidRDefault="004A0B84" w:rsidP="00AE0B10">
            <w:pPr>
              <w:jc w:val="center"/>
              <w:rPr>
                <w:rFonts w:ascii="Calibri" w:hAnsi="Calibri" w:cs="Calibri"/>
                <w:bCs/>
                <w:sz w:val="28"/>
              </w:rPr>
            </w:pPr>
          </w:p>
        </w:tc>
        <w:tc>
          <w:tcPr>
            <w:tcW w:w="1276"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2</w:t>
            </w:r>
          </w:p>
        </w:tc>
        <w:tc>
          <w:tcPr>
            <w:tcW w:w="1134"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3</w:t>
            </w:r>
          </w:p>
        </w:tc>
        <w:tc>
          <w:tcPr>
            <w:tcW w:w="1559"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w:t>
            </w:r>
          </w:p>
        </w:tc>
        <w:tc>
          <w:tcPr>
            <w:tcW w:w="1417" w:type="dxa"/>
            <w:tcBorders>
              <w:bottom w:val="single" w:sz="4" w:space="0" w:color="auto"/>
            </w:tcBorders>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100%</w:t>
            </w: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b/>
                <w:bCs/>
                <w:sz w:val="28"/>
              </w:rPr>
            </w:pPr>
            <w:r w:rsidRPr="00E31C64">
              <w:rPr>
                <w:rFonts w:ascii="Calibri" w:hAnsi="Calibri" w:cs="Calibri"/>
                <w:b/>
                <w:bCs/>
                <w:sz w:val="28"/>
              </w:rPr>
              <w:t>UE Méthodologie</w:t>
            </w:r>
          </w:p>
        </w:tc>
        <w:tc>
          <w:tcPr>
            <w:tcW w:w="5887" w:type="dxa"/>
            <w:gridSpan w:val="6"/>
            <w:shd w:val="clear" w:color="auto" w:fill="E6E6E6"/>
            <w:vAlign w:val="center"/>
          </w:tcPr>
          <w:p w:rsidR="004A0B84" w:rsidRPr="00E31C64" w:rsidRDefault="004A0B84" w:rsidP="00AE0B10">
            <w:pPr>
              <w:jc w:val="center"/>
              <w:rPr>
                <w:rFonts w:ascii="Calibri" w:hAnsi="Calibri" w:cs="Calibri"/>
                <w:bCs/>
                <w:sz w:val="28"/>
              </w:rPr>
            </w:pPr>
          </w:p>
        </w:tc>
        <w:tc>
          <w:tcPr>
            <w:tcW w:w="1276" w:type="dxa"/>
            <w:shd w:val="clear" w:color="auto" w:fill="E6E6E6"/>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7</w:t>
            </w:r>
          </w:p>
        </w:tc>
        <w:tc>
          <w:tcPr>
            <w:tcW w:w="1134" w:type="dxa"/>
            <w:shd w:val="clear" w:color="auto" w:fill="E6E6E6"/>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9</w:t>
            </w:r>
          </w:p>
        </w:tc>
        <w:tc>
          <w:tcPr>
            <w:tcW w:w="1559" w:type="dxa"/>
            <w:shd w:val="clear" w:color="auto" w:fill="E6E6E6"/>
            <w:vAlign w:val="center"/>
          </w:tcPr>
          <w:p w:rsidR="004A0B84" w:rsidRPr="00E31C64" w:rsidRDefault="004A0B84" w:rsidP="00AE0B10">
            <w:pPr>
              <w:jc w:val="center"/>
              <w:rPr>
                <w:rFonts w:ascii="Calibri" w:hAnsi="Calibri" w:cs="Calibri"/>
                <w:bCs/>
                <w:sz w:val="28"/>
              </w:rPr>
            </w:pPr>
          </w:p>
        </w:tc>
        <w:tc>
          <w:tcPr>
            <w:tcW w:w="1417" w:type="dxa"/>
            <w:shd w:val="clear" w:color="auto" w:fill="E6E6E6"/>
            <w:vAlign w:val="center"/>
          </w:tcPr>
          <w:p w:rsidR="004A0B84" w:rsidRPr="00E31C64" w:rsidRDefault="004A0B84" w:rsidP="00AE0B10">
            <w:pPr>
              <w:jc w:val="center"/>
              <w:rPr>
                <w:rFonts w:ascii="Calibri" w:hAnsi="Calibri" w:cs="Calibri"/>
                <w:bCs/>
                <w:sz w:val="28"/>
              </w:rPr>
            </w:pP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sz w:val="28"/>
              </w:rPr>
            </w:pPr>
            <w:r w:rsidRPr="00E31C64">
              <w:rPr>
                <w:rFonts w:ascii="Calibri" w:hAnsi="Calibri" w:cs="Calibri"/>
                <w:sz w:val="28"/>
              </w:rPr>
              <w:t xml:space="preserve">    Matière 1 : Géomatique.</w:t>
            </w:r>
          </w:p>
        </w:tc>
        <w:tc>
          <w:tcPr>
            <w:tcW w:w="992"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45h</w:t>
            </w:r>
          </w:p>
        </w:tc>
        <w:tc>
          <w:tcPr>
            <w:tcW w:w="106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851"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709" w:type="dxa"/>
            <w:vAlign w:val="center"/>
          </w:tcPr>
          <w:p w:rsidR="004A0B84" w:rsidRPr="00E31C64" w:rsidRDefault="004A0B84" w:rsidP="00AE0B10">
            <w:pPr>
              <w:jc w:val="center"/>
              <w:rPr>
                <w:rFonts w:ascii="Calibri" w:hAnsi="Calibri" w:cs="Calibri"/>
                <w:bCs/>
                <w:sz w:val="28"/>
              </w:rPr>
            </w:pPr>
          </w:p>
        </w:tc>
        <w:tc>
          <w:tcPr>
            <w:tcW w:w="992" w:type="dxa"/>
            <w:vAlign w:val="center"/>
          </w:tcPr>
          <w:p w:rsidR="004A0B84" w:rsidRPr="00E31C64" w:rsidRDefault="004A0B84" w:rsidP="00AE0B10">
            <w:pPr>
              <w:jc w:val="center"/>
              <w:rPr>
                <w:rFonts w:ascii="Calibri" w:hAnsi="Calibri" w:cs="Calibri"/>
                <w:bCs/>
                <w:sz w:val="28"/>
              </w:rPr>
            </w:pPr>
          </w:p>
        </w:tc>
        <w:tc>
          <w:tcPr>
            <w:tcW w:w="1276" w:type="dxa"/>
          </w:tcPr>
          <w:p w:rsidR="004A0B84" w:rsidRPr="00E31C64" w:rsidRDefault="004A0B84" w:rsidP="00AE0B10">
            <w:pPr>
              <w:jc w:val="center"/>
              <w:rPr>
                <w:rFonts w:ascii="Calibri" w:hAnsi="Calibri" w:cs="Calibri"/>
                <w:bCs/>
                <w:sz w:val="28"/>
              </w:rPr>
            </w:pPr>
          </w:p>
        </w:tc>
        <w:tc>
          <w:tcPr>
            <w:tcW w:w="1276"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3</w:t>
            </w:r>
          </w:p>
        </w:tc>
        <w:tc>
          <w:tcPr>
            <w:tcW w:w="1134"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3</w:t>
            </w:r>
          </w:p>
        </w:tc>
        <w:tc>
          <w:tcPr>
            <w:tcW w:w="1559"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50%</w:t>
            </w:r>
          </w:p>
        </w:tc>
        <w:tc>
          <w:tcPr>
            <w:tcW w:w="141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50%</w:t>
            </w: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sz w:val="28"/>
              </w:rPr>
            </w:pPr>
            <w:r w:rsidRPr="00E31C64">
              <w:rPr>
                <w:rFonts w:ascii="Calibri" w:hAnsi="Calibri" w:cs="Calibri"/>
                <w:sz w:val="28"/>
              </w:rPr>
              <w:t xml:space="preserve">    Matière2 : Statistique appliquées</w:t>
            </w:r>
          </w:p>
        </w:tc>
        <w:tc>
          <w:tcPr>
            <w:tcW w:w="992"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45h</w:t>
            </w:r>
          </w:p>
        </w:tc>
        <w:tc>
          <w:tcPr>
            <w:tcW w:w="106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851"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709" w:type="dxa"/>
            <w:vAlign w:val="center"/>
          </w:tcPr>
          <w:p w:rsidR="004A0B84" w:rsidRPr="00E31C64" w:rsidRDefault="004A0B84" w:rsidP="00AE0B10">
            <w:pPr>
              <w:jc w:val="center"/>
              <w:rPr>
                <w:rFonts w:ascii="Calibri" w:hAnsi="Calibri" w:cs="Calibri"/>
                <w:bCs/>
                <w:sz w:val="28"/>
              </w:rPr>
            </w:pPr>
          </w:p>
        </w:tc>
        <w:tc>
          <w:tcPr>
            <w:tcW w:w="992" w:type="dxa"/>
            <w:vAlign w:val="center"/>
          </w:tcPr>
          <w:p w:rsidR="004A0B84" w:rsidRPr="00E31C64" w:rsidRDefault="004A0B84" w:rsidP="00AE0B10">
            <w:pPr>
              <w:jc w:val="center"/>
              <w:rPr>
                <w:rFonts w:ascii="Calibri" w:hAnsi="Calibri" w:cs="Calibri"/>
                <w:bCs/>
                <w:sz w:val="28"/>
              </w:rPr>
            </w:pPr>
          </w:p>
        </w:tc>
        <w:tc>
          <w:tcPr>
            <w:tcW w:w="1276" w:type="dxa"/>
          </w:tcPr>
          <w:p w:rsidR="004A0B84" w:rsidRPr="00E31C64" w:rsidRDefault="004A0B84" w:rsidP="00AE0B10">
            <w:pPr>
              <w:jc w:val="center"/>
              <w:rPr>
                <w:rFonts w:ascii="Calibri" w:hAnsi="Calibri" w:cs="Calibri"/>
                <w:bCs/>
                <w:sz w:val="28"/>
              </w:rPr>
            </w:pPr>
          </w:p>
        </w:tc>
        <w:tc>
          <w:tcPr>
            <w:tcW w:w="1276"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2</w:t>
            </w:r>
          </w:p>
        </w:tc>
        <w:tc>
          <w:tcPr>
            <w:tcW w:w="1134"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3</w:t>
            </w:r>
          </w:p>
        </w:tc>
        <w:tc>
          <w:tcPr>
            <w:tcW w:w="1559"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w:t>
            </w:r>
          </w:p>
        </w:tc>
        <w:tc>
          <w:tcPr>
            <w:tcW w:w="141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100%</w:t>
            </w: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sz w:val="28"/>
              </w:rPr>
            </w:pPr>
            <w:r w:rsidRPr="00E31C64">
              <w:rPr>
                <w:rFonts w:ascii="Calibri" w:hAnsi="Calibri" w:cs="Calibri"/>
                <w:sz w:val="28"/>
              </w:rPr>
              <w:t xml:space="preserve">    Matière 3 : Réglementation</w:t>
            </w:r>
          </w:p>
        </w:tc>
        <w:tc>
          <w:tcPr>
            <w:tcW w:w="992"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45h</w:t>
            </w:r>
          </w:p>
        </w:tc>
        <w:tc>
          <w:tcPr>
            <w:tcW w:w="106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851"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709" w:type="dxa"/>
            <w:vAlign w:val="center"/>
          </w:tcPr>
          <w:p w:rsidR="004A0B84" w:rsidRPr="00E31C64" w:rsidRDefault="004A0B84" w:rsidP="00AE0B10">
            <w:pPr>
              <w:jc w:val="center"/>
              <w:rPr>
                <w:rFonts w:ascii="Calibri" w:hAnsi="Calibri" w:cs="Calibri"/>
                <w:bCs/>
                <w:sz w:val="28"/>
              </w:rPr>
            </w:pPr>
          </w:p>
        </w:tc>
        <w:tc>
          <w:tcPr>
            <w:tcW w:w="992" w:type="dxa"/>
            <w:vAlign w:val="center"/>
          </w:tcPr>
          <w:p w:rsidR="004A0B84" w:rsidRPr="00E31C64" w:rsidRDefault="004A0B84" w:rsidP="00AE0B10">
            <w:pPr>
              <w:jc w:val="center"/>
              <w:rPr>
                <w:rFonts w:ascii="Calibri" w:hAnsi="Calibri" w:cs="Calibri"/>
                <w:bCs/>
                <w:sz w:val="28"/>
              </w:rPr>
            </w:pPr>
          </w:p>
        </w:tc>
        <w:tc>
          <w:tcPr>
            <w:tcW w:w="1276" w:type="dxa"/>
          </w:tcPr>
          <w:p w:rsidR="004A0B84" w:rsidRPr="00E31C64" w:rsidRDefault="004A0B84" w:rsidP="00AE0B10">
            <w:pPr>
              <w:jc w:val="center"/>
              <w:rPr>
                <w:rFonts w:ascii="Calibri" w:hAnsi="Calibri" w:cs="Calibri"/>
                <w:bCs/>
                <w:sz w:val="28"/>
              </w:rPr>
            </w:pPr>
          </w:p>
        </w:tc>
        <w:tc>
          <w:tcPr>
            <w:tcW w:w="1276"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2</w:t>
            </w:r>
          </w:p>
        </w:tc>
        <w:tc>
          <w:tcPr>
            <w:tcW w:w="1134"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3</w:t>
            </w:r>
          </w:p>
        </w:tc>
        <w:tc>
          <w:tcPr>
            <w:tcW w:w="1559"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50%</w:t>
            </w:r>
          </w:p>
        </w:tc>
        <w:tc>
          <w:tcPr>
            <w:tcW w:w="141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50%</w:t>
            </w: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b/>
                <w:bCs/>
                <w:sz w:val="28"/>
              </w:rPr>
            </w:pPr>
            <w:r w:rsidRPr="00E31C64">
              <w:rPr>
                <w:rFonts w:ascii="Calibri" w:hAnsi="Calibri" w:cs="Calibri"/>
                <w:b/>
                <w:bCs/>
                <w:sz w:val="28"/>
              </w:rPr>
              <w:t>UE Découverte/Transversales</w:t>
            </w:r>
          </w:p>
        </w:tc>
        <w:tc>
          <w:tcPr>
            <w:tcW w:w="5887" w:type="dxa"/>
            <w:gridSpan w:val="6"/>
            <w:shd w:val="clear" w:color="auto" w:fill="E6E6E6"/>
            <w:vAlign w:val="center"/>
          </w:tcPr>
          <w:p w:rsidR="004A0B84" w:rsidRPr="00E31C64" w:rsidRDefault="004A0B84" w:rsidP="00AE0B10">
            <w:pPr>
              <w:jc w:val="center"/>
              <w:rPr>
                <w:rFonts w:ascii="Calibri" w:hAnsi="Calibri" w:cs="Calibri"/>
                <w:bCs/>
                <w:sz w:val="28"/>
              </w:rPr>
            </w:pPr>
          </w:p>
        </w:tc>
        <w:tc>
          <w:tcPr>
            <w:tcW w:w="1276" w:type="dxa"/>
            <w:shd w:val="clear" w:color="auto" w:fill="E6E6E6"/>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3</w:t>
            </w:r>
          </w:p>
        </w:tc>
        <w:tc>
          <w:tcPr>
            <w:tcW w:w="1134" w:type="dxa"/>
            <w:shd w:val="clear" w:color="auto" w:fill="E6E6E6"/>
            <w:vAlign w:val="center"/>
          </w:tcPr>
          <w:p w:rsidR="004A0B84" w:rsidRPr="00E31C64" w:rsidRDefault="004A0B84" w:rsidP="00AE0B10">
            <w:pPr>
              <w:jc w:val="center"/>
              <w:rPr>
                <w:rFonts w:ascii="Calibri" w:hAnsi="Calibri" w:cs="Calibri"/>
                <w:b/>
                <w:sz w:val="28"/>
              </w:rPr>
            </w:pPr>
            <w:r w:rsidRPr="00E31C64">
              <w:rPr>
                <w:rFonts w:ascii="Calibri" w:hAnsi="Calibri" w:cs="Calibri"/>
                <w:b/>
                <w:sz w:val="28"/>
              </w:rPr>
              <w:t>3</w:t>
            </w:r>
          </w:p>
        </w:tc>
        <w:tc>
          <w:tcPr>
            <w:tcW w:w="1559" w:type="dxa"/>
            <w:shd w:val="clear" w:color="auto" w:fill="E6E6E6"/>
            <w:vAlign w:val="center"/>
          </w:tcPr>
          <w:p w:rsidR="004A0B84" w:rsidRPr="00E31C64" w:rsidRDefault="004A0B84" w:rsidP="00AE0B10">
            <w:pPr>
              <w:jc w:val="center"/>
              <w:rPr>
                <w:rFonts w:ascii="Calibri" w:hAnsi="Calibri" w:cs="Calibri"/>
                <w:bCs/>
                <w:sz w:val="28"/>
              </w:rPr>
            </w:pPr>
          </w:p>
        </w:tc>
        <w:tc>
          <w:tcPr>
            <w:tcW w:w="1417" w:type="dxa"/>
            <w:shd w:val="clear" w:color="auto" w:fill="E6E6E6"/>
            <w:vAlign w:val="center"/>
          </w:tcPr>
          <w:p w:rsidR="004A0B84" w:rsidRPr="00E31C64" w:rsidRDefault="004A0B84" w:rsidP="00AE0B10">
            <w:pPr>
              <w:jc w:val="center"/>
              <w:rPr>
                <w:rFonts w:ascii="Calibri" w:hAnsi="Calibri" w:cs="Calibri"/>
                <w:bCs/>
                <w:sz w:val="28"/>
              </w:rPr>
            </w:pP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sz w:val="28"/>
              </w:rPr>
            </w:pPr>
            <w:r w:rsidRPr="00E31C64">
              <w:rPr>
                <w:rFonts w:ascii="Calibri" w:hAnsi="Calibri" w:cs="Calibri"/>
                <w:sz w:val="28"/>
              </w:rPr>
              <w:t>Matière 2 : Mobilité et transport urbain</w:t>
            </w:r>
          </w:p>
        </w:tc>
        <w:tc>
          <w:tcPr>
            <w:tcW w:w="992"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22h30</w:t>
            </w:r>
          </w:p>
        </w:tc>
        <w:tc>
          <w:tcPr>
            <w:tcW w:w="106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851" w:type="dxa"/>
            <w:vAlign w:val="center"/>
          </w:tcPr>
          <w:p w:rsidR="004A0B84" w:rsidRPr="00E31C64" w:rsidRDefault="004A0B84" w:rsidP="00AE0B10">
            <w:pPr>
              <w:jc w:val="center"/>
              <w:rPr>
                <w:rFonts w:ascii="Calibri" w:hAnsi="Calibri" w:cs="Calibri"/>
                <w:bCs/>
                <w:sz w:val="28"/>
              </w:rPr>
            </w:pPr>
          </w:p>
        </w:tc>
        <w:tc>
          <w:tcPr>
            <w:tcW w:w="709" w:type="dxa"/>
            <w:vAlign w:val="center"/>
          </w:tcPr>
          <w:p w:rsidR="004A0B84" w:rsidRPr="00E31C64" w:rsidRDefault="004A0B84" w:rsidP="00AE0B10">
            <w:pPr>
              <w:jc w:val="center"/>
              <w:rPr>
                <w:rFonts w:ascii="Calibri" w:hAnsi="Calibri" w:cs="Calibri"/>
                <w:bCs/>
                <w:sz w:val="28"/>
              </w:rPr>
            </w:pPr>
          </w:p>
        </w:tc>
        <w:tc>
          <w:tcPr>
            <w:tcW w:w="992" w:type="dxa"/>
            <w:vAlign w:val="center"/>
          </w:tcPr>
          <w:p w:rsidR="004A0B84" w:rsidRPr="00E31C64" w:rsidRDefault="004A0B84" w:rsidP="00AE0B10">
            <w:pPr>
              <w:jc w:val="center"/>
              <w:rPr>
                <w:rFonts w:ascii="Calibri" w:hAnsi="Calibri" w:cs="Calibri"/>
                <w:bCs/>
                <w:sz w:val="28"/>
              </w:rPr>
            </w:pPr>
          </w:p>
        </w:tc>
        <w:tc>
          <w:tcPr>
            <w:tcW w:w="1276" w:type="dxa"/>
          </w:tcPr>
          <w:p w:rsidR="004A0B84" w:rsidRPr="00E31C64" w:rsidRDefault="004A0B84" w:rsidP="00AE0B10">
            <w:pPr>
              <w:jc w:val="center"/>
              <w:rPr>
                <w:rFonts w:ascii="Calibri" w:hAnsi="Calibri" w:cs="Calibri"/>
                <w:bCs/>
                <w:sz w:val="28"/>
              </w:rPr>
            </w:pPr>
          </w:p>
        </w:tc>
        <w:tc>
          <w:tcPr>
            <w:tcW w:w="1276"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2</w:t>
            </w:r>
          </w:p>
        </w:tc>
        <w:tc>
          <w:tcPr>
            <w:tcW w:w="1134"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2</w:t>
            </w:r>
          </w:p>
        </w:tc>
        <w:tc>
          <w:tcPr>
            <w:tcW w:w="1559"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50%</w:t>
            </w:r>
          </w:p>
        </w:tc>
        <w:tc>
          <w:tcPr>
            <w:tcW w:w="141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50%</w:t>
            </w:r>
          </w:p>
        </w:tc>
      </w:tr>
      <w:tr w:rsidR="004A0B84" w:rsidRPr="00E31C64" w:rsidTr="005C372C">
        <w:trPr>
          <w:cantSplit/>
          <w:trHeight w:val="280"/>
        </w:trPr>
        <w:tc>
          <w:tcPr>
            <w:tcW w:w="3753" w:type="dxa"/>
            <w:vAlign w:val="center"/>
          </w:tcPr>
          <w:p w:rsidR="004A0B84" w:rsidRPr="00E31C64" w:rsidRDefault="004A0B84" w:rsidP="005C372C">
            <w:pPr>
              <w:jc w:val="both"/>
              <w:rPr>
                <w:rFonts w:ascii="Calibri" w:hAnsi="Calibri" w:cs="Calibri"/>
                <w:sz w:val="28"/>
              </w:rPr>
            </w:pPr>
            <w:r w:rsidRPr="00E31C64">
              <w:rPr>
                <w:rFonts w:ascii="Calibri" w:hAnsi="Calibri" w:cs="Calibri"/>
                <w:sz w:val="28"/>
              </w:rPr>
              <w:t xml:space="preserve">    Matière 1 : Langue étrangère</w:t>
            </w:r>
          </w:p>
        </w:tc>
        <w:tc>
          <w:tcPr>
            <w:tcW w:w="992"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22h30</w:t>
            </w:r>
          </w:p>
        </w:tc>
        <w:tc>
          <w:tcPr>
            <w:tcW w:w="106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1h30</w:t>
            </w:r>
          </w:p>
        </w:tc>
        <w:tc>
          <w:tcPr>
            <w:tcW w:w="851" w:type="dxa"/>
            <w:vAlign w:val="center"/>
          </w:tcPr>
          <w:p w:rsidR="004A0B84" w:rsidRPr="00E31C64" w:rsidRDefault="004A0B84" w:rsidP="00AE0B10">
            <w:pPr>
              <w:jc w:val="center"/>
              <w:rPr>
                <w:rFonts w:ascii="Calibri" w:hAnsi="Calibri" w:cs="Calibri"/>
                <w:bCs/>
                <w:sz w:val="28"/>
              </w:rPr>
            </w:pPr>
          </w:p>
        </w:tc>
        <w:tc>
          <w:tcPr>
            <w:tcW w:w="709" w:type="dxa"/>
            <w:vAlign w:val="center"/>
          </w:tcPr>
          <w:p w:rsidR="004A0B84" w:rsidRPr="00E31C64" w:rsidRDefault="004A0B84" w:rsidP="00AE0B10">
            <w:pPr>
              <w:jc w:val="center"/>
              <w:rPr>
                <w:rFonts w:ascii="Calibri" w:hAnsi="Calibri" w:cs="Calibri"/>
                <w:bCs/>
                <w:sz w:val="28"/>
              </w:rPr>
            </w:pPr>
          </w:p>
        </w:tc>
        <w:tc>
          <w:tcPr>
            <w:tcW w:w="992" w:type="dxa"/>
            <w:vAlign w:val="center"/>
          </w:tcPr>
          <w:p w:rsidR="004A0B84" w:rsidRPr="00E31C64" w:rsidRDefault="004A0B84" w:rsidP="00AE0B10">
            <w:pPr>
              <w:jc w:val="center"/>
              <w:rPr>
                <w:rFonts w:ascii="Calibri" w:hAnsi="Calibri" w:cs="Calibri"/>
                <w:bCs/>
                <w:sz w:val="28"/>
              </w:rPr>
            </w:pPr>
          </w:p>
        </w:tc>
        <w:tc>
          <w:tcPr>
            <w:tcW w:w="1276" w:type="dxa"/>
          </w:tcPr>
          <w:p w:rsidR="004A0B84" w:rsidRPr="00E31C64" w:rsidRDefault="004A0B84" w:rsidP="00AE0B10">
            <w:pPr>
              <w:jc w:val="center"/>
              <w:rPr>
                <w:rFonts w:ascii="Calibri" w:hAnsi="Calibri" w:cs="Calibri"/>
                <w:bCs/>
                <w:sz w:val="28"/>
              </w:rPr>
            </w:pPr>
          </w:p>
        </w:tc>
        <w:tc>
          <w:tcPr>
            <w:tcW w:w="1276"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w:t>
            </w:r>
          </w:p>
        </w:tc>
        <w:tc>
          <w:tcPr>
            <w:tcW w:w="1134"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w:t>
            </w:r>
          </w:p>
        </w:tc>
        <w:tc>
          <w:tcPr>
            <w:tcW w:w="1559"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w:t>
            </w:r>
          </w:p>
        </w:tc>
        <w:tc>
          <w:tcPr>
            <w:tcW w:w="1417" w:type="dxa"/>
            <w:vAlign w:val="center"/>
          </w:tcPr>
          <w:p w:rsidR="004A0B84" w:rsidRPr="00E31C64" w:rsidRDefault="004A0B84" w:rsidP="00AE0B10">
            <w:pPr>
              <w:jc w:val="center"/>
              <w:rPr>
                <w:rFonts w:ascii="Calibri" w:hAnsi="Calibri" w:cs="Calibri"/>
                <w:bCs/>
                <w:sz w:val="28"/>
              </w:rPr>
            </w:pPr>
            <w:r w:rsidRPr="00E31C64">
              <w:rPr>
                <w:rFonts w:ascii="Calibri" w:hAnsi="Calibri" w:cs="Calibri"/>
                <w:bCs/>
                <w:sz w:val="28"/>
              </w:rPr>
              <w:t>100%</w:t>
            </w:r>
          </w:p>
        </w:tc>
      </w:tr>
      <w:tr w:rsidR="004A0B84" w:rsidRPr="00E31C64" w:rsidTr="005C372C">
        <w:trPr>
          <w:cantSplit/>
          <w:trHeight w:val="280"/>
        </w:trPr>
        <w:tc>
          <w:tcPr>
            <w:tcW w:w="3753" w:type="dxa"/>
            <w:tcBorders>
              <w:bottom w:val="double" w:sz="4" w:space="0" w:color="auto"/>
            </w:tcBorders>
            <w:vAlign w:val="center"/>
          </w:tcPr>
          <w:p w:rsidR="00AE0B10" w:rsidRPr="00E31C64" w:rsidRDefault="00AE0B10" w:rsidP="005C372C">
            <w:pPr>
              <w:jc w:val="both"/>
              <w:rPr>
                <w:rFonts w:ascii="Calibri" w:hAnsi="Calibri" w:cs="Calibri"/>
                <w:b/>
                <w:bCs/>
                <w:sz w:val="28"/>
              </w:rPr>
            </w:pPr>
          </w:p>
          <w:p w:rsidR="004A0B84" w:rsidRPr="00E31C64" w:rsidRDefault="004A0B84" w:rsidP="005C372C">
            <w:pPr>
              <w:jc w:val="both"/>
              <w:rPr>
                <w:rFonts w:ascii="Calibri" w:hAnsi="Calibri" w:cs="Calibri"/>
                <w:b/>
                <w:bCs/>
                <w:sz w:val="28"/>
              </w:rPr>
            </w:pPr>
            <w:r w:rsidRPr="00E31C64">
              <w:rPr>
                <w:rFonts w:ascii="Calibri" w:hAnsi="Calibri" w:cs="Calibri"/>
                <w:b/>
                <w:bCs/>
                <w:sz w:val="28"/>
              </w:rPr>
              <w:t>Total Semestre 3</w:t>
            </w:r>
          </w:p>
        </w:tc>
        <w:tc>
          <w:tcPr>
            <w:tcW w:w="992" w:type="dxa"/>
            <w:tcBorders>
              <w:bottom w:val="double" w:sz="4" w:space="0" w:color="auto"/>
            </w:tcBorders>
            <w:vAlign w:val="center"/>
          </w:tcPr>
          <w:p w:rsidR="004A0B84" w:rsidRPr="00E31C64" w:rsidRDefault="004A0B84" w:rsidP="00AE0B10">
            <w:pPr>
              <w:jc w:val="center"/>
              <w:rPr>
                <w:rFonts w:ascii="Calibri" w:hAnsi="Calibri" w:cs="Calibri"/>
                <w:b/>
              </w:rPr>
            </w:pPr>
            <w:r w:rsidRPr="00E31C64">
              <w:rPr>
                <w:rFonts w:ascii="Calibri" w:hAnsi="Calibri" w:cs="Calibri"/>
                <w:b/>
              </w:rPr>
              <w:t>382h30</w:t>
            </w:r>
          </w:p>
        </w:tc>
        <w:tc>
          <w:tcPr>
            <w:tcW w:w="1067" w:type="dxa"/>
            <w:tcBorders>
              <w:bottom w:val="double" w:sz="4" w:space="0" w:color="auto"/>
            </w:tcBorders>
            <w:vAlign w:val="center"/>
          </w:tcPr>
          <w:p w:rsidR="004A0B84" w:rsidRPr="00E31C64" w:rsidRDefault="004A0B84" w:rsidP="00AE0B10">
            <w:pPr>
              <w:jc w:val="center"/>
              <w:rPr>
                <w:rFonts w:ascii="Calibri" w:hAnsi="Calibri" w:cs="Calibri"/>
                <w:b/>
              </w:rPr>
            </w:pPr>
            <w:r w:rsidRPr="00E31C64">
              <w:rPr>
                <w:rFonts w:ascii="Calibri" w:hAnsi="Calibri" w:cs="Calibri"/>
                <w:b/>
              </w:rPr>
              <w:t>12h</w:t>
            </w:r>
          </w:p>
        </w:tc>
        <w:tc>
          <w:tcPr>
            <w:tcW w:w="851" w:type="dxa"/>
            <w:tcBorders>
              <w:bottom w:val="double" w:sz="4" w:space="0" w:color="auto"/>
            </w:tcBorders>
            <w:vAlign w:val="center"/>
          </w:tcPr>
          <w:p w:rsidR="004A0B84" w:rsidRPr="00E31C64" w:rsidRDefault="004A0B84" w:rsidP="00AE0B10">
            <w:pPr>
              <w:jc w:val="center"/>
              <w:rPr>
                <w:rFonts w:ascii="Calibri" w:hAnsi="Calibri" w:cs="Calibri"/>
                <w:b/>
              </w:rPr>
            </w:pPr>
            <w:r w:rsidRPr="00E31C64">
              <w:rPr>
                <w:rFonts w:ascii="Calibri" w:hAnsi="Calibri" w:cs="Calibri"/>
                <w:b/>
              </w:rPr>
              <w:t>4h30</w:t>
            </w:r>
          </w:p>
        </w:tc>
        <w:tc>
          <w:tcPr>
            <w:tcW w:w="709" w:type="dxa"/>
            <w:tcBorders>
              <w:bottom w:val="double" w:sz="4" w:space="0" w:color="auto"/>
            </w:tcBorders>
            <w:vAlign w:val="center"/>
          </w:tcPr>
          <w:p w:rsidR="004A0B84" w:rsidRPr="00E31C64" w:rsidRDefault="004A0B84" w:rsidP="00AE0B10">
            <w:pPr>
              <w:jc w:val="center"/>
              <w:rPr>
                <w:rFonts w:ascii="Calibri" w:hAnsi="Calibri" w:cs="Calibri"/>
                <w:b/>
              </w:rPr>
            </w:pPr>
          </w:p>
        </w:tc>
        <w:tc>
          <w:tcPr>
            <w:tcW w:w="992" w:type="dxa"/>
            <w:tcBorders>
              <w:bottom w:val="double" w:sz="4" w:space="0" w:color="auto"/>
            </w:tcBorders>
            <w:vAlign w:val="center"/>
          </w:tcPr>
          <w:p w:rsidR="004A0B84" w:rsidRPr="00E31C64" w:rsidRDefault="004A0B84" w:rsidP="00AE0B10">
            <w:pPr>
              <w:jc w:val="center"/>
              <w:rPr>
                <w:rFonts w:ascii="Calibri" w:hAnsi="Calibri" w:cs="Calibri"/>
                <w:b/>
              </w:rPr>
            </w:pPr>
            <w:r w:rsidRPr="00E31C64">
              <w:rPr>
                <w:rFonts w:ascii="Calibri" w:hAnsi="Calibri" w:cs="Calibri"/>
                <w:b/>
              </w:rPr>
              <w:t>9h</w:t>
            </w:r>
          </w:p>
        </w:tc>
        <w:tc>
          <w:tcPr>
            <w:tcW w:w="1276" w:type="dxa"/>
            <w:tcBorders>
              <w:bottom w:val="double" w:sz="4" w:space="0" w:color="auto"/>
            </w:tcBorders>
          </w:tcPr>
          <w:p w:rsidR="00AE0B10" w:rsidRPr="00E31C64" w:rsidRDefault="00AE0B10" w:rsidP="00AE0B10">
            <w:pPr>
              <w:jc w:val="center"/>
              <w:rPr>
                <w:rFonts w:ascii="Calibri" w:hAnsi="Calibri" w:cs="Calibri"/>
                <w:b/>
              </w:rPr>
            </w:pPr>
          </w:p>
          <w:p w:rsidR="004A0B84" w:rsidRPr="00E31C64" w:rsidRDefault="004A0B84" w:rsidP="00AE0B10">
            <w:pPr>
              <w:jc w:val="center"/>
              <w:rPr>
                <w:rFonts w:ascii="Calibri" w:hAnsi="Calibri" w:cs="Calibri"/>
                <w:b/>
              </w:rPr>
            </w:pPr>
            <w:r w:rsidRPr="00E31C64">
              <w:rPr>
                <w:rFonts w:ascii="Calibri" w:hAnsi="Calibri" w:cs="Calibri"/>
                <w:b/>
              </w:rPr>
              <w:t>25h30</w:t>
            </w:r>
          </w:p>
        </w:tc>
        <w:tc>
          <w:tcPr>
            <w:tcW w:w="1276" w:type="dxa"/>
            <w:tcBorders>
              <w:bottom w:val="double" w:sz="4" w:space="0" w:color="auto"/>
            </w:tcBorders>
            <w:vAlign w:val="center"/>
          </w:tcPr>
          <w:p w:rsidR="004A0B84" w:rsidRPr="00E31C64" w:rsidRDefault="004A0B84" w:rsidP="00AE0B10">
            <w:pPr>
              <w:jc w:val="center"/>
              <w:rPr>
                <w:rFonts w:ascii="Calibri" w:hAnsi="Calibri" w:cs="Calibri"/>
                <w:b/>
              </w:rPr>
            </w:pPr>
            <w:r w:rsidRPr="00E31C64">
              <w:rPr>
                <w:rFonts w:ascii="Calibri" w:hAnsi="Calibri" w:cs="Calibri"/>
                <w:b/>
              </w:rPr>
              <w:t>20</w:t>
            </w:r>
          </w:p>
        </w:tc>
        <w:tc>
          <w:tcPr>
            <w:tcW w:w="1134" w:type="dxa"/>
            <w:tcBorders>
              <w:bottom w:val="double" w:sz="4" w:space="0" w:color="auto"/>
            </w:tcBorders>
            <w:vAlign w:val="center"/>
          </w:tcPr>
          <w:p w:rsidR="004A0B84" w:rsidRPr="00E31C64" w:rsidRDefault="004A0B84" w:rsidP="00AE0B10">
            <w:pPr>
              <w:jc w:val="center"/>
              <w:rPr>
                <w:rFonts w:ascii="Calibri" w:hAnsi="Calibri" w:cs="Calibri"/>
                <w:b/>
              </w:rPr>
            </w:pPr>
            <w:r w:rsidRPr="00E31C64">
              <w:rPr>
                <w:rFonts w:ascii="Calibri" w:hAnsi="Calibri" w:cs="Calibri"/>
                <w:b/>
              </w:rPr>
              <w:t>30</w:t>
            </w:r>
          </w:p>
        </w:tc>
        <w:tc>
          <w:tcPr>
            <w:tcW w:w="1559" w:type="dxa"/>
            <w:tcBorders>
              <w:bottom w:val="double" w:sz="4" w:space="0" w:color="auto"/>
            </w:tcBorders>
            <w:vAlign w:val="center"/>
          </w:tcPr>
          <w:p w:rsidR="004A0B84" w:rsidRPr="00E31C64" w:rsidRDefault="004A0B84" w:rsidP="00AE0B10">
            <w:pPr>
              <w:jc w:val="center"/>
              <w:rPr>
                <w:rFonts w:ascii="Calibri" w:hAnsi="Calibri" w:cs="Calibri"/>
                <w:bCs/>
                <w:sz w:val="28"/>
              </w:rPr>
            </w:pPr>
          </w:p>
        </w:tc>
        <w:tc>
          <w:tcPr>
            <w:tcW w:w="1417" w:type="dxa"/>
            <w:tcBorders>
              <w:bottom w:val="double" w:sz="4" w:space="0" w:color="auto"/>
            </w:tcBorders>
            <w:vAlign w:val="center"/>
          </w:tcPr>
          <w:p w:rsidR="004A0B84" w:rsidRPr="00E31C64" w:rsidRDefault="004A0B84" w:rsidP="00AE0B10">
            <w:pPr>
              <w:jc w:val="center"/>
              <w:rPr>
                <w:rFonts w:ascii="Calibri" w:hAnsi="Calibri" w:cs="Calibri"/>
                <w:bCs/>
                <w:sz w:val="28"/>
              </w:rPr>
            </w:pPr>
          </w:p>
        </w:tc>
      </w:tr>
    </w:tbl>
    <w:p w:rsidR="004A0B84" w:rsidRPr="00D25311" w:rsidRDefault="004A0B84" w:rsidP="004A0B84">
      <w:pPr>
        <w:spacing w:line="360" w:lineRule="auto"/>
        <w:jc w:val="both"/>
        <w:rPr>
          <w:rFonts w:ascii="Arial" w:hAnsi="Arial" w:cs="Arial"/>
          <w:b/>
          <w:sz w:val="28"/>
          <w:szCs w:val="28"/>
        </w:rPr>
        <w:sectPr w:rsidR="004A0B84" w:rsidRPr="00D25311" w:rsidSect="005C372C">
          <w:pgSz w:w="16838" w:h="11906" w:orient="landscape"/>
          <w:pgMar w:top="1134" w:right="1134" w:bottom="1134" w:left="1134" w:header="709" w:footer="709" w:gutter="0"/>
          <w:cols w:space="708"/>
          <w:titlePg/>
          <w:docGrid w:linePitch="360"/>
        </w:sectPr>
      </w:pPr>
    </w:p>
    <w:p w:rsidR="004A0B84" w:rsidRPr="00D25311" w:rsidRDefault="004A0B84" w:rsidP="004A0B84">
      <w:pPr>
        <w:spacing w:line="360" w:lineRule="auto"/>
        <w:jc w:val="both"/>
        <w:rPr>
          <w:rFonts w:ascii="Arial" w:hAnsi="Arial" w:cs="Arial"/>
          <w:b/>
          <w:sz w:val="28"/>
          <w:szCs w:val="28"/>
        </w:rPr>
      </w:pPr>
      <w:r w:rsidRPr="00D25311">
        <w:rPr>
          <w:rFonts w:ascii="Arial" w:hAnsi="Arial" w:cs="Arial"/>
          <w:b/>
          <w:sz w:val="28"/>
          <w:szCs w:val="28"/>
        </w:rPr>
        <w:lastRenderedPageBreak/>
        <w:t>Semestre 4 :</w:t>
      </w:r>
    </w:p>
    <w:tbl>
      <w:tblPr>
        <w:tblW w:w="143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12"/>
        <w:gridCol w:w="1134"/>
        <w:gridCol w:w="851"/>
        <w:gridCol w:w="567"/>
        <w:gridCol w:w="709"/>
        <w:gridCol w:w="992"/>
        <w:gridCol w:w="992"/>
        <w:gridCol w:w="1276"/>
        <w:gridCol w:w="1276"/>
        <w:gridCol w:w="1062"/>
        <w:gridCol w:w="1134"/>
      </w:tblGrid>
      <w:tr w:rsidR="004A0B84" w:rsidRPr="00E31C64" w:rsidTr="005C372C">
        <w:trPr>
          <w:cantSplit/>
          <w:trHeight w:val="18"/>
        </w:trPr>
        <w:tc>
          <w:tcPr>
            <w:tcW w:w="4312" w:type="dxa"/>
            <w:vMerge w:val="restart"/>
            <w:tcBorders>
              <w:top w:val="double" w:sz="4" w:space="0" w:color="auto"/>
              <w:left w:val="single" w:sz="4" w:space="0" w:color="auto"/>
              <w:bottom w:val="double" w:sz="4" w:space="0" w:color="auto"/>
              <w:right w:val="single" w:sz="4" w:space="0" w:color="auto"/>
            </w:tcBorders>
            <w:vAlign w:val="center"/>
            <w:hideMark/>
          </w:tcPr>
          <w:p w:rsidR="004A0B84" w:rsidRPr="00E31C64" w:rsidRDefault="006062B6" w:rsidP="005C372C">
            <w:pPr>
              <w:ind w:left="-567"/>
              <w:jc w:val="both"/>
              <w:rPr>
                <w:rFonts w:ascii="Calibri" w:hAnsi="Calibri" w:cs="Calibri"/>
                <w:b/>
                <w:lang w:eastAsia="en-US"/>
              </w:rPr>
            </w:pPr>
            <w:r w:rsidRPr="00E31C64">
              <w:rPr>
                <w:rFonts w:ascii="Calibri" w:hAnsi="Calibri" w:cs="Calibri"/>
                <w:b/>
              </w:rPr>
              <w:t>Und     Unité d’En</w:t>
            </w:r>
            <w:r w:rsidR="004A0B84" w:rsidRPr="00E31C64">
              <w:rPr>
                <w:rFonts w:ascii="Calibri" w:hAnsi="Calibri" w:cs="Calibri"/>
                <w:b/>
              </w:rPr>
              <w:t>seignement</w:t>
            </w:r>
          </w:p>
        </w:tc>
        <w:tc>
          <w:tcPr>
            <w:tcW w:w="1134" w:type="dxa"/>
            <w:tcBorders>
              <w:top w:val="double" w:sz="4" w:space="0" w:color="auto"/>
              <w:left w:val="single" w:sz="4" w:space="0" w:color="auto"/>
              <w:bottom w:val="sing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VHS</w:t>
            </w:r>
          </w:p>
        </w:tc>
        <w:tc>
          <w:tcPr>
            <w:tcW w:w="3119" w:type="dxa"/>
            <w:gridSpan w:val="4"/>
            <w:tcBorders>
              <w:top w:val="double" w:sz="4" w:space="0" w:color="auto"/>
              <w:left w:val="single" w:sz="4" w:space="0" w:color="auto"/>
              <w:bottom w:val="sing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V.H hebdomadaire</w:t>
            </w:r>
          </w:p>
        </w:tc>
        <w:tc>
          <w:tcPr>
            <w:tcW w:w="992" w:type="dxa"/>
            <w:tcBorders>
              <w:top w:val="double" w:sz="4" w:space="0" w:color="auto"/>
              <w:left w:val="single" w:sz="4" w:space="0" w:color="auto"/>
              <w:bottom w:val="single" w:sz="4" w:space="0" w:color="auto"/>
              <w:right w:val="single" w:sz="4" w:space="0" w:color="auto"/>
            </w:tcBorders>
          </w:tcPr>
          <w:p w:rsidR="004A0B84" w:rsidRPr="00E31C64" w:rsidRDefault="004A0B84" w:rsidP="006062B6">
            <w:pPr>
              <w:jc w:val="center"/>
              <w:rPr>
                <w:rFonts w:ascii="Calibri" w:hAnsi="Calibri" w:cs="Calibri"/>
                <w:b/>
                <w:lang w:eastAsia="en-US"/>
              </w:rPr>
            </w:pPr>
          </w:p>
        </w:tc>
        <w:tc>
          <w:tcPr>
            <w:tcW w:w="1276" w:type="dxa"/>
            <w:vMerge w:val="restart"/>
            <w:tcBorders>
              <w:top w:val="doub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Coeff</w:t>
            </w:r>
          </w:p>
        </w:tc>
        <w:tc>
          <w:tcPr>
            <w:tcW w:w="1276" w:type="dxa"/>
            <w:vMerge w:val="restart"/>
            <w:tcBorders>
              <w:top w:val="doub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Crédits</w:t>
            </w:r>
          </w:p>
        </w:tc>
        <w:tc>
          <w:tcPr>
            <w:tcW w:w="2196" w:type="dxa"/>
            <w:gridSpan w:val="2"/>
            <w:tcBorders>
              <w:top w:val="double" w:sz="4" w:space="0" w:color="auto"/>
              <w:left w:val="single" w:sz="4" w:space="0" w:color="auto"/>
              <w:bottom w:val="sing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Mode d'évaluation</w:t>
            </w:r>
          </w:p>
        </w:tc>
      </w:tr>
      <w:tr w:rsidR="004A0B84" w:rsidRPr="00E31C64" w:rsidTr="005C372C">
        <w:trPr>
          <w:cantSplit/>
          <w:trHeight w:val="18"/>
        </w:trPr>
        <w:tc>
          <w:tcPr>
            <w:tcW w:w="4312" w:type="dxa"/>
            <w:vMerge/>
            <w:tcBorders>
              <w:top w:val="double" w:sz="4" w:space="0" w:color="auto"/>
              <w:left w:val="single" w:sz="4" w:space="0" w:color="auto"/>
              <w:bottom w:val="double" w:sz="4" w:space="0" w:color="auto"/>
              <w:right w:val="single" w:sz="4" w:space="0" w:color="auto"/>
            </w:tcBorders>
            <w:vAlign w:val="center"/>
            <w:hideMark/>
          </w:tcPr>
          <w:p w:rsidR="004A0B84" w:rsidRPr="00E31C64" w:rsidRDefault="004A0B84" w:rsidP="005C372C">
            <w:pPr>
              <w:jc w:val="both"/>
              <w:rPr>
                <w:rFonts w:ascii="Calibri" w:hAnsi="Calibri" w:cs="Calibri"/>
                <w:b/>
                <w:lang w:eastAsia="en-US"/>
              </w:rPr>
            </w:pPr>
          </w:p>
        </w:tc>
        <w:tc>
          <w:tcPr>
            <w:tcW w:w="1134" w:type="dxa"/>
            <w:tcBorders>
              <w:top w:val="sing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bCs/>
                <w:lang w:eastAsia="en-US"/>
              </w:rPr>
            </w:pPr>
            <w:r w:rsidRPr="00E31C64">
              <w:rPr>
                <w:rFonts w:ascii="Calibri" w:hAnsi="Calibri" w:cs="Calibri"/>
                <w:b/>
                <w:bCs/>
              </w:rPr>
              <w:t>14-16 sem</w:t>
            </w:r>
          </w:p>
        </w:tc>
        <w:tc>
          <w:tcPr>
            <w:tcW w:w="851" w:type="dxa"/>
            <w:tcBorders>
              <w:top w:val="sing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C</w:t>
            </w:r>
          </w:p>
        </w:tc>
        <w:tc>
          <w:tcPr>
            <w:tcW w:w="567" w:type="dxa"/>
            <w:tcBorders>
              <w:top w:val="sing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TD</w:t>
            </w:r>
          </w:p>
        </w:tc>
        <w:tc>
          <w:tcPr>
            <w:tcW w:w="709" w:type="dxa"/>
            <w:tcBorders>
              <w:top w:val="sing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TP</w:t>
            </w:r>
          </w:p>
        </w:tc>
        <w:tc>
          <w:tcPr>
            <w:tcW w:w="992" w:type="dxa"/>
            <w:tcBorders>
              <w:top w:val="sing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Atelier</w:t>
            </w:r>
          </w:p>
        </w:tc>
        <w:tc>
          <w:tcPr>
            <w:tcW w:w="992" w:type="dxa"/>
            <w:tcBorders>
              <w:top w:val="single" w:sz="4" w:space="0" w:color="auto"/>
              <w:left w:val="single" w:sz="4" w:space="0" w:color="auto"/>
              <w:bottom w:val="double" w:sz="4" w:space="0" w:color="auto"/>
              <w:right w:val="single" w:sz="4" w:space="0" w:color="auto"/>
            </w:tcBorders>
            <w:hideMark/>
          </w:tcPr>
          <w:p w:rsidR="004A0B84" w:rsidRPr="00E31C64" w:rsidRDefault="004A0B84" w:rsidP="006062B6">
            <w:pPr>
              <w:jc w:val="center"/>
              <w:rPr>
                <w:rFonts w:ascii="Calibri" w:hAnsi="Calibri" w:cs="Calibri"/>
                <w:b/>
                <w:lang w:eastAsia="en-US"/>
              </w:rPr>
            </w:pPr>
            <w:r w:rsidRPr="00E31C64">
              <w:rPr>
                <w:rFonts w:ascii="Calibri" w:hAnsi="Calibri" w:cs="Calibri"/>
                <w:b/>
              </w:rPr>
              <w:t>Totale</w:t>
            </w:r>
          </w:p>
        </w:tc>
        <w:tc>
          <w:tcPr>
            <w:tcW w:w="1276" w:type="dxa"/>
            <w:vMerge/>
            <w:tcBorders>
              <w:top w:val="doub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p>
        </w:tc>
        <w:tc>
          <w:tcPr>
            <w:tcW w:w="1276" w:type="dxa"/>
            <w:vMerge/>
            <w:tcBorders>
              <w:top w:val="double" w:sz="4" w:space="0" w:color="auto"/>
              <w:left w:val="single" w:sz="4" w:space="0" w:color="auto"/>
              <w:bottom w:val="doub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p>
        </w:tc>
        <w:tc>
          <w:tcPr>
            <w:tcW w:w="1062" w:type="dxa"/>
            <w:tcBorders>
              <w:top w:val="single" w:sz="4" w:space="0" w:color="auto"/>
              <w:left w:val="single" w:sz="4" w:space="0" w:color="auto"/>
              <w:bottom w:val="single" w:sz="4" w:space="0" w:color="auto"/>
              <w:right w:val="single" w:sz="4" w:space="0" w:color="auto"/>
            </w:tcBorders>
            <w:vAlign w:val="bottom"/>
            <w:hideMark/>
          </w:tcPr>
          <w:p w:rsidR="004A0B84" w:rsidRPr="00E31C64" w:rsidRDefault="004A0B84" w:rsidP="006062B6">
            <w:pPr>
              <w:jc w:val="center"/>
              <w:rPr>
                <w:rFonts w:ascii="Calibri" w:hAnsi="Calibri" w:cs="Calibri"/>
                <w:b/>
                <w:lang w:eastAsia="en-US"/>
              </w:rPr>
            </w:pPr>
            <w:r w:rsidRPr="00E31C64">
              <w:rPr>
                <w:rFonts w:ascii="Calibri" w:hAnsi="Calibri" w:cs="Calibri"/>
                <w:b/>
              </w:rPr>
              <w:t>CC</w:t>
            </w:r>
          </w:p>
        </w:tc>
        <w:tc>
          <w:tcPr>
            <w:tcW w:w="1134" w:type="dxa"/>
            <w:tcBorders>
              <w:top w:val="single" w:sz="4" w:space="0" w:color="auto"/>
              <w:left w:val="single" w:sz="4" w:space="0" w:color="auto"/>
              <w:bottom w:val="single" w:sz="4" w:space="0" w:color="auto"/>
              <w:right w:val="single" w:sz="4" w:space="0" w:color="auto"/>
            </w:tcBorders>
            <w:vAlign w:val="bottom"/>
            <w:hideMark/>
          </w:tcPr>
          <w:p w:rsidR="004A0B84" w:rsidRPr="00E31C64" w:rsidRDefault="004A0B84" w:rsidP="006062B6">
            <w:pPr>
              <w:jc w:val="center"/>
              <w:rPr>
                <w:rFonts w:ascii="Calibri" w:hAnsi="Calibri" w:cs="Calibri"/>
                <w:b/>
                <w:lang w:eastAsia="en-US"/>
              </w:rPr>
            </w:pPr>
            <w:r w:rsidRPr="00E31C64">
              <w:rPr>
                <w:rFonts w:ascii="Calibri" w:hAnsi="Calibri" w:cs="Calibri"/>
                <w:b/>
              </w:rPr>
              <w:t>EXM</w:t>
            </w:r>
          </w:p>
        </w:tc>
      </w:tr>
      <w:tr w:rsidR="004A0B84" w:rsidRPr="00E31C64" w:rsidTr="005C372C">
        <w:trPr>
          <w:cantSplit/>
          <w:trHeight w:val="18"/>
        </w:trPr>
        <w:tc>
          <w:tcPr>
            <w:tcW w:w="4312" w:type="dxa"/>
            <w:tcBorders>
              <w:top w:val="double" w:sz="4" w:space="0" w:color="auto"/>
              <w:left w:val="single" w:sz="4" w:space="0" w:color="auto"/>
              <w:bottom w:val="single" w:sz="4" w:space="0" w:color="auto"/>
              <w:right w:val="single" w:sz="4" w:space="0" w:color="auto"/>
            </w:tcBorders>
            <w:shd w:val="clear" w:color="auto" w:fill="D9D9D9"/>
            <w:vAlign w:val="center"/>
            <w:hideMark/>
          </w:tcPr>
          <w:p w:rsidR="006062B6" w:rsidRPr="00E31C64" w:rsidRDefault="006062B6" w:rsidP="005C372C">
            <w:pPr>
              <w:jc w:val="both"/>
              <w:rPr>
                <w:rFonts w:ascii="Calibri" w:hAnsi="Calibri" w:cs="Calibri"/>
                <w:b/>
                <w:bCs/>
              </w:rPr>
            </w:pPr>
          </w:p>
          <w:p w:rsidR="004A0B84" w:rsidRPr="00E31C64" w:rsidRDefault="004A0B84" w:rsidP="005C372C">
            <w:pPr>
              <w:jc w:val="both"/>
              <w:rPr>
                <w:rFonts w:ascii="Calibri" w:hAnsi="Calibri" w:cs="Calibri"/>
                <w:b/>
                <w:bCs/>
                <w:lang w:eastAsia="en-US"/>
              </w:rPr>
            </w:pPr>
            <w:r w:rsidRPr="00E31C64">
              <w:rPr>
                <w:rFonts w:ascii="Calibri" w:hAnsi="Calibri" w:cs="Calibri"/>
                <w:b/>
                <w:bCs/>
              </w:rPr>
              <w:t>UE Fondamentale</w:t>
            </w:r>
          </w:p>
        </w:tc>
        <w:tc>
          <w:tcPr>
            <w:tcW w:w="4253" w:type="dxa"/>
            <w:gridSpan w:val="5"/>
            <w:tcBorders>
              <w:top w:val="doub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c>
          <w:tcPr>
            <w:tcW w:w="992" w:type="dxa"/>
            <w:tcBorders>
              <w:top w:val="double" w:sz="4" w:space="0" w:color="auto"/>
              <w:left w:val="single" w:sz="4" w:space="0" w:color="auto"/>
              <w:bottom w:val="single" w:sz="4" w:space="0" w:color="auto"/>
              <w:right w:val="single" w:sz="4" w:space="0" w:color="auto"/>
            </w:tcBorders>
            <w:shd w:val="clear" w:color="auto" w:fill="D9D9D9"/>
          </w:tcPr>
          <w:p w:rsidR="004A0B84" w:rsidRPr="00E31C64" w:rsidRDefault="004A0B84" w:rsidP="006062B6">
            <w:pPr>
              <w:jc w:val="center"/>
              <w:rPr>
                <w:rFonts w:ascii="Calibri" w:hAnsi="Calibri" w:cs="Calibri"/>
                <w:bCs/>
                <w:lang w:eastAsia="en-US"/>
              </w:rPr>
            </w:pPr>
          </w:p>
        </w:tc>
        <w:tc>
          <w:tcPr>
            <w:tcW w:w="1276" w:type="dxa"/>
            <w:tcBorders>
              <w:top w:val="double" w:sz="4" w:space="0" w:color="auto"/>
              <w:left w:val="single" w:sz="4" w:space="0" w:color="auto"/>
              <w:bottom w:val="single" w:sz="4" w:space="0" w:color="auto"/>
              <w:right w:val="single" w:sz="4" w:space="0" w:color="auto"/>
            </w:tcBorders>
            <w:shd w:val="clear" w:color="auto" w:fill="D9D9D9"/>
            <w:vAlign w:val="center"/>
            <w:hideMark/>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14</w:t>
            </w:r>
          </w:p>
        </w:tc>
        <w:tc>
          <w:tcPr>
            <w:tcW w:w="1276" w:type="dxa"/>
            <w:tcBorders>
              <w:top w:val="double" w:sz="4" w:space="0" w:color="auto"/>
              <w:left w:val="single" w:sz="4" w:space="0" w:color="auto"/>
              <w:bottom w:val="single" w:sz="4" w:space="0" w:color="auto"/>
              <w:right w:val="single" w:sz="4" w:space="0" w:color="auto"/>
            </w:tcBorders>
            <w:shd w:val="clear" w:color="auto" w:fill="D9D9D9"/>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22</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r>
      <w:tr w:rsidR="004A0B84" w:rsidRPr="00E31C64" w:rsidTr="005C372C">
        <w:trPr>
          <w:cantSplit/>
          <w:trHeight w:val="18"/>
        </w:trPr>
        <w:tc>
          <w:tcPr>
            <w:tcW w:w="4312" w:type="dxa"/>
            <w:tcBorders>
              <w:top w:val="single" w:sz="4" w:space="0" w:color="auto"/>
              <w:left w:val="single" w:sz="4" w:space="0" w:color="auto"/>
              <w:bottom w:val="single" w:sz="4" w:space="0" w:color="auto"/>
              <w:right w:val="single" w:sz="4" w:space="0" w:color="auto"/>
            </w:tcBorders>
            <w:vAlign w:val="center"/>
            <w:hideMark/>
          </w:tcPr>
          <w:p w:rsidR="004A0B84" w:rsidRPr="00E31C64" w:rsidRDefault="004A0B84" w:rsidP="005C372C">
            <w:pPr>
              <w:jc w:val="both"/>
              <w:rPr>
                <w:rFonts w:ascii="Calibri" w:hAnsi="Calibri" w:cs="Calibri"/>
                <w:lang w:eastAsia="en-US"/>
              </w:rPr>
            </w:pPr>
            <w:r w:rsidRPr="00E31C64">
              <w:rPr>
                <w:rFonts w:ascii="Calibri" w:hAnsi="Calibri" w:cs="Calibri"/>
              </w:rPr>
              <w:t xml:space="preserve">Matière 1 : </w:t>
            </w:r>
            <w:r w:rsidRPr="00E31C64">
              <w:rPr>
                <w:rFonts w:ascii="Calibri" w:hAnsi="Calibri" w:cs="Calibri"/>
                <w:lang w:eastAsia="en-US"/>
              </w:rPr>
              <w:t>Projet Fin d’étude</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r w:rsidRPr="00E31C64">
              <w:rPr>
                <w:rFonts w:ascii="Calibri" w:hAnsi="Calibri" w:cs="Calibri"/>
                <w:b/>
                <w:bCs/>
                <w:lang w:eastAsia="en-US"/>
              </w:rPr>
              <w:t>180</w:t>
            </w:r>
          </w:p>
        </w:tc>
        <w:tc>
          <w:tcPr>
            <w:tcW w:w="851"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4A0B84" w:rsidRPr="00E31C64" w:rsidRDefault="00C3727C" w:rsidP="006062B6">
            <w:pPr>
              <w:jc w:val="center"/>
              <w:rPr>
                <w:rFonts w:ascii="Calibri" w:hAnsi="Calibri" w:cs="Calibri"/>
                <w:bCs/>
                <w:lang w:eastAsia="en-US"/>
              </w:rPr>
            </w:pPr>
            <w:r>
              <w:rPr>
                <w:rFonts w:ascii="Calibri" w:hAnsi="Calibri" w:cs="Calibri"/>
                <w:bCs/>
                <w:lang w:eastAsia="en-US"/>
              </w:rPr>
              <w:t>6</w:t>
            </w:r>
            <w:r w:rsidR="004A0B84" w:rsidRPr="00E31C64">
              <w:rPr>
                <w:rFonts w:ascii="Calibri" w:hAnsi="Calibri" w:cs="Calibri"/>
                <w:bCs/>
                <w:lang w:eastAsia="en-US"/>
              </w:rPr>
              <w:t xml:space="preserve"> h</w:t>
            </w:r>
          </w:p>
        </w:tc>
        <w:tc>
          <w:tcPr>
            <w:tcW w:w="992" w:type="dxa"/>
            <w:tcBorders>
              <w:top w:val="single" w:sz="4" w:space="0" w:color="auto"/>
              <w:left w:val="single" w:sz="4" w:space="0" w:color="auto"/>
              <w:bottom w:val="single" w:sz="4" w:space="0" w:color="auto"/>
              <w:right w:val="single" w:sz="4" w:space="0" w:color="auto"/>
            </w:tcBorders>
          </w:tcPr>
          <w:p w:rsidR="004A0B84" w:rsidRPr="00E31C64" w:rsidRDefault="004A0B84" w:rsidP="006062B6">
            <w:pPr>
              <w:jc w:val="center"/>
              <w:rPr>
                <w:rFonts w:ascii="Calibri" w:hAnsi="Calibri" w:cs="Calibri"/>
                <w:bCs/>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10</w:t>
            </w: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D74053" w:rsidP="006062B6">
            <w:pPr>
              <w:jc w:val="center"/>
              <w:rPr>
                <w:rFonts w:ascii="Calibri" w:hAnsi="Calibri" w:cs="Calibri"/>
                <w:bCs/>
                <w:lang w:eastAsia="en-US"/>
              </w:rPr>
            </w:pPr>
            <w:r w:rsidRPr="00E31C64">
              <w:rPr>
                <w:rFonts w:ascii="Calibri" w:hAnsi="Calibri" w:cs="Calibri"/>
                <w:bCs/>
                <w:lang w:eastAsia="en-US"/>
              </w:rPr>
              <w:t>14</w:t>
            </w:r>
          </w:p>
        </w:tc>
        <w:tc>
          <w:tcPr>
            <w:tcW w:w="106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w:t>
            </w:r>
          </w:p>
        </w:tc>
      </w:tr>
      <w:tr w:rsidR="004A0B84" w:rsidRPr="00E31C64" w:rsidTr="005C372C">
        <w:trPr>
          <w:cantSplit/>
          <w:trHeight w:val="18"/>
        </w:trPr>
        <w:tc>
          <w:tcPr>
            <w:tcW w:w="4312" w:type="dxa"/>
            <w:tcBorders>
              <w:top w:val="single" w:sz="4" w:space="0" w:color="auto"/>
              <w:left w:val="single" w:sz="4" w:space="0" w:color="auto"/>
              <w:bottom w:val="single" w:sz="4" w:space="0" w:color="auto"/>
              <w:right w:val="single" w:sz="4" w:space="0" w:color="auto"/>
            </w:tcBorders>
            <w:vAlign w:val="center"/>
            <w:hideMark/>
          </w:tcPr>
          <w:p w:rsidR="004A0B84" w:rsidRPr="00E31C64" w:rsidRDefault="004A0B84" w:rsidP="005C372C">
            <w:pPr>
              <w:jc w:val="both"/>
              <w:rPr>
                <w:rFonts w:ascii="Calibri" w:hAnsi="Calibri" w:cs="Calibri"/>
                <w:lang w:eastAsia="en-US"/>
              </w:rPr>
            </w:pPr>
            <w:r w:rsidRPr="00E31C64">
              <w:rPr>
                <w:rFonts w:ascii="Calibri" w:hAnsi="Calibri" w:cs="Calibri"/>
              </w:rPr>
              <w:t>Matière 2 : Mémoire/</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r w:rsidRPr="00E31C64">
              <w:rPr>
                <w:rFonts w:ascii="Calibri" w:hAnsi="Calibri" w:cs="Calibri"/>
                <w:b/>
                <w:bCs/>
                <w:lang w:eastAsia="en-US"/>
              </w:rPr>
              <w:t>90h</w:t>
            </w:r>
          </w:p>
        </w:tc>
        <w:tc>
          <w:tcPr>
            <w:tcW w:w="851"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4A0B84" w:rsidRPr="00E31C64" w:rsidRDefault="00C3727C" w:rsidP="006062B6">
            <w:pPr>
              <w:jc w:val="center"/>
              <w:rPr>
                <w:rFonts w:ascii="Calibri" w:hAnsi="Calibri" w:cs="Calibri"/>
                <w:bCs/>
                <w:lang w:eastAsia="en-US"/>
              </w:rPr>
            </w:pPr>
            <w:r>
              <w:rPr>
                <w:rFonts w:ascii="Calibri" w:hAnsi="Calibri" w:cs="Calibri"/>
                <w:bCs/>
                <w:lang w:eastAsia="en-US"/>
              </w:rPr>
              <w:t>3</w:t>
            </w:r>
            <w:r w:rsidR="004A0B84" w:rsidRPr="00E31C64">
              <w:rPr>
                <w:rFonts w:ascii="Calibri" w:hAnsi="Calibri" w:cs="Calibri"/>
                <w:bCs/>
                <w:lang w:eastAsia="en-US"/>
              </w:rPr>
              <w:t xml:space="preserve"> h</w:t>
            </w:r>
          </w:p>
        </w:tc>
        <w:tc>
          <w:tcPr>
            <w:tcW w:w="992" w:type="dxa"/>
            <w:tcBorders>
              <w:top w:val="single" w:sz="4" w:space="0" w:color="auto"/>
              <w:left w:val="single" w:sz="4" w:space="0" w:color="auto"/>
              <w:bottom w:val="single" w:sz="4" w:space="0" w:color="auto"/>
              <w:right w:val="single" w:sz="4" w:space="0" w:color="auto"/>
            </w:tcBorders>
          </w:tcPr>
          <w:p w:rsidR="004A0B84" w:rsidRPr="00E31C64" w:rsidRDefault="004A0B84" w:rsidP="006062B6">
            <w:pPr>
              <w:jc w:val="center"/>
              <w:rPr>
                <w:rFonts w:ascii="Calibri" w:hAnsi="Calibri" w:cs="Calibri"/>
                <w:bCs/>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D74053" w:rsidP="006062B6">
            <w:pPr>
              <w:jc w:val="center"/>
              <w:rPr>
                <w:rFonts w:ascii="Calibri" w:hAnsi="Calibri" w:cs="Calibri"/>
                <w:bCs/>
                <w:lang w:eastAsia="en-US"/>
              </w:rPr>
            </w:pPr>
            <w:r w:rsidRPr="00E31C64">
              <w:rPr>
                <w:rFonts w:ascii="Calibri" w:hAnsi="Calibri" w:cs="Calibri"/>
                <w:bCs/>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D74053" w:rsidP="006062B6">
            <w:pPr>
              <w:jc w:val="center"/>
              <w:rPr>
                <w:rFonts w:ascii="Calibri" w:hAnsi="Calibri" w:cs="Calibri"/>
                <w:bCs/>
                <w:lang w:eastAsia="en-US"/>
              </w:rPr>
            </w:pPr>
            <w:r w:rsidRPr="00E31C64">
              <w:rPr>
                <w:rFonts w:ascii="Calibri" w:hAnsi="Calibri" w:cs="Calibri"/>
                <w:bCs/>
                <w:lang w:eastAsia="en-US"/>
              </w:rPr>
              <w:t>9</w:t>
            </w:r>
          </w:p>
        </w:tc>
        <w:tc>
          <w:tcPr>
            <w:tcW w:w="106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w:t>
            </w:r>
          </w:p>
        </w:tc>
      </w:tr>
      <w:tr w:rsidR="004A0B84" w:rsidRPr="00E31C64" w:rsidTr="005C372C">
        <w:trPr>
          <w:cantSplit/>
          <w:trHeight w:val="18"/>
        </w:trPr>
        <w:tc>
          <w:tcPr>
            <w:tcW w:w="4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2B6" w:rsidRPr="00E31C64" w:rsidRDefault="006062B6" w:rsidP="005C372C">
            <w:pPr>
              <w:jc w:val="both"/>
              <w:rPr>
                <w:rFonts w:ascii="Calibri" w:hAnsi="Calibri" w:cs="Calibri"/>
                <w:b/>
                <w:bCs/>
              </w:rPr>
            </w:pPr>
          </w:p>
          <w:p w:rsidR="004A0B84" w:rsidRPr="00E31C64" w:rsidRDefault="004A0B84" w:rsidP="005C372C">
            <w:pPr>
              <w:jc w:val="both"/>
              <w:rPr>
                <w:rFonts w:ascii="Calibri" w:hAnsi="Calibri" w:cs="Calibri"/>
                <w:b/>
                <w:bCs/>
                <w:lang w:eastAsia="en-US"/>
              </w:rPr>
            </w:pPr>
            <w:r w:rsidRPr="00E31C64">
              <w:rPr>
                <w:rFonts w:ascii="Calibri" w:hAnsi="Calibri" w:cs="Calibri"/>
                <w:b/>
                <w:bCs/>
              </w:rPr>
              <w:t>UE Méthodologie</w:t>
            </w:r>
          </w:p>
        </w:tc>
        <w:tc>
          <w:tcPr>
            <w:tcW w:w="425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4A0B84" w:rsidRPr="00E31C64" w:rsidRDefault="004A0B84" w:rsidP="006062B6">
            <w:pPr>
              <w:jc w:val="center"/>
              <w:rPr>
                <w:rFonts w:ascii="Calibri" w:hAnsi="Calibri" w:cs="Calibri"/>
                <w:bCs/>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
                <w:lang w:eastAsia="en-US"/>
              </w:rPr>
            </w:pPr>
            <w:r w:rsidRPr="00E31C64">
              <w:rPr>
                <w:rFonts w:ascii="Calibri" w:hAnsi="Calibri" w:cs="Calibri"/>
                <w:b/>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6</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r>
      <w:tr w:rsidR="004A0B84" w:rsidRPr="00E31C64" w:rsidTr="005C372C">
        <w:trPr>
          <w:cantSplit/>
          <w:trHeight w:val="18"/>
        </w:trPr>
        <w:tc>
          <w:tcPr>
            <w:tcW w:w="431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5C372C">
            <w:pPr>
              <w:jc w:val="both"/>
              <w:rPr>
                <w:rFonts w:ascii="Calibri" w:hAnsi="Calibri" w:cs="Calibri"/>
                <w:lang w:eastAsia="en-US"/>
              </w:rPr>
            </w:pPr>
            <w:r w:rsidRPr="00E31C64">
              <w:rPr>
                <w:rFonts w:ascii="Calibri" w:hAnsi="Calibri" w:cs="Calibri"/>
                <w:lang w:eastAsia="en-US"/>
              </w:rPr>
              <w:t>Stage en milieu professionnel</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r w:rsidRPr="00E31C64">
              <w:rPr>
                <w:rFonts w:ascii="Calibri" w:hAnsi="Calibri" w:cs="Calibri"/>
                <w:b/>
                <w:bCs/>
                <w:lang w:eastAsia="en-US"/>
              </w:rPr>
              <w:t>90h /15 j</w:t>
            </w:r>
          </w:p>
        </w:tc>
        <w:tc>
          <w:tcPr>
            <w:tcW w:w="851"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3h</w:t>
            </w:r>
          </w:p>
        </w:tc>
        <w:tc>
          <w:tcPr>
            <w:tcW w:w="709"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992" w:type="dxa"/>
            <w:tcBorders>
              <w:top w:val="single" w:sz="4" w:space="0" w:color="auto"/>
              <w:left w:val="single" w:sz="4" w:space="0" w:color="auto"/>
              <w:bottom w:val="single" w:sz="4" w:space="0" w:color="auto"/>
              <w:right w:val="single" w:sz="4" w:space="0" w:color="auto"/>
            </w:tcBorders>
          </w:tcPr>
          <w:p w:rsidR="004A0B84" w:rsidRPr="00E31C64" w:rsidRDefault="004A0B84" w:rsidP="006062B6">
            <w:pPr>
              <w:jc w:val="center"/>
              <w:rPr>
                <w:rFonts w:ascii="Calibri" w:hAnsi="Calibri" w:cs="Calibri"/>
                <w:bCs/>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D74053" w:rsidP="006062B6">
            <w:pPr>
              <w:jc w:val="center"/>
              <w:rPr>
                <w:rFonts w:ascii="Calibri" w:hAnsi="Calibri" w:cs="Calibri"/>
                <w:bCs/>
                <w:lang w:eastAsia="en-US"/>
              </w:rPr>
            </w:pPr>
            <w:r w:rsidRPr="00E31C64">
              <w:rPr>
                <w:rFonts w:ascii="Calibri" w:hAnsi="Calibri" w:cs="Calibri"/>
                <w:bCs/>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6</w:t>
            </w:r>
          </w:p>
        </w:tc>
        <w:tc>
          <w:tcPr>
            <w:tcW w:w="106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r w:rsidRPr="00E31C64">
              <w:rPr>
                <w:rFonts w:ascii="Calibri" w:hAnsi="Calibri" w:cs="Calibri"/>
                <w:bCs/>
                <w:lang w:eastAsia="en-US"/>
              </w:rPr>
              <w:t>-</w:t>
            </w:r>
          </w:p>
        </w:tc>
      </w:tr>
      <w:tr w:rsidR="004A0B84" w:rsidRPr="00E31C64" w:rsidTr="005C372C">
        <w:trPr>
          <w:cantSplit/>
          <w:trHeight w:val="18"/>
        </w:trPr>
        <w:tc>
          <w:tcPr>
            <w:tcW w:w="4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2B6" w:rsidRPr="00E31C64" w:rsidRDefault="006062B6" w:rsidP="005C372C">
            <w:pPr>
              <w:jc w:val="both"/>
              <w:rPr>
                <w:rFonts w:ascii="Calibri" w:hAnsi="Calibri" w:cs="Calibri"/>
                <w:b/>
                <w:bCs/>
              </w:rPr>
            </w:pPr>
          </w:p>
          <w:p w:rsidR="004A0B84" w:rsidRPr="00E31C64" w:rsidRDefault="004A0B84" w:rsidP="005C372C">
            <w:pPr>
              <w:jc w:val="both"/>
              <w:rPr>
                <w:rFonts w:ascii="Calibri" w:hAnsi="Calibri" w:cs="Calibri"/>
                <w:b/>
                <w:bCs/>
                <w:lang w:eastAsia="en-US"/>
              </w:rPr>
            </w:pPr>
            <w:r w:rsidRPr="00E31C64">
              <w:rPr>
                <w:rFonts w:ascii="Calibri" w:hAnsi="Calibri" w:cs="Calibri"/>
                <w:b/>
                <w:bCs/>
              </w:rPr>
              <w:t>UE Découverte/ Transversale</w:t>
            </w:r>
          </w:p>
        </w:tc>
        <w:tc>
          <w:tcPr>
            <w:tcW w:w="425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4A0B84" w:rsidRPr="00E31C64" w:rsidRDefault="004A0B84" w:rsidP="006062B6">
            <w:pPr>
              <w:jc w:val="center"/>
              <w:rPr>
                <w:rFonts w:ascii="Calibri" w:hAnsi="Calibri" w:cs="Calibri"/>
                <w:bCs/>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
                <w:lang w:eastAsia="en-US"/>
              </w:rPr>
            </w:pPr>
            <w:r w:rsidRPr="00E31C64">
              <w:rPr>
                <w:rFonts w:ascii="Calibri" w:hAnsi="Calibri" w:cs="Calibri"/>
                <w:b/>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2</w:t>
            </w:r>
          </w:p>
        </w:tc>
        <w:tc>
          <w:tcPr>
            <w:tcW w:w="1062"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A0B84" w:rsidRPr="00E31C64" w:rsidRDefault="004A0B84" w:rsidP="006062B6">
            <w:pPr>
              <w:jc w:val="center"/>
              <w:rPr>
                <w:rFonts w:ascii="Calibri" w:hAnsi="Calibri" w:cs="Calibri"/>
                <w:bCs/>
                <w:lang w:eastAsia="en-US"/>
              </w:rPr>
            </w:pPr>
          </w:p>
        </w:tc>
      </w:tr>
      <w:tr w:rsidR="004A0B84" w:rsidRPr="00E31C64" w:rsidTr="005C372C">
        <w:trPr>
          <w:cantSplit/>
          <w:trHeight w:val="183"/>
        </w:trPr>
        <w:tc>
          <w:tcPr>
            <w:tcW w:w="431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5C372C">
            <w:pPr>
              <w:jc w:val="both"/>
              <w:rPr>
                <w:rFonts w:ascii="Calibri" w:hAnsi="Calibri" w:cs="Calibri"/>
              </w:rPr>
            </w:pPr>
            <w:r w:rsidRPr="00E31C64">
              <w:rPr>
                <w:rFonts w:ascii="Calibri" w:hAnsi="Calibri" w:cs="Calibri"/>
              </w:rPr>
              <w:t>Matière 1 : Langue étrangère</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lang w:eastAsia="en-US"/>
              </w:rPr>
            </w:pPr>
            <w:r w:rsidRPr="00E31C64">
              <w:rPr>
                <w:rFonts w:ascii="Calibri" w:hAnsi="Calibri" w:cs="Calibri"/>
                <w:lang w:eastAsia="en-US"/>
              </w:rPr>
              <w:t>22h30</w:t>
            </w:r>
          </w:p>
        </w:tc>
        <w:tc>
          <w:tcPr>
            <w:tcW w:w="851"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lang w:eastAsia="en-US"/>
              </w:rPr>
            </w:pPr>
            <w:r w:rsidRPr="00E31C64">
              <w:rPr>
                <w:rFonts w:ascii="Calibri" w:hAnsi="Calibri" w:cs="Calibri"/>
                <w:lang w:eastAsia="en-US"/>
              </w:rPr>
              <w:t>1h30</w:t>
            </w:r>
          </w:p>
        </w:tc>
        <w:tc>
          <w:tcPr>
            <w:tcW w:w="567"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4A0B84" w:rsidRPr="00E31C64" w:rsidRDefault="004A0B84" w:rsidP="006062B6">
            <w:pPr>
              <w:jc w:val="center"/>
              <w:rPr>
                <w:rFonts w:ascii="Calibri"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D74053" w:rsidP="006062B6">
            <w:pPr>
              <w:jc w:val="center"/>
              <w:rPr>
                <w:rFonts w:ascii="Calibri" w:hAnsi="Calibri" w:cs="Calibri"/>
                <w:lang w:eastAsia="en-US"/>
              </w:rPr>
            </w:pPr>
            <w:r w:rsidRPr="00E31C64">
              <w:rPr>
                <w:rFonts w:ascii="Calibri" w:hAnsi="Calibri" w:cs="Calibri"/>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D74053" w:rsidP="006062B6">
            <w:pPr>
              <w:jc w:val="center"/>
              <w:rPr>
                <w:rFonts w:ascii="Calibri" w:hAnsi="Calibri" w:cs="Calibri"/>
              </w:rPr>
            </w:pPr>
            <w:r w:rsidRPr="00E31C64">
              <w:rPr>
                <w:rFonts w:ascii="Calibri" w:hAnsi="Calibri" w:cs="Calibri"/>
              </w:rPr>
              <w:t>1</w:t>
            </w:r>
          </w:p>
        </w:tc>
        <w:tc>
          <w:tcPr>
            <w:tcW w:w="106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lang w:eastAsia="en-US"/>
              </w:rPr>
            </w:pPr>
            <w:r w:rsidRPr="00E31C64">
              <w:rPr>
                <w:rFonts w:ascii="Calibri" w:hAnsi="Calibri" w:cs="Calibri"/>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lang w:eastAsia="en-US"/>
              </w:rPr>
            </w:pPr>
            <w:r w:rsidRPr="00E31C64">
              <w:rPr>
                <w:rFonts w:ascii="Calibri" w:hAnsi="Calibri" w:cs="Calibri"/>
                <w:lang w:eastAsia="en-US"/>
              </w:rPr>
              <w:t>100%</w:t>
            </w:r>
          </w:p>
        </w:tc>
      </w:tr>
      <w:tr w:rsidR="004A0B84" w:rsidRPr="00E31C64" w:rsidTr="005C372C">
        <w:trPr>
          <w:cantSplit/>
          <w:trHeight w:val="183"/>
        </w:trPr>
        <w:tc>
          <w:tcPr>
            <w:tcW w:w="4312" w:type="dxa"/>
            <w:tcBorders>
              <w:top w:val="single" w:sz="4" w:space="0" w:color="auto"/>
              <w:left w:val="single" w:sz="4" w:space="0" w:color="auto"/>
              <w:bottom w:val="single" w:sz="4" w:space="0" w:color="auto"/>
              <w:right w:val="single" w:sz="4" w:space="0" w:color="auto"/>
            </w:tcBorders>
            <w:vAlign w:val="center"/>
            <w:hideMark/>
          </w:tcPr>
          <w:p w:rsidR="006062B6" w:rsidRPr="00E31C64" w:rsidRDefault="006062B6" w:rsidP="005C372C">
            <w:pPr>
              <w:jc w:val="both"/>
              <w:rPr>
                <w:rFonts w:ascii="Calibri" w:hAnsi="Calibri" w:cs="Calibri"/>
                <w:b/>
                <w:bCs/>
              </w:rPr>
            </w:pPr>
          </w:p>
          <w:p w:rsidR="004A0B84" w:rsidRPr="00E31C64" w:rsidRDefault="004A0B84" w:rsidP="005C372C">
            <w:pPr>
              <w:jc w:val="both"/>
              <w:rPr>
                <w:rFonts w:ascii="Calibri" w:hAnsi="Calibri" w:cs="Calibri"/>
                <w:b/>
                <w:bCs/>
                <w:lang w:eastAsia="en-US"/>
              </w:rPr>
            </w:pPr>
            <w:r w:rsidRPr="00E31C64">
              <w:rPr>
                <w:rFonts w:ascii="Calibri" w:hAnsi="Calibri" w:cs="Calibri"/>
                <w:b/>
                <w:bCs/>
              </w:rPr>
              <w:t>Total Semestre 4</w:t>
            </w: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r w:rsidRPr="00E31C64">
              <w:rPr>
                <w:rFonts w:ascii="Calibri" w:hAnsi="Calibri" w:cs="Calibri"/>
                <w:b/>
                <w:bCs/>
                <w:lang w:eastAsia="en-US"/>
              </w:rPr>
              <w:t>382h30</w:t>
            </w:r>
          </w:p>
        </w:tc>
        <w:tc>
          <w:tcPr>
            <w:tcW w:w="851"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r w:rsidRPr="00E31C64">
              <w:rPr>
                <w:rFonts w:ascii="Calibri" w:hAnsi="Calibri" w:cs="Calibri"/>
                <w:b/>
                <w:bCs/>
                <w:lang w:eastAsia="en-US"/>
              </w:rPr>
              <w:t>1H30</w:t>
            </w:r>
          </w:p>
        </w:tc>
        <w:tc>
          <w:tcPr>
            <w:tcW w:w="567"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r w:rsidRPr="00E31C64">
              <w:rPr>
                <w:rFonts w:ascii="Calibri" w:hAnsi="Calibri" w:cs="Calibri"/>
                <w:b/>
                <w:bCs/>
                <w:lang w:eastAsia="en-US"/>
              </w:rPr>
              <w:t>3h</w:t>
            </w:r>
          </w:p>
        </w:tc>
        <w:tc>
          <w:tcPr>
            <w:tcW w:w="709"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4A0B84" w:rsidRPr="00E31C64" w:rsidRDefault="00C3727C" w:rsidP="006062B6">
            <w:pPr>
              <w:jc w:val="center"/>
              <w:rPr>
                <w:rFonts w:ascii="Calibri" w:hAnsi="Calibri" w:cs="Calibri"/>
                <w:b/>
                <w:bCs/>
                <w:lang w:eastAsia="en-US"/>
              </w:rPr>
            </w:pPr>
            <w:r>
              <w:rPr>
                <w:rFonts w:ascii="Calibri" w:hAnsi="Calibri" w:cs="Calibri"/>
                <w:b/>
                <w:bCs/>
                <w:lang w:eastAsia="en-US"/>
              </w:rPr>
              <w:t>9</w:t>
            </w:r>
            <w:r w:rsidR="004A0B84" w:rsidRPr="00E31C64">
              <w:rPr>
                <w:rFonts w:ascii="Calibri" w:hAnsi="Calibri" w:cs="Calibri"/>
                <w:b/>
                <w:bCs/>
                <w:lang w:eastAsia="en-US"/>
              </w:rPr>
              <w:t>h</w:t>
            </w:r>
          </w:p>
        </w:tc>
        <w:tc>
          <w:tcPr>
            <w:tcW w:w="992" w:type="dxa"/>
            <w:tcBorders>
              <w:top w:val="single" w:sz="4" w:space="0" w:color="auto"/>
              <w:left w:val="single" w:sz="4" w:space="0" w:color="auto"/>
              <w:bottom w:val="single" w:sz="4" w:space="0" w:color="auto"/>
              <w:right w:val="single" w:sz="4" w:space="0" w:color="auto"/>
            </w:tcBorders>
            <w:hideMark/>
          </w:tcPr>
          <w:p w:rsidR="006062B6" w:rsidRPr="00E31C64" w:rsidRDefault="006062B6" w:rsidP="006062B6">
            <w:pPr>
              <w:jc w:val="center"/>
              <w:rPr>
                <w:rFonts w:ascii="Calibri" w:hAnsi="Calibri" w:cs="Calibri"/>
                <w:b/>
                <w:bCs/>
              </w:rPr>
            </w:pPr>
          </w:p>
          <w:p w:rsidR="004A0B84" w:rsidRPr="00E31C64" w:rsidRDefault="00C3727C" w:rsidP="00C3727C">
            <w:pPr>
              <w:jc w:val="center"/>
              <w:rPr>
                <w:rFonts w:ascii="Calibri" w:hAnsi="Calibri" w:cs="Calibri"/>
                <w:b/>
                <w:bCs/>
                <w:lang w:eastAsia="en-US"/>
              </w:rPr>
            </w:pPr>
            <w:r>
              <w:rPr>
                <w:rFonts w:ascii="Calibri" w:hAnsi="Calibri" w:cs="Calibri"/>
                <w:b/>
                <w:bCs/>
              </w:rPr>
              <w:t>13</w:t>
            </w:r>
            <w:r w:rsidR="004A0B84" w:rsidRPr="00E31C64">
              <w:rPr>
                <w:rFonts w:ascii="Calibri" w:hAnsi="Calibri" w:cs="Calibri"/>
                <w:b/>
                <w:bCs/>
              </w:rPr>
              <w:t xml:space="preserve"> h30</w:t>
            </w:r>
          </w:p>
        </w:tc>
        <w:tc>
          <w:tcPr>
            <w:tcW w:w="1276"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
                <w:bCs/>
                <w:lang w:eastAsia="en-US"/>
              </w:rPr>
            </w:pPr>
            <w:r w:rsidRPr="00E31C64">
              <w:rPr>
                <w:rFonts w:ascii="Calibri" w:hAnsi="Calibri" w:cs="Calibri"/>
                <w:b/>
                <w:bCs/>
                <w:lang w:eastAsia="en-US"/>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A0B84" w:rsidRPr="00E31C64" w:rsidRDefault="004A0B84" w:rsidP="006062B6">
            <w:pPr>
              <w:jc w:val="center"/>
              <w:rPr>
                <w:rFonts w:ascii="Calibri" w:hAnsi="Calibri" w:cs="Calibri"/>
                <w:b/>
                <w:lang w:eastAsia="en-US"/>
              </w:rPr>
            </w:pPr>
            <w:r w:rsidRPr="00E31C64">
              <w:rPr>
                <w:rFonts w:ascii="Calibri" w:hAnsi="Calibri" w:cs="Calibri"/>
                <w:b/>
              </w:rPr>
              <w:t>30</w:t>
            </w:r>
          </w:p>
        </w:tc>
        <w:tc>
          <w:tcPr>
            <w:tcW w:w="1062"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4A0B84" w:rsidRPr="00E31C64" w:rsidRDefault="004A0B84" w:rsidP="006062B6">
            <w:pPr>
              <w:jc w:val="center"/>
              <w:rPr>
                <w:rFonts w:ascii="Calibri" w:hAnsi="Calibri" w:cs="Calibri"/>
                <w:bCs/>
                <w:lang w:eastAsia="en-US"/>
              </w:rPr>
            </w:pPr>
          </w:p>
        </w:tc>
      </w:tr>
    </w:tbl>
    <w:p w:rsidR="004A0B84" w:rsidRPr="00D25311" w:rsidRDefault="004A0B84" w:rsidP="004A0B84">
      <w:pPr>
        <w:spacing w:line="360" w:lineRule="auto"/>
        <w:jc w:val="both"/>
        <w:rPr>
          <w:rFonts w:ascii="Arial" w:hAnsi="Arial" w:cs="Arial"/>
          <w:sz w:val="28"/>
          <w:szCs w:val="28"/>
        </w:rPr>
      </w:pPr>
    </w:p>
    <w:p w:rsidR="004A0B84" w:rsidRPr="00D25311" w:rsidRDefault="004A0B84" w:rsidP="004A0B84">
      <w:pPr>
        <w:spacing w:line="360" w:lineRule="auto"/>
        <w:jc w:val="both"/>
        <w:rPr>
          <w:rFonts w:ascii="Arial" w:hAnsi="Arial" w:cs="Arial"/>
          <w:sz w:val="28"/>
          <w:szCs w:val="28"/>
        </w:rPr>
      </w:pPr>
    </w:p>
    <w:p w:rsidR="004A0B84" w:rsidRPr="00D25311" w:rsidRDefault="004A0B84" w:rsidP="004A0B84">
      <w:pPr>
        <w:spacing w:line="360" w:lineRule="auto"/>
        <w:jc w:val="both"/>
        <w:rPr>
          <w:rFonts w:ascii="Arial" w:hAnsi="Arial" w:cs="Arial"/>
          <w:b/>
          <w:sz w:val="28"/>
          <w:szCs w:val="28"/>
        </w:rPr>
        <w:sectPr w:rsidR="004A0B84" w:rsidRPr="00D25311" w:rsidSect="005C372C">
          <w:pgSz w:w="16838" w:h="11906" w:orient="landscape"/>
          <w:pgMar w:top="1134" w:right="1134" w:bottom="1134" w:left="1134" w:header="709" w:footer="709" w:gutter="0"/>
          <w:cols w:space="708"/>
          <w:titlePg/>
          <w:docGrid w:linePitch="360"/>
        </w:sectPr>
      </w:pPr>
    </w:p>
    <w:p w:rsidR="004A0B84" w:rsidRPr="00D25311" w:rsidRDefault="004A0B84" w:rsidP="00277E72">
      <w:pPr>
        <w:jc w:val="both"/>
        <w:rPr>
          <w:rFonts w:ascii="Arial" w:hAnsi="Arial" w:cs="Arial"/>
        </w:rPr>
      </w:pPr>
    </w:p>
    <w:p w:rsidR="004A0B84" w:rsidRPr="00D25311" w:rsidRDefault="004A0B84" w:rsidP="00277E72">
      <w:pPr>
        <w:jc w:val="both"/>
        <w:rPr>
          <w:rFonts w:ascii="Arial" w:hAnsi="Arial" w:cs="Arial"/>
          <w:b/>
        </w:rPr>
      </w:pPr>
    </w:p>
    <w:p w:rsidR="004A0B84" w:rsidRPr="00D25311" w:rsidRDefault="004A0B84" w:rsidP="00277E72">
      <w:pPr>
        <w:jc w:val="both"/>
        <w:rPr>
          <w:rFonts w:ascii="Arial" w:hAnsi="Arial" w:cs="Arial"/>
          <w:bCs/>
        </w:rPr>
      </w:pPr>
      <w:r w:rsidRPr="00D25311">
        <w:rPr>
          <w:rFonts w:ascii="Arial" w:hAnsi="Arial" w:cs="Arial"/>
          <w:b/>
        </w:rPr>
        <w:t xml:space="preserve">Récapitulatif global de la formation : </w:t>
      </w:r>
      <w:r w:rsidRPr="00D25311">
        <w:rPr>
          <w:rFonts w:ascii="Arial" w:hAnsi="Arial" w:cs="Arial"/>
          <w:bCs/>
        </w:rPr>
        <w:t>(indiquer le VH global séparé en cours, TD, pour les 04 semestres d’enseignement, pour les différents types d’UE)</w:t>
      </w:r>
    </w:p>
    <w:p w:rsidR="00277E72" w:rsidRPr="00D25311" w:rsidRDefault="00277E72" w:rsidP="00277E72">
      <w:pPr>
        <w:jc w:val="both"/>
        <w:rPr>
          <w:rFonts w:ascii="Arial" w:hAnsi="Arial" w:cs="Arial"/>
          <w:bCs/>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1729"/>
        <w:gridCol w:w="1646"/>
        <w:gridCol w:w="1730"/>
        <w:gridCol w:w="1746"/>
      </w:tblGrid>
      <w:tr w:rsidR="004A0B84" w:rsidRPr="00D25311" w:rsidTr="00B33D1C">
        <w:trPr>
          <w:trHeight w:val="754"/>
        </w:trPr>
        <w:tc>
          <w:tcPr>
            <w:tcW w:w="2991" w:type="dxa"/>
          </w:tcPr>
          <w:p w:rsidR="004A0B84" w:rsidRPr="00D25311" w:rsidRDefault="007432D6" w:rsidP="00277E72">
            <w:pPr>
              <w:spacing w:before="120"/>
              <w:ind w:right="-86"/>
              <w:jc w:val="both"/>
              <w:rPr>
                <w:rFonts w:ascii="Arial" w:hAnsi="Arial" w:cs="Arial"/>
                <w:b/>
              </w:rPr>
            </w:pPr>
            <w:r w:rsidRPr="00D25311">
              <w:rPr>
                <w:rFonts w:ascii="Arial" w:hAnsi="Arial" w:cs="Arial"/>
                <w:b/>
                <w:noProof/>
                <w:lang w:eastAsia="fr-FR"/>
              </w:rPr>
              <mc:AlternateContent>
                <mc:Choice Requires="wps">
                  <w:drawing>
                    <wp:anchor distT="0" distB="0" distL="114300" distR="114300" simplePos="0" relativeHeight="251651072" behindDoc="0" locked="0" layoutInCell="1" allowOverlap="1" wp14:anchorId="3E285449" wp14:editId="2C6B95A6">
                      <wp:simplePos x="0" y="0"/>
                      <wp:positionH relativeFrom="column">
                        <wp:posOffset>-62865</wp:posOffset>
                      </wp:positionH>
                      <wp:positionV relativeFrom="paragraph">
                        <wp:posOffset>8255</wp:posOffset>
                      </wp:positionV>
                      <wp:extent cx="1600200" cy="428625"/>
                      <wp:effectExtent l="0" t="0" r="0" b="31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60020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B93BB95" id="_x0000_t32" coordsize="21600,21600" o:spt="32" o:oned="t" path="m,l21600,21600e" filled="f">
                      <v:path arrowok="t" fillok="f" o:connecttype="none"/>
                      <o:lock v:ext="edit" shapetype="t"/>
                    </v:shapetype>
                    <v:shape id="AutoShape 2" o:spid="_x0000_s1026" type="#_x0000_t32" style="position:absolute;margin-left:-4.95pt;margin-top:.65pt;width:126pt;height:33.7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2vzQEAAH8DAAAOAAAAZHJzL2Uyb0RvYy54bWysU8GOEzEMvSPxD1HudKYVWy2jTleoy8Jh&#10;gUoL3N0k04nIxJGTdtq/x8mUwsINMQfLjuNn+73M6u40OHE0FC36Vs5ntRTGK9TW71v59cvDq1sp&#10;YgKvwaE3rTybKO/WL1+sxtCYBfbotCHBID42Y2hln1Joqiqq3gwQZxiM52SHNEDikPaVJhgZfXDV&#10;oq6X1YikA6EyMfLp/ZSU64LfdUalz10XTRKulTxbKpaK3WVbrVfQ7AlCb9VlDPiHKQawnpteoe4h&#10;gTiQ/QtqsIowYpdmCocKu84qU3bgbeb1H9s89RBM2YXJieFKU/x/sOrTcUvCatZOCg8DS/T2kLB0&#10;FotMzxhiw7c2fkt5QXXyT+ER1ffIuepZMgcxMNxu/IiakYCRCiunjgbRORs+lD7Z+5a9DMgciFMR&#10;5HwVxJySUHw4X9Y1qyyF4tzrxe1ycZNHqqDJiLk6UEzvDQ4iO62MicDu+7RB71l7pKkHHB9jmgp/&#10;FuRijw/WOT6HxnkxtvLNDTfIYURndU6WgPa7jSNxhPyIyneZ4tk1woPXBaw3oN9d/ATWTT5P7fyF&#10;s0zTRO0O9XlLebZMH6tc1ru8yPyMfo/LrV//zfoHAAAA//8DAFBLAwQUAAYACAAAACEAc/oMIOIA&#10;AAAMAQAADwAAAGRycy9kb3ducmV2LnhtbExPTUvDQBC9C/6HZQQv0m4aS0zTbIooFosHsRXPm+yY&#10;BLOzIbttor++40kvAzPvzfvIN5PtxAkH3zpSsJhHIJAqZ1qqFbwfnmYpCB80Gd05QgXf6GFTXF7k&#10;OjNupDc87UMtWIR8phU0IfSZlL5q0Go/dz0SY59usDrwOtTSDHpkcdvJOIoSaXVL7NDoHh8arL72&#10;R6tgmRzK7Vjh7k6+/ozm5flju7uxSl1fTY9rHvdrEAGn8PcBvx04PxQcrHRHMl50CmarFTP5fguC&#10;4XgZL0CUCpI0BVnk8n+J4gwAAP//AwBQSwECLQAUAAYACAAAACEAtoM4kv4AAADhAQAAEwAAAAAA&#10;AAAAAAAAAAAAAAAAW0NvbnRlbnRfVHlwZXNdLnhtbFBLAQItABQABgAIAAAAIQA4/SH/1gAAAJQB&#10;AAALAAAAAAAAAAAAAAAAAC8BAABfcmVscy8ucmVsc1BLAQItABQABgAIAAAAIQAkKO2vzQEAAH8D&#10;AAAOAAAAAAAAAAAAAAAAAC4CAABkcnMvZTJvRG9jLnhtbFBLAQItABQABgAIAAAAIQBz+gwg4gAA&#10;AAwBAAAPAAAAAAAAAAAAAAAAACcEAABkcnMvZG93bnJldi54bWxQSwUGAAAAAAQABADzAAAANgUA&#10;AAAA&#10;">
                      <o:lock v:ext="edit" shapetype="f"/>
                    </v:shape>
                  </w:pict>
                </mc:Fallback>
              </mc:AlternateContent>
            </w:r>
            <w:r w:rsidR="004A0B84" w:rsidRPr="00D25311">
              <w:rPr>
                <w:rFonts w:ascii="Arial" w:hAnsi="Arial" w:cs="Arial"/>
                <w:b/>
              </w:rPr>
              <w:t xml:space="preserve">                          UE</w:t>
            </w:r>
          </w:p>
          <w:p w:rsidR="004A0B84" w:rsidRPr="00D25311" w:rsidRDefault="004A0B84" w:rsidP="00277E72">
            <w:pPr>
              <w:jc w:val="both"/>
              <w:rPr>
                <w:rFonts w:ascii="Arial" w:hAnsi="Arial" w:cs="Arial"/>
                <w:bCs/>
              </w:rPr>
            </w:pPr>
            <w:r w:rsidRPr="00D25311">
              <w:rPr>
                <w:rFonts w:ascii="Arial" w:hAnsi="Arial" w:cs="Arial"/>
                <w:b/>
              </w:rPr>
              <w:t xml:space="preserve">   VH</w:t>
            </w:r>
          </w:p>
        </w:tc>
        <w:tc>
          <w:tcPr>
            <w:tcW w:w="1729" w:type="dxa"/>
            <w:vAlign w:val="center"/>
          </w:tcPr>
          <w:p w:rsidR="004A0B84" w:rsidRPr="00D25311" w:rsidRDefault="004A0B84" w:rsidP="00277E72">
            <w:pPr>
              <w:ind w:right="35"/>
              <w:jc w:val="both"/>
              <w:rPr>
                <w:rFonts w:ascii="Arial" w:hAnsi="Arial" w:cs="Arial"/>
                <w:b/>
              </w:rPr>
            </w:pPr>
            <w:r w:rsidRPr="00D25311">
              <w:rPr>
                <w:rFonts w:ascii="Arial" w:hAnsi="Arial" w:cs="Arial"/>
                <w:b/>
              </w:rPr>
              <w:t>UEF</w:t>
            </w:r>
          </w:p>
        </w:tc>
        <w:tc>
          <w:tcPr>
            <w:tcW w:w="1646" w:type="dxa"/>
            <w:vAlign w:val="center"/>
          </w:tcPr>
          <w:p w:rsidR="004A0B84" w:rsidRPr="00D25311" w:rsidRDefault="004A0B84" w:rsidP="00277E72">
            <w:pPr>
              <w:ind w:right="100"/>
              <w:jc w:val="both"/>
              <w:rPr>
                <w:rFonts w:ascii="Arial" w:hAnsi="Arial" w:cs="Arial"/>
                <w:b/>
              </w:rPr>
            </w:pPr>
            <w:r w:rsidRPr="00D25311">
              <w:rPr>
                <w:rFonts w:ascii="Arial" w:hAnsi="Arial" w:cs="Arial"/>
                <w:b/>
              </w:rPr>
              <w:t>UEM</w:t>
            </w:r>
          </w:p>
        </w:tc>
        <w:tc>
          <w:tcPr>
            <w:tcW w:w="1730" w:type="dxa"/>
            <w:vAlign w:val="center"/>
          </w:tcPr>
          <w:p w:rsidR="004A0B84" w:rsidRPr="00D25311" w:rsidRDefault="004A0B84" w:rsidP="00277E72">
            <w:pPr>
              <w:ind w:right="49"/>
              <w:jc w:val="both"/>
              <w:rPr>
                <w:rFonts w:ascii="Arial" w:hAnsi="Arial" w:cs="Arial"/>
                <w:b/>
              </w:rPr>
            </w:pPr>
            <w:r w:rsidRPr="00D25311">
              <w:rPr>
                <w:rFonts w:ascii="Arial" w:hAnsi="Arial" w:cs="Arial"/>
                <w:b/>
              </w:rPr>
              <w:t>UED/T</w:t>
            </w:r>
          </w:p>
        </w:tc>
        <w:tc>
          <w:tcPr>
            <w:tcW w:w="1746" w:type="dxa"/>
            <w:vAlign w:val="center"/>
          </w:tcPr>
          <w:p w:rsidR="004A0B84" w:rsidRPr="00D25311" w:rsidRDefault="004A0B84" w:rsidP="00277E72">
            <w:pPr>
              <w:ind w:right="282"/>
              <w:jc w:val="both"/>
              <w:rPr>
                <w:rFonts w:ascii="Arial" w:hAnsi="Arial" w:cs="Arial"/>
                <w:b/>
              </w:rPr>
            </w:pPr>
            <w:r w:rsidRPr="00D25311">
              <w:rPr>
                <w:rFonts w:ascii="Arial" w:hAnsi="Arial" w:cs="Arial"/>
                <w:b/>
              </w:rPr>
              <w:t>Total</w:t>
            </w:r>
          </w:p>
        </w:tc>
      </w:tr>
      <w:tr w:rsidR="004A0B84" w:rsidRPr="00D25311" w:rsidTr="00B33D1C">
        <w:trPr>
          <w:trHeight w:val="314"/>
        </w:trPr>
        <w:tc>
          <w:tcPr>
            <w:tcW w:w="2991" w:type="dxa"/>
            <w:vAlign w:val="center"/>
          </w:tcPr>
          <w:p w:rsidR="004A0B84" w:rsidRPr="00D25311" w:rsidRDefault="004A0B84" w:rsidP="00277E72">
            <w:pPr>
              <w:tabs>
                <w:tab w:val="left" w:pos="1486"/>
                <w:tab w:val="left" w:pos="1542"/>
              </w:tabs>
              <w:ind w:right="-86"/>
              <w:jc w:val="both"/>
              <w:rPr>
                <w:rFonts w:ascii="Arial" w:hAnsi="Arial" w:cs="Arial"/>
                <w:b/>
              </w:rPr>
            </w:pPr>
            <w:r w:rsidRPr="00D25311">
              <w:rPr>
                <w:rFonts w:ascii="Arial" w:hAnsi="Arial" w:cs="Arial"/>
                <w:b/>
              </w:rPr>
              <w:t>Cours</w:t>
            </w:r>
          </w:p>
        </w:tc>
        <w:tc>
          <w:tcPr>
            <w:tcW w:w="1729" w:type="dxa"/>
            <w:vAlign w:val="center"/>
          </w:tcPr>
          <w:p w:rsidR="004A0B84" w:rsidRPr="00D25311" w:rsidRDefault="004A0B84" w:rsidP="00277E72">
            <w:pPr>
              <w:jc w:val="both"/>
              <w:rPr>
                <w:rFonts w:ascii="Arial" w:hAnsi="Arial" w:cs="Arial"/>
                <w:bCs/>
              </w:rPr>
            </w:pPr>
            <w:r w:rsidRPr="00D25311">
              <w:rPr>
                <w:rFonts w:ascii="Arial" w:hAnsi="Arial" w:cs="Arial"/>
                <w:bCs/>
              </w:rPr>
              <w:t>157h30</w:t>
            </w:r>
          </w:p>
        </w:tc>
        <w:tc>
          <w:tcPr>
            <w:tcW w:w="1646" w:type="dxa"/>
            <w:vAlign w:val="center"/>
          </w:tcPr>
          <w:p w:rsidR="004A0B84" w:rsidRPr="00D25311" w:rsidRDefault="004A0B84" w:rsidP="00277E72">
            <w:pPr>
              <w:jc w:val="both"/>
              <w:rPr>
                <w:rFonts w:ascii="Arial" w:hAnsi="Arial" w:cs="Arial"/>
                <w:bCs/>
              </w:rPr>
            </w:pPr>
            <w:r w:rsidRPr="00D25311">
              <w:rPr>
                <w:rFonts w:ascii="Arial" w:hAnsi="Arial" w:cs="Arial"/>
                <w:bCs/>
              </w:rPr>
              <w:t>202h30</w:t>
            </w:r>
          </w:p>
        </w:tc>
        <w:tc>
          <w:tcPr>
            <w:tcW w:w="1730" w:type="dxa"/>
            <w:vAlign w:val="center"/>
          </w:tcPr>
          <w:p w:rsidR="004A0B84" w:rsidRPr="00D25311" w:rsidRDefault="004A0B84" w:rsidP="00277E72">
            <w:pPr>
              <w:jc w:val="both"/>
              <w:rPr>
                <w:rFonts w:ascii="Arial" w:hAnsi="Arial" w:cs="Arial"/>
                <w:bCs/>
              </w:rPr>
            </w:pPr>
            <w:r w:rsidRPr="00D25311">
              <w:rPr>
                <w:rFonts w:ascii="Arial" w:hAnsi="Arial" w:cs="Arial"/>
                <w:bCs/>
              </w:rPr>
              <w:t>202h30</w:t>
            </w:r>
          </w:p>
        </w:tc>
        <w:tc>
          <w:tcPr>
            <w:tcW w:w="1746" w:type="dxa"/>
            <w:vAlign w:val="center"/>
          </w:tcPr>
          <w:p w:rsidR="004A0B84" w:rsidRPr="00D25311" w:rsidRDefault="004A0B84" w:rsidP="00277E72">
            <w:pPr>
              <w:jc w:val="both"/>
              <w:rPr>
                <w:rFonts w:ascii="Arial" w:hAnsi="Arial" w:cs="Arial"/>
                <w:bCs/>
              </w:rPr>
            </w:pPr>
            <w:r w:rsidRPr="00D25311">
              <w:rPr>
                <w:rFonts w:ascii="Arial" w:hAnsi="Arial" w:cs="Arial"/>
                <w:bCs/>
              </w:rPr>
              <w:t>562h30</w:t>
            </w:r>
          </w:p>
        </w:tc>
      </w:tr>
      <w:tr w:rsidR="004A0B84" w:rsidRPr="00D25311" w:rsidTr="00B33D1C">
        <w:trPr>
          <w:trHeight w:val="314"/>
        </w:trPr>
        <w:tc>
          <w:tcPr>
            <w:tcW w:w="2991" w:type="dxa"/>
            <w:vAlign w:val="center"/>
          </w:tcPr>
          <w:p w:rsidR="004A0B84" w:rsidRPr="00D25311" w:rsidRDefault="004A0B84" w:rsidP="00277E72">
            <w:pPr>
              <w:tabs>
                <w:tab w:val="left" w:pos="1486"/>
                <w:tab w:val="left" w:pos="1542"/>
              </w:tabs>
              <w:ind w:right="-86"/>
              <w:jc w:val="both"/>
              <w:rPr>
                <w:rFonts w:ascii="Arial" w:hAnsi="Arial" w:cs="Arial"/>
                <w:b/>
              </w:rPr>
            </w:pPr>
            <w:r w:rsidRPr="00D25311">
              <w:rPr>
                <w:rFonts w:ascii="Arial" w:hAnsi="Arial" w:cs="Arial"/>
                <w:b/>
              </w:rPr>
              <w:t>TD</w:t>
            </w:r>
          </w:p>
        </w:tc>
        <w:tc>
          <w:tcPr>
            <w:tcW w:w="1729" w:type="dxa"/>
            <w:vAlign w:val="center"/>
          </w:tcPr>
          <w:p w:rsidR="004A0B84" w:rsidRPr="00D25311" w:rsidRDefault="004A0B84" w:rsidP="00277E72">
            <w:pPr>
              <w:jc w:val="both"/>
              <w:rPr>
                <w:rFonts w:ascii="Arial" w:hAnsi="Arial" w:cs="Arial"/>
                <w:bCs/>
              </w:rPr>
            </w:pPr>
            <w:r w:rsidRPr="00D25311">
              <w:rPr>
                <w:rFonts w:ascii="Arial" w:hAnsi="Arial" w:cs="Arial"/>
                <w:bCs/>
              </w:rPr>
              <w:t>90h</w:t>
            </w:r>
          </w:p>
        </w:tc>
        <w:tc>
          <w:tcPr>
            <w:tcW w:w="1646" w:type="dxa"/>
            <w:vAlign w:val="center"/>
          </w:tcPr>
          <w:p w:rsidR="004A0B84" w:rsidRPr="00D25311" w:rsidRDefault="004A0B84" w:rsidP="00277E72">
            <w:pPr>
              <w:jc w:val="both"/>
              <w:rPr>
                <w:rFonts w:ascii="Arial" w:hAnsi="Arial" w:cs="Arial"/>
                <w:bCs/>
              </w:rPr>
            </w:pPr>
            <w:r w:rsidRPr="00D25311">
              <w:rPr>
                <w:rFonts w:ascii="Arial" w:hAnsi="Arial" w:cs="Arial"/>
                <w:bCs/>
              </w:rPr>
              <w:t>292h30</w:t>
            </w:r>
          </w:p>
        </w:tc>
        <w:tc>
          <w:tcPr>
            <w:tcW w:w="1730" w:type="dxa"/>
            <w:vAlign w:val="center"/>
          </w:tcPr>
          <w:p w:rsidR="004A0B84" w:rsidRPr="00D25311" w:rsidRDefault="004A0B84" w:rsidP="00277E72">
            <w:pPr>
              <w:jc w:val="both"/>
              <w:rPr>
                <w:rFonts w:ascii="Arial" w:hAnsi="Arial" w:cs="Arial"/>
                <w:bCs/>
              </w:rPr>
            </w:pPr>
          </w:p>
        </w:tc>
        <w:tc>
          <w:tcPr>
            <w:tcW w:w="1746" w:type="dxa"/>
            <w:vAlign w:val="center"/>
          </w:tcPr>
          <w:p w:rsidR="004A0B84" w:rsidRPr="00D25311" w:rsidRDefault="004A0B84" w:rsidP="00277E72">
            <w:pPr>
              <w:jc w:val="both"/>
              <w:rPr>
                <w:rFonts w:ascii="Arial" w:hAnsi="Arial" w:cs="Arial"/>
                <w:bCs/>
              </w:rPr>
            </w:pPr>
            <w:r w:rsidRPr="00D25311">
              <w:rPr>
                <w:rFonts w:ascii="Arial" w:hAnsi="Arial" w:cs="Arial"/>
                <w:bCs/>
              </w:rPr>
              <w:t>382h30</w:t>
            </w:r>
          </w:p>
        </w:tc>
      </w:tr>
      <w:tr w:rsidR="004A0B84" w:rsidRPr="00D25311" w:rsidTr="00B33D1C">
        <w:trPr>
          <w:trHeight w:val="293"/>
        </w:trPr>
        <w:tc>
          <w:tcPr>
            <w:tcW w:w="2991" w:type="dxa"/>
            <w:vAlign w:val="center"/>
          </w:tcPr>
          <w:p w:rsidR="004A0B84" w:rsidRPr="00D25311" w:rsidRDefault="004A0B84" w:rsidP="00277E72">
            <w:pPr>
              <w:tabs>
                <w:tab w:val="left" w:pos="1486"/>
                <w:tab w:val="left" w:pos="1542"/>
              </w:tabs>
              <w:ind w:right="-86"/>
              <w:jc w:val="both"/>
              <w:rPr>
                <w:rFonts w:ascii="Arial" w:hAnsi="Arial" w:cs="Arial"/>
                <w:b/>
              </w:rPr>
            </w:pPr>
            <w:r w:rsidRPr="00D25311">
              <w:rPr>
                <w:rFonts w:ascii="Arial" w:hAnsi="Arial" w:cs="Arial"/>
                <w:b/>
              </w:rPr>
              <w:t>TP</w:t>
            </w:r>
          </w:p>
        </w:tc>
        <w:tc>
          <w:tcPr>
            <w:tcW w:w="1729" w:type="dxa"/>
            <w:vAlign w:val="center"/>
          </w:tcPr>
          <w:p w:rsidR="004A0B84" w:rsidRPr="00D25311" w:rsidRDefault="004A0B84" w:rsidP="00277E72">
            <w:pPr>
              <w:jc w:val="both"/>
              <w:rPr>
                <w:rFonts w:ascii="Arial" w:hAnsi="Arial" w:cs="Arial"/>
                <w:bCs/>
              </w:rPr>
            </w:pPr>
          </w:p>
        </w:tc>
        <w:tc>
          <w:tcPr>
            <w:tcW w:w="1646" w:type="dxa"/>
            <w:vAlign w:val="center"/>
          </w:tcPr>
          <w:p w:rsidR="004A0B84" w:rsidRPr="00D25311" w:rsidRDefault="004A0B84" w:rsidP="00277E72">
            <w:pPr>
              <w:jc w:val="both"/>
              <w:rPr>
                <w:rFonts w:ascii="Arial" w:hAnsi="Arial" w:cs="Arial"/>
                <w:bCs/>
              </w:rPr>
            </w:pPr>
          </w:p>
        </w:tc>
        <w:tc>
          <w:tcPr>
            <w:tcW w:w="1730" w:type="dxa"/>
            <w:vAlign w:val="center"/>
          </w:tcPr>
          <w:p w:rsidR="004A0B84" w:rsidRPr="00D25311" w:rsidRDefault="004A0B84" w:rsidP="00277E72">
            <w:pPr>
              <w:jc w:val="both"/>
              <w:rPr>
                <w:rFonts w:ascii="Arial" w:hAnsi="Arial" w:cs="Arial"/>
                <w:bCs/>
              </w:rPr>
            </w:pPr>
          </w:p>
        </w:tc>
        <w:tc>
          <w:tcPr>
            <w:tcW w:w="1746" w:type="dxa"/>
            <w:vAlign w:val="center"/>
          </w:tcPr>
          <w:p w:rsidR="004A0B84" w:rsidRPr="00D25311" w:rsidRDefault="004A0B84" w:rsidP="00277E72">
            <w:pPr>
              <w:jc w:val="both"/>
              <w:rPr>
                <w:rFonts w:ascii="Arial" w:hAnsi="Arial" w:cs="Arial"/>
                <w:bCs/>
              </w:rPr>
            </w:pPr>
          </w:p>
        </w:tc>
      </w:tr>
      <w:tr w:rsidR="004A0B84" w:rsidRPr="00D25311" w:rsidTr="00B33D1C">
        <w:trPr>
          <w:trHeight w:val="314"/>
        </w:trPr>
        <w:tc>
          <w:tcPr>
            <w:tcW w:w="2991" w:type="dxa"/>
            <w:vAlign w:val="center"/>
          </w:tcPr>
          <w:p w:rsidR="004A0B84" w:rsidRPr="00D25311" w:rsidRDefault="004A0B84" w:rsidP="00277E72">
            <w:pPr>
              <w:tabs>
                <w:tab w:val="left" w:pos="1486"/>
                <w:tab w:val="left" w:pos="1542"/>
              </w:tabs>
              <w:ind w:right="-86"/>
              <w:jc w:val="both"/>
              <w:rPr>
                <w:rFonts w:ascii="Arial" w:hAnsi="Arial" w:cs="Arial"/>
                <w:b/>
              </w:rPr>
            </w:pPr>
            <w:r w:rsidRPr="00D25311">
              <w:rPr>
                <w:rFonts w:ascii="Arial" w:hAnsi="Arial" w:cs="Arial"/>
                <w:b/>
              </w:rPr>
              <w:t>Travail personnel</w:t>
            </w:r>
          </w:p>
        </w:tc>
        <w:tc>
          <w:tcPr>
            <w:tcW w:w="1729" w:type="dxa"/>
            <w:vAlign w:val="center"/>
          </w:tcPr>
          <w:p w:rsidR="004A0B84" w:rsidRPr="00D25311" w:rsidRDefault="004A0B84" w:rsidP="00277E72">
            <w:pPr>
              <w:jc w:val="both"/>
              <w:rPr>
                <w:rFonts w:ascii="Arial" w:hAnsi="Arial" w:cs="Arial"/>
                <w:bCs/>
              </w:rPr>
            </w:pPr>
            <w:r w:rsidRPr="00D25311">
              <w:rPr>
                <w:rFonts w:ascii="Arial" w:hAnsi="Arial" w:cs="Arial"/>
                <w:bCs/>
              </w:rPr>
              <w:t>473h</w:t>
            </w:r>
          </w:p>
        </w:tc>
        <w:tc>
          <w:tcPr>
            <w:tcW w:w="1646" w:type="dxa"/>
            <w:vAlign w:val="center"/>
          </w:tcPr>
          <w:p w:rsidR="004A0B84" w:rsidRPr="00D25311" w:rsidRDefault="004A0B84" w:rsidP="00277E72">
            <w:pPr>
              <w:jc w:val="both"/>
              <w:rPr>
                <w:rFonts w:ascii="Arial" w:hAnsi="Arial" w:cs="Arial"/>
                <w:bCs/>
              </w:rPr>
            </w:pPr>
            <w:r w:rsidRPr="00D25311">
              <w:rPr>
                <w:rFonts w:ascii="Arial" w:hAnsi="Arial" w:cs="Arial"/>
                <w:bCs/>
              </w:rPr>
              <w:t>282h</w:t>
            </w:r>
          </w:p>
        </w:tc>
        <w:tc>
          <w:tcPr>
            <w:tcW w:w="1730" w:type="dxa"/>
            <w:vAlign w:val="center"/>
          </w:tcPr>
          <w:p w:rsidR="004A0B84" w:rsidRPr="00D25311" w:rsidRDefault="004A0B84" w:rsidP="00277E72">
            <w:pPr>
              <w:jc w:val="both"/>
              <w:rPr>
                <w:rFonts w:ascii="Arial" w:hAnsi="Arial" w:cs="Arial"/>
                <w:bCs/>
              </w:rPr>
            </w:pPr>
            <w:r w:rsidRPr="00D25311">
              <w:rPr>
                <w:rFonts w:ascii="Arial" w:hAnsi="Arial" w:cs="Arial"/>
                <w:bCs/>
              </w:rPr>
              <w:t>115h</w:t>
            </w:r>
          </w:p>
        </w:tc>
        <w:tc>
          <w:tcPr>
            <w:tcW w:w="1746" w:type="dxa"/>
            <w:vAlign w:val="center"/>
          </w:tcPr>
          <w:p w:rsidR="004A0B84" w:rsidRPr="00D25311" w:rsidRDefault="004A0B84" w:rsidP="00277E72">
            <w:pPr>
              <w:jc w:val="both"/>
              <w:rPr>
                <w:rFonts w:ascii="Arial" w:hAnsi="Arial" w:cs="Arial"/>
                <w:bCs/>
              </w:rPr>
            </w:pPr>
            <w:r w:rsidRPr="00D25311">
              <w:rPr>
                <w:rFonts w:ascii="Arial" w:hAnsi="Arial" w:cs="Arial"/>
                <w:bCs/>
              </w:rPr>
              <w:t>870</w:t>
            </w:r>
          </w:p>
        </w:tc>
      </w:tr>
      <w:tr w:rsidR="004A0B84" w:rsidRPr="00D25311" w:rsidTr="00B33D1C">
        <w:trPr>
          <w:trHeight w:val="314"/>
        </w:trPr>
        <w:tc>
          <w:tcPr>
            <w:tcW w:w="2991" w:type="dxa"/>
            <w:vAlign w:val="center"/>
          </w:tcPr>
          <w:p w:rsidR="004A0B84" w:rsidRPr="00D25311" w:rsidRDefault="004A0B84" w:rsidP="00277E72">
            <w:pPr>
              <w:tabs>
                <w:tab w:val="left" w:pos="1486"/>
                <w:tab w:val="left" w:pos="1542"/>
              </w:tabs>
              <w:ind w:right="-86"/>
              <w:jc w:val="both"/>
              <w:rPr>
                <w:rFonts w:ascii="Arial" w:hAnsi="Arial" w:cs="Arial"/>
                <w:b/>
              </w:rPr>
            </w:pPr>
            <w:r w:rsidRPr="00D25311">
              <w:rPr>
                <w:rFonts w:ascii="Arial" w:hAnsi="Arial" w:cs="Arial"/>
                <w:b/>
                <w:bCs/>
              </w:rPr>
              <w:t>Atelier</w:t>
            </w:r>
          </w:p>
        </w:tc>
        <w:tc>
          <w:tcPr>
            <w:tcW w:w="1729" w:type="dxa"/>
            <w:vAlign w:val="center"/>
          </w:tcPr>
          <w:p w:rsidR="004A0B84" w:rsidRPr="00D25311" w:rsidRDefault="004A0B84" w:rsidP="00277E72">
            <w:pPr>
              <w:jc w:val="both"/>
              <w:rPr>
                <w:rFonts w:ascii="Arial" w:hAnsi="Arial" w:cs="Arial"/>
                <w:bCs/>
              </w:rPr>
            </w:pPr>
            <w:r w:rsidRPr="00D25311">
              <w:rPr>
                <w:rFonts w:ascii="Arial" w:hAnsi="Arial" w:cs="Arial"/>
                <w:bCs/>
              </w:rPr>
              <w:t>585h</w:t>
            </w:r>
          </w:p>
        </w:tc>
        <w:tc>
          <w:tcPr>
            <w:tcW w:w="1646" w:type="dxa"/>
            <w:vAlign w:val="center"/>
          </w:tcPr>
          <w:p w:rsidR="004A0B84" w:rsidRPr="00D25311" w:rsidRDefault="004A0B84" w:rsidP="00277E72">
            <w:pPr>
              <w:jc w:val="both"/>
              <w:rPr>
                <w:rFonts w:ascii="Arial" w:hAnsi="Arial" w:cs="Arial"/>
                <w:bCs/>
              </w:rPr>
            </w:pPr>
          </w:p>
        </w:tc>
        <w:tc>
          <w:tcPr>
            <w:tcW w:w="1730" w:type="dxa"/>
            <w:vAlign w:val="center"/>
          </w:tcPr>
          <w:p w:rsidR="004A0B84" w:rsidRPr="00D25311" w:rsidRDefault="004A0B84" w:rsidP="00277E72">
            <w:pPr>
              <w:jc w:val="both"/>
              <w:rPr>
                <w:rFonts w:ascii="Arial" w:hAnsi="Arial" w:cs="Arial"/>
                <w:bCs/>
              </w:rPr>
            </w:pPr>
          </w:p>
        </w:tc>
        <w:tc>
          <w:tcPr>
            <w:tcW w:w="1746" w:type="dxa"/>
            <w:vAlign w:val="center"/>
          </w:tcPr>
          <w:p w:rsidR="004A0B84" w:rsidRPr="00D25311" w:rsidRDefault="004A0B84" w:rsidP="00277E72">
            <w:pPr>
              <w:jc w:val="both"/>
              <w:rPr>
                <w:rFonts w:ascii="Arial" w:hAnsi="Arial" w:cs="Arial"/>
                <w:bCs/>
              </w:rPr>
            </w:pPr>
            <w:r w:rsidRPr="00D25311">
              <w:rPr>
                <w:rFonts w:ascii="Arial" w:hAnsi="Arial" w:cs="Arial"/>
                <w:bCs/>
              </w:rPr>
              <w:t>585</w:t>
            </w:r>
          </w:p>
        </w:tc>
      </w:tr>
      <w:tr w:rsidR="004A0B84" w:rsidRPr="00D25311" w:rsidTr="00B33D1C">
        <w:trPr>
          <w:trHeight w:val="630"/>
        </w:trPr>
        <w:tc>
          <w:tcPr>
            <w:tcW w:w="2991" w:type="dxa"/>
            <w:vAlign w:val="center"/>
          </w:tcPr>
          <w:p w:rsidR="004A0B84" w:rsidRPr="00D25311" w:rsidRDefault="004A0B84" w:rsidP="00277E72">
            <w:pPr>
              <w:tabs>
                <w:tab w:val="left" w:pos="1218"/>
                <w:tab w:val="left" w:pos="1486"/>
                <w:tab w:val="left" w:pos="1542"/>
              </w:tabs>
              <w:ind w:right="-86"/>
              <w:jc w:val="both"/>
              <w:rPr>
                <w:rFonts w:ascii="Arial" w:hAnsi="Arial" w:cs="Arial"/>
                <w:b/>
              </w:rPr>
            </w:pPr>
            <w:r w:rsidRPr="00D25311">
              <w:rPr>
                <w:rFonts w:ascii="Arial" w:hAnsi="Arial" w:cs="Arial"/>
                <w:b/>
              </w:rPr>
              <w:t>Total</w:t>
            </w:r>
          </w:p>
        </w:tc>
        <w:tc>
          <w:tcPr>
            <w:tcW w:w="1729" w:type="dxa"/>
            <w:vAlign w:val="center"/>
          </w:tcPr>
          <w:p w:rsidR="004A0B84" w:rsidRPr="00D25311" w:rsidRDefault="004A0B84" w:rsidP="00277E72">
            <w:pPr>
              <w:jc w:val="both"/>
              <w:rPr>
                <w:rFonts w:ascii="Arial" w:hAnsi="Arial" w:cs="Arial"/>
                <w:bCs/>
              </w:rPr>
            </w:pPr>
            <w:r w:rsidRPr="00D25311">
              <w:rPr>
                <w:rFonts w:ascii="Arial" w:hAnsi="Arial" w:cs="Arial"/>
                <w:bCs/>
              </w:rPr>
              <w:t>832h30</w:t>
            </w:r>
          </w:p>
        </w:tc>
        <w:tc>
          <w:tcPr>
            <w:tcW w:w="1646" w:type="dxa"/>
            <w:vAlign w:val="center"/>
          </w:tcPr>
          <w:p w:rsidR="004A0B84" w:rsidRPr="00D25311" w:rsidRDefault="004A0B84" w:rsidP="00277E72">
            <w:pPr>
              <w:jc w:val="both"/>
              <w:rPr>
                <w:rFonts w:ascii="Arial" w:hAnsi="Arial" w:cs="Arial"/>
                <w:bCs/>
              </w:rPr>
            </w:pPr>
            <w:r w:rsidRPr="00D25311">
              <w:rPr>
                <w:rFonts w:ascii="Arial" w:hAnsi="Arial" w:cs="Arial"/>
                <w:bCs/>
              </w:rPr>
              <w:t>495</w:t>
            </w:r>
          </w:p>
        </w:tc>
        <w:tc>
          <w:tcPr>
            <w:tcW w:w="1730" w:type="dxa"/>
            <w:vAlign w:val="center"/>
          </w:tcPr>
          <w:p w:rsidR="004A0B84" w:rsidRPr="00D25311" w:rsidRDefault="004A0B84" w:rsidP="00277E72">
            <w:pPr>
              <w:jc w:val="both"/>
              <w:rPr>
                <w:rFonts w:ascii="Arial" w:hAnsi="Arial" w:cs="Arial"/>
                <w:bCs/>
              </w:rPr>
            </w:pPr>
            <w:r w:rsidRPr="00D25311">
              <w:rPr>
                <w:rFonts w:ascii="Arial" w:hAnsi="Arial" w:cs="Arial"/>
                <w:bCs/>
              </w:rPr>
              <w:t>202h30</w:t>
            </w:r>
          </w:p>
        </w:tc>
        <w:tc>
          <w:tcPr>
            <w:tcW w:w="1746" w:type="dxa"/>
            <w:vAlign w:val="center"/>
          </w:tcPr>
          <w:p w:rsidR="004A0B84" w:rsidRPr="00D25311" w:rsidRDefault="004A0B84" w:rsidP="00277E72">
            <w:pPr>
              <w:jc w:val="both"/>
              <w:rPr>
                <w:rFonts w:ascii="Arial" w:hAnsi="Arial" w:cs="Arial"/>
                <w:bCs/>
              </w:rPr>
            </w:pPr>
            <w:r w:rsidRPr="00D25311">
              <w:rPr>
                <w:rFonts w:ascii="Arial" w:hAnsi="Arial" w:cs="Arial"/>
                <w:bCs/>
              </w:rPr>
              <w:t>1530+870</w:t>
            </w:r>
          </w:p>
          <w:p w:rsidR="004A0B84" w:rsidRPr="00D25311" w:rsidRDefault="004A0B84" w:rsidP="00277E72">
            <w:pPr>
              <w:jc w:val="both"/>
              <w:rPr>
                <w:rFonts w:ascii="Arial" w:hAnsi="Arial" w:cs="Arial"/>
                <w:bCs/>
              </w:rPr>
            </w:pPr>
            <w:r w:rsidRPr="00D25311">
              <w:rPr>
                <w:rFonts w:ascii="Arial" w:hAnsi="Arial" w:cs="Arial"/>
                <w:bCs/>
              </w:rPr>
              <w:t>=2400</w:t>
            </w:r>
          </w:p>
        </w:tc>
      </w:tr>
      <w:tr w:rsidR="004A0B84" w:rsidRPr="00D25311" w:rsidTr="00B33D1C">
        <w:trPr>
          <w:trHeight w:val="293"/>
        </w:trPr>
        <w:tc>
          <w:tcPr>
            <w:tcW w:w="2991" w:type="dxa"/>
            <w:vAlign w:val="center"/>
          </w:tcPr>
          <w:p w:rsidR="004A0B84" w:rsidRPr="00D25311" w:rsidRDefault="004A0B84" w:rsidP="00277E72">
            <w:pPr>
              <w:tabs>
                <w:tab w:val="left" w:pos="1486"/>
                <w:tab w:val="left" w:pos="1542"/>
              </w:tabs>
              <w:ind w:right="-86"/>
              <w:jc w:val="both"/>
              <w:rPr>
                <w:rFonts w:ascii="Arial" w:hAnsi="Arial" w:cs="Arial"/>
                <w:b/>
              </w:rPr>
            </w:pPr>
            <w:r w:rsidRPr="00D25311">
              <w:rPr>
                <w:rFonts w:ascii="Arial" w:hAnsi="Arial" w:cs="Arial"/>
                <w:b/>
              </w:rPr>
              <w:t>Crédits</w:t>
            </w:r>
          </w:p>
        </w:tc>
        <w:tc>
          <w:tcPr>
            <w:tcW w:w="1729" w:type="dxa"/>
            <w:vAlign w:val="center"/>
          </w:tcPr>
          <w:p w:rsidR="004A0B84" w:rsidRPr="00D25311" w:rsidRDefault="004A0B84" w:rsidP="00277E72">
            <w:pPr>
              <w:jc w:val="both"/>
              <w:rPr>
                <w:rFonts w:ascii="Arial" w:hAnsi="Arial" w:cs="Arial"/>
                <w:bCs/>
              </w:rPr>
            </w:pPr>
            <w:r w:rsidRPr="00D25311">
              <w:rPr>
                <w:rFonts w:ascii="Arial" w:hAnsi="Arial" w:cs="Arial"/>
                <w:bCs/>
              </w:rPr>
              <w:t>76</w:t>
            </w:r>
          </w:p>
        </w:tc>
        <w:tc>
          <w:tcPr>
            <w:tcW w:w="1646" w:type="dxa"/>
            <w:vAlign w:val="center"/>
          </w:tcPr>
          <w:p w:rsidR="004A0B84" w:rsidRPr="00D25311" w:rsidRDefault="004A0B84" w:rsidP="00277E72">
            <w:pPr>
              <w:jc w:val="both"/>
              <w:rPr>
                <w:rFonts w:ascii="Arial" w:hAnsi="Arial" w:cs="Arial"/>
                <w:bCs/>
              </w:rPr>
            </w:pPr>
            <w:r w:rsidRPr="00D25311">
              <w:rPr>
                <w:rFonts w:ascii="Arial" w:hAnsi="Arial" w:cs="Arial"/>
                <w:bCs/>
              </w:rPr>
              <w:t>33</w:t>
            </w:r>
          </w:p>
        </w:tc>
        <w:tc>
          <w:tcPr>
            <w:tcW w:w="1730" w:type="dxa"/>
            <w:vAlign w:val="center"/>
          </w:tcPr>
          <w:p w:rsidR="004A0B84" w:rsidRPr="00D25311" w:rsidRDefault="004A0B84" w:rsidP="00277E72">
            <w:pPr>
              <w:jc w:val="both"/>
              <w:rPr>
                <w:rFonts w:ascii="Arial" w:hAnsi="Arial" w:cs="Arial"/>
                <w:bCs/>
              </w:rPr>
            </w:pPr>
            <w:r w:rsidRPr="00D25311">
              <w:rPr>
                <w:rFonts w:ascii="Arial" w:hAnsi="Arial" w:cs="Arial"/>
                <w:bCs/>
              </w:rPr>
              <w:t>11</w:t>
            </w:r>
          </w:p>
        </w:tc>
        <w:tc>
          <w:tcPr>
            <w:tcW w:w="1746" w:type="dxa"/>
            <w:shd w:val="clear" w:color="auto" w:fill="A6A6A6"/>
            <w:vAlign w:val="center"/>
          </w:tcPr>
          <w:p w:rsidR="004A0B84" w:rsidRPr="00D25311" w:rsidRDefault="004A0B84" w:rsidP="00277E72">
            <w:pPr>
              <w:ind w:right="282"/>
              <w:jc w:val="both"/>
              <w:rPr>
                <w:rFonts w:ascii="Arial" w:hAnsi="Arial" w:cs="Arial"/>
                <w:b/>
              </w:rPr>
            </w:pPr>
            <w:r w:rsidRPr="00D25311">
              <w:rPr>
                <w:rFonts w:ascii="Arial" w:hAnsi="Arial" w:cs="Arial"/>
                <w:b/>
              </w:rPr>
              <w:t>120</w:t>
            </w:r>
          </w:p>
        </w:tc>
      </w:tr>
      <w:tr w:rsidR="004A0B84" w:rsidRPr="00D25311" w:rsidTr="00B33D1C">
        <w:trPr>
          <w:trHeight w:val="630"/>
        </w:trPr>
        <w:tc>
          <w:tcPr>
            <w:tcW w:w="2991" w:type="dxa"/>
            <w:vAlign w:val="center"/>
          </w:tcPr>
          <w:p w:rsidR="004A0B84" w:rsidRPr="00D25311" w:rsidRDefault="004A0B84" w:rsidP="00277E72">
            <w:pPr>
              <w:tabs>
                <w:tab w:val="left" w:pos="1486"/>
                <w:tab w:val="left" w:pos="1542"/>
              </w:tabs>
              <w:ind w:left="78" w:right="-86"/>
              <w:jc w:val="both"/>
              <w:rPr>
                <w:rFonts w:ascii="Arial" w:hAnsi="Arial" w:cs="Arial"/>
                <w:b/>
              </w:rPr>
            </w:pPr>
            <w:r w:rsidRPr="00D25311">
              <w:rPr>
                <w:rFonts w:ascii="Arial" w:hAnsi="Arial" w:cs="Arial"/>
                <w:b/>
              </w:rPr>
              <w:t>% en crédits pour chaque UE</w:t>
            </w:r>
          </w:p>
        </w:tc>
        <w:tc>
          <w:tcPr>
            <w:tcW w:w="1729" w:type="dxa"/>
            <w:vAlign w:val="center"/>
          </w:tcPr>
          <w:p w:rsidR="004A0B84" w:rsidRPr="00D25311" w:rsidRDefault="004A0B84" w:rsidP="00277E72">
            <w:pPr>
              <w:jc w:val="both"/>
              <w:rPr>
                <w:rFonts w:ascii="Arial" w:hAnsi="Arial" w:cs="Arial"/>
                <w:bCs/>
              </w:rPr>
            </w:pPr>
            <w:r w:rsidRPr="00D25311">
              <w:rPr>
                <w:rFonts w:ascii="Arial" w:hAnsi="Arial" w:cs="Arial"/>
                <w:bCs/>
              </w:rPr>
              <w:t>63.33%</w:t>
            </w:r>
          </w:p>
        </w:tc>
        <w:tc>
          <w:tcPr>
            <w:tcW w:w="1646" w:type="dxa"/>
            <w:vAlign w:val="center"/>
          </w:tcPr>
          <w:p w:rsidR="004A0B84" w:rsidRPr="00D25311" w:rsidRDefault="004A0B84" w:rsidP="00277E72">
            <w:pPr>
              <w:jc w:val="both"/>
              <w:rPr>
                <w:rFonts w:ascii="Arial" w:hAnsi="Arial" w:cs="Arial"/>
                <w:bCs/>
              </w:rPr>
            </w:pPr>
            <w:r w:rsidRPr="00D25311">
              <w:rPr>
                <w:rFonts w:ascii="Arial" w:hAnsi="Arial" w:cs="Arial"/>
                <w:bCs/>
              </w:rPr>
              <w:t>27.5</w:t>
            </w:r>
          </w:p>
        </w:tc>
        <w:tc>
          <w:tcPr>
            <w:tcW w:w="1730" w:type="dxa"/>
            <w:vAlign w:val="center"/>
          </w:tcPr>
          <w:p w:rsidR="004A0B84" w:rsidRPr="00D25311" w:rsidRDefault="004A0B84" w:rsidP="00277E72">
            <w:pPr>
              <w:jc w:val="both"/>
              <w:rPr>
                <w:rFonts w:ascii="Arial" w:hAnsi="Arial" w:cs="Arial"/>
                <w:bCs/>
              </w:rPr>
            </w:pPr>
            <w:r w:rsidRPr="00D25311">
              <w:rPr>
                <w:rFonts w:ascii="Arial" w:hAnsi="Arial" w:cs="Arial"/>
                <w:bCs/>
              </w:rPr>
              <w:t>9.17</w:t>
            </w:r>
          </w:p>
        </w:tc>
        <w:tc>
          <w:tcPr>
            <w:tcW w:w="1746" w:type="dxa"/>
            <w:vAlign w:val="center"/>
          </w:tcPr>
          <w:p w:rsidR="004A0B84" w:rsidRPr="00D25311" w:rsidRDefault="004A0B84" w:rsidP="00277E72">
            <w:pPr>
              <w:jc w:val="both"/>
              <w:rPr>
                <w:rFonts w:ascii="Arial" w:hAnsi="Arial" w:cs="Arial"/>
                <w:bCs/>
              </w:rPr>
            </w:pPr>
            <w:r w:rsidRPr="00D25311">
              <w:rPr>
                <w:rFonts w:ascii="Arial" w:hAnsi="Arial" w:cs="Arial"/>
                <w:bCs/>
              </w:rPr>
              <w:t>100%</w:t>
            </w:r>
          </w:p>
        </w:tc>
      </w:tr>
    </w:tbl>
    <w:p w:rsidR="00BF6FF2" w:rsidRPr="00D25311" w:rsidRDefault="00BF6FF2" w:rsidP="00BF6FF2">
      <w:pPr>
        <w:rPr>
          <w:rFonts w:ascii="Arial" w:hAnsi="Arial" w:cs="Arial"/>
          <w:b/>
          <w:sz w:val="28"/>
          <w:szCs w:val="28"/>
        </w:rPr>
      </w:pPr>
    </w:p>
    <w:p w:rsidR="00D338E1" w:rsidRPr="00D25311" w:rsidRDefault="00D338E1" w:rsidP="00FB60AB">
      <w:pPr>
        <w:rPr>
          <w:rFonts w:ascii="Arial" w:hAnsi="Arial" w:cs="Arial"/>
          <w:b/>
        </w:rPr>
        <w:sectPr w:rsidR="00D338E1" w:rsidRPr="00D25311" w:rsidSect="00B33D1C">
          <w:pgSz w:w="11906" w:h="16838"/>
          <w:pgMar w:top="1134" w:right="1134" w:bottom="1134" w:left="1134" w:header="709" w:footer="709" w:gutter="0"/>
          <w:cols w:space="708"/>
          <w:titlePg/>
          <w:docGrid w:linePitch="360"/>
        </w:sectPr>
      </w:pPr>
    </w:p>
    <w:p w:rsidR="00115061" w:rsidRPr="00D25311" w:rsidRDefault="00115061" w:rsidP="001115EC">
      <w:pPr>
        <w:rPr>
          <w:rFonts w:ascii="Arial" w:hAnsi="Arial" w:cs="Arial"/>
          <w:b/>
        </w:rPr>
      </w:pPr>
    </w:p>
    <w:p w:rsidR="00115061" w:rsidRPr="00D25311" w:rsidRDefault="00115061" w:rsidP="00FB60AB">
      <w:pPr>
        <w:jc w:val="center"/>
        <w:rPr>
          <w:rFonts w:ascii="Arial" w:hAnsi="Arial" w:cs="Arial"/>
          <w:b/>
        </w:rPr>
      </w:pPr>
    </w:p>
    <w:p w:rsidR="00115061" w:rsidRPr="00D25311" w:rsidRDefault="00115061" w:rsidP="00FB60AB">
      <w:pPr>
        <w:jc w:val="center"/>
        <w:rPr>
          <w:rFonts w:ascii="Arial" w:hAnsi="Arial" w:cs="Arial"/>
          <w:b/>
        </w:rPr>
      </w:pPr>
    </w:p>
    <w:p w:rsidR="00276727" w:rsidRPr="00D25311" w:rsidRDefault="00276727" w:rsidP="00FB60AB">
      <w:pPr>
        <w:rPr>
          <w:rFonts w:ascii="Arial" w:hAnsi="Arial" w:cs="Arial"/>
        </w:rPr>
      </w:pPr>
    </w:p>
    <w:p w:rsidR="00636173" w:rsidRPr="00D25311" w:rsidRDefault="00636173" w:rsidP="00FB60AB">
      <w:pPr>
        <w:rPr>
          <w:rFonts w:ascii="Arial" w:hAnsi="Arial" w:cs="Arial"/>
          <w:sz w:val="32"/>
          <w:szCs w:val="32"/>
        </w:rPr>
      </w:pPr>
    </w:p>
    <w:p w:rsidR="00636173" w:rsidRPr="00D25311" w:rsidRDefault="00636173" w:rsidP="00FB60AB">
      <w:pPr>
        <w:rPr>
          <w:rFonts w:ascii="Arial" w:hAnsi="Arial" w:cs="Arial"/>
          <w:sz w:val="32"/>
          <w:szCs w:val="32"/>
        </w:rPr>
      </w:pPr>
    </w:p>
    <w:p w:rsidR="00636173" w:rsidRPr="00D25311" w:rsidRDefault="00636173" w:rsidP="00FB60AB">
      <w:pPr>
        <w:rPr>
          <w:rFonts w:ascii="Arial" w:hAnsi="Arial" w:cs="Arial"/>
          <w:sz w:val="32"/>
          <w:szCs w:val="32"/>
        </w:rPr>
      </w:pPr>
    </w:p>
    <w:p w:rsidR="00636173" w:rsidRPr="00D25311" w:rsidRDefault="00636173" w:rsidP="00FB60AB">
      <w:pPr>
        <w:rPr>
          <w:rFonts w:ascii="Arial" w:hAnsi="Arial" w:cs="Arial"/>
          <w:sz w:val="32"/>
          <w:szCs w:val="32"/>
        </w:rPr>
      </w:pPr>
    </w:p>
    <w:p w:rsidR="00636173" w:rsidRPr="00D25311" w:rsidRDefault="00636173" w:rsidP="00FB60AB">
      <w:pPr>
        <w:rPr>
          <w:rFonts w:ascii="Arial" w:hAnsi="Arial" w:cs="Arial"/>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9843C2" w:rsidRPr="00D25311" w:rsidRDefault="009843C2" w:rsidP="00FB60AB">
      <w:pPr>
        <w:jc w:val="center"/>
        <w:rPr>
          <w:rFonts w:ascii="Arial" w:hAnsi="Arial" w:cs="Arial"/>
          <w:b/>
          <w:sz w:val="32"/>
          <w:szCs w:val="32"/>
        </w:rPr>
      </w:pPr>
    </w:p>
    <w:p w:rsidR="009843C2" w:rsidRPr="00D25311" w:rsidRDefault="009843C2"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D6065D" w:rsidP="00AB2A04">
      <w:pPr>
        <w:jc w:val="center"/>
        <w:rPr>
          <w:rFonts w:ascii="Arial" w:hAnsi="Arial" w:cs="Arial"/>
          <w:b/>
          <w:sz w:val="32"/>
          <w:szCs w:val="32"/>
        </w:rPr>
      </w:pPr>
      <w:r w:rsidRPr="00D25311">
        <w:rPr>
          <w:rFonts w:ascii="Arial" w:hAnsi="Arial" w:cs="Arial"/>
          <w:b/>
          <w:sz w:val="32"/>
          <w:szCs w:val="32"/>
        </w:rPr>
        <w:t>I</w:t>
      </w:r>
      <w:r w:rsidR="00AB2A04" w:rsidRPr="00D25311">
        <w:rPr>
          <w:rFonts w:ascii="Arial" w:hAnsi="Arial" w:cs="Arial"/>
          <w:b/>
          <w:sz w:val="32"/>
          <w:szCs w:val="32"/>
        </w:rPr>
        <w:t>II</w:t>
      </w:r>
      <w:r w:rsidRPr="00D25311">
        <w:rPr>
          <w:rFonts w:ascii="Arial" w:hAnsi="Arial" w:cs="Arial"/>
          <w:b/>
          <w:sz w:val="32"/>
          <w:szCs w:val="32"/>
        </w:rPr>
        <w:t xml:space="preserve"> - </w:t>
      </w:r>
      <w:r w:rsidR="00F220C7" w:rsidRPr="00D25311">
        <w:rPr>
          <w:rFonts w:ascii="Arial" w:hAnsi="Arial" w:cs="Arial"/>
          <w:b/>
          <w:sz w:val="32"/>
          <w:szCs w:val="32"/>
        </w:rPr>
        <w:t>Programme détaillé par matière</w:t>
      </w:r>
      <w:r w:rsidR="00B33D1C">
        <w:rPr>
          <w:rFonts w:ascii="Arial" w:hAnsi="Arial" w:cs="Arial"/>
          <w:b/>
          <w:sz w:val="32"/>
          <w:szCs w:val="32"/>
        </w:rPr>
        <w:t xml:space="preserve"> des semestres </w:t>
      </w:r>
    </w:p>
    <w:p w:rsidR="00B33D1C" w:rsidRPr="001B2CFA" w:rsidRDefault="00B33D1C" w:rsidP="00B33D1C">
      <w:pPr>
        <w:jc w:val="center"/>
        <w:rPr>
          <w:rFonts w:cs="Calibri"/>
          <w:bCs/>
          <w:sz w:val="28"/>
          <w:szCs w:val="28"/>
        </w:rPr>
      </w:pPr>
      <w:r w:rsidRPr="001B2CFA">
        <w:rPr>
          <w:rFonts w:cs="Calibri"/>
          <w:bCs/>
        </w:rPr>
        <w:t>(1 fiche détaillée par matière</w:t>
      </w:r>
      <w:r>
        <w:rPr>
          <w:rFonts w:cs="Calibri"/>
          <w:bCs/>
        </w:rPr>
        <w:t xml:space="preserve"> / </w:t>
      </w:r>
      <w:r w:rsidRPr="001B2CFA">
        <w:rPr>
          <w:rFonts w:cs="Calibri"/>
          <w:bCs/>
        </w:rPr>
        <w:t>Tous les champs sont à renseigner obligatoirement</w:t>
      </w:r>
      <w:r w:rsidRPr="001B2CFA">
        <w:rPr>
          <w:rFonts w:cs="Calibri"/>
          <w:bCs/>
          <w:sz w:val="28"/>
          <w:szCs w:val="28"/>
        </w:rPr>
        <w:t>)</w:t>
      </w: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sz w:val="32"/>
          <w:szCs w:val="32"/>
        </w:rPr>
      </w:pPr>
    </w:p>
    <w:p w:rsidR="00636173" w:rsidRPr="00D25311" w:rsidRDefault="00636173" w:rsidP="00FB60AB">
      <w:pPr>
        <w:jc w:val="center"/>
        <w:rPr>
          <w:rFonts w:ascii="Arial" w:hAnsi="Arial" w:cs="Arial"/>
          <w:b/>
        </w:rPr>
      </w:pPr>
    </w:p>
    <w:p w:rsidR="00636173" w:rsidRPr="00D25311" w:rsidRDefault="00636173" w:rsidP="00FB60AB">
      <w:pPr>
        <w:jc w:val="center"/>
        <w:rPr>
          <w:rFonts w:ascii="Arial" w:hAnsi="Arial" w:cs="Arial"/>
          <w:b/>
        </w:rPr>
      </w:pPr>
    </w:p>
    <w:p w:rsidR="00636173" w:rsidRPr="00D25311" w:rsidRDefault="00636173" w:rsidP="00FB60AB">
      <w:pPr>
        <w:jc w:val="center"/>
        <w:rPr>
          <w:rFonts w:ascii="Arial" w:hAnsi="Arial" w:cs="Arial"/>
          <w:b/>
        </w:rPr>
      </w:pPr>
    </w:p>
    <w:p w:rsidR="00636173" w:rsidRPr="00D25311" w:rsidRDefault="00636173" w:rsidP="00FB60AB">
      <w:pPr>
        <w:jc w:val="center"/>
        <w:rPr>
          <w:rFonts w:ascii="Arial" w:hAnsi="Arial" w:cs="Arial"/>
          <w:b/>
        </w:rPr>
      </w:pPr>
    </w:p>
    <w:p w:rsidR="00636173" w:rsidRPr="00D25311" w:rsidRDefault="00636173" w:rsidP="00FB60AB">
      <w:pPr>
        <w:jc w:val="center"/>
        <w:rPr>
          <w:rFonts w:ascii="Arial" w:hAnsi="Arial" w:cs="Arial"/>
          <w:b/>
        </w:rPr>
      </w:pPr>
    </w:p>
    <w:p w:rsidR="00636173" w:rsidRPr="00D25311" w:rsidRDefault="00636173" w:rsidP="00FB60AB">
      <w:pPr>
        <w:jc w:val="center"/>
        <w:rPr>
          <w:rFonts w:ascii="Arial" w:hAnsi="Arial" w:cs="Arial"/>
          <w:b/>
        </w:rPr>
      </w:pPr>
    </w:p>
    <w:p w:rsidR="00584168" w:rsidRPr="00D25311" w:rsidRDefault="00584168" w:rsidP="00FB60AB">
      <w:pPr>
        <w:jc w:val="center"/>
        <w:rPr>
          <w:rFonts w:ascii="Arial" w:hAnsi="Arial" w:cs="Arial"/>
          <w:b/>
        </w:rPr>
      </w:pPr>
    </w:p>
    <w:p w:rsidR="00584168" w:rsidRPr="00D25311" w:rsidRDefault="00584168" w:rsidP="00FB60AB">
      <w:pPr>
        <w:jc w:val="center"/>
        <w:rPr>
          <w:rFonts w:ascii="Arial" w:hAnsi="Arial" w:cs="Arial"/>
          <w:b/>
        </w:rPr>
      </w:pPr>
    </w:p>
    <w:p w:rsidR="00584168" w:rsidRPr="00D25311" w:rsidRDefault="00584168" w:rsidP="00FB60AB">
      <w:pPr>
        <w:jc w:val="center"/>
        <w:rPr>
          <w:rFonts w:ascii="Arial" w:hAnsi="Arial" w:cs="Arial"/>
          <w:b/>
        </w:rPr>
      </w:pPr>
    </w:p>
    <w:p w:rsidR="00375A60" w:rsidRPr="00D25311" w:rsidRDefault="00375A60" w:rsidP="00FB60AB">
      <w:pPr>
        <w:jc w:val="center"/>
        <w:rPr>
          <w:rFonts w:ascii="Arial" w:hAnsi="Arial" w:cs="Arial"/>
          <w:b/>
        </w:rPr>
      </w:pPr>
    </w:p>
    <w:p w:rsidR="00375A60" w:rsidRPr="00D25311" w:rsidRDefault="00375A60" w:rsidP="00FB60AB">
      <w:pPr>
        <w:jc w:val="center"/>
        <w:rPr>
          <w:rFonts w:ascii="Arial" w:hAnsi="Arial" w:cs="Arial"/>
          <w:b/>
        </w:rPr>
      </w:pPr>
    </w:p>
    <w:p w:rsidR="00375A60" w:rsidRPr="00D25311" w:rsidRDefault="00375A60" w:rsidP="00FB60AB">
      <w:pPr>
        <w:jc w:val="center"/>
        <w:rPr>
          <w:rFonts w:ascii="Arial" w:hAnsi="Arial" w:cs="Arial"/>
          <w:b/>
        </w:rPr>
      </w:pPr>
    </w:p>
    <w:p w:rsidR="00584168" w:rsidRPr="00D25311" w:rsidRDefault="00584168" w:rsidP="00FB60AB">
      <w:pPr>
        <w:jc w:val="center"/>
        <w:rPr>
          <w:rFonts w:ascii="Arial" w:hAnsi="Arial" w:cs="Arial"/>
          <w:b/>
        </w:rPr>
      </w:pPr>
    </w:p>
    <w:p w:rsidR="00584168" w:rsidRPr="00D25311" w:rsidRDefault="00584168" w:rsidP="00FB60AB">
      <w:pPr>
        <w:jc w:val="center"/>
        <w:rPr>
          <w:rFonts w:ascii="Arial" w:hAnsi="Arial" w:cs="Arial"/>
          <w:b/>
        </w:rPr>
      </w:pPr>
    </w:p>
    <w:p w:rsidR="00584168" w:rsidRPr="00D25311" w:rsidRDefault="00584168" w:rsidP="00FB60AB">
      <w:pPr>
        <w:jc w:val="center"/>
        <w:rPr>
          <w:rFonts w:ascii="Arial" w:hAnsi="Arial" w:cs="Arial"/>
          <w:b/>
        </w:rPr>
      </w:pPr>
    </w:p>
    <w:p w:rsidR="00584168" w:rsidRPr="00D25311" w:rsidRDefault="00584168" w:rsidP="00FB60AB">
      <w:pPr>
        <w:jc w:val="center"/>
        <w:rPr>
          <w:rFonts w:ascii="Arial" w:hAnsi="Arial" w:cs="Arial"/>
          <w:b/>
        </w:rPr>
      </w:pPr>
    </w:p>
    <w:p w:rsidR="00584168" w:rsidRPr="00D25311" w:rsidRDefault="00584168"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576BD8" w:rsidRPr="00576BD8" w:rsidRDefault="00576BD8" w:rsidP="00576BD8">
      <w:pPr>
        <w:spacing w:line="360" w:lineRule="auto"/>
        <w:jc w:val="center"/>
        <w:rPr>
          <w:rFonts w:ascii="Arial" w:hAnsi="Arial" w:cs="Arial"/>
          <w:b/>
          <w:sz w:val="44"/>
          <w:szCs w:val="44"/>
        </w:rPr>
      </w:pPr>
      <w:r w:rsidRPr="00576BD8">
        <w:rPr>
          <w:rFonts w:ascii="Arial" w:hAnsi="Arial" w:cs="Arial"/>
          <w:b/>
          <w:sz w:val="44"/>
          <w:szCs w:val="44"/>
        </w:rPr>
        <w:t xml:space="preserve">MASTER </w:t>
      </w:r>
      <w:r>
        <w:rPr>
          <w:rFonts w:ascii="Arial" w:hAnsi="Arial" w:cs="Arial"/>
          <w:b/>
          <w:sz w:val="44"/>
          <w:szCs w:val="44"/>
        </w:rPr>
        <w:t>1</w:t>
      </w: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B83510" w:rsidRPr="00D25311" w:rsidRDefault="00B83510" w:rsidP="00FB60AB">
      <w:pPr>
        <w:jc w:val="center"/>
        <w:rPr>
          <w:rFonts w:ascii="Arial" w:hAnsi="Arial" w:cs="Arial"/>
          <w:b/>
        </w:rPr>
      </w:pPr>
    </w:p>
    <w:p w:rsidR="001406EC" w:rsidRPr="00D25311" w:rsidRDefault="001406EC" w:rsidP="00576BD8">
      <w:pPr>
        <w:rPr>
          <w:rFonts w:ascii="Arial" w:hAnsi="Arial" w:cs="Arial"/>
          <w:b/>
        </w:rPr>
      </w:pPr>
    </w:p>
    <w:p w:rsidR="00B83510" w:rsidRPr="00D25311" w:rsidRDefault="00B83510" w:rsidP="00FB60AB">
      <w:pPr>
        <w:jc w:val="center"/>
        <w:rPr>
          <w:rFonts w:ascii="Arial" w:hAnsi="Arial" w:cs="Arial"/>
          <w:b/>
        </w:rPr>
      </w:pPr>
    </w:p>
    <w:p w:rsidR="00F40DB8" w:rsidRPr="00D25311" w:rsidRDefault="00F40DB8" w:rsidP="00F40DB8">
      <w:pPr>
        <w:tabs>
          <w:tab w:val="left" w:pos="3725"/>
        </w:tabs>
        <w:spacing w:after="240" w:line="360" w:lineRule="auto"/>
        <w:ind w:right="282"/>
        <w:jc w:val="center"/>
        <w:rPr>
          <w:rFonts w:ascii="Arial" w:hAnsi="Arial" w:cs="Arial"/>
          <w:b/>
          <w:iCs/>
          <w:sz w:val="28"/>
          <w:szCs w:val="28"/>
        </w:rPr>
      </w:pPr>
      <w:r w:rsidRPr="00D25311">
        <w:rPr>
          <w:rFonts w:ascii="Arial" w:hAnsi="Arial" w:cs="Arial"/>
          <w:b/>
          <w:iCs/>
          <w:sz w:val="28"/>
          <w:szCs w:val="28"/>
        </w:rPr>
        <w:t>Intitulé du Master : Urbanisme</w:t>
      </w:r>
    </w:p>
    <w:p w:rsidR="00F40DB8" w:rsidRPr="00D25311" w:rsidRDefault="00F40DB8" w:rsidP="00F40DB8">
      <w:pPr>
        <w:tabs>
          <w:tab w:val="left" w:pos="3725"/>
        </w:tabs>
        <w:spacing w:after="240" w:line="360" w:lineRule="auto"/>
        <w:ind w:right="282"/>
        <w:jc w:val="center"/>
        <w:rPr>
          <w:rFonts w:ascii="Arial" w:hAnsi="Arial" w:cs="Arial"/>
          <w:b/>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S1</w:t>
      </w:r>
    </w:p>
    <w:p w:rsidR="00F40DB8" w:rsidRPr="00D25311" w:rsidRDefault="00F40DB8" w:rsidP="00F40DB8">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right="282"/>
        <w:jc w:val="both"/>
        <w:rPr>
          <w:rFonts w:ascii="Arial" w:hAnsi="Arial" w:cs="Arial"/>
          <w:b/>
          <w:iCs/>
          <w:sz w:val="28"/>
          <w:szCs w:val="28"/>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Intitulé de l’UE : Fondamentale 1</w:t>
      </w:r>
    </w:p>
    <w:p w:rsidR="00F40DB8" w:rsidRPr="00D25311" w:rsidRDefault="00F40DB8" w:rsidP="00F40DB8">
      <w:pPr>
        <w:pStyle w:val="Paragraphedeliste"/>
        <w:spacing w:after="200" w:line="360" w:lineRule="auto"/>
        <w:ind w:left="0"/>
        <w:jc w:val="both"/>
        <w:rPr>
          <w:rFonts w:ascii="Arial" w:hAnsi="Arial"/>
          <w:sz w:val="28"/>
          <w:szCs w:val="28"/>
        </w:rPr>
      </w:pPr>
      <w:r w:rsidRPr="00D25311">
        <w:rPr>
          <w:rFonts w:ascii="Arial" w:hAnsi="Arial"/>
          <w:b/>
          <w:iCs/>
          <w:sz w:val="28"/>
          <w:szCs w:val="28"/>
        </w:rPr>
        <w:t xml:space="preserve">Intitulé de la matière : Matière 1 : Atelier 1 </w:t>
      </w:r>
      <w:r w:rsidRPr="00D25311">
        <w:rPr>
          <w:rFonts w:ascii="Arial" w:hAnsi="Arial"/>
          <w:sz w:val="28"/>
          <w:szCs w:val="28"/>
        </w:rPr>
        <w:t>: Dynamique et intégration des espaces publics urbains.</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10</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6</w:t>
      </w:r>
    </w:p>
    <w:p w:rsidR="00F40DB8" w:rsidRPr="00E31C64" w:rsidRDefault="00F40DB8" w:rsidP="00F40DB8">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B3610E">
      <w:pPr>
        <w:pStyle w:val="Paragraphedeliste"/>
        <w:numPr>
          <w:ilvl w:val="0"/>
          <w:numId w:val="1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Initiation à la question de l’espace public sous un aspect  « matériel », </w:t>
      </w:r>
    </w:p>
    <w:p w:rsidR="00F40DB8" w:rsidRPr="00E31C64" w:rsidRDefault="00F40DB8" w:rsidP="00B3610E">
      <w:pPr>
        <w:pStyle w:val="Paragraphedeliste"/>
        <w:numPr>
          <w:ilvl w:val="0"/>
          <w:numId w:val="1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Construction des savoirs sur la multiplicité de la forme urbaine en tant que théorie et pratique dans le domaine de l’urbanisme.</w:t>
      </w:r>
    </w:p>
    <w:p w:rsidR="00F40DB8" w:rsidRPr="00E31C64" w:rsidRDefault="00F40DB8" w:rsidP="00B3610E">
      <w:pPr>
        <w:pStyle w:val="Paragraphedeliste"/>
        <w:numPr>
          <w:ilvl w:val="0"/>
          <w:numId w:val="1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Initiation au langage architectural et urbanistique afin de comprendre la « fabrication » de l’espace public (genèse, évolution, métamorphose … enfin l’espace public d’aujourd’hui).</w:t>
      </w:r>
    </w:p>
    <w:p w:rsidR="00F40DB8" w:rsidRPr="00E31C64" w:rsidRDefault="00F40DB8" w:rsidP="00B3610E">
      <w:pPr>
        <w:pStyle w:val="Paragraphedeliste"/>
        <w:numPr>
          <w:ilvl w:val="0"/>
          <w:numId w:val="1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Initiation à l’élaboration des diagnostics et à la programmation.</w:t>
      </w: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ind w:firstLine="708"/>
        <w:jc w:val="both"/>
      </w:pPr>
      <w:r w:rsidRPr="00E31C64">
        <w:t>Connaissances préalables acquises en licence : Théorie de l’Urbanisme, ATELIER 5 et 6.</w:t>
      </w:r>
    </w:p>
    <w:p w:rsidR="00F40DB8" w:rsidRPr="00E31C64" w:rsidRDefault="00F40DB8" w:rsidP="00F40DB8">
      <w:pPr>
        <w:spacing w:line="360" w:lineRule="auto"/>
        <w:jc w:val="both"/>
        <w:rPr>
          <w:rFonts w:eastAsia="Calibri"/>
          <w:lang w:eastAsia="en-US"/>
        </w:rPr>
      </w:pPr>
      <w:r w:rsidRPr="00E31C64">
        <w:rPr>
          <w:rFonts w:eastAsia="Calibri"/>
          <w:b/>
          <w:bCs/>
          <w:lang w:eastAsia="en-US"/>
        </w:rPr>
        <w:t xml:space="preserve">Objectifs d’apprentissage : </w:t>
      </w:r>
      <w:r w:rsidRPr="00E31C64">
        <w:rPr>
          <w:rFonts w:eastAsia="Calibri"/>
          <w:lang w:eastAsia="en-US"/>
        </w:rPr>
        <w:t>(de 3 à 6 Lignes, n’inclure que les objectifs que vous évaluez)</w:t>
      </w:r>
    </w:p>
    <w:p w:rsidR="00F40DB8" w:rsidRPr="00E31C64" w:rsidRDefault="00F40DB8" w:rsidP="00B3610E">
      <w:pPr>
        <w:numPr>
          <w:ilvl w:val="0"/>
          <w:numId w:val="49"/>
        </w:numPr>
        <w:spacing w:line="360" w:lineRule="auto"/>
        <w:jc w:val="both"/>
      </w:pPr>
      <w:r w:rsidRPr="00E31C64">
        <w:t>Développement et approfondissement des connaissances sur l’espace urbain</w:t>
      </w:r>
    </w:p>
    <w:p w:rsidR="00F40DB8" w:rsidRPr="00E31C64" w:rsidRDefault="00F40DB8" w:rsidP="00B3610E">
      <w:pPr>
        <w:numPr>
          <w:ilvl w:val="0"/>
          <w:numId w:val="49"/>
        </w:numPr>
        <w:spacing w:line="360" w:lineRule="auto"/>
        <w:jc w:val="both"/>
      </w:pPr>
      <w:r w:rsidRPr="00E31C64">
        <w:t>. Assimilation des modes d’approche de l’espace urbain.</w:t>
      </w:r>
    </w:p>
    <w:p w:rsidR="00F40DB8" w:rsidRPr="00E31C64" w:rsidRDefault="00F40DB8" w:rsidP="00B3610E">
      <w:pPr>
        <w:numPr>
          <w:ilvl w:val="0"/>
          <w:numId w:val="49"/>
        </w:numPr>
        <w:spacing w:line="360" w:lineRule="auto"/>
        <w:jc w:val="both"/>
      </w:pPr>
      <w:r w:rsidRPr="00E31C64">
        <w:t>Maitrise des outils de diagnostics et d’analyse</w:t>
      </w: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B3610E">
      <w:pPr>
        <w:pStyle w:val="Paragraphedeliste"/>
        <w:numPr>
          <w:ilvl w:val="0"/>
          <w:numId w:val="1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Approche analytique et diagnostics de l’espace public urbain, saisir la dynamique de cet espace a travers  5 dimensions :</w:t>
      </w:r>
    </w:p>
    <w:p w:rsidR="00F40DB8" w:rsidRPr="00E31C64" w:rsidRDefault="00F40DB8" w:rsidP="00B3610E">
      <w:pPr>
        <w:pStyle w:val="Paragraphedeliste"/>
        <w:numPr>
          <w:ilvl w:val="0"/>
          <w:numId w:val="11"/>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La forme urbanistique et architecturale.</w:t>
      </w:r>
    </w:p>
    <w:p w:rsidR="00F40DB8" w:rsidRPr="00E31C64" w:rsidRDefault="00F40DB8" w:rsidP="00B3610E">
      <w:pPr>
        <w:pStyle w:val="Paragraphedeliste"/>
        <w:numPr>
          <w:ilvl w:val="0"/>
          <w:numId w:val="11"/>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 contexte urbain.</w:t>
      </w:r>
    </w:p>
    <w:p w:rsidR="00F40DB8" w:rsidRPr="00E31C64" w:rsidRDefault="00F40DB8" w:rsidP="00B3610E">
      <w:pPr>
        <w:pStyle w:val="Paragraphedeliste"/>
        <w:numPr>
          <w:ilvl w:val="0"/>
          <w:numId w:val="11"/>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enjeux.</w:t>
      </w:r>
    </w:p>
    <w:p w:rsidR="00F40DB8" w:rsidRPr="00E31C64" w:rsidRDefault="00F40DB8" w:rsidP="00B3610E">
      <w:pPr>
        <w:pStyle w:val="Paragraphedeliste"/>
        <w:numPr>
          <w:ilvl w:val="0"/>
          <w:numId w:val="11"/>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ambiances.</w:t>
      </w:r>
    </w:p>
    <w:p w:rsidR="00F40DB8" w:rsidRPr="00E31C64" w:rsidRDefault="00F40DB8" w:rsidP="00B3610E">
      <w:pPr>
        <w:pStyle w:val="Paragraphedeliste"/>
        <w:numPr>
          <w:ilvl w:val="0"/>
          <w:numId w:val="11"/>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acteurs.</w:t>
      </w:r>
    </w:p>
    <w:p w:rsidR="00F40DB8" w:rsidRPr="00E31C64" w:rsidRDefault="00F40DB8" w:rsidP="00B3610E">
      <w:pPr>
        <w:pStyle w:val="Paragraphedeliste"/>
        <w:numPr>
          <w:ilvl w:val="0"/>
          <w:numId w:val="1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Synthèse, intentions et programmation pour une conceptualisation future.</w:t>
      </w:r>
    </w:p>
    <w:p w:rsidR="00F40DB8" w:rsidRPr="00E31C64" w:rsidRDefault="00F40DB8" w:rsidP="00B3610E">
      <w:pPr>
        <w:pStyle w:val="Paragraphedeliste"/>
        <w:numPr>
          <w:ilvl w:val="0"/>
          <w:numId w:val="1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Elaboration d’un « Avant-Projet »</w:t>
      </w:r>
    </w:p>
    <w:p w:rsidR="00F40DB8" w:rsidRPr="00E31C64" w:rsidRDefault="00F40DB8" w:rsidP="00F40DB8">
      <w:pPr>
        <w:spacing w:line="360" w:lineRule="auto"/>
        <w:jc w:val="both"/>
        <w:rPr>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00 %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spacing w:line="360" w:lineRule="auto"/>
        <w:jc w:val="both"/>
        <w:rPr>
          <w:i/>
        </w:rPr>
      </w:pPr>
    </w:p>
    <w:p w:rsidR="00F40DB8" w:rsidRPr="00E31C64" w:rsidRDefault="00F40DB8" w:rsidP="00F40DB8">
      <w:pPr>
        <w:spacing w:line="360" w:lineRule="auto"/>
        <w:jc w:val="both"/>
        <w:rPr>
          <w:i/>
        </w:rPr>
      </w:pPr>
      <w:r w:rsidRPr="00E31C64">
        <w:rPr>
          <w:b/>
        </w:rPr>
        <w:t>Références :</w:t>
      </w:r>
      <w:r w:rsidRPr="00E31C64">
        <w:t xml:space="preserve"> </w:t>
      </w:r>
      <w:r w:rsidRPr="00E31C64">
        <w:rPr>
          <w:i/>
          <w:iCs/>
        </w:rPr>
        <w:t>(Livres</w:t>
      </w:r>
      <w:r w:rsidRPr="00E31C64">
        <w:rPr>
          <w:i/>
        </w:rPr>
        <w:t xml:space="preserve"> et polycopiés,  sites internet, etc).</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Lire et composer l’espace public : Pierre Pinon. Edition du STU, Paris Année 1991.P5.</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Aménager les espaces publics : Annie Boyer, Elisabeth Rojat-Lefebvre, Année 1994 ; p11-20.</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Vivre et créer l’espace public : Rogers, Bassand, Compagnon, Joye, Stein : Ed, PPUR 2001.</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lang w:val="en-US"/>
        </w:rPr>
      </w:pPr>
      <w:r w:rsidRPr="00E31C64">
        <w:rPr>
          <w:rFonts w:ascii="Times New Roman" w:hAnsi="Times New Roman" w:cs="Times New Roman"/>
          <w:sz w:val="24"/>
          <w:szCs w:val="24"/>
        </w:rPr>
        <w:t xml:space="preserve">La sociabilité publique et ses territoires : Places et espaces publics urbains, Perla Karosec Serfaty. </w:t>
      </w:r>
      <w:r w:rsidRPr="00E31C64">
        <w:rPr>
          <w:rFonts w:ascii="Times New Roman" w:hAnsi="Times New Roman" w:cs="Times New Roman"/>
          <w:sz w:val="24"/>
          <w:szCs w:val="24"/>
          <w:lang w:val="en-US"/>
        </w:rPr>
        <w:t xml:space="preserve">Edition school of Architecture and </w:t>
      </w:r>
      <w:proofErr w:type="gramStart"/>
      <w:r w:rsidRPr="00E31C64">
        <w:rPr>
          <w:rFonts w:ascii="Times New Roman" w:hAnsi="Times New Roman" w:cs="Times New Roman"/>
          <w:sz w:val="24"/>
          <w:szCs w:val="24"/>
          <w:lang w:val="en-US"/>
        </w:rPr>
        <w:t>Urban</w:t>
      </w:r>
      <w:proofErr w:type="gramEnd"/>
      <w:r w:rsidRPr="00E31C64">
        <w:rPr>
          <w:rFonts w:ascii="Times New Roman" w:hAnsi="Times New Roman" w:cs="Times New Roman"/>
          <w:sz w:val="24"/>
          <w:szCs w:val="24"/>
          <w:lang w:val="en-US"/>
        </w:rPr>
        <w:t xml:space="preserve"> planning. Marvin Hall USA 1988.</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User, observer, programmer, et fabriquer l’espace public : Jean-Yves Toussaint, Monique Zimmzemann, Presse Polytechnique et Universitaires Romandes, Lausanne 2001.</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HAMZA.M, cours « ESPACE PUBLIC </w:t>
      </w:r>
      <w:proofErr w:type="gramStart"/>
      <w:r w:rsidRPr="00E31C64">
        <w:rPr>
          <w:rFonts w:ascii="Times New Roman" w:hAnsi="Times New Roman" w:cs="Times New Roman"/>
          <w:sz w:val="24"/>
          <w:szCs w:val="24"/>
        </w:rPr>
        <w:t>» ,</w:t>
      </w:r>
      <w:proofErr w:type="gramEnd"/>
      <w:r w:rsidRPr="00E31C64">
        <w:rPr>
          <w:rFonts w:ascii="Times New Roman" w:hAnsi="Times New Roman" w:cs="Times New Roman"/>
          <w:sz w:val="24"/>
          <w:szCs w:val="24"/>
        </w:rPr>
        <w:t xml:space="preserve"> Master 1 Académique 2017.</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Claire et Michel Dupley « METHODE ILLUSTREE DE CREATION ARCHITECTURAL3, édition du Moniteur. Paris 1985.</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Architecture d’aujourd’hui « L’espace public » n 198 sep 1978.</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Remy Allain « Morphologie urbaine, Geographie, Aménagement et Architecture de la ville » Paris, 2004.</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Lynch.K « L’image de la cité », Dunod Paris 1969.</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Lefevre C « Dynamiques institutionnelles et politiques publiques », l’Harmattan, Paris 1997.</w:t>
      </w:r>
    </w:p>
    <w:p w:rsidR="00F40DB8" w:rsidRPr="00E31C64" w:rsidRDefault="00F40DB8" w:rsidP="00F40DB8">
      <w:pPr>
        <w:pStyle w:val="Paragraphedeliste"/>
        <w:spacing w:after="0" w:line="360" w:lineRule="auto"/>
        <w:ind w:left="360"/>
        <w:jc w:val="both"/>
        <w:rPr>
          <w:rFonts w:ascii="Times New Roman" w:hAnsi="Times New Roman" w:cs="Times New Roman"/>
          <w:sz w:val="24"/>
          <w:szCs w:val="24"/>
        </w:rPr>
      </w:pPr>
      <w:r w:rsidRPr="00E31C64">
        <w:rPr>
          <w:rFonts w:ascii="Times New Roman" w:hAnsi="Times New Roman" w:cs="Times New Roman"/>
          <w:sz w:val="24"/>
          <w:szCs w:val="24"/>
        </w:rPr>
        <w:t>Chanial « Espaces publics, sciences sociales et démocratie », in Quaderni 1992.</w:t>
      </w:r>
    </w:p>
    <w:p w:rsidR="00F40DB8" w:rsidRPr="00E31C64" w:rsidRDefault="00F40DB8" w:rsidP="00F40DB8">
      <w:pPr>
        <w:tabs>
          <w:tab w:val="left" w:pos="3725"/>
        </w:tabs>
        <w:spacing w:line="360" w:lineRule="auto"/>
        <w:ind w:right="282"/>
        <w:jc w:val="both"/>
        <w:rPr>
          <w:b/>
          <w:iCs/>
          <w:u w:val="single"/>
        </w:rPr>
      </w:pPr>
    </w:p>
    <w:p w:rsidR="00F40DB8" w:rsidRDefault="00F40DB8" w:rsidP="00F40DB8">
      <w:pPr>
        <w:tabs>
          <w:tab w:val="left" w:pos="3725"/>
        </w:tabs>
        <w:spacing w:line="360" w:lineRule="auto"/>
        <w:ind w:right="282"/>
        <w:jc w:val="both"/>
        <w:rPr>
          <w:rFonts w:ascii="Arial" w:hAnsi="Arial" w:cs="Arial"/>
          <w:b/>
          <w:iCs/>
          <w:sz w:val="28"/>
          <w:szCs w:val="28"/>
          <w:u w:val="single"/>
        </w:rPr>
      </w:pPr>
    </w:p>
    <w:p w:rsidR="00D25311" w:rsidRPr="00D25311" w:rsidRDefault="00D25311" w:rsidP="00F40DB8">
      <w:pPr>
        <w:tabs>
          <w:tab w:val="left" w:pos="3725"/>
        </w:tabs>
        <w:spacing w:line="360" w:lineRule="auto"/>
        <w:ind w:right="282"/>
        <w:jc w:val="both"/>
        <w:rPr>
          <w:rFonts w:ascii="Arial" w:hAnsi="Arial" w:cs="Arial"/>
          <w:b/>
          <w:iCs/>
          <w:sz w:val="28"/>
          <w:szCs w:val="28"/>
          <w:u w:val="single"/>
        </w:rPr>
      </w:pPr>
    </w:p>
    <w:p w:rsidR="00F40DB8" w:rsidRPr="00D25311" w:rsidRDefault="00F40DB8" w:rsidP="00F40DB8">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tabs>
          <w:tab w:val="left" w:pos="3725"/>
        </w:tabs>
        <w:spacing w:line="360" w:lineRule="auto"/>
        <w:ind w:right="282"/>
        <w:jc w:val="both"/>
        <w:rPr>
          <w:rFonts w:ascii="Arial" w:hAnsi="Arial" w:cs="Arial"/>
          <w:b/>
          <w:iCs/>
          <w:sz w:val="28"/>
          <w:szCs w:val="28"/>
          <w:u w:val="single"/>
        </w:rPr>
      </w:pPr>
    </w:p>
    <w:p w:rsidR="00F40DB8" w:rsidRPr="00D25311" w:rsidRDefault="00F40DB8" w:rsidP="00F40DB8">
      <w:pPr>
        <w:spacing w:line="360" w:lineRule="auto"/>
        <w:jc w:val="both"/>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S1</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Fondamentale </w:t>
      </w:r>
    </w:p>
    <w:p w:rsidR="00F40DB8" w:rsidRPr="00D25311" w:rsidRDefault="00F40DB8" w:rsidP="00F40DB8">
      <w:pPr>
        <w:pStyle w:val="Paragraphedeliste"/>
        <w:spacing w:after="200" w:line="360" w:lineRule="auto"/>
        <w:ind w:left="0"/>
        <w:jc w:val="both"/>
        <w:rPr>
          <w:rFonts w:ascii="Arial" w:hAnsi="Arial"/>
          <w:b/>
          <w:iCs/>
          <w:sz w:val="28"/>
          <w:szCs w:val="28"/>
        </w:rPr>
      </w:pPr>
      <w:r w:rsidRPr="00D25311">
        <w:rPr>
          <w:rFonts w:ascii="Arial" w:hAnsi="Arial"/>
          <w:b/>
          <w:iCs/>
          <w:sz w:val="28"/>
          <w:szCs w:val="28"/>
        </w:rPr>
        <w:t>Intitulé de la matière : Matière 1 : Projet Urbain 1.</w:t>
      </w:r>
    </w:p>
    <w:p w:rsidR="00F40DB8" w:rsidRPr="00D25311" w:rsidRDefault="00F40DB8" w:rsidP="00F40DB8">
      <w:pPr>
        <w:pStyle w:val="Paragraphedeliste"/>
        <w:spacing w:after="200" w:line="360" w:lineRule="auto"/>
        <w:ind w:left="0"/>
        <w:jc w:val="both"/>
        <w:rPr>
          <w:rFonts w:ascii="Arial" w:hAnsi="Arial"/>
          <w:b/>
          <w:iCs/>
          <w:sz w:val="28"/>
          <w:szCs w:val="28"/>
        </w:rPr>
      </w:pPr>
      <w:r w:rsidRPr="00D25311">
        <w:rPr>
          <w:rFonts w:ascii="Arial" w:hAnsi="Arial"/>
          <w:b/>
          <w:iCs/>
          <w:sz w:val="28"/>
          <w:szCs w:val="28"/>
        </w:rPr>
        <w:t>Crédits : 4</w:t>
      </w:r>
    </w:p>
    <w:p w:rsidR="00F40DB8" w:rsidRPr="00D25311" w:rsidRDefault="00F40DB8" w:rsidP="00F40DB8">
      <w:pPr>
        <w:pStyle w:val="Paragraphedeliste"/>
        <w:spacing w:after="200" w:line="360" w:lineRule="auto"/>
        <w:ind w:left="0"/>
        <w:jc w:val="both"/>
        <w:rPr>
          <w:rFonts w:ascii="Arial" w:hAnsi="Arial"/>
          <w:b/>
          <w:iCs/>
          <w:sz w:val="28"/>
          <w:szCs w:val="28"/>
        </w:rPr>
      </w:pPr>
      <w:r w:rsidRPr="00D25311">
        <w:rPr>
          <w:rFonts w:ascii="Arial" w:hAnsi="Arial"/>
          <w:b/>
          <w:iCs/>
          <w:sz w:val="28"/>
          <w:szCs w:val="28"/>
        </w:rPr>
        <w:t>Coefficients : 2</w:t>
      </w:r>
    </w:p>
    <w:p w:rsidR="00F40DB8" w:rsidRPr="00E31C64" w:rsidRDefault="00F40DB8" w:rsidP="00F40DB8">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b/>
          <w:bCs/>
          <w:iCs/>
        </w:rPr>
      </w:pPr>
    </w:p>
    <w:p w:rsidR="00F40DB8" w:rsidRPr="00E31C64" w:rsidRDefault="00F40DB8" w:rsidP="00F40DB8">
      <w:pPr>
        <w:spacing w:line="360" w:lineRule="auto"/>
        <w:jc w:val="both"/>
        <w:rPr>
          <w:i/>
        </w:rPr>
      </w:pPr>
      <w:r w:rsidRPr="00E31C64">
        <w:rPr>
          <w:b/>
          <w:u w:val="single"/>
        </w:rPr>
        <w:t>Objectifs de l’enseignement</w:t>
      </w:r>
      <w:r w:rsidRPr="00E31C64">
        <w:rPr>
          <w:u w:val="single"/>
        </w:rPr>
        <w:t xml:space="preserve"> </w:t>
      </w:r>
      <w:r w:rsidRPr="00E31C64">
        <w:t>(</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jc w:val="both"/>
        <w:rPr>
          <w:i/>
        </w:rPr>
      </w:pPr>
    </w:p>
    <w:p w:rsidR="00F40DB8" w:rsidRPr="00E31C64" w:rsidRDefault="00F40DB8" w:rsidP="00B3610E">
      <w:pPr>
        <w:pStyle w:val="Paragraphedeliste"/>
        <w:numPr>
          <w:ilvl w:val="0"/>
          <w:numId w:val="12"/>
        </w:numPr>
        <w:spacing w:after="200"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Initiation au champ du Projet urbain en tant que théorie et pratique dans le domaine de l'urbanisme. (historique, limites de la planification et des plans, mondialisation/globalisation, irruption des sciences de la gestion...)</w:t>
      </w:r>
    </w:p>
    <w:p w:rsidR="00F40DB8" w:rsidRPr="00E31C64" w:rsidRDefault="00F40DB8" w:rsidP="00B3610E">
      <w:pPr>
        <w:pStyle w:val="Paragraphedeliste"/>
        <w:numPr>
          <w:ilvl w:val="0"/>
          <w:numId w:val="12"/>
        </w:numPr>
        <w:spacing w:after="200"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Assimilation de la démarche d'élaboration, de montage et de réalisation du projet urbain. (la  planification stratégique, le jeu d'acteurs, la participation, les échelles et temporalités)</w:t>
      </w:r>
    </w:p>
    <w:p w:rsidR="00F40DB8" w:rsidRPr="00E31C64" w:rsidRDefault="00F40DB8" w:rsidP="00B3610E">
      <w:pPr>
        <w:pStyle w:val="Paragraphedeliste"/>
        <w:numPr>
          <w:ilvl w:val="0"/>
          <w:numId w:val="12"/>
        </w:numPr>
        <w:spacing w:after="200"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Initiation à la notion de "PROJET" et aux différentes étapes du processus. (Diagnostic, évaluation, études d'impacts...</w:t>
      </w:r>
    </w:p>
    <w:p w:rsidR="00F40DB8" w:rsidRPr="00E31C64" w:rsidRDefault="00F40DB8" w:rsidP="00F40DB8">
      <w:pPr>
        <w:pStyle w:val="Paragraphedeliste"/>
        <w:spacing w:line="360" w:lineRule="auto"/>
        <w:ind w:left="0"/>
        <w:jc w:val="both"/>
        <w:rPr>
          <w:rFonts w:ascii="Times New Roman" w:hAnsi="Times New Roman" w:cs="Times New Roman"/>
          <w:i/>
          <w:sz w:val="24"/>
          <w:szCs w:val="24"/>
        </w:rPr>
      </w:pPr>
      <w:r w:rsidRPr="00E31C64">
        <w:rPr>
          <w:rFonts w:ascii="Times New Roman" w:hAnsi="Times New Roman" w:cs="Times New Roman"/>
          <w:b/>
          <w:iCs/>
          <w:sz w:val="24"/>
          <w:szCs w:val="24"/>
          <w:u w:val="single"/>
        </w:rPr>
        <w:t>Connaissances préalables recommandées</w:t>
      </w:r>
      <w:r w:rsidRPr="00E31C64">
        <w:rPr>
          <w:rFonts w:ascii="Times New Roman" w:hAnsi="Times New Roman" w:cs="Times New Roman"/>
          <w:b/>
          <w:i/>
          <w:sz w:val="24"/>
          <w:szCs w:val="24"/>
        </w:rPr>
        <w:t xml:space="preserve"> </w:t>
      </w:r>
    </w:p>
    <w:p w:rsidR="00F40DB8" w:rsidRPr="00E31C64" w:rsidRDefault="00F40DB8" w:rsidP="00F40DB8">
      <w:pPr>
        <w:pStyle w:val="Paragraphedeliste"/>
        <w:spacing w:line="360" w:lineRule="auto"/>
        <w:ind w:left="0"/>
        <w:jc w:val="both"/>
        <w:rPr>
          <w:rFonts w:ascii="Times New Roman" w:hAnsi="Times New Roman" w:cs="Times New Roman"/>
          <w:bCs/>
          <w:sz w:val="24"/>
          <w:szCs w:val="24"/>
        </w:rPr>
      </w:pPr>
      <w:r w:rsidRPr="00E31C64">
        <w:rPr>
          <w:rFonts w:ascii="Times New Roman" w:hAnsi="Times New Roman" w:cs="Times New Roman"/>
          <w:bCs/>
          <w:sz w:val="24"/>
          <w:szCs w:val="24"/>
        </w:rPr>
        <w:t>Connaissances préalables acquises en Licence : théories de l'urbanisme, théorie de la planification, histoire de l'urbanisme.</w:t>
      </w:r>
    </w:p>
    <w:p w:rsidR="00F40DB8" w:rsidRPr="00E31C64" w:rsidRDefault="00F40DB8" w:rsidP="00F40DB8">
      <w:pPr>
        <w:pStyle w:val="Paragraphedeliste"/>
        <w:spacing w:line="360" w:lineRule="auto"/>
        <w:ind w:left="0"/>
        <w:jc w:val="both"/>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Objectifs d’apprentissage </w:t>
      </w:r>
    </w:p>
    <w:p w:rsidR="00F40DB8" w:rsidRPr="00E31C64" w:rsidRDefault="00F40DB8" w:rsidP="00B3610E">
      <w:pPr>
        <w:pStyle w:val="Paragraphedeliste"/>
        <w:numPr>
          <w:ilvl w:val="0"/>
          <w:numId w:val="50"/>
        </w:numPr>
        <w:spacing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Connaissance des modes théoriques et pratiques du projet en urbanisme</w:t>
      </w:r>
    </w:p>
    <w:p w:rsidR="00F40DB8" w:rsidRPr="00E31C64" w:rsidRDefault="00F40DB8" w:rsidP="00B3610E">
      <w:pPr>
        <w:pStyle w:val="Paragraphedeliste"/>
        <w:numPr>
          <w:ilvl w:val="0"/>
          <w:numId w:val="50"/>
        </w:numPr>
        <w:spacing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Initiation à la complexité des modes de fabrication urbaine</w:t>
      </w:r>
    </w:p>
    <w:p w:rsidR="00F40DB8" w:rsidRPr="00E31C64" w:rsidRDefault="00F40DB8" w:rsidP="00F40DB8">
      <w:pPr>
        <w:spacing w:line="360" w:lineRule="auto"/>
        <w:jc w:val="both"/>
        <w:rPr>
          <w:b/>
        </w:rPr>
      </w:pPr>
      <w:r w:rsidRPr="00E31C64">
        <w:rPr>
          <w:b/>
          <w:bCs/>
          <w:u w:val="single"/>
        </w:rPr>
        <w:t>Contenu de la matière</w:t>
      </w:r>
      <w:r w:rsidRPr="00E31C64">
        <w:rPr>
          <w:b/>
          <w:bCs/>
        </w:rPr>
        <w:t xml:space="preserve"> </w:t>
      </w:r>
      <w:r w:rsidRPr="00E31C64">
        <w:rPr>
          <w:bCs/>
          <w:i/>
          <w:iCs/>
        </w:rPr>
        <w:t>(indiquer obligatoirement le contenu détaillé du programme en présentiel et du travail personnel)</w:t>
      </w:r>
      <w:r w:rsidRPr="00E31C64">
        <w:rPr>
          <w:b/>
        </w:rPr>
        <w:t xml:space="preserve"> </w:t>
      </w:r>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URBANISME : vers la transdisciplinarité. Quelques concepts de base</w:t>
      </w:r>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crise de l’urbain et  crise de </w:t>
      </w:r>
      <w:proofErr w:type="gramStart"/>
      <w:r w:rsidRPr="00E31C64">
        <w:rPr>
          <w:rFonts w:ascii="Times New Roman" w:hAnsi="Times New Roman" w:cs="Times New Roman"/>
          <w:sz w:val="24"/>
          <w:szCs w:val="24"/>
        </w:rPr>
        <w:t>l’urbanisme .</w:t>
      </w:r>
      <w:proofErr w:type="gramEnd"/>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URBANISME.  Aventures et mésaventures</w:t>
      </w:r>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Le projet urbain : Définition : Concept et/ou pratique ?</w:t>
      </w:r>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Les échelles du projet urbain</w:t>
      </w:r>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PROJET URBAIN, acteurs, démarche et actions.</w:t>
      </w:r>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PROJET URBAIN: stratégies urbaines</w:t>
      </w:r>
    </w:p>
    <w:p w:rsidR="00F40DB8" w:rsidRPr="00E31C64" w:rsidRDefault="00F40DB8" w:rsidP="00B3610E">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PROJET URBAIN : créativité management et marketing</w:t>
      </w:r>
    </w:p>
    <w:p w:rsidR="00F40DB8" w:rsidRPr="00E31C64" w:rsidRDefault="00F40DB8" w:rsidP="00B3610E">
      <w:pPr>
        <w:pStyle w:val="Paragraphedeliste"/>
        <w:numPr>
          <w:ilvl w:val="0"/>
          <w:numId w:val="13"/>
        </w:numPr>
        <w:spacing w:after="200" w:line="360" w:lineRule="auto"/>
        <w:jc w:val="both"/>
        <w:rPr>
          <w:rFonts w:ascii="Times New Roman" w:hAnsi="Times New Roman" w:cs="Times New Roman"/>
          <w:b/>
          <w:bCs/>
          <w:sz w:val="24"/>
          <w:szCs w:val="24"/>
        </w:rPr>
      </w:pPr>
      <w:r w:rsidRPr="00E31C64">
        <w:rPr>
          <w:rFonts w:ascii="Times New Roman" w:hAnsi="Times New Roman" w:cs="Times New Roman"/>
          <w:sz w:val="24"/>
          <w:szCs w:val="24"/>
        </w:rPr>
        <w:t>Etude d’un  exemple de démarche de projet urbain (Euralille, Bilbao, Confluence Lyon, ….)</w:t>
      </w:r>
    </w:p>
    <w:p w:rsidR="00F40DB8" w:rsidRPr="00E31C64" w:rsidRDefault="00F40DB8" w:rsidP="00F40DB8">
      <w:pPr>
        <w:spacing w:line="360" w:lineRule="auto"/>
        <w:jc w:val="both"/>
        <w:rPr>
          <w:i/>
        </w:rPr>
      </w:pPr>
      <w:r w:rsidRPr="00E31C64">
        <w:rPr>
          <w:b/>
          <w:bCs/>
        </w:rPr>
        <w:t xml:space="preserve">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spacing w:line="360" w:lineRule="auto"/>
        <w:jc w:val="both"/>
        <w:rPr>
          <w:i/>
        </w:rPr>
      </w:pPr>
    </w:p>
    <w:p w:rsidR="00F40DB8" w:rsidRPr="00E31C64" w:rsidRDefault="00F40DB8" w:rsidP="00F40DB8">
      <w:pPr>
        <w:spacing w:line="360" w:lineRule="auto"/>
        <w:jc w:val="both"/>
        <w:rPr>
          <w:b/>
          <w:bCs/>
        </w:rPr>
      </w:pPr>
      <w:r w:rsidRPr="00E31C64">
        <w:rPr>
          <w:b/>
          <w:bCs/>
        </w:rPr>
        <w:t xml:space="preserve">Références bibliographies </w:t>
      </w:r>
      <w:r w:rsidRPr="00E31C64">
        <w:rPr>
          <w:i/>
          <w:iCs/>
        </w:rPr>
        <w:t>(Livres</w:t>
      </w:r>
      <w:r w:rsidRPr="00E31C64">
        <w:rPr>
          <w:i/>
        </w:rPr>
        <w:t xml:space="preserve"> et polycopiés,  sites internet, etc).</w:t>
      </w:r>
    </w:p>
    <w:p w:rsidR="00F40DB8" w:rsidRPr="00E31C64" w:rsidRDefault="00F40DB8" w:rsidP="0026504F">
      <w:pPr>
        <w:jc w:val="both"/>
      </w:pPr>
      <w:r w:rsidRPr="00E31C64">
        <w:t>ASCHER F. Métapolis ou l’avenir des villes, Paris, Odile Jacob</w:t>
      </w:r>
      <w:proofErr w:type="gramStart"/>
      <w:r w:rsidRPr="00E31C64">
        <w:t>,1997</w:t>
      </w:r>
      <w:proofErr w:type="gramEnd"/>
      <w:r w:rsidRPr="00E31C64">
        <w:t>.</w:t>
      </w:r>
    </w:p>
    <w:p w:rsidR="00F40DB8" w:rsidRPr="00E31C64" w:rsidRDefault="00F40DB8" w:rsidP="0026504F">
      <w:pPr>
        <w:autoSpaceDE w:val="0"/>
        <w:autoSpaceDN w:val="0"/>
        <w:adjustRightInd w:val="0"/>
        <w:jc w:val="both"/>
        <w:rPr>
          <w:b/>
          <w:bCs/>
        </w:rPr>
      </w:pPr>
      <w:r w:rsidRPr="00E31C64">
        <w:t>ASCHER François</w:t>
      </w:r>
      <w:proofErr w:type="gramStart"/>
      <w:r w:rsidRPr="00E31C64">
        <w:t>,</w:t>
      </w:r>
      <w:r w:rsidRPr="00E31C64">
        <w:rPr>
          <w:i/>
          <w:iCs/>
        </w:rPr>
        <w:t>Les</w:t>
      </w:r>
      <w:proofErr w:type="gramEnd"/>
      <w:r w:rsidRPr="00E31C64">
        <w:rPr>
          <w:i/>
          <w:iCs/>
        </w:rPr>
        <w:t xml:space="preserve"> nouveaux principes de l’urbanisme. La fin des villes n’est pas à l’ordre du </w:t>
      </w:r>
      <w:proofErr w:type="gramStart"/>
      <w:r w:rsidRPr="00E31C64">
        <w:rPr>
          <w:i/>
          <w:iCs/>
        </w:rPr>
        <w:t xml:space="preserve">jour </w:t>
      </w:r>
      <w:r w:rsidRPr="00E31C64">
        <w:t>,</w:t>
      </w:r>
      <w:proofErr w:type="gramEnd"/>
      <w:r w:rsidRPr="00E31C64">
        <w:t xml:space="preserve"> La Tour d’Aigues, ed. </w:t>
      </w:r>
      <w:proofErr w:type="gramStart"/>
      <w:r w:rsidRPr="00E31C64">
        <w:t>de</w:t>
      </w:r>
      <w:proofErr w:type="gramEnd"/>
      <w:r w:rsidRPr="00E31C64">
        <w:t xml:space="preserve"> l’Aube, 2001, 110 p.</w:t>
      </w:r>
    </w:p>
    <w:p w:rsidR="00F40DB8" w:rsidRPr="00E31C64" w:rsidRDefault="00F40DB8" w:rsidP="0026504F">
      <w:pPr>
        <w:autoSpaceDE w:val="0"/>
        <w:autoSpaceDN w:val="0"/>
        <w:adjustRightInd w:val="0"/>
        <w:jc w:val="both"/>
      </w:pPr>
      <w:r w:rsidRPr="00E31C64">
        <w:t>BARDET (Gaston), L’urbanisme, Coll. Que sais-je ? n°187, Paris, PUF, 1945</w:t>
      </w:r>
    </w:p>
    <w:p w:rsidR="00F40DB8" w:rsidRPr="00E31C64" w:rsidRDefault="00F40DB8" w:rsidP="0026504F">
      <w:pPr>
        <w:autoSpaceDE w:val="0"/>
        <w:autoSpaceDN w:val="0"/>
        <w:adjustRightInd w:val="0"/>
        <w:jc w:val="both"/>
      </w:pPr>
      <w:r w:rsidRPr="00E31C64">
        <w:t>BARDET (Gaston), Principes d'analyse urbaine, Paris, Vincent et Fréal Ed., 1948</w:t>
      </w:r>
    </w:p>
    <w:p w:rsidR="00F40DB8" w:rsidRPr="00E31C64" w:rsidRDefault="00F40DB8" w:rsidP="0026504F">
      <w:pPr>
        <w:autoSpaceDE w:val="0"/>
        <w:autoSpaceDN w:val="0"/>
        <w:adjustRightInd w:val="0"/>
        <w:jc w:val="both"/>
      </w:pPr>
      <w:r w:rsidRPr="00E31C64">
        <w:t>BARDET (Gaston), Problèmes d’urbanisme Paris, Dunod, 1941 et 1948</w:t>
      </w:r>
    </w:p>
    <w:p w:rsidR="00F40DB8" w:rsidRPr="00E31C64" w:rsidRDefault="00F40DB8" w:rsidP="0026504F">
      <w:pPr>
        <w:jc w:val="both"/>
        <w:rPr>
          <w:b/>
          <w:bCs/>
        </w:rPr>
      </w:pPr>
      <w:r w:rsidRPr="00E31C64">
        <w:t>BARDET (Gaston)</w:t>
      </w:r>
      <w:proofErr w:type="gramStart"/>
      <w:r w:rsidRPr="00E31C64">
        <w:t>,Le</w:t>
      </w:r>
      <w:proofErr w:type="gramEnd"/>
      <w:r w:rsidRPr="00E31C64">
        <w:t xml:space="preserve"> Nouvel urbanisme, Paris, Vincent et Fréal Ed., 1948</w:t>
      </w:r>
    </w:p>
    <w:p w:rsidR="00F40DB8" w:rsidRPr="00E31C64" w:rsidRDefault="00F40DB8" w:rsidP="0026504F">
      <w:pPr>
        <w:autoSpaceDE w:val="0"/>
        <w:autoSpaceDN w:val="0"/>
        <w:adjustRightInd w:val="0"/>
        <w:jc w:val="both"/>
      </w:pPr>
      <w:r w:rsidRPr="00E31C64">
        <w:t>BOUCHAREB A. Cours Projet urbain. Pour les étudiants en Master 1 académique Urbanisme.2011</w:t>
      </w:r>
    </w:p>
    <w:p w:rsidR="00F40DB8" w:rsidRPr="00E31C64" w:rsidRDefault="00F40DB8" w:rsidP="0026504F">
      <w:pPr>
        <w:autoSpaceDE w:val="0"/>
        <w:autoSpaceDN w:val="0"/>
        <w:adjustRightInd w:val="0"/>
        <w:jc w:val="both"/>
      </w:pPr>
      <w:r w:rsidRPr="00E31C64">
        <w:t xml:space="preserve">BOURDIN Alain, </w:t>
      </w:r>
      <w:r w:rsidRPr="00E31C64">
        <w:rPr>
          <w:i/>
          <w:iCs/>
        </w:rPr>
        <w:t xml:space="preserve">La métropole des individus, </w:t>
      </w:r>
      <w:r w:rsidRPr="00E31C64">
        <w:t xml:space="preserve">La Tour d’Aigues, ed. </w:t>
      </w:r>
      <w:proofErr w:type="gramStart"/>
      <w:r w:rsidRPr="00E31C64">
        <w:t>de</w:t>
      </w:r>
      <w:proofErr w:type="gramEnd"/>
      <w:r w:rsidRPr="00E31C64">
        <w:t xml:space="preserve"> l’Aube, 2005, 249 p.</w:t>
      </w:r>
    </w:p>
    <w:p w:rsidR="00F40DB8" w:rsidRPr="00E31C64" w:rsidRDefault="00F40DB8" w:rsidP="0026504F">
      <w:pPr>
        <w:autoSpaceDE w:val="0"/>
        <w:autoSpaceDN w:val="0"/>
        <w:adjustRightInd w:val="0"/>
        <w:jc w:val="both"/>
      </w:pPr>
      <w:r w:rsidRPr="00E31C64">
        <w:t xml:space="preserve">BOURDIN Alain, </w:t>
      </w:r>
      <w:r w:rsidRPr="00E31C64">
        <w:rPr>
          <w:i/>
          <w:iCs/>
        </w:rPr>
        <w:t xml:space="preserve">La question locale, </w:t>
      </w:r>
      <w:r w:rsidRPr="00E31C64">
        <w:t>Paris, PUF, 2000, 253 p.</w:t>
      </w:r>
    </w:p>
    <w:p w:rsidR="00F40DB8" w:rsidRPr="00E31C64" w:rsidRDefault="00F40DB8" w:rsidP="0026504F">
      <w:pPr>
        <w:autoSpaceDE w:val="0"/>
        <w:autoSpaceDN w:val="0"/>
        <w:adjustRightInd w:val="0"/>
        <w:jc w:val="both"/>
      </w:pPr>
      <w:r w:rsidRPr="00E31C64">
        <w:t xml:space="preserve">BOURDIN Alain, MASBOUNGI Ariella, </w:t>
      </w:r>
      <w:r w:rsidRPr="00E31C64">
        <w:rPr>
          <w:i/>
          <w:iCs/>
        </w:rPr>
        <w:t xml:space="preserve">Un urbanisme des modes de vie, </w:t>
      </w:r>
      <w:r w:rsidRPr="00E31C64">
        <w:t>Paris, éd. Du Moniteur, 2004, 96 p.</w:t>
      </w:r>
    </w:p>
    <w:p w:rsidR="00F40DB8" w:rsidRPr="00E31C64" w:rsidRDefault="00F40DB8" w:rsidP="0026504F">
      <w:pPr>
        <w:autoSpaceDE w:val="0"/>
        <w:autoSpaceDN w:val="0"/>
        <w:adjustRightInd w:val="0"/>
        <w:jc w:val="both"/>
        <w:rPr>
          <w:b/>
          <w:bCs/>
        </w:rPr>
      </w:pPr>
      <w:r w:rsidRPr="00E31C64">
        <w:t xml:space="preserve">BOURDIN Alain, PROST Robert (dir.) </w:t>
      </w:r>
      <w:r w:rsidRPr="00E31C64">
        <w:rPr>
          <w:b/>
          <w:bCs/>
        </w:rPr>
        <w:t xml:space="preserve">Projets et stratégies urbaines. Regards comparatifs </w:t>
      </w:r>
      <w:r w:rsidRPr="00E31C64">
        <w:t>Marseille, Ed. Parenthèses, 2009, 276 p.</w:t>
      </w:r>
    </w:p>
    <w:p w:rsidR="00F40DB8" w:rsidRPr="00E31C64" w:rsidRDefault="00F40DB8" w:rsidP="0026504F">
      <w:pPr>
        <w:autoSpaceDE w:val="0"/>
        <w:autoSpaceDN w:val="0"/>
        <w:adjustRightInd w:val="0"/>
        <w:jc w:val="both"/>
      </w:pPr>
      <w:r w:rsidRPr="00E31C64">
        <w:t xml:space="preserve">CHALAS Yves, </w:t>
      </w:r>
      <w:r w:rsidRPr="00E31C64">
        <w:rPr>
          <w:i/>
          <w:iCs/>
        </w:rPr>
        <w:t xml:space="preserve">L’imaginaire aménageur en mutation. Cadres et référents nouveaux de la pensée et de l’action urbanistiques, </w:t>
      </w:r>
      <w:r w:rsidRPr="00E31C64">
        <w:t>Paris, L’Harmattan, 2004, 340 p.</w:t>
      </w:r>
    </w:p>
    <w:p w:rsidR="00F40DB8" w:rsidRPr="00E31C64" w:rsidRDefault="00F40DB8" w:rsidP="0026504F">
      <w:pPr>
        <w:autoSpaceDE w:val="0"/>
        <w:autoSpaceDN w:val="0"/>
        <w:adjustRightInd w:val="0"/>
        <w:jc w:val="both"/>
      </w:pPr>
      <w:r w:rsidRPr="00E31C64">
        <w:t xml:space="preserve">CHALAS Yves, </w:t>
      </w:r>
      <w:r w:rsidRPr="00E31C64">
        <w:rPr>
          <w:i/>
          <w:iCs/>
        </w:rPr>
        <w:t>L’invention de la ville</w:t>
      </w:r>
      <w:r w:rsidRPr="00E31C64">
        <w:t>, Paris, Anthropos, 2000, 199 p.</w:t>
      </w:r>
    </w:p>
    <w:p w:rsidR="00F40DB8" w:rsidRPr="00E31C64" w:rsidRDefault="00F40DB8" w:rsidP="0026504F">
      <w:pPr>
        <w:autoSpaceDE w:val="0"/>
        <w:autoSpaceDN w:val="0"/>
        <w:adjustRightInd w:val="0"/>
        <w:jc w:val="both"/>
      </w:pPr>
      <w:r w:rsidRPr="00E31C64">
        <w:t xml:space="preserve">CHALAS Yves, </w:t>
      </w:r>
      <w:r w:rsidRPr="00E31C64">
        <w:rPr>
          <w:i/>
          <w:iCs/>
        </w:rPr>
        <w:t>Villes contemporaines</w:t>
      </w:r>
      <w:r w:rsidRPr="00E31C64">
        <w:t>, Paris, Ed. Cercle d’art, 2001, 206 p.</w:t>
      </w:r>
    </w:p>
    <w:p w:rsidR="00F40DB8" w:rsidRPr="00E31C64" w:rsidRDefault="00F40DB8" w:rsidP="0026504F">
      <w:pPr>
        <w:autoSpaceDE w:val="0"/>
        <w:autoSpaceDN w:val="0"/>
        <w:adjustRightInd w:val="0"/>
        <w:jc w:val="both"/>
      </w:pPr>
      <w:r w:rsidRPr="00E31C64">
        <w:t xml:space="preserve">CHALINE (Claude), Les villes nouvelles dans le monde, Coll. Que sais-je? </w:t>
      </w:r>
      <w:proofErr w:type="gramStart"/>
      <w:r w:rsidRPr="00E31C64">
        <w:t>n</w:t>
      </w:r>
      <w:proofErr w:type="gramEnd"/>
      <w:r w:rsidRPr="00E31C64">
        <w:t>° 2231, Paris, PUF, 1985</w:t>
      </w:r>
    </w:p>
    <w:p w:rsidR="00F40DB8" w:rsidRPr="00E31C64" w:rsidRDefault="00F40DB8" w:rsidP="0026504F">
      <w:pPr>
        <w:jc w:val="both"/>
        <w:rPr>
          <w:b/>
          <w:bCs/>
        </w:rPr>
      </w:pPr>
      <w:r w:rsidRPr="00E31C64">
        <w:t xml:space="preserve">CHAPUIS Jean-Yves (dir), </w:t>
      </w:r>
      <w:r w:rsidRPr="00E31C64">
        <w:rPr>
          <w:i/>
          <w:iCs/>
        </w:rPr>
        <w:t xml:space="preserve">Villes en évolution, </w:t>
      </w:r>
      <w:r w:rsidRPr="00E31C64">
        <w:t>Paris, La Documentation française, 2005, 187 p.</w:t>
      </w:r>
    </w:p>
    <w:p w:rsidR="00F40DB8" w:rsidRPr="00E31C64" w:rsidRDefault="00F40DB8" w:rsidP="0026504F">
      <w:pPr>
        <w:autoSpaceDE w:val="0"/>
        <w:autoSpaceDN w:val="0"/>
        <w:adjustRightInd w:val="0"/>
        <w:jc w:val="both"/>
      </w:pPr>
      <w:r w:rsidRPr="00E31C64">
        <w:t xml:space="preserve">DONZELOT Jacques, </w:t>
      </w:r>
      <w:r w:rsidRPr="00E31C64">
        <w:rPr>
          <w:i/>
          <w:iCs/>
        </w:rPr>
        <w:t xml:space="preserve">Quand la ville se défait : quelle politique face à la crise des banlieues ? </w:t>
      </w:r>
      <w:r w:rsidRPr="00E31C64">
        <w:t>, Paris, Seuil, 2006, 185 p.</w:t>
      </w:r>
    </w:p>
    <w:p w:rsidR="00F40DB8" w:rsidRPr="00E31C64" w:rsidRDefault="00F40DB8" w:rsidP="0026504F">
      <w:pPr>
        <w:autoSpaceDE w:val="0"/>
        <w:autoSpaceDN w:val="0"/>
        <w:adjustRightInd w:val="0"/>
        <w:jc w:val="both"/>
        <w:rPr>
          <w:b/>
          <w:bCs/>
        </w:rPr>
      </w:pPr>
      <w:r w:rsidRPr="00E31C64">
        <w:t xml:space="preserve">DUBOIS-TAINE Geneviève, </w:t>
      </w:r>
      <w:r w:rsidRPr="00E31C64">
        <w:rPr>
          <w:i/>
          <w:iCs/>
        </w:rPr>
        <w:t xml:space="preserve">La ville émergente : résultat des recherches 2002, </w:t>
      </w:r>
      <w:r w:rsidRPr="00E31C64">
        <w:t>Paris-La défense, Ministère de l’équipement – Puca, 2002, 207 p</w:t>
      </w:r>
    </w:p>
    <w:p w:rsidR="00F40DB8" w:rsidRPr="00E31C64" w:rsidRDefault="00F40DB8" w:rsidP="0026504F">
      <w:pPr>
        <w:autoSpaceDE w:val="0"/>
        <w:autoSpaceDN w:val="0"/>
        <w:adjustRightInd w:val="0"/>
        <w:jc w:val="both"/>
      </w:pPr>
      <w:r w:rsidRPr="00E31C64">
        <w:t>EMELIANOFF Cyria La ville durable, Etat des lieux en Europe et prospective</w:t>
      </w:r>
      <w:proofErr w:type="gramStart"/>
      <w:r w:rsidRPr="00E31C64">
        <w:t>, ,</w:t>
      </w:r>
      <w:proofErr w:type="gramEnd"/>
      <w:r w:rsidRPr="00E31C64">
        <w:t xml:space="preserve"> Document du Centre de Biogéographie-écologie, Ecole normale supérieure de Fontenay Saint Cloud, 1998,</w:t>
      </w:r>
    </w:p>
    <w:p w:rsidR="00F40DB8" w:rsidRPr="00E31C64" w:rsidRDefault="00F40DB8" w:rsidP="0026504F">
      <w:pPr>
        <w:autoSpaceDE w:val="0"/>
        <w:autoSpaceDN w:val="0"/>
        <w:adjustRightInd w:val="0"/>
        <w:jc w:val="both"/>
      </w:pPr>
      <w:r w:rsidRPr="00E31C64">
        <w:lastRenderedPageBreak/>
        <w:t xml:space="preserve">FREBAULT Jean </w:t>
      </w:r>
      <w:r w:rsidRPr="00E31C64">
        <w:rPr>
          <w:b/>
          <w:bCs/>
        </w:rPr>
        <w:t xml:space="preserve">La maîtrise d'ouvrage urbaine. Réflexions sur l'évolution des méthodes de conduite des projets à partir des travaux du Club ville-aménagement </w:t>
      </w:r>
      <w:r w:rsidRPr="00E31C64">
        <w:t>Paris, Editions du Moniteur, 2005, 147 p.</w:t>
      </w:r>
    </w:p>
    <w:p w:rsidR="00F40DB8" w:rsidRPr="00E31C64" w:rsidRDefault="00F40DB8" w:rsidP="0026504F">
      <w:pPr>
        <w:autoSpaceDE w:val="0"/>
        <w:autoSpaceDN w:val="0"/>
        <w:adjustRightInd w:val="0"/>
        <w:jc w:val="both"/>
      </w:pPr>
      <w:r w:rsidRPr="00E31C64">
        <w:t>GHORRA-GOBIN C., Réinventer le sens de la ville : les espaces publics à l'heure globale, Paris, L'Harmattan, 2001.</w:t>
      </w:r>
    </w:p>
    <w:p w:rsidR="00F40DB8" w:rsidRPr="00E31C64" w:rsidRDefault="00F40DB8" w:rsidP="0026504F">
      <w:pPr>
        <w:autoSpaceDE w:val="0"/>
        <w:autoSpaceDN w:val="0"/>
        <w:adjustRightInd w:val="0"/>
        <w:jc w:val="both"/>
      </w:pPr>
      <w:r w:rsidRPr="00E31C64">
        <w:t>JOLY (Robert), La Ville et la civilisation urbaine, Paris, Ed. Sociales, 1985</w:t>
      </w:r>
    </w:p>
    <w:p w:rsidR="00F40DB8" w:rsidRPr="00E31C64" w:rsidRDefault="00F40DB8" w:rsidP="0026504F">
      <w:pPr>
        <w:jc w:val="both"/>
      </w:pPr>
      <w:r w:rsidRPr="00E31C64">
        <w:t xml:space="preserve">LAMIZET Bernard, </w:t>
      </w:r>
      <w:r w:rsidRPr="00E31C64">
        <w:rPr>
          <w:i/>
          <w:iCs/>
        </w:rPr>
        <w:t xml:space="preserve">Le sens de la ville, </w:t>
      </w:r>
      <w:r w:rsidRPr="00E31C64">
        <w:t>Paris, L’Harmattan, 2002, 242 p.</w:t>
      </w:r>
    </w:p>
    <w:p w:rsidR="00F40DB8" w:rsidRPr="00E31C64" w:rsidRDefault="00F40DB8" w:rsidP="0026504F">
      <w:pPr>
        <w:autoSpaceDE w:val="0"/>
        <w:autoSpaceDN w:val="0"/>
        <w:adjustRightInd w:val="0"/>
        <w:jc w:val="both"/>
      </w:pPr>
      <w:r w:rsidRPr="00E31C64">
        <w:t xml:space="preserve">MASBOUNGI Ariella .Club Ville Aménagement </w:t>
      </w:r>
      <w:r w:rsidRPr="00E31C64">
        <w:rPr>
          <w:b/>
          <w:bCs/>
        </w:rPr>
        <w:t xml:space="preserve">Fabriquer la ville. Outils et méthodes : les aménageurs proposent </w:t>
      </w:r>
      <w:r w:rsidRPr="00E31C64">
        <w:t>Paris</w:t>
      </w:r>
      <w:proofErr w:type="gramStart"/>
      <w:r w:rsidRPr="00E31C64">
        <w:t>,La</w:t>
      </w:r>
      <w:proofErr w:type="gramEnd"/>
      <w:r w:rsidRPr="00E31C64">
        <w:t xml:space="preserve"> Documentation française, 2001 230p.</w:t>
      </w:r>
    </w:p>
    <w:p w:rsidR="00F40DB8" w:rsidRPr="00E31C64" w:rsidRDefault="00F40DB8" w:rsidP="0026504F">
      <w:pPr>
        <w:autoSpaceDE w:val="0"/>
        <w:autoSpaceDN w:val="0"/>
        <w:adjustRightInd w:val="0"/>
        <w:jc w:val="both"/>
      </w:pPr>
      <w:r w:rsidRPr="00E31C64">
        <w:t xml:space="preserve">MASBOUNGI Ariella (dir.), THERY Laurent </w:t>
      </w:r>
      <w:r w:rsidRPr="00E31C64">
        <w:rPr>
          <w:b/>
          <w:bCs/>
        </w:rPr>
        <w:t xml:space="preserve">La ville est une figure libre. Laurent Théry. Grand Prix de l'urbanisme 2010 </w:t>
      </w:r>
      <w:r w:rsidRPr="00E31C64">
        <w:t>Marseille, Parenthèses ; DGALN, 2010, 127 p.</w:t>
      </w:r>
    </w:p>
    <w:p w:rsidR="00F40DB8" w:rsidRPr="00E31C64" w:rsidRDefault="00F40DB8" w:rsidP="0026504F">
      <w:pPr>
        <w:autoSpaceDE w:val="0"/>
        <w:autoSpaceDN w:val="0"/>
        <w:adjustRightInd w:val="0"/>
        <w:jc w:val="both"/>
      </w:pPr>
      <w:r w:rsidRPr="00E31C64">
        <w:t xml:space="preserve">MASBOUNGI Ariella, MANGIN David - Club Ville et Aménagement </w:t>
      </w:r>
      <w:r w:rsidRPr="00E31C64">
        <w:rPr>
          <w:b/>
          <w:bCs/>
        </w:rPr>
        <w:t xml:space="preserve">Agir sur les grands territoires </w:t>
      </w:r>
      <w:r w:rsidRPr="00E31C64">
        <w:t>Paris, Le Moniteur, 2009, 160 p.</w:t>
      </w:r>
    </w:p>
    <w:p w:rsidR="00F40DB8" w:rsidRPr="00E31C64" w:rsidRDefault="00F40DB8" w:rsidP="0026504F">
      <w:pPr>
        <w:autoSpaceDE w:val="0"/>
        <w:autoSpaceDN w:val="0"/>
        <w:adjustRightInd w:val="0"/>
        <w:jc w:val="both"/>
      </w:pPr>
      <w:r w:rsidRPr="00E31C64">
        <w:t xml:space="preserve">PAQUOT Thierry, LUSSAULT Michel, BODY-GENDROT Sophie, </w:t>
      </w:r>
      <w:r w:rsidRPr="00E31C64">
        <w:rPr>
          <w:i/>
          <w:iCs/>
        </w:rPr>
        <w:t xml:space="preserve">La ville et l’urbain </w:t>
      </w:r>
      <w:proofErr w:type="gramStart"/>
      <w:r w:rsidRPr="00E31C64">
        <w:rPr>
          <w:i/>
          <w:iCs/>
        </w:rPr>
        <w:t>:l’état</w:t>
      </w:r>
      <w:proofErr w:type="gramEnd"/>
      <w:r w:rsidRPr="00E31C64">
        <w:rPr>
          <w:i/>
          <w:iCs/>
        </w:rPr>
        <w:t xml:space="preserve"> des savoirs, </w:t>
      </w:r>
      <w:r w:rsidRPr="00E31C64">
        <w:t>Paris, La découverte, 2000, 442 p.</w:t>
      </w:r>
    </w:p>
    <w:p w:rsidR="00F40DB8" w:rsidRPr="00E31C64" w:rsidRDefault="00F40DB8" w:rsidP="0026504F">
      <w:pPr>
        <w:autoSpaceDE w:val="0"/>
        <w:autoSpaceDN w:val="0"/>
        <w:adjustRightInd w:val="0"/>
        <w:jc w:val="both"/>
      </w:pPr>
      <w:r w:rsidRPr="00E31C64">
        <w:t xml:space="preserve">PINSON Gilles </w:t>
      </w:r>
      <w:r w:rsidRPr="00E31C64">
        <w:rPr>
          <w:b/>
          <w:bCs/>
        </w:rPr>
        <w:t xml:space="preserve">Gouverner la ville par projet. Urbanisme et gouvernance des villes européennes </w:t>
      </w:r>
      <w:r w:rsidRPr="00E31C64">
        <w:t>Paris, Presses de Sciences Po, 2009, 420 p</w:t>
      </w:r>
    </w:p>
    <w:p w:rsidR="00F40DB8" w:rsidRPr="00E31C64" w:rsidRDefault="00F40DB8" w:rsidP="0026504F">
      <w:pPr>
        <w:autoSpaceDE w:val="0"/>
        <w:autoSpaceDN w:val="0"/>
        <w:adjustRightInd w:val="0"/>
        <w:jc w:val="both"/>
      </w:pPr>
      <w:r w:rsidRPr="00E31C64">
        <w:t>RONCAYOLO (Marcel), La ville et ses territoires, Paris, Gallimard, 1990</w:t>
      </w:r>
    </w:p>
    <w:p w:rsidR="00F40DB8" w:rsidRPr="00E31C64" w:rsidRDefault="00F40DB8" w:rsidP="0026504F">
      <w:pPr>
        <w:autoSpaceDE w:val="0"/>
        <w:autoSpaceDN w:val="0"/>
        <w:adjustRightInd w:val="0"/>
        <w:jc w:val="both"/>
      </w:pPr>
      <w:r w:rsidRPr="00E31C64">
        <w:t>RONCAYOLO (Marcel), PAQUOT (Thierry) sous la dir. de, Villes et civilisation urbaine, XVIIIe-XXe siècle, Paris, Larousse, 1992.</w:t>
      </w:r>
    </w:p>
    <w:p w:rsidR="00F40DB8" w:rsidRPr="00E31C64" w:rsidRDefault="00F40DB8" w:rsidP="0026504F">
      <w:pPr>
        <w:autoSpaceDE w:val="0"/>
        <w:autoSpaceDN w:val="0"/>
        <w:adjustRightInd w:val="0"/>
        <w:jc w:val="both"/>
      </w:pPr>
      <w:r w:rsidRPr="00E31C64">
        <w:t xml:space="preserve">RONCAYOLO Marcel (dir.), </w:t>
      </w:r>
      <w:r w:rsidRPr="00E31C64">
        <w:rPr>
          <w:i/>
          <w:iCs/>
        </w:rPr>
        <w:t xml:space="preserve">La ville aujourd’hui, mutations urbaines, décentralisation et crise du citadin, </w:t>
      </w:r>
      <w:r w:rsidRPr="00E31C64">
        <w:t>Paris, Le seuil, 2001, 930 p.</w:t>
      </w:r>
    </w:p>
    <w:p w:rsidR="00F40DB8" w:rsidRPr="00E31C64" w:rsidRDefault="00F40DB8" w:rsidP="0026504F">
      <w:pPr>
        <w:autoSpaceDE w:val="0"/>
        <w:autoSpaceDN w:val="0"/>
        <w:adjustRightInd w:val="0"/>
        <w:jc w:val="both"/>
      </w:pPr>
      <w:r w:rsidRPr="00E31C64">
        <w:t xml:space="preserve">RONCAYOLO Marcel, </w:t>
      </w:r>
      <w:r w:rsidRPr="00E31C64">
        <w:rPr>
          <w:i/>
          <w:iCs/>
        </w:rPr>
        <w:t xml:space="preserve">Lectures de villes ; formes et temps, </w:t>
      </w:r>
      <w:r w:rsidRPr="00E31C64">
        <w:t>Marseille, Parenthèses, 2002, 634p.</w:t>
      </w:r>
    </w:p>
    <w:p w:rsidR="00F40DB8" w:rsidRPr="00E31C64" w:rsidRDefault="00F40DB8" w:rsidP="0026504F">
      <w:pPr>
        <w:tabs>
          <w:tab w:val="left" w:pos="3725"/>
        </w:tabs>
        <w:ind w:right="282"/>
        <w:jc w:val="both"/>
        <w:rPr>
          <w:b/>
          <w:iCs/>
          <w:u w:val="single"/>
        </w:rPr>
      </w:pPr>
    </w:p>
    <w:p w:rsidR="00F40DB8" w:rsidRPr="00E31C64" w:rsidRDefault="00F40DB8" w:rsidP="00F40DB8">
      <w:pPr>
        <w:tabs>
          <w:tab w:val="left" w:pos="3725"/>
        </w:tabs>
        <w:spacing w:line="360" w:lineRule="auto"/>
        <w:ind w:right="282"/>
        <w:jc w:val="both"/>
        <w:rPr>
          <w:b/>
          <w:iCs/>
          <w:u w:val="single"/>
        </w:rPr>
      </w:pPr>
    </w:p>
    <w:p w:rsidR="00F40DB8" w:rsidRPr="00E31C64" w:rsidRDefault="00F40DB8" w:rsidP="00F40DB8">
      <w:pPr>
        <w:tabs>
          <w:tab w:val="left" w:pos="3725"/>
        </w:tabs>
        <w:spacing w:line="360" w:lineRule="auto"/>
        <w:ind w:right="282"/>
        <w:jc w:val="both"/>
        <w:rPr>
          <w:b/>
          <w:iCs/>
          <w:u w:val="single"/>
        </w:rPr>
      </w:pPr>
    </w:p>
    <w:p w:rsidR="00F40DB8" w:rsidRPr="00E31C64" w:rsidRDefault="00F40DB8" w:rsidP="00F40DB8">
      <w:pPr>
        <w:tabs>
          <w:tab w:val="left" w:pos="3725"/>
        </w:tabs>
        <w:spacing w:line="360" w:lineRule="auto"/>
        <w:ind w:right="282"/>
        <w:jc w:val="both"/>
        <w:rPr>
          <w:b/>
          <w:iCs/>
          <w:u w:val="single"/>
        </w:rPr>
      </w:pPr>
    </w:p>
    <w:p w:rsidR="00F40DB8" w:rsidRPr="00E31C64" w:rsidRDefault="00F40DB8" w:rsidP="00F40DB8">
      <w:pPr>
        <w:tabs>
          <w:tab w:val="left" w:pos="3725"/>
        </w:tabs>
        <w:spacing w:line="360" w:lineRule="auto"/>
        <w:ind w:right="282"/>
        <w:jc w:val="both"/>
        <w:rPr>
          <w:b/>
          <w:iCs/>
          <w:u w:val="single"/>
        </w:rPr>
      </w:pPr>
    </w:p>
    <w:p w:rsidR="00F40DB8" w:rsidRDefault="00F40DB8"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Default="0026504F" w:rsidP="00F40DB8">
      <w:pPr>
        <w:tabs>
          <w:tab w:val="left" w:pos="3725"/>
        </w:tabs>
        <w:spacing w:line="360" w:lineRule="auto"/>
        <w:ind w:right="282"/>
        <w:jc w:val="both"/>
        <w:rPr>
          <w:rFonts w:ascii="Arial" w:hAnsi="Arial" w:cs="Arial"/>
          <w:b/>
          <w:iCs/>
          <w:sz w:val="28"/>
          <w:szCs w:val="28"/>
          <w:u w:val="single"/>
        </w:rPr>
      </w:pPr>
    </w:p>
    <w:p w:rsidR="0026504F" w:rsidRPr="00D25311" w:rsidRDefault="0026504F" w:rsidP="00F40DB8">
      <w:pPr>
        <w:tabs>
          <w:tab w:val="left" w:pos="3725"/>
        </w:tabs>
        <w:spacing w:line="360" w:lineRule="auto"/>
        <w:ind w:right="282"/>
        <w:jc w:val="both"/>
        <w:rPr>
          <w:rFonts w:ascii="Arial" w:hAnsi="Arial" w:cs="Arial"/>
          <w:b/>
          <w:iCs/>
          <w:sz w:val="28"/>
          <w:szCs w:val="28"/>
          <w:u w:val="single"/>
        </w:rPr>
      </w:pPr>
    </w:p>
    <w:p w:rsidR="00F40DB8" w:rsidRPr="00D25311" w:rsidRDefault="00F40DB8" w:rsidP="00F40DB8">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jc w:val="both"/>
        <w:rPr>
          <w:rFonts w:ascii="Arial" w:hAnsi="Arial" w:cs="Arial"/>
          <w:b/>
          <w:iCs/>
          <w:sz w:val="28"/>
          <w:szCs w:val="28"/>
        </w:rPr>
      </w:pPr>
    </w:p>
    <w:p w:rsidR="00F40DB8" w:rsidRPr="00D25311" w:rsidRDefault="00F40DB8" w:rsidP="00F40DB8">
      <w:pPr>
        <w:spacing w:line="360" w:lineRule="auto"/>
        <w:jc w:val="both"/>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S1</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Fondamentale </w:t>
      </w:r>
    </w:p>
    <w:p w:rsidR="00F40DB8" w:rsidRPr="00D25311" w:rsidRDefault="00F40DB8" w:rsidP="00F40DB8">
      <w:pPr>
        <w:pStyle w:val="Paragraphedeliste"/>
        <w:spacing w:after="200" w:line="360" w:lineRule="auto"/>
        <w:ind w:left="0"/>
        <w:jc w:val="both"/>
        <w:rPr>
          <w:rFonts w:ascii="Arial" w:hAnsi="Arial"/>
          <w:sz w:val="28"/>
          <w:szCs w:val="28"/>
        </w:rPr>
      </w:pPr>
      <w:r w:rsidRPr="00D25311">
        <w:rPr>
          <w:rFonts w:ascii="Arial" w:hAnsi="Arial"/>
          <w:b/>
          <w:iCs/>
          <w:sz w:val="28"/>
          <w:szCs w:val="28"/>
        </w:rPr>
        <w:t>Intitulé de la matière : Matière 2 : Planification et programmation urbaine.</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4</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2</w:t>
      </w:r>
    </w:p>
    <w:p w:rsidR="00F40DB8" w:rsidRPr="00E31C64" w:rsidRDefault="00F40DB8" w:rsidP="00D25311">
      <w:pPr>
        <w:pStyle w:val="Paragraphedeliste1"/>
        <w:spacing w:before="120" w:after="0" w:line="360" w:lineRule="auto"/>
        <w:ind w:left="0"/>
        <w:jc w:val="center"/>
        <w:rPr>
          <w:rFonts w:ascii="Times New Roman" w:hAnsi="Times New Roman" w:cs="Times New Roman"/>
          <w:b/>
          <w:bCs/>
          <w:sz w:val="28"/>
          <w:szCs w:val="28"/>
          <w:u w:val="single"/>
        </w:rPr>
      </w:pPr>
      <w:r w:rsidRPr="00E31C64">
        <w:rPr>
          <w:rFonts w:ascii="Times New Roman" w:hAnsi="Times New Roman" w:cs="Times New Roman"/>
          <w:b/>
          <w:bCs/>
          <w:sz w:val="28"/>
          <w:szCs w:val="28"/>
          <w:u w:val="single"/>
        </w:rPr>
        <w:t>Description de  la matière d’enseignement</w:t>
      </w:r>
    </w:p>
    <w:p w:rsidR="00F40DB8" w:rsidRPr="00E31C64" w:rsidRDefault="00F40DB8" w:rsidP="00F40DB8">
      <w:pPr>
        <w:spacing w:line="360" w:lineRule="auto"/>
        <w:jc w:val="both"/>
        <w:rPr>
          <w:b/>
          <w:bCs/>
          <w:iCs/>
          <w:sz w:val="28"/>
          <w:szCs w:val="28"/>
        </w:rPr>
      </w:pPr>
    </w:p>
    <w:p w:rsidR="00F40DB8" w:rsidRPr="005E35F6" w:rsidRDefault="00F40DB8" w:rsidP="00F40DB8">
      <w:pPr>
        <w:spacing w:line="360" w:lineRule="auto"/>
        <w:jc w:val="both"/>
        <w:rPr>
          <w:i/>
        </w:rPr>
      </w:pPr>
      <w:r w:rsidRPr="005E35F6">
        <w:rPr>
          <w:b/>
          <w:u w:val="single"/>
        </w:rPr>
        <w:t>Objectifs de l’enseignement</w:t>
      </w:r>
      <w:r w:rsidRPr="005E35F6">
        <w:t xml:space="preserve"> (</w:t>
      </w:r>
      <w:r w:rsidRPr="005E35F6">
        <w:rPr>
          <w:i/>
        </w:rPr>
        <w:t>Décrire ce que l’étudiant est censé avoir acquis comme compétences après le succès à cette matière – maximum 3 lignes).</w:t>
      </w:r>
    </w:p>
    <w:p w:rsidR="00F40DB8" w:rsidRPr="005E35F6" w:rsidRDefault="00F40DB8" w:rsidP="00B3610E">
      <w:pPr>
        <w:numPr>
          <w:ilvl w:val="0"/>
          <w:numId w:val="51"/>
        </w:numPr>
        <w:spacing w:line="360" w:lineRule="auto"/>
        <w:jc w:val="both"/>
        <w:rPr>
          <w:i/>
        </w:rPr>
      </w:pPr>
      <w:r w:rsidRPr="005E35F6">
        <w:t>Initiation aux fondements théoriques de la planification urbaine;</w:t>
      </w:r>
    </w:p>
    <w:p w:rsidR="00F40DB8" w:rsidRPr="005E35F6" w:rsidRDefault="00F40DB8" w:rsidP="00B3610E">
      <w:pPr>
        <w:numPr>
          <w:ilvl w:val="0"/>
          <w:numId w:val="51"/>
        </w:numPr>
        <w:spacing w:line="360" w:lineRule="auto"/>
        <w:jc w:val="both"/>
        <w:rPr>
          <w:i/>
        </w:rPr>
      </w:pPr>
      <w:r w:rsidRPr="005E35F6">
        <w:t>Initiation aux outils et aux méthodes d’analyse (économique, humaine ; spatiale)</w:t>
      </w:r>
    </w:p>
    <w:p w:rsidR="00F40DB8" w:rsidRPr="005E35F6" w:rsidRDefault="00F40DB8" w:rsidP="00B3610E">
      <w:pPr>
        <w:numPr>
          <w:ilvl w:val="0"/>
          <w:numId w:val="51"/>
        </w:numPr>
        <w:spacing w:line="360" w:lineRule="auto"/>
        <w:jc w:val="both"/>
        <w:rPr>
          <w:i/>
        </w:rPr>
      </w:pPr>
      <w:r w:rsidRPr="005E35F6">
        <w:t>Assimilation des connaissances reltives à l’urbanisme opératoonnel</w:t>
      </w:r>
    </w:p>
    <w:p w:rsidR="00F40DB8" w:rsidRPr="005E35F6" w:rsidRDefault="00F40DB8" w:rsidP="00F40DB8">
      <w:pPr>
        <w:spacing w:line="360" w:lineRule="auto"/>
        <w:jc w:val="both"/>
        <w:rPr>
          <w:i/>
        </w:rPr>
      </w:pPr>
      <w:r w:rsidRPr="005E35F6">
        <w:rPr>
          <w:b/>
          <w:u w:val="single"/>
        </w:rPr>
        <w:t>Connaissances préalables recommandées</w:t>
      </w:r>
      <w:r w:rsidRPr="005E35F6">
        <w:rPr>
          <w:b/>
        </w:rPr>
        <w:t xml:space="preserve"> (</w:t>
      </w:r>
      <w:r w:rsidRPr="005E35F6">
        <w:rPr>
          <w:i/>
        </w:rPr>
        <w:t>descriptif succinct des connaissances requises pour pouvoir suivre cet enseignement – Maximum 2 lignes).</w:t>
      </w:r>
    </w:p>
    <w:p w:rsidR="00F40DB8" w:rsidRPr="005E35F6" w:rsidRDefault="00F40DB8" w:rsidP="00F40DB8">
      <w:pPr>
        <w:pStyle w:val="Paragraphedeliste"/>
        <w:spacing w:line="360" w:lineRule="auto"/>
        <w:ind w:left="0"/>
        <w:jc w:val="both"/>
        <w:rPr>
          <w:rFonts w:ascii="Times New Roman" w:hAnsi="Times New Roman" w:cs="Times New Roman"/>
          <w:b/>
          <w:bCs/>
          <w:sz w:val="24"/>
          <w:szCs w:val="24"/>
          <w:u w:val="single"/>
        </w:rPr>
      </w:pPr>
      <w:r w:rsidRPr="005E35F6">
        <w:rPr>
          <w:rFonts w:ascii="Times New Roman" w:hAnsi="Times New Roman" w:cs="Times New Roman"/>
          <w:b/>
          <w:bCs/>
          <w:sz w:val="24"/>
          <w:szCs w:val="24"/>
          <w:u w:val="single"/>
        </w:rPr>
        <w:t>Objectifs d’apprentissage </w:t>
      </w:r>
    </w:p>
    <w:p w:rsidR="00F40DB8" w:rsidRPr="005E35F6" w:rsidRDefault="00F40DB8" w:rsidP="00B3610E">
      <w:pPr>
        <w:numPr>
          <w:ilvl w:val="0"/>
          <w:numId w:val="52"/>
        </w:numPr>
        <w:spacing w:line="360" w:lineRule="auto"/>
        <w:ind w:right="-567"/>
        <w:jc w:val="both"/>
      </w:pPr>
      <w:r w:rsidRPr="005E35F6">
        <w:t>Maitrise des modes d’établissement des diagnostics (urbains, territoriaux)</w:t>
      </w:r>
    </w:p>
    <w:p w:rsidR="00F40DB8" w:rsidRPr="005E35F6" w:rsidRDefault="00F40DB8" w:rsidP="00B3610E">
      <w:pPr>
        <w:numPr>
          <w:ilvl w:val="0"/>
          <w:numId w:val="52"/>
        </w:numPr>
        <w:spacing w:line="360" w:lineRule="auto"/>
        <w:ind w:right="-567"/>
        <w:jc w:val="both"/>
      </w:pPr>
      <w:r w:rsidRPr="005E35F6">
        <w:t>Initiation à la programmation urbaine</w:t>
      </w:r>
    </w:p>
    <w:p w:rsidR="00F40DB8" w:rsidRPr="005E35F6" w:rsidRDefault="00F40DB8" w:rsidP="00B3610E">
      <w:pPr>
        <w:numPr>
          <w:ilvl w:val="0"/>
          <w:numId w:val="52"/>
        </w:numPr>
        <w:spacing w:line="360" w:lineRule="auto"/>
        <w:ind w:right="-567"/>
        <w:jc w:val="both"/>
      </w:pPr>
      <w:r w:rsidRPr="005E35F6">
        <w:t xml:space="preserve">Connaissance des contextes des projets </w:t>
      </w:r>
    </w:p>
    <w:p w:rsidR="00F40DB8" w:rsidRPr="005E35F6" w:rsidRDefault="00F40DB8" w:rsidP="005E35F6">
      <w:pPr>
        <w:tabs>
          <w:tab w:val="left" w:pos="3888"/>
        </w:tabs>
        <w:spacing w:line="360" w:lineRule="auto"/>
        <w:ind w:right="-567"/>
        <w:jc w:val="both"/>
        <w:rPr>
          <w:b/>
          <w:u w:val="single"/>
        </w:rPr>
      </w:pPr>
      <w:r w:rsidRPr="005E35F6">
        <w:rPr>
          <w:b/>
          <w:u w:val="single"/>
        </w:rPr>
        <w:t>Contenu de la matière</w:t>
      </w:r>
      <w:r w:rsidRPr="005E35F6">
        <w:rPr>
          <w:bCs/>
          <w:i/>
          <w:iCs/>
          <w:u w:val="single"/>
        </w:rPr>
        <w:t xml:space="preserve"> </w:t>
      </w:r>
      <w:r w:rsidR="005E35F6" w:rsidRPr="005E35F6">
        <w:rPr>
          <w:bCs/>
          <w:i/>
          <w:iCs/>
          <w:u w:val="single"/>
        </w:rPr>
        <w:tab/>
      </w:r>
    </w:p>
    <w:p w:rsidR="00F40DB8" w:rsidRPr="005E35F6" w:rsidRDefault="00F40DB8" w:rsidP="00F40DB8">
      <w:pPr>
        <w:spacing w:line="360" w:lineRule="auto"/>
        <w:ind w:right="-567"/>
        <w:jc w:val="both"/>
        <w:rPr>
          <w:b/>
          <w:bCs/>
        </w:rPr>
      </w:pPr>
      <w:r w:rsidRPr="005E35F6">
        <w:rPr>
          <w:b/>
          <w:bCs/>
        </w:rPr>
        <w:t xml:space="preserve">La planification </w:t>
      </w:r>
    </w:p>
    <w:p w:rsidR="00F40DB8" w:rsidRPr="005E35F6" w:rsidRDefault="00F40DB8" w:rsidP="00F40DB8">
      <w:pPr>
        <w:spacing w:line="360" w:lineRule="auto"/>
        <w:ind w:right="-567"/>
        <w:jc w:val="both"/>
      </w:pPr>
      <w:r w:rsidRPr="005E35F6">
        <w:tab/>
      </w:r>
      <w:proofErr w:type="gramStart"/>
      <w:r w:rsidRPr="005E35F6">
        <w:t>la</w:t>
      </w:r>
      <w:proofErr w:type="gramEnd"/>
      <w:r w:rsidRPr="005E35F6">
        <w:t xml:space="preserve"> planification économique </w:t>
      </w:r>
    </w:p>
    <w:p w:rsidR="00F40DB8" w:rsidRPr="005E35F6" w:rsidRDefault="00F40DB8" w:rsidP="00F40DB8">
      <w:pPr>
        <w:spacing w:line="360" w:lineRule="auto"/>
        <w:ind w:right="-567"/>
        <w:jc w:val="both"/>
        <w:rPr>
          <w:b/>
          <w:bCs/>
        </w:rPr>
      </w:pPr>
      <w:r w:rsidRPr="005E35F6">
        <w:rPr>
          <w:b/>
          <w:bCs/>
        </w:rPr>
        <w:t xml:space="preserve">Les fondements théoriques de la planification urbaine </w:t>
      </w:r>
    </w:p>
    <w:p w:rsidR="00F40DB8" w:rsidRPr="005E35F6" w:rsidRDefault="00F40DB8" w:rsidP="00F40DB8">
      <w:pPr>
        <w:spacing w:line="360" w:lineRule="auto"/>
        <w:ind w:right="-567"/>
        <w:jc w:val="both"/>
        <w:rPr>
          <w:b/>
          <w:bCs/>
        </w:rPr>
      </w:pPr>
      <w:r w:rsidRPr="005E35F6">
        <w:tab/>
        <w:t xml:space="preserve">Les objectifs de la planification : </w:t>
      </w:r>
      <w:r w:rsidRPr="005E35F6">
        <w:rPr>
          <w:b/>
          <w:bCs/>
        </w:rPr>
        <w:t>prévoir</w:t>
      </w:r>
      <w:r w:rsidRPr="005E35F6">
        <w:t>,</w:t>
      </w:r>
      <w:r w:rsidRPr="005E35F6">
        <w:rPr>
          <w:b/>
          <w:bCs/>
        </w:rPr>
        <w:t xml:space="preserve"> inventer </w:t>
      </w:r>
      <w:r w:rsidRPr="005E35F6">
        <w:t xml:space="preserve">et </w:t>
      </w:r>
      <w:r w:rsidRPr="005E35F6">
        <w:rPr>
          <w:b/>
          <w:bCs/>
        </w:rPr>
        <w:t>choisir</w:t>
      </w:r>
    </w:p>
    <w:p w:rsidR="00F40DB8" w:rsidRPr="005E35F6" w:rsidRDefault="00F40DB8" w:rsidP="00F40DB8">
      <w:pPr>
        <w:spacing w:line="360" w:lineRule="auto"/>
        <w:ind w:right="-567"/>
        <w:jc w:val="both"/>
        <w:rPr>
          <w:b/>
          <w:bCs/>
        </w:rPr>
      </w:pPr>
      <w:r w:rsidRPr="005E35F6">
        <w:rPr>
          <w:b/>
          <w:bCs/>
        </w:rPr>
        <w:tab/>
      </w:r>
      <w:r w:rsidRPr="005E35F6">
        <w:t xml:space="preserve">Les exigences de la planification : </w:t>
      </w:r>
      <w:r w:rsidRPr="005E35F6">
        <w:rPr>
          <w:b/>
          <w:bCs/>
        </w:rPr>
        <w:t>programme</w:t>
      </w:r>
      <w:r w:rsidRPr="005E35F6">
        <w:t xml:space="preserve">, </w:t>
      </w:r>
      <w:r w:rsidRPr="005E35F6">
        <w:rPr>
          <w:b/>
          <w:bCs/>
        </w:rPr>
        <w:t>temps</w:t>
      </w:r>
      <w:r w:rsidRPr="005E35F6">
        <w:t xml:space="preserve">  </w:t>
      </w:r>
      <w:r w:rsidRPr="005E35F6">
        <w:rPr>
          <w:b/>
          <w:bCs/>
        </w:rPr>
        <w:t>programme, temps, homme</w:t>
      </w:r>
    </w:p>
    <w:p w:rsidR="00F40DB8" w:rsidRPr="005E35F6" w:rsidRDefault="00F40DB8" w:rsidP="00F40DB8">
      <w:pPr>
        <w:spacing w:line="360" w:lineRule="auto"/>
        <w:ind w:right="-567"/>
        <w:jc w:val="both"/>
      </w:pPr>
      <w:r w:rsidRPr="005E35F6">
        <w:t xml:space="preserve">            Les prévisions de comportements des territoires </w:t>
      </w:r>
    </w:p>
    <w:p w:rsidR="00F40DB8" w:rsidRPr="005E35F6" w:rsidRDefault="00F40DB8" w:rsidP="00F40DB8">
      <w:pPr>
        <w:spacing w:line="360" w:lineRule="auto"/>
        <w:ind w:right="-567"/>
        <w:jc w:val="both"/>
        <w:rPr>
          <w:b/>
          <w:bCs/>
        </w:rPr>
      </w:pPr>
      <w:r w:rsidRPr="005E35F6">
        <w:rPr>
          <w:b/>
          <w:bCs/>
        </w:rPr>
        <w:lastRenderedPageBreak/>
        <w:t>La planification spatiale</w:t>
      </w:r>
    </w:p>
    <w:p w:rsidR="00F40DB8" w:rsidRPr="005E35F6" w:rsidRDefault="00F40DB8" w:rsidP="00F40DB8">
      <w:pPr>
        <w:spacing w:line="360" w:lineRule="auto"/>
        <w:ind w:right="-567"/>
        <w:jc w:val="both"/>
      </w:pPr>
      <w:r w:rsidRPr="005E35F6">
        <w:tab/>
        <w:t>Les échelles d'exercice de la planification spatiale</w:t>
      </w:r>
    </w:p>
    <w:p w:rsidR="00F40DB8" w:rsidRPr="005E35F6" w:rsidRDefault="00F40DB8" w:rsidP="00F40DB8">
      <w:pPr>
        <w:spacing w:line="360" w:lineRule="auto"/>
        <w:ind w:right="-567"/>
        <w:jc w:val="both"/>
      </w:pPr>
      <w:r w:rsidRPr="005E35F6">
        <w:tab/>
        <w:t>- planification du territoire national (SNAT)</w:t>
      </w:r>
    </w:p>
    <w:p w:rsidR="00F40DB8" w:rsidRPr="005E35F6" w:rsidRDefault="00F40DB8" w:rsidP="00F40DB8">
      <w:pPr>
        <w:spacing w:line="360" w:lineRule="auto"/>
        <w:ind w:right="-567"/>
        <w:jc w:val="both"/>
      </w:pPr>
      <w:r w:rsidRPr="005E35F6">
        <w:tab/>
        <w:t>- Planification régionale  (SRAT)</w:t>
      </w:r>
    </w:p>
    <w:p w:rsidR="00F40DB8" w:rsidRPr="005E35F6" w:rsidRDefault="00F40DB8" w:rsidP="00F40DB8">
      <w:pPr>
        <w:spacing w:line="360" w:lineRule="auto"/>
        <w:ind w:right="-567"/>
        <w:jc w:val="both"/>
      </w:pPr>
      <w:r w:rsidRPr="005E35F6">
        <w:tab/>
        <w:t>- Planification d'une agglomération, d'une ville, d'un quartier (</w:t>
      </w:r>
      <w:proofErr w:type="gramStart"/>
      <w:r w:rsidRPr="005E35F6">
        <w:t>PDAU )</w:t>
      </w:r>
      <w:proofErr w:type="gramEnd"/>
    </w:p>
    <w:p w:rsidR="00F40DB8" w:rsidRPr="005E35F6" w:rsidRDefault="00F40DB8" w:rsidP="00F40DB8">
      <w:pPr>
        <w:spacing w:line="360" w:lineRule="auto"/>
        <w:ind w:right="-567"/>
        <w:jc w:val="both"/>
      </w:pPr>
      <w:r w:rsidRPr="005E35F6">
        <w:tab/>
        <w:t xml:space="preserve">- Planification d'un </w:t>
      </w:r>
      <w:proofErr w:type="gramStart"/>
      <w:r w:rsidRPr="005E35F6">
        <w:t>îlot ,</w:t>
      </w:r>
      <w:proofErr w:type="gramEnd"/>
      <w:r w:rsidRPr="005E35F6">
        <w:t xml:space="preserve"> d'un groupement de bâtiments (POS)</w:t>
      </w:r>
    </w:p>
    <w:p w:rsidR="00F40DB8" w:rsidRPr="005E35F6" w:rsidRDefault="00F40DB8" w:rsidP="00F40DB8">
      <w:pPr>
        <w:spacing w:line="360" w:lineRule="auto"/>
        <w:ind w:right="-567"/>
        <w:jc w:val="both"/>
        <w:rPr>
          <w:b/>
          <w:bCs/>
        </w:rPr>
      </w:pPr>
      <w:proofErr w:type="gramStart"/>
      <w:r w:rsidRPr="005E35F6">
        <w:rPr>
          <w:b/>
          <w:bCs/>
        </w:rPr>
        <w:t>Le champs</w:t>
      </w:r>
      <w:proofErr w:type="gramEnd"/>
      <w:r w:rsidRPr="005E35F6">
        <w:rPr>
          <w:b/>
          <w:bCs/>
        </w:rPr>
        <w:t xml:space="preserve"> d'action de la planification urbaine</w:t>
      </w:r>
    </w:p>
    <w:p w:rsidR="00F40DB8" w:rsidRPr="005E35F6" w:rsidRDefault="00F40DB8" w:rsidP="00F40DB8">
      <w:pPr>
        <w:spacing w:line="360" w:lineRule="auto"/>
        <w:ind w:right="-567"/>
        <w:jc w:val="both"/>
      </w:pPr>
      <w:r w:rsidRPr="005E35F6">
        <w:tab/>
        <w:t>*  la reconquête et le remodelage des quartiers centraux et anciens</w:t>
      </w:r>
    </w:p>
    <w:p w:rsidR="00F40DB8" w:rsidRPr="005E35F6" w:rsidRDefault="00F40DB8" w:rsidP="00F40DB8">
      <w:pPr>
        <w:spacing w:line="360" w:lineRule="auto"/>
        <w:ind w:right="-567"/>
        <w:jc w:val="both"/>
      </w:pPr>
      <w:r w:rsidRPr="005E35F6">
        <w:tab/>
        <w:t>*  Le contrôle de l'expansion urbaine à partir d'un plan d'urbanisme</w:t>
      </w:r>
    </w:p>
    <w:p w:rsidR="00F40DB8" w:rsidRPr="005E35F6" w:rsidRDefault="00F40DB8" w:rsidP="00F40DB8">
      <w:pPr>
        <w:spacing w:line="360" w:lineRule="auto"/>
        <w:ind w:right="-567"/>
        <w:jc w:val="both"/>
      </w:pPr>
      <w:r w:rsidRPr="005E35F6">
        <w:tab/>
        <w:t xml:space="preserve">*  La planification du genre ou genrée </w:t>
      </w:r>
    </w:p>
    <w:p w:rsidR="00F40DB8" w:rsidRPr="005E35F6" w:rsidRDefault="00F40DB8" w:rsidP="00F40DB8">
      <w:pPr>
        <w:spacing w:line="360" w:lineRule="auto"/>
        <w:ind w:right="-567"/>
        <w:jc w:val="both"/>
      </w:pPr>
      <w:r w:rsidRPr="005E35F6">
        <w:tab/>
        <w:t xml:space="preserve"> *  La planification de proximité</w:t>
      </w:r>
    </w:p>
    <w:p w:rsidR="00F40DB8" w:rsidRPr="005E35F6" w:rsidRDefault="00F40DB8" w:rsidP="00F40DB8">
      <w:pPr>
        <w:spacing w:line="360" w:lineRule="auto"/>
        <w:ind w:right="-567"/>
        <w:jc w:val="both"/>
        <w:rPr>
          <w:b/>
          <w:bCs/>
        </w:rPr>
      </w:pPr>
      <w:r w:rsidRPr="005E35F6">
        <w:rPr>
          <w:b/>
          <w:bCs/>
        </w:rPr>
        <w:t xml:space="preserve">L'objectif d'un plan </w:t>
      </w:r>
    </w:p>
    <w:p w:rsidR="00F40DB8" w:rsidRPr="005E35F6" w:rsidRDefault="00F40DB8" w:rsidP="00F40DB8">
      <w:pPr>
        <w:spacing w:line="360" w:lineRule="auto"/>
        <w:ind w:right="-567"/>
        <w:jc w:val="both"/>
      </w:pPr>
      <w:r w:rsidRPr="005E35F6">
        <w:tab/>
        <w:t>* Définition d'un objectif</w:t>
      </w:r>
    </w:p>
    <w:p w:rsidR="00F40DB8" w:rsidRPr="005E35F6" w:rsidRDefault="00F40DB8" w:rsidP="00F40DB8">
      <w:pPr>
        <w:spacing w:line="360" w:lineRule="auto"/>
        <w:ind w:right="-567"/>
        <w:jc w:val="both"/>
      </w:pPr>
      <w:r w:rsidRPr="005E35F6">
        <w:tab/>
        <w:t xml:space="preserve">*  Les critères d'un objectif </w:t>
      </w:r>
    </w:p>
    <w:p w:rsidR="00F40DB8" w:rsidRPr="005E35F6" w:rsidRDefault="00F40DB8" w:rsidP="00F40DB8">
      <w:pPr>
        <w:spacing w:line="360" w:lineRule="auto"/>
        <w:ind w:right="-567"/>
        <w:jc w:val="both"/>
      </w:pPr>
      <w:r w:rsidRPr="005E35F6">
        <w:tab/>
        <w:t>* les implications d'un objectif</w:t>
      </w:r>
    </w:p>
    <w:p w:rsidR="00F40DB8" w:rsidRPr="005E35F6" w:rsidRDefault="00F40DB8" w:rsidP="00F40DB8">
      <w:pPr>
        <w:spacing w:line="360" w:lineRule="auto"/>
        <w:ind w:right="-567"/>
        <w:jc w:val="both"/>
      </w:pPr>
      <w:r w:rsidRPr="005E35F6">
        <w:tab/>
        <w:t>* Méthode de planification</w:t>
      </w:r>
    </w:p>
    <w:p w:rsidR="00F40DB8" w:rsidRPr="005E35F6" w:rsidRDefault="00F40DB8" w:rsidP="00F40DB8">
      <w:pPr>
        <w:spacing w:line="360" w:lineRule="auto"/>
        <w:ind w:right="-567"/>
        <w:jc w:val="both"/>
        <w:rPr>
          <w:b/>
          <w:bCs/>
        </w:rPr>
      </w:pPr>
      <w:r w:rsidRPr="005E35F6">
        <w:rPr>
          <w:b/>
          <w:bCs/>
        </w:rPr>
        <w:t>Les processus de planification spatiale</w:t>
      </w:r>
    </w:p>
    <w:p w:rsidR="00F40DB8" w:rsidRPr="005E35F6" w:rsidRDefault="00F40DB8" w:rsidP="00F40DB8">
      <w:pPr>
        <w:spacing w:line="360" w:lineRule="auto"/>
        <w:ind w:right="-567"/>
        <w:jc w:val="both"/>
      </w:pPr>
      <w:r w:rsidRPr="005E35F6">
        <w:tab/>
        <w:t>*  Le processus rationnel de planification urbaine</w:t>
      </w:r>
    </w:p>
    <w:p w:rsidR="00F40DB8" w:rsidRPr="005E35F6" w:rsidRDefault="00F40DB8" w:rsidP="00F40DB8">
      <w:pPr>
        <w:spacing w:line="360" w:lineRule="auto"/>
        <w:ind w:right="-567"/>
        <w:jc w:val="both"/>
      </w:pPr>
      <w:r w:rsidRPr="005E35F6">
        <w:tab/>
        <w:t>*  Le processus incrémental</w:t>
      </w:r>
    </w:p>
    <w:p w:rsidR="00F40DB8" w:rsidRPr="005E35F6" w:rsidRDefault="00F40DB8" w:rsidP="00F40DB8">
      <w:pPr>
        <w:spacing w:line="360" w:lineRule="auto"/>
        <w:ind w:right="-567"/>
        <w:jc w:val="both"/>
      </w:pPr>
      <w:r w:rsidRPr="005E35F6">
        <w:tab/>
        <w:t>*   Le mixed scanning</w:t>
      </w:r>
    </w:p>
    <w:p w:rsidR="00F40DB8" w:rsidRPr="005E35F6" w:rsidRDefault="00F40DB8" w:rsidP="00F40DB8">
      <w:pPr>
        <w:spacing w:line="360" w:lineRule="auto"/>
        <w:ind w:right="-567"/>
        <w:jc w:val="both"/>
      </w:pPr>
      <w:r w:rsidRPr="005E35F6">
        <w:tab/>
        <w:t xml:space="preserve">*   Le processus de planification réduite ou faible </w:t>
      </w:r>
    </w:p>
    <w:p w:rsidR="00F40DB8" w:rsidRPr="005E35F6" w:rsidRDefault="00F40DB8" w:rsidP="00F40DB8">
      <w:pPr>
        <w:spacing w:line="360" w:lineRule="auto"/>
        <w:ind w:right="-567"/>
        <w:jc w:val="both"/>
      </w:pPr>
      <w:r w:rsidRPr="005E35F6">
        <w:tab/>
        <w:t>*   Le processus de planification stratégique</w:t>
      </w:r>
    </w:p>
    <w:p w:rsidR="00F40DB8" w:rsidRPr="005E35F6" w:rsidRDefault="00F40DB8" w:rsidP="00F40DB8">
      <w:pPr>
        <w:spacing w:line="360" w:lineRule="auto"/>
        <w:ind w:right="-567"/>
        <w:jc w:val="both"/>
        <w:rPr>
          <w:b/>
          <w:bCs/>
        </w:rPr>
      </w:pPr>
      <w:r w:rsidRPr="005E35F6">
        <w:rPr>
          <w:b/>
          <w:bCs/>
        </w:rPr>
        <w:t xml:space="preserve">La prospective spatiale </w:t>
      </w:r>
    </w:p>
    <w:p w:rsidR="00F40DB8" w:rsidRPr="005E35F6" w:rsidRDefault="00F40DB8" w:rsidP="00F40DB8">
      <w:pPr>
        <w:spacing w:line="360" w:lineRule="auto"/>
        <w:ind w:right="-567"/>
        <w:jc w:val="both"/>
      </w:pPr>
      <w:r w:rsidRPr="005E35F6">
        <w:tab/>
        <w:t xml:space="preserve">- notions générales et définitions </w:t>
      </w:r>
    </w:p>
    <w:p w:rsidR="00F40DB8" w:rsidRPr="005E35F6" w:rsidRDefault="00F40DB8" w:rsidP="00F40DB8">
      <w:pPr>
        <w:spacing w:line="360" w:lineRule="auto"/>
        <w:ind w:right="-567"/>
        <w:jc w:val="both"/>
      </w:pPr>
      <w:r w:rsidRPr="005E35F6">
        <w:tab/>
        <w:t>- Planification ou prospective vers une nouvelle représentation du futur</w:t>
      </w:r>
    </w:p>
    <w:p w:rsidR="00F40DB8" w:rsidRPr="005E35F6" w:rsidRDefault="00F40DB8" w:rsidP="00F40DB8">
      <w:pPr>
        <w:spacing w:line="360" w:lineRule="auto"/>
        <w:ind w:right="-567"/>
        <w:jc w:val="both"/>
      </w:pPr>
      <w:r w:rsidRPr="005E35F6">
        <w:tab/>
        <w:t>- Atouts et faiblesses de la prospective</w:t>
      </w:r>
    </w:p>
    <w:p w:rsidR="00F40DB8" w:rsidRPr="005E35F6" w:rsidRDefault="00F40DB8" w:rsidP="00F40DB8">
      <w:pPr>
        <w:spacing w:line="360" w:lineRule="auto"/>
        <w:ind w:right="-567"/>
        <w:jc w:val="both"/>
      </w:pPr>
      <w:r w:rsidRPr="005E35F6">
        <w:tab/>
        <w:t>- Les acteurs de la prospective et thématiques</w:t>
      </w:r>
    </w:p>
    <w:p w:rsidR="00F40DB8" w:rsidRPr="005E35F6" w:rsidRDefault="00F40DB8" w:rsidP="00F40DB8">
      <w:pPr>
        <w:spacing w:line="360" w:lineRule="auto"/>
        <w:ind w:right="-567"/>
        <w:jc w:val="both"/>
      </w:pPr>
      <w:r w:rsidRPr="005E35F6">
        <w:tab/>
        <w:t>- la démarche de projet du territoire</w:t>
      </w:r>
    </w:p>
    <w:p w:rsidR="00F40DB8" w:rsidRPr="005E35F6" w:rsidRDefault="00F40DB8" w:rsidP="00F40DB8">
      <w:pPr>
        <w:spacing w:line="360" w:lineRule="auto"/>
        <w:ind w:right="-567"/>
        <w:jc w:val="both"/>
        <w:rPr>
          <w:b/>
          <w:bCs/>
        </w:rPr>
      </w:pPr>
      <w:r w:rsidRPr="005E35F6">
        <w:rPr>
          <w:b/>
          <w:bCs/>
        </w:rPr>
        <w:t xml:space="preserve">Démarche programmatique </w:t>
      </w:r>
    </w:p>
    <w:p w:rsidR="00F40DB8" w:rsidRPr="005E35F6" w:rsidRDefault="00F40DB8" w:rsidP="00F40DB8">
      <w:pPr>
        <w:spacing w:line="360" w:lineRule="auto"/>
        <w:ind w:right="-567"/>
        <w:jc w:val="both"/>
      </w:pPr>
      <w:r w:rsidRPr="005E35F6">
        <w:tab/>
        <w:t>- les outils et méthodes de programmation</w:t>
      </w:r>
    </w:p>
    <w:p w:rsidR="00F40DB8" w:rsidRPr="005E35F6" w:rsidRDefault="00F40DB8" w:rsidP="00F40DB8">
      <w:pPr>
        <w:spacing w:line="360" w:lineRule="auto"/>
        <w:ind w:right="-567"/>
        <w:jc w:val="both"/>
      </w:pPr>
      <w:r w:rsidRPr="005E35F6">
        <w:tab/>
        <w:t>- les normes urbaines  et ratios</w:t>
      </w:r>
    </w:p>
    <w:p w:rsidR="00F40DB8" w:rsidRPr="005E35F6" w:rsidRDefault="00F40DB8" w:rsidP="00F40DB8">
      <w:pPr>
        <w:spacing w:line="360" w:lineRule="auto"/>
        <w:ind w:right="-567"/>
        <w:jc w:val="both"/>
      </w:pPr>
      <w:r w:rsidRPr="005E35F6">
        <w:tab/>
        <w:t>- les grilles théoriques des équipements</w:t>
      </w:r>
    </w:p>
    <w:p w:rsidR="00F40DB8" w:rsidRPr="005E35F6" w:rsidRDefault="00F40DB8" w:rsidP="00F40DB8">
      <w:pPr>
        <w:spacing w:line="360" w:lineRule="auto"/>
        <w:ind w:right="-567"/>
        <w:jc w:val="both"/>
        <w:rPr>
          <w:b/>
          <w:bCs/>
        </w:rPr>
      </w:pPr>
      <w:r w:rsidRPr="005E35F6">
        <w:rPr>
          <w:b/>
          <w:bCs/>
        </w:rPr>
        <w:t xml:space="preserve">La composition urbaine </w:t>
      </w:r>
    </w:p>
    <w:p w:rsidR="00F40DB8" w:rsidRPr="005E35F6" w:rsidRDefault="00F40DB8" w:rsidP="00F40DB8">
      <w:pPr>
        <w:spacing w:line="360" w:lineRule="auto"/>
        <w:ind w:right="-567"/>
        <w:jc w:val="both"/>
      </w:pPr>
      <w:r w:rsidRPr="005E35F6">
        <w:lastRenderedPageBreak/>
        <w:tab/>
        <w:t>- Les outils et méthodes de composition urbaine</w:t>
      </w:r>
    </w:p>
    <w:p w:rsidR="00F40DB8" w:rsidRPr="005E35F6" w:rsidRDefault="00F40DB8" w:rsidP="00F40DB8">
      <w:pPr>
        <w:spacing w:line="360" w:lineRule="auto"/>
        <w:ind w:right="-567"/>
        <w:jc w:val="both"/>
        <w:rPr>
          <w:lang w:eastAsia="fr-FR"/>
        </w:rPr>
      </w:pPr>
      <w:r w:rsidRPr="005E35F6">
        <w:t>- Les échelles de la composition</w:t>
      </w:r>
    </w:p>
    <w:p w:rsidR="00F40DB8" w:rsidRPr="005E35F6" w:rsidRDefault="00F40DB8" w:rsidP="00F40DB8">
      <w:pPr>
        <w:spacing w:line="360" w:lineRule="auto"/>
        <w:ind w:right="-567"/>
        <w:jc w:val="both"/>
      </w:pPr>
      <w:r w:rsidRPr="005E35F6">
        <w:tab/>
        <w:t>- Les références de la composition urbaine</w:t>
      </w:r>
    </w:p>
    <w:p w:rsidR="00F40DB8" w:rsidRPr="005E35F6" w:rsidRDefault="00F40DB8" w:rsidP="00F40DB8">
      <w:pPr>
        <w:spacing w:line="360" w:lineRule="auto"/>
        <w:jc w:val="both"/>
        <w:rPr>
          <w:b/>
        </w:rPr>
      </w:pPr>
      <w:r w:rsidRPr="005E35F6">
        <w:rPr>
          <w:b/>
          <w:u w:val="single"/>
        </w:rPr>
        <w:t>Mode d’évaluation</w:t>
      </w:r>
      <w:r w:rsidRPr="005E35F6">
        <w:rPr>
          <w:b/>
        </w:rPr>
        <w:t> :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5E35F6" w:rsidTr="005C372C">
        <w:trPr>
          <w:jc w:val="center"/>
        </w:trPr>
        <w:tc>
          <w:tcPr>
            <w:tcW w:w="4238" w:type="dxa"/>
            <w:shd w:val="clear" w:color="auto" w:fill="auto"/>
          </w:tcPr>
          <w:p w:rsidR="00F40DB8" w:rsidRPr="005E35F6" w:rsidRDefault="00F40DB8" w:rsidP="005C372C">
            <w:pPr>
              <w:spacing w:line="360" w:lineRule="auto"/>
              <w:jc w:val="both"/>
              <w:rPr>
                <w:lang w:eastAsia="en-US"/>
              </w:rPr>
            </w:pPr>
            <w:r w:rsidRPr="005E35F6">
              <w:rPr>
                <w:lang w:eastAsia="en-US"/>
              </w:rPr>
              <w:t>Nature du contrôle</w:t>
            </w:r>
          </w:p>
        </w:tc>
        <w:tc>
          <w:tcPr>
            <w:tcW w:w="3984" w:type="dxa"/>
            <w:shd w:val="clear" w:color="auto" w:fill="auto"/>
          </w:tcPr>
          <w:p w:rsidR="00F40DB8" w:rsidRPr="005E35F6" w:rsidRDefault="00F40DB8" w:rsidP="005C372C">
            <w:pPr>
              <w:spacing w:line="360" w:lineRule="auto"/>
              <w:jc w:val="both"/>
              <w:rPr>
                <w:lang w:eastAsia="en-US"/>
              </w:rPr>
            </w:pPr>
            <w:r w:rsidRPr="005E35F6">
              <w:rPr>
                <w:lang w:eastAsia="en-US"/>
              </w:rPr>
              <w:t>Pondération en %</w:t>
            </w:r>
          </w:p>
        </w:tc>
      </w:tr>
      <w:tr w:rsidR="00F40DB8" w:rsidRPr="005E35F6" w:rsidTr="005C372C">
        <w:trPr>
          <w:jc w:val="center"/>
        </w:trPr>
        <w:tc>
          <w:tcPr>
            <w:tcW w:w="4238" w:type="dxa"/>
            <w:shd w:val="clear" w:color="auto" w:fill="auto"/>
          </w:tcPr>
          <w:p w:rsidR="00F40DB8" w:rsidRPr="005E35F6" w:rsidRDefault="00F40DB8" w:rsidP="005C372C">
            <w:pPr>
              <w:spacing w:line="360" w:lineRule="auto"/>
              <w:jc w:val="both"/>
              <w:rPr>
                <w:lang w:eastAsia="en-US"/>
              </w:rPr>
            </w:pPr>
            <w:r w:rsidRPr="005E35F6">
              <w:rPr>
                <w:lang w:eastAsia="en-US"/>
              </w:rPr>
              <w:t>Examen</w:t>
            </w:r>
          </w:p>
        </w:tc>
        <w:tc>
          <w:tcPr>
            <w:tcW w:w="3984" w:type="dxa"/>
            <w:shd w:val="clear" w:color="auto" w:fill="auto"/>
          </w:tcPr>
          <w:p w:rsidR="00F40DB8" w:rsidRPr="005E35F6" w:rsidRDefault="00F40DB8" w:rsidP="005C372C">
            <w:pPr>
              <w:spacing w:line="360" w:lineRule="auto"/>
              <w:jc w:val="both"/>
              <w:rPr>
                <w:lang w:eastAsia="en-US"/>
              </w:rPr>
            </w:pPr>
            <w:r w:rsidRPr="005E35F6">
              <w:rPr>
                <w:lang w:eastAsia="en-US"/>
              </w:rPr>
              <w:t>60 %</w:t>
            </w:r>
          </w:p>
        </w:tc>
      </w:tr>
      <w:tr w:rsidR="00F40DB8" w:rsidRPr="005E35F6" w:rsidTr="005C372C">
        <w:trPr>
          <w:jc w:val="center"/>
        </w:trPr>
        <w:tc>
          <w:tcPr>
            <w:tcW w:w="4238" w:type="dxa"/>
            <w:shd w:val="clear" w:color="auto" w:fill="auto"/>
          </w:tcPr>
          <w:p w:rsidR="00F40DB8" w:rsidRPr="005E35F6" w:rsidRDefault="00F40DB8" w:rsidP="005C372C">
            <w:pPr>
              <w:spacing w:line="360" w:lineRule="auto"/>
              <w:jc w:val="both"/>
              <w:rPr>
                <w:lang w:eastAsia="en-US"/>
              </w:rPr>
            </w:pPr>
            <w:r w:rsidRPr="005E35F6">
              <w:rPr>
                <w:lang w:eastAsia="en-US"/>
              </w:rPr>
              <w:t>Continu</w:t>
            </w:r>
          </w:p>
        </w:tc>
        <w:tc>
          <w:tcPr>
            <w:tcW w:w="3984" w:type="dxa"/>
            <w:shd w:val="clear" w:color="auto" w:fill="auto"/>
          </w:tcPr>
          <w:p w:rsidR="00F40DB8" w:rsidRPr="005E35F6" w:rsidRDefault="00F40DB8" w:rsidP="005C372C">
            <w:pPr>
              <w:spacing w:line="360" w:lineRule="auto"/>
              <w:jc w:val="both"/>
              <w:rPr>
                <w:lang w:eastAsia="en-US"/>
              </w:rPr>
            </w:pPr>
            <w:r w:rsidRPr="005E35F6">
              <w:rPr>
                <w:lang w:eastAsia="en-US"/>
              </w:rPr>
              <w:t>40 %</w:t>
            </w:r>
          </w:p>
        </w:tc>
      </w:tr>
      <w:tr w:rsidR="00F40DB8" w:rsidRPr="005E35F6" w:rsidTr="005C372C">
        <w:trPr>
          <w:jc w:val="center"/>
        </w:trPr>
        <w:tc>
          <w:tcPr>
            <w:tcW w:w="4238" w:type="dxa"/>
            <w:shd w:val="clear" w:color="auto" w:fill="auto"/>
          </w:tcPr>
          <w:p w:rsidR="00F40DB8" w:rsidRPr="005E35F6" w:rsidRDefault="00F40DB8" w:rsidP="005C372C">
            <w:pPr>
              <w:spacing w:line="360" w:lineRule="auto"/>
              <w:jc w:val="both"/>
              <w:rPr>
                <w:lang w:eastAsia="en-US"/>
              </w:rPr>
            </w:pPr>
            <w:r w:rsidRPr="005E35F6">
              <w:rPr>
                <w:lang w:eastAsia="en-US"/>
              </w:rPr>
              <w:t>Total</w:t>
            </w:r>
          </w:p>
        </w:tc>
        <w:tc>
          <w:tcPr>
            <w:tcW w:w="3984" w:type="dxa"/>
            <w:shd w:val="clear" w:color="auto" w:fill="auto"/>
          </w:tcPr>
          <w:p w:rsidR="00F40DB8" w:rsidRPr="005E35F6" w:rsidRDefault="00F40DB8" w:rsidP="005C372C">
            <w:pPr>
              <w:spacing w:line="360" w:lineRule="auto"/>
              <w:jc w:val="both"/>
              <w:rPr>
                <w:lang w:eastAsia="en-US"/>
              </w:rPr>
            </w:pPr>
            <w:r w:rsidRPr="005E35F6">
              <w:rPr>
                <w:lang w:eastAsia="en-US"/>
              </w:rPr>
              <w:t>100%</w:t>
            </w:r>
          </w:p>
        </w:tc>
      </w:tr>
    </w:tbl>
    <w:p w:rsidR="00F40DB8" w:rsidRPr="005E35F6" w:rsidRDefault="00F40DB8" w:rsidP="00F40DB8">
      <w:pPr>
        <w:spacing w:line="360" w:lineRule="auto"/>
        <w:jc w:val="both"/>
        <w:rPr>
          <w:b/>
        </w:rPr>
      </w:pPr>
    </w:p>
    <w:p w:rsidR="00F40DB8" w:rsidRPr="005E35F6" w:rsidRDefault="00F40DB8" w:rsidP="00F40DB8">
      <w:pPr>
        <w:spacing w:line="360" w:lineRule="auto"/>
        <w:jc w:val="both"/>
        <w:rPr>
          <w:i/>
        </w:rPr>
      </w:pPr>
      <w:r w:rsidRPr="005E35F6">
        <w:rPr>
          <w:b/>
          <w:u w:val="single"/>
        </w:rPr>
        <w:t xml:space="preserve"> Références</w:t>
      </w:r>
      <w:r w:rsidRPr="005E35F6">
        <w:rPr>
          <w:b/>
        </w:rPr>
        <w:t xml:space="preserve">   </w:t>
      </w:r>
      <w:r w:rsidRPr="005E35F6">
        <w:t xml:space="preserve"> </w:t>
      </w:r>
      <w:r w:rsidRPr="005E35F6">
        <w:rPr>
          <w:i/>
          <w:iCs/>
        </w:rPr>
        <w:t>(Livres</w:t>
      </w:r>
      <w:r w:rsidRPr="005E35F6">
        <w:rPr>
          <w:i/>
        </w:rPr>
        <w:t xml:space="preserve"> et polycopiés,  sites internet, etc). </w:t>
      </w:r>
    </w:p>
    <w:p w:rsidR="00F40DB8" w:rsidRPr="005E35F6" w:rsidRDefault="00F40DB8" w:rsidP="00F40DB8">
      <w:pPr>
        <w:spacing w:line="360" w:lineRule="auto"/>
        <w:jc w:val="both"/>
        <w:rPr>
          <w:b/>
          <w:iCs/>
        </w:rPr>
      </w:pPr>
      <w:r w:rsidRPr="005E35F6">
        <w:rPr>
          <w:b/>
          <w:iCs/>
        </w:rPr>
        <w:t>(</w:t>
      </w:r>
      <w:proofErr w:type="gramStart"/>
      <w:r w:rsidRPr="005E35F6">
        <w:rPr>
          <w:b/>
          <w:iCs/>
        </w:rPr>
        <w:t>à</w:t>
      </w:r>
      <w:proofErr w:type="gramEnd"/>
      <w:r w:rsidRPr="005E35F6">
        <w:rPr>
          <w:b/>
          <w:iCs/>
        </w:rPr>
        <w:t xml:space="preserve"> définir par l’enseignant)</w:t>
      </w: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F40DB8" w:rsidRPr="00E31C64" w:rsidRDefault="00F40DB8" w:rsidP="00F40DB8">
      <w:pPr>
        <w:tabs>
          <w:tab w:val="left" w:pos="3725"/>
        </w:tabs>
        <w:spacing w:line="360" w:lineRule="auto"/>
        <w:ind w:right="282"/>
        <w:jc w:val="both"/>
        <w:rPr>
          <w:b/>
          <w:iCs/>
          <w:sz w:val="28"/>
          <w:szCs w:val="28"/>
          <w:u w:val="single"/>
        </w:rPr>
      </w:pPr>
    </w:p>
    <w:p w:rsidR="0026504F" w:rsidRPr="00E31C64" w:rsidRDefault="0026504F" w:rsidP="00F40DB8">
      <w:pPr>
        <w:tabs>
          <w:tab w:val="left" w:pos="3725"/>
        </w:tabs>
        <w:spacing w:line="360" w:lineRule="auto"/>
        <w:ind w:right="282"/>
        <w:jc w:val="both"/>
        <w:rPr>
          <w:b/>
          <w:iCs/>
          <w:sz w:val="28"/>
          <w:szCs w:val="28"/>
          <w:u w:val="single"/>
        </w:rPr>
      </w:pPr>
    </w:p>
    <w:p w:rsidR="0026504F" w:rsidRDefault="0026504F"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Default="005E35F6" w:rsidP="00F40DB8">
      <w:pPr>
        <w:tabs>
          <w:tab w:val="left" w:pos="3725"/>
        </w:tabs>
        <w:spacing w:line="360" w:lineRule="auto"/>
        <w:ind w:right="282"/>
        <w:jc w:val="both"/>
        <w:rPr>
          <w:b/>
          <w:iCs/>
          <w:sz w:val="28"/>
          <w:szCs w:val="28"/>
          <w:u w:val="single"/>
        </w:rPr>
      </w:pPr>
    </w:p>
    <w:p w:rsidR="005E35F6" w:rsidRPr="00E31C64" w:rsidRDefault="005E35F6" w:rsidP="00F40DB8">
      <w:pPr>
        <w:tabs>
          <w:tab w:val="left" w:pos="3725"/>
        </w:tabs>
        <w:spacing w:line="360" w:lineRule="auto"/>
        <w:ind w:right="282"/>
        <w:jc w:val="both"/>
        <w:rPr>
          <w:b/>
          <w:iCs/>
          <w:sz w:val="28"/>
          <w:szCs w:val="28"/>
          <w:u w:val="single"/>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S1</w:t>
      </w:r>
    </w:p>
    <w:p w:rsidR="00F40DB8" w:rsidRPr="00D25311" w:rsidRDefault="00F40DB8" w:rsidP="00F40DB8">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Méthodologique </w:t>
      </w:r>
    </w:p>
    <w:p w:rsidR="00F40DB8" w:rsidRPr="00D25311" w:rsidRDefault="00F40DB8" w:rsidP="00F40DB8">
      <w:pPr>
        <w:pStyle w:val="Paragraphedeliste"/>
        <w:spacing w:after="200" w:line="360" w:lineRule="auto"/>
        <w:ind w:left="0"/>
        <w:jc w:val="both"/>
        <w:rPr>
          <w:rFonts w:ascii="Arial" w:hAnsi="Arial"/>
          <w:b/>
          <w:sz w:val="28"/>
          <w:szCs w:val="28"/>
        </w:rPr>
      </w:pPr>
      <w:r w:rsidRPr="00D25311">
        <w:rPr>
          <w:rFonts w:ascii="Arial" w:hAnsi="Arial"/>
          <w:b/>
          <w:iCs/>
          <w:sz w:val="28"/>
          <w:szCs w:val="28"/>
        </w:rPr>
        <w:t xml:space="preserve">Intitulé de la matière : Matière 1 : </w:t>
      </w:r>
      <w:r w:rsidRPr="00D25311">
        <w:rPr>
          <w:rFonts w:ascii="Arial" w:hAnsi="Arial"/>
          <w:b/>
          <w:sz w:val="28"/>
          <w:szCs w:val="28"/>
        </w:rPr>
        <w:t xml:space="preserve">Théories et pratiques de l’urbanisme </w:t>
      </w:r>
    </w:p>
    <w:p w:rsidR="00F40DB8" w:rsidRPr="00D25311" w:rsidRDefault="00F40DB8" w:rsidP="00F40DB8">
      <w:pPr>
        <w:pStyle w:val="Paragraphedeliste"/>
        <w:spacing w:after="200" w:line="360" w:lineRule="auto"/>
        <w:ind w:left="0"/>
        <w:jc w:val="both"/>
        <w:rPr>
          <w:rFonts w:ascii="Arial" w:hAnsi="Arial"/>
          <w:b/>
          <w:iCs/>
          <w:sz w:val="28"/>
          <w:szCs w:val="28"/>
        </w:rPr>
      </w:pPr>
      <w:r w:rsidRPr="00D25311">
        <w:rPr>
          <w:rFonts w:ascii="Arial" w:hAnsi="Arial"/>
          <w:b/>
          <w:iCs/>
          <w:sz w:val="28"/>
          <w:szCs w:val="28"/>
        </w:rPr>
        <w:t>Crédits : 3</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3</w:t>
      </w:r>
    </w:p>
    <w:p w:rsidR="00F40DB8" w:rsidRPr="00E31C64" w:rsidRDefault="00F40DB8" w:rsidP="00F40DB8">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ind w:right="-567"/>
        <w:jc w:val="both"/>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autoSpaceDE w:val="0"/>
        <w:autoSpaceDN w:val="0"/>
        <w:adjustRightInd w:val="0"/>
        <w:spacing w:line="360" w:lineRule="auto"/>
        <w:jc w:val="both"/>
      </w:pPr>
      <w:r w:rsidRPr="00E31C64">
        <w:t>C’est ici que l’étude critique des principaux courants de l'urbanisme moderne, depuis sa fondation au XIXe siècle à nos jours, trouve sa pleine pertinence.</w:t>
      </w:r>
    </w:p>
    <w:p w:rsidR="00F40DB8" w:rsidRPr="00E31C64" w:rsidRDefault="00F40DB8" w:rsidP="00F40DB8">
      <w:pPr>
        <w:autoSpaceDE w:val="0"/>
        <w:autoSpaceDN w:val="0"/>
        <w:adjustRightInd w:val="0"/>
        <w:spacing w:line="360" w:lineRule="auto"/>
        <w:jc w:val="both"/>
      </w:pPr>
      <w:r w:rsidRPr="00E31C64">
        <w:t>Le cours vise l'acquisition des bases d’une culture urbanistique de sorte à cerner les différentes époques et façons de faire qui ont marqué la pratique de l'urbanisme. .</w:t>
      </w:r>
    </w:p>
    <w:p w:rsidR="00F40DB8" w:rsidRPr="00E31C64" w:rsidRDefault="00F40DB8" w:rsidP="00F40DB8">
      <w:pPr>
        <w:spacing w:line="360" w:lineRule="auto"/>
        <w:jc w:val="both"/>
        <w:rPr>
          <w:i/>
        </w:rPr>
      </w:pP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jc w:val="both"/>
        <w:rPr>
          <w:i/>
        </w:rPr>
      </w:pPr>
      <w:r w:rsidRPr="00E31C64">
        <w:rPr>
          <w:iCs/>
        </w:rPr>
        <w:t>Quelques notions de théories urbaines acquises dans la formation de licence</w:t>
      </w:r>
    </w:p>
    <w:p w:rsidR="00F40DB8" w:rsidRPr="00E31C64" w:rsidRDefault="00F40DB8" w:rsidP="00F40DB8">
      <w:pPr>
        <w:pStyle w:val="Paragraphedeliste"/>
        <w:spacing w:line="360" w:lineRule="auto"/>
        <w:ind w:left="0"/>
        <w:jc w:val="both"/>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Objectifs d’apprentissage :</w:t>
      </w:r>
    </w:p>
    <w:p w:rsidR="00F40DB8" w:rsidRPr="00E31C64" w:rsidRDefault="00F40DB8" w:rsidP="00F40DB8">
      <w:pPr>
        <w:autoSpaceDE w:val="0"/>
        <w:autoSpaceDN w:val="0"/>
        <w:adjustRightInd w:val="0"/>
        <w:spacing w:line="360" w:lineRule="auto"/>
        <w:jc w:val="both"/>
      </w:pPr>
      <w:r w:rsidRPr="00E31C64">
        <w:t>- développer une réflexion critique sur les implications (éthiques et esthétiques) et les exigences (conceptuelles et méthodologiques) de la pratique de l'urbanisme</w:t>
      </w:r>
    </w:p>
    <w:p w:rsidR="00F40DB8" w:rsidRPr="00E31C64" w:rsidRDefault="00F40DB8" w:rsidP="00F40DB8">
      <w:pPr>
        <w:autoSpaceDE w:val="0"/>
        <w:autoSpaceDN w:val="0"/>
        <w:adjustRightInd w:val="0"/>
        <w:spacing w:line="360" w:lineRule="auto"/>
        <w:jc w:val="both"/>
      </w:pPr>
      <w:r w:rsidRPr="00E31C64">
        <w:t>- développer une capacité d’analyse critique et de synthèse ;</w:t>
      </w:r>
    </w:p>
    <w:p w:rsidR="00F40DB8" w:rsidRPr="00E31C64" w:rsidRDefault="00F40DB8" w:rsidP="00F40DB8">
      <w:pPr>
        <w:autoSpaceDE w:val="0"/>
        <w:autoSpaceDN w:val="0"/>
        <w:adjustRightInd w:val="0"/>
        <w:spacing w:line="360" w:lineRule="auto"/>
        <w:jc w:val="both"/>
      </w:pPr>
      <w:r w:rsidRPr="00E31C64">
        <w:t>- connaitre les différentes approches conceptuelles de l'urbanisme moderne, leurs principaux concepts, outils et méthodes puis les situer dans le champ des idées ;</w:t>
      </w: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p>
    <w:p w:rsidR="00F40DB8" w:rsidRPr="00E31C64" w:rsidRDefault="00F40DB8" w:rsidP="00F40DB8">
      <w:pPr>
        <w:autoSpaceDE w:val="0"/>
        <w:autoSpaceDN w:val="0"/>
        <w:adjustRightInd w:val="0"/>
        <w:spacing w:line="360" w:lineRule="auto"/>
        <w:jc w:val="both"/>
      </w:pPr>
      <w:r w:rsidRPr="00E31C64">
        <w:lastRenderedPageBreak/>
        <w:t xml:space="preserve">Cours n°1 : </w:t>
      </w:r>
      <w:r w:rsidRPr="00E31C64">
        <w:rPr>
          <w:b/>
          <w:bCs/>
        </w:rPr>
        <w:t>Introduction à la naissance de l’urbanisme moderne</w:t>
      </w:r>
      <w:r w:rsidRPr="00E31C64">
        <w:t>. Ce cours comprend trois chapitres qui expliquent l’historique du développement de la ville.</w:t>
      </w:r>
    </w:p>
    <w:p w:rsidR="00F40DB8" w:rsidRPr="00E31C64" w:rsidRDefault="00F40DB8" w:rsidP="00B3610E">
      <w:pPr>
        <w:numPr>
          <w:ilvl w:val="0"/>
          <w:numId w:val="6"/>
        </w:numPr>
        <w:autoSpaceDE w:val="0"/>
        <w:autoSpaceDN w:val="0"/>
        <w:adjustRightInd w:val="0"/>
        <w:spacing w:line="360" w:lineRule="auto"/>
        <w:jc w:val="both"/>
      </w:pPr>
      <w:r w:rsidRPr="00E31C64">
        <w:t>Le pré-urbanisme : les utopies socialistes : façonner l’espace bâti pour construire la société</w:t>
      </w:r>
    </w:p>
    <w:p w:rsidR="00F40DB8" w:rsidRPr="00E31C64" w:rsidRDefault="00F40DB8" w:rsidP="00B3610E">
      <w:pPr>
        <w:numPr>
          <w:ilvl w:val="0"/>
          <w:numId w:val="6"/>
        </w:numPr>
        <w:autoSpaceDE w:val="0"/>
        <w:autoSpaceDN w:val="0"/>
        <w:adjustRightInd w:val="0"/>
        <w:spacing w:line="360" w:lineRule="auto"/>
        <w:jc w:val="both"/>
      </w:pPr>
      <w:r w:rsidRPr="00E31C64">
        <w:t xml:space="preserve">de la cité antique à la ville médiévale, </w:t>
      </w:r>
    </w:p>
    <w:p w:rsidR="00F40DB8" w:rsidRPr="00E31C64" w:rsidRDefault="00F40DB8" w:rsidP="00B3610E">
      <w:pPr>
        <w:numPr>
          <w:ilvl w:val="0"/>
          <w:numId w:val="6"/>
        </w:numPr>
        <w:autoSpaceDE w:val="0"/>
        <w:autoSpaceDN w:val="0"/>
        <w:adjustRightInd w:val="0"/>
        <w:spacing w:line="360" w:lineRule="auto"/>
        <w:jc w:val="both"/>
      </w:pPr>
      <w:r w:rsidRPr="00E31C64">
        <w:t>de la renaissance et à l’industrielle (hygiénisme)</w:t>
      </w:r>
    </w:p>
    <w:p w:rsidR="00F40DB8" w:rsidRPr="00E31C64" w:rsidRDefault="00F40DB8" w:rsidP="00F40DB8">
      <w:pPr>
        <w:autoSpaceDE w:val="0"/>
        <w:autoSpaceDN w:val="0"/>
        <w:adjustRightInd w:val="0"/>
        <w:spacing w:line="360" w:lineRule="auto"/>
        <w:jc w:val="both"/>
      </w:pPr>
      <w:r w:rsidRPr="00E31C64">
        <w:t xml:space="preserve">Cours n°2 : </w:t>
      </w:r>
      <w:r w:rsidRPr="00E31C64">
        <w:rPr>
          <w:b/>
          <w:bCs/>
        </w:rPr>
        <w:t>Haussmann et Cerdà</w:t>
      </w:r>
      <w:r w:rsidRPr="00E31C64">
        <w:t> : Trois chapitres pour expliquer les premières expressions d’une discipline. Favoriser le déploiement de la mobilité et de l’industrialisation et connaitre les classifications de F Choay.</w:t>
      </w:r>
    </w:p>
    <w:p w:rsidR="00F40DB8" w:rsidRPr="00E31C64" w:rsidRDefault="00F40DB8" w:rsidP="00B3610E">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La contribution d’Haussmann : appréhender la ville dans son entièreté : relier, assainir, embellir.</w:t>
      </w:r>
    </w:p>
    <w:p w:rsidR="00F40DB8" w:rsidRPr="00E31C64" w:rsidRDefault="00F40DB8" w:rsidP="00B3610E">
      <w:pPr>
        <w:pStyle w:val="Paragraphedeliste"/>
        <w:numPr>
          <w:ilvl w:val="0"/>
          <w:numId w:val="6"/>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contribution de Cerdà: les bases scientifiques de la pratique de l'urbanisme. </w:t>
      </w:r>
    </w:p>
    <w:p w:rsidR="00F40DB8" w:rsidRPr="00E31C64" w:rsidRDefault="00F40DB8" w:rsidP="00B3610E">
      <w:pPr>
        <w:numPr>
          <w:ilvl w:val="0"/>
          <w:numId w:val="6"/>
        </w:numPr>
        <w:autoSpaceDE w:val="0"/>
        <w:autoSpaceDN w:val="0"/>
        <w:adjustRightInd w:val="0"/>
        <w:spacing w:line="360" w:lineRule="auto"/>
        <w:jc w:val="both"/>
      </w:pPr>
      <w:r w:rsidRPr="00E31C64">
        <w:t>La classification des idéologies selon Françoise Choay</w:t>
      </w:r>
    </w:p>
    <w:p w:rsidR="00F40DB8" w:rsidRPr="00E31C64" w:rsidRDefault="00F40DB8" w:rsidP="00F40DB8">
      <w:pPr>
        <w:autoSpaceDE w:val="0"/>
        <w:autoSpaceDN w:val="0"/>
        <w:adjustRightInd w:val="0"/>
        <w:spacing w:line="360" w:lineRule="auto"/>
        <w:jc w:val="both"/>
      </w:pPr>
      <w:r w:rsidRPr="00E31C64">
        <w:t xml:space="preserve">Cours n°3 : </w:t>
      </w:r>
      <w:r w:rsidRPr="00E31C64">
        <w:rPr>
          <w:b/>
          <w:bCs/>
        </w:rPr>
        <w:t>Les modèles urbains et les classiques de la littérature de l’urbanisme</w:t>
      </w:r>
      <w:r w:rsidRPr="00E31C64">
        <w:t xml:space="preserve">,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Arturo Soria y Mata : la ville linéaire,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Ebenezer Howard et Camillo Sitte: le modèle culturaliste,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 Corbusier : le modèle progressiste,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Oscar Niemeyer : Brasilia</w:t>
      </w:r>
    </w:p>
    <w:p w:rsidR="00F40DB8" w:rsidRPr="00E31C64" w:rsidRDefault="00F40DB8" w:rsidP="00F40DB8">
      <w:pPr>
        <w:autoSpaceDE w:val="0"/>
        <w:autoSpaceDN w:val="0"/>
        <w:adjustRightInd w:val="0"/>
        <w:spacing w:line="360" w:lineRule="auto"/>
        <w:jc w:val="both"/>
      </w:pPr>
      <w:r w:rsidRPr="00E31C64">
        <w:t xml:space="preserve">Cours n°4 : </w:t>
      </w:r>
      <w:r w:rsidRPr="00E31C64">
        <w:rPr>
          <w:b/>
          <w:bCs/>
        </w:rPr>
        <w:t>Les modèles de lecture et d’analyse</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L’analyse typomorphologique : l’école italienne</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L’analyse pittoresque,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vision sérielle de Culen,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microanalyse de Jacobs,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 principe de d’imagibilité de Lynch, </w:t>
      </w:r>
    </w:p>
    <w:p w:rsidR="00F40DB8" w:rsidRPr="00E31C64" w:rsidRDefault="00F40DB8" w:rsidP="00B3610E">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Les différents modèles. </w:t>
      </w: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spacing w:line="360" w:lineRule="auto"/>
        <w:jc w:val="both"/>
        <w:rPr>
          <w:b/>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ASCHER, F., 2001. Les nouveaux principes de l’urbanisme, Aube, Paris.</w:t>
      </w:r>
    </w:p>
    <w:p w:rsidR="00F40DB8" w:rsidRPr="00E31C64" w:rsidRDefault="00F40DB8" w:rsidP="00B3610E">
      <w:pPr>
        <w:pStyle w:val="Paragraphedeliste"/>
        <w:numPr>
          <w:ilvl w:val="0"/>
          <w:numId w:val="8"/>
        </w:numPr>
        <w:autoSpaceDE w:val="0"/>
        <w:autoSpaceDN w:val="0"/>
        <w:adjustRightInd w:val="0"/>
        <w:spacing w:after="0" w:line="240" w:lineRule="auto"/>
        <w:ind w:left="714" w:hanging="357"/>
        <w:jc w:val="both"/>
        <w:rPr>
          <w:rFonts w:ascii="Times New Roman" w:hAnsi="Times New Roman" w:cs="Times New Roman"/>
          <w:sz w:val="24"/>
          <w:szCs w:val="24"/>
          <w:lang w:val="en-GB"/>
        </w:rPr>
      </w:pPr>
      <w:r w:rsidRPr="00E31C64">
        <w:rPr>
          <w:rFonts w:ascii="Times New Roman" w:hAnsi="Times New Roman" w:cs="Times New Roman"/>
          <w:sz w:val="24"/>
          <w:szCs w:val="24"/>
        </w:rPr>
        <w:lastRenderedPageBreak/>
        <w:t xml:space="preserve">BACON, E.N., 1967. D’Athènes à Brasilia : une histoire d’urbanisme. </w:t>
      </w:r>
      <w:r w:rsidRPr="00E31C64">
        <w:rPr>
          <w:rFonts w:ascii="Times New Roman" w:hAnsi="Times New Roman" w:cs="Times New Roman"/>
          <w:sz w:val="24"/>
          <w:szCs w:val="24"/>
          <w:lang w:val="en-GB"/>
        </w:rPr>
        <w:t>Édita Lausanne,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BAUMAN, J.F., 1983. Visions of a Post-War City, in: Krueckeberg, D.A. (Ed.), Introduction to planning history in the United States, Center for Urban Policy Research, New Brunswick.</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BEAUDET, G., 2007. Profession urbaniste, Presses de l’Université de Montréal, Montréal. </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BENEVOLO, L., 1971. History of modern architecture. </w:t>
      </w:r>
      <w:r w:rsidRPr="00E31C64">
        <w:rPr>
          <w:rFonts w:ascii="Times New Roman" w:hAnsi="Times New Roman" w:cs="Times New Roman"/>
          <w:sz w:val="24"/>
          <w:szCs w:val="24"/>
        </w:rPr>
        <w:t>MIT Press, Cambridge. (Original en italien, 1960).</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(R) BENEVOLO, L., 1972. Aux sources de l’urbanisme moderne. Horizons de France,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BONNET, M</w:t>
      </w:r>
      <w:proofErr w:type="gramStart"/>
      <w:r w:rsidRPr="00E31C64">
        <w:rPr>
          <w:rFonts w:ascii="Times New Roman" w:hAnsi="Times New Roman" w:cs="Times New Roman"/>
          <w:sz w:val="24"/>
          <w:szCs w:val="24"/>
        </w:rPr>
        <w:t>..</w:t>
      </w:r>
      <w:proofErr w:type="gramEnd"/>
      <w:r w:rsidRPr="00E31C64">
        <w:rPr>
          <w:rFonts w:ascii="Times New Roman" w:hAnsi="Times New Roman" w:cs="Times New Roman"/>
          <w:sz w:val="24"/>
          <w:szCs w:val="24"/>
        </w:rPr>
        <w:t xml:space="preserve"> L’élaboration des projets architecturaux et urbains en Europe.</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(R) CASTEX, J., DEPAULE, J.C., PANERAI, P., 1977. Formes urbaines : de l’îlot à la barre, Bordas,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CERDÀ, I., 1979. La théorie générale de l’urbanisation, Seuil,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 (R) CHOAY, F., 1965. L’urbanisme, utopies et réalités : une anthologie, Seuil,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CHOAY, F., 1993. Patrimoine urbain et aménagement du territoire : enjeux et nouvelles perspectives, Trames 8, [pp.12-21].</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(R) CHOAY, F., 1996. L’allégorie du patrimoine, Seuil, Paris, 1999. </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LE CORBUSIER, 1933. La Ville radieuse.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LE CORBUSIER, 1957. La Charte d’Athènes. Ed. de Minuit,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EATON, R. 2001.Cités idéales : l'utopisme et l'environnement (non) bâti. Fond Mercantor, Anvers.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lang w:val="en-US"/>
        </w:rPr>
        <w:t xml:space="preserve"> </w:t>
      </w:r>
      <w:r w:rsidRPr="00E31C64">
        <w:rPr>
          <w:rFonts w:ascii="Times New Roman" w:hAnsi="Times New Roman" w:cs="Times New Roman"/>
          <w:sz w:val="24"/>
          <w:szCs w:val="24"/>
          <w:lang w:val="en-GB"/>
        </w:rPr>
        <w:t xml:space="preserve">(R) FISHMAN, R., 1996. Urban utopias: Ebenezer Howard and Le Corbusier, in: Campbell, S., Fainstein, S. (Eds.), Readings in Planning Theory. </w:t>
      </w:r>
      <w:r w:rsidRPr="00E31C64">
        <w:rPr>
          <w:rFonts w:ascii="Times New Roman" w:hAnsi="Times New Roman" w:cs="Times New Roman"/>
          <w:sz w:val="24"/>
          <w:szCs w:val="24"/>
        </w:rPr>
        <w:t>Blackwell Publishers, Cambridge, [pp.19-67].</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FREY, J.P., 2000. La ville des architectes et des urbanistes, in : La ville et l’urbain : l’état des savoirs. La Découverte,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GANJAVIE, A, 2010. Le rôle de la pensée utopique dans l'aménagement viable des villes de Demain. Université Laval, Quebec</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lang w:val="en-GB"/>
        </w:rPr>
        <w:t xml:space="preserve">(R) GEDDES, P., 1968. Cities in evolution, Howard Fertig, 1968. </w:t>
      </w:r>
      <w:r w:rsidRPr="00E31C64">
        <w:rPr>
          <w:rFonts w:ascii="Times New Roman" w:hAnsi="Times New Roman" w:cs="Times New Roman"/>
          <w:sz w:val="24"/>
          <w:szCs w:val="24"/>
        </w:rPr>
        <w:t>[pp.84-108]</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 (R) GIOVANNONI, G., 1998. L’Urbanisme face aux villes anciennes, Seuil, Paris. [pp.7-32]</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(R) HALL, P., 1988. Cities of Tomorrow, Basil Blackwell, Oxford.</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HULCHANSKY, J.D. History of Modern Town Planning 1800-1940 – A bibliography.</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JACOBS, A., APPLEYARD, D., 1996. Toward an Urban Design Manifesto, in: LeGates, R.T., Stout, F, (Eds.),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City Reader. Routledge, New York.</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 JACOBS, J., 1996 (1961). The Death and Life of Great American Cities, in: Campbell, S., Fainstein, S. (Eds.), Readings in Planning Theory. Blackwell Publishers, Cambridge, [pp.103-120].</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KRUECKEBERG, D. (Ed), 1983. Introduction to Planning History in the United States. The Center for Urban Policy Research, Rutgers University, New Brunswick, New Jersey.</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LACAZE, J.P., 1979. Introduction à la planification urbaine – Imprécis d’urbanisme à la française, Moniteur,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LEVY, A., 1992. La qualité de la forme urbaine – Problématiques et enjeux, Institut français d’urbanisme,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LOPEZ, J. Paysages urbains, Barcelone ou comment comprendre la ville. </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LYNCH, K., 1998. L’image de la cité.</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(F) MAGRYNIA, F ; 1996. Les propositions urbanistiques de Cerdà pour Barcelone : une pensée de l’urbanisme des réseaux. Flux, N°23, Jan-Mars, [pp. 5-20] </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 (R) MERLIN, P., 2005. L’urbanisme, collection Que sais-je ? </w:t>
      </w:r>
      <w:r w:rsidRPr="00E31C64">
        <w:rPr>
          <w:rFonts w:ascii="Times New Roman" w:hAnsi="Times New Roman" w:cs="Times New Roman"/>
          <w:sz w:val="24"/>
          <w:szCs w:val="24"/>
          <w:lang w:val="en-GB"/>
        </w:rPr>
        <w:t>No 187, PUF, Paris, 2005.</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lastRenderedPageBreak/>
        <w:t xml:space="preserve">(R) MERLIN, P., CHOAY, F. (Eds.), 1988. </w:t>
      </w:r>
      <w:r w:rsidRPr="00E31C64">
        <w:rPr>
          <w:rFonts w:ascii="Times New Roman" w:hAnsi="Times New Roman" w:cs="Times New Roman"/>
          <w:sz w:val="24"/>
          <w:szCs w:val="24"/>
        </w:rPr>
        <w:t>Dictionnaire de l’urbanisme et de l’aménagement. P.U.F.,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(R) MUMFORD, L., 1964. La cité à travers l’histoire. </w:t>
      </w:r>
      <w:r w:rsidRPr="00E31C64">
        <w:rPr>
          <w:rFonts w:ascii="Times New Roman" w:hAnsi="Times New Roman" w:cs="Times New Roman"/>
          <w:sz w:val="24"/>
          <w:szCs w:val="24"/>
          <w:lang w:val="en-GB"/>
        </w:rPr>
        <w:t>Seuil,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MUMFORD, L, 1996. What is a city</w:t>
      </w:r>
      <w:proofErr w:type="gramStart"/>
      <w:r w:rsidRPr="00E31C64">
        <w:rPr>
          <w:rFonts w:ascii="Times New Roman" w:hAnsi="Times New Roman" w:cs="Times New Roman"/>
          <w:sz w:val="24"/>
          <w:szCs w:val="24"/>
          <w:lang w:val="en-GB"/>
        </w:rPr>
        <w:t>?,</w:t>
      </w:r>
      <w:proofErr w:type="gramEnd"/>
      <w:r w:rsidRPr="00E31C64">
        <w:rPr>
          <w:rFonts w:ascii="Times New Roman" w:hAnsi="Times New Roman" w:cs="Times New Roman"/>
          <w:sz w:val="24"/>
          <w:szCs w:val="24"/>
          <w:lang w:val="en-GB"/>
        </w:rPr>
        <w:t xml:space="preserve"> in : LeGates, R.T., Stout, F, (Eds.), The City Reader. </w:t>
      </w:r>
      <w:r w:rsidRPr="00E31C64">
        <w:rPr>
          <w:rFonts w:ascii="Times New Roman" w:hAnsi="Times New Roman" w:cs="Times New Roman"/>
          <w:sz w:val="24"/>
          <w:szCs w:val="24"/>
        </w:rPr>
        <w:t>Routledge, New York.</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OSTROWSKI, W. 1970. L’urbanisme contemporain. Centre de recherche d’urbanisme, Paris. (2 volumes : Des origines à la Charte d’Athènes ; Tendances actuelles).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(R) PANERAI, Ph. et al. 1980. Éléments d’analyse urbaine. Archive d’architecture moderne, Bruxelles.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(R) PANERAI, Ph. et al. 1980. Formes urbaines : de l’ilot à la barre. Collection Aspects de l’urbanisme. Dunod,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Paquot, T. 2007 ; utopies et utopistes. Collection Repères, La découverte,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RAGON, M. Les cités de l’avenir. L’Encyclopédie Planète,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(R) RAGON, M., 1986. Histoire mondiale de l’architecture et de l’urbanisme modernes. </w:t>
      </w:r>
      <w:r w:rsidRPr="00E31C64">
        <w:rPr>
          <w:rFonts w:ascii="Times New Roman" w:hAnsi="Times New Roman" w:cs="Times New Roman"/>
          <w:sz w:val="24"/>
          <w:szCs w:val="24"/>
          <w:lang w:val="en-GB"/>
        </w:rPr>
        <w:t>Castermann, coll. Points (Essais), nos 231, 232, 233,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REPS, J., 1965. The Making of Urban America. Princeton Univ. Press, Princeton.</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SCOTT, M. 1969. American City Planning Since 1890. University of California Press, Berkeley.</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(R) SECCHI, B. 2006. Première leçon d’urbanisme, Parenthèses,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SENNETT, R., 1996. The Neutral City, in: Campbell, S., Fainstein, S. (Eds.), Readings in Planning Theory. </w:t>
      </w:r>
      <w:r w:rsidRPr="00E31C64">
        <w:rPr>
          <w:rFonts w:ascii="Times New Roman" w:hAnsi="Times New Roman" w:cs="Times New Roman"/>
          <w:sz w:val="24"/>
          <w:szCs w:val="24"/>
        </w:rPr>
        <w:t>Blackwell Publishers</w:t>
      </w:r>
      <w:proofErr w:type="gramStart"/>
      <w:r w:rsidRPr="00E31C64">
        <w:rPr>
          <w:rFonts w:ascii="Times New Roman" w:hAnsi="Times New Roman" w:cs="Times New Roman"/>
          <w:sz w:val="24"/>
          <w:szCs w:val="24"/>
        </w:rPr>
        <w:t>,Cambridge</w:t>
      </w:r>
      <w:proofErr w:type="gramEnd"/>
      <w:r w:rsidRPr="00E31C64">
        <w:rPr>
          <w:rFonts w:ascii="Times New Roman" w:hAnsi="Times New Roman" w:cs="Times New Roman"/>
          <w:sz w:val="24"/>
          <w:szCs w:val="24"/>
        </w:rPr>
        <w:t>, [pp.121-143].</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(R) SIEVERTS, T., 2004. Entre-ville – Une lecture de la Zwischenstadt, Parenthèses, Paris.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SOKOLOFF, B., 1988, Interventions urbanistiques : le retour de l’espace. Cahiers de recherche sociologique 6(2), 131-146.</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(R) SOKOLOFF, B., 1999. Barcelone ou comment refaire une ville, Les Presses de l’Université de Montréal, Montréal.</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 STEIN, C. 1966. Towards New Towns for America. MIT Press, Cambridge, (Mass.), 3</w:t>
      </w:r>
      <w:r w:rsidRPr="00E31C64">
        <w:rPr>
          <w:rFonts w:ascii="Times New Roman" w:hAnsi="Times New Roman" w:cs="Times New Roman"/>
          <w:sz w:val="24"/>
          <w:szCs w:val="24"/>
          <w:vertAlign w:val="superscript"/>
          <w:lang w:val="en-GB"/>
        </w:rPr>
        <w:t>rd</w:t>
      </w:r>
      <w:r w:rsidRPr="00E31C64">
        <w:rPr>
          <w:rFonts w:ascii="Times New Roman" w:hAnsi="Times New Roman" w:cs="Times New Roman"/>
          <w:sz w:val="24"/>
          <w:szCs w:val="24"/>
          <w:lang w:val="en-GB"/>
        </w:rPr>
        <w:t xml:space="preserve"> edition.</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STEIN, C.S., et al. </w:t>
      </w:r>
      <w:r w:rsidRPr="00E31C64">
        <w:rPr>
          <w:rFonts w:ascii="Times New Roman" w:hAnsi="Times New Roman" w:cs="Times New Roman"/>
          <w:sz w:val="24"/>
          <w:szCs w:val="24"/>
          <w:lang w:val="en-GB"/>
        </w:rPr>
        <w:t>Toward new towns for America. The M.I.T. Press, Cambridge, [pp.37-73]</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 SUTCLIFFE, A., 1980. The Rise of Modern Urban Planning 1800-1914. Mansell, Londres.</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 SUTCLIFFE, A., 1981. Towards the Planned City. Germany, Britain, the United States and France, 1780-1914. St Martin’s Press, NewYork.</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SUTCLIFFE, A., 1981. British Town planning, the formative years. St Martin’s Press, New York.</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SUTCLIFFE, A. (</w:t>
      </w:r>
      <w:proofErr w:type="gramStart"/>
      <w:r w:rsidRPr="00E31C64">
        <w:rPr>
          <w:rFonts w:ascii="Times New Roman" w:hAnsi="Times New Roman" w:cs="Times New Roman"/>
          <w:sz w:val="24"/>
          <w:szCs w:val="24"/>
          <w:lang w:val="en-GB"/>
        </w:rPr>
        <w:t>ed</w:t>
      </w:r>
      <w:proofErr w:type="gramEnd"/>
      <w:r w:rsidRPr="00E31C64">
        <w:rPr>
          <w:rFonts w:ascii="Times New Roman" w:hAnsi="Times New Roman" w:cs="Times New Roman"/>
          <w:sz w:val="24"/>
          <w:szCs w:val="24"/>
          <w:lang w:val="en-GB"/>
        </w:rPr>
        <w:t>), 1984. Metropolis 1890-1940. University of Chicago Press, Chicago.</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THIBAUD, J P, 2010. La ville à l’épreuve des sens, Ecologies urbaines : ´états des savoirs et perspectives, Economica-Anthropos, pp.198-213, </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 </w:t>
      </w:r>
      <w:r w:rsidRPr="00E31C64">
        <w:rPr>
          <w:rFonts w:ascii="Times New Roman" w:hAnsi="Times New Roman" w:cs="Times New Roman"/>
          <w:sz w:val="24"/>
          <w:szCs w:val="24"/>
          <w:lang w:val="en-GB"/>
        </w:rPr>
        <w:t>(R) TRANCIK, R., 1986. Finding Lost Space, Van Nostrand Reinhold, New York.</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UNWIN, R., 1981 (1909). L’étude pratique des plans de villes – Introduction à l’art de dessiner les plans d’aménagement et d’extension, L’Equerre, Paris. </w:t>
      </w:r>
      <w:r w:rsidRPr="00E31C64">
        <w:rPr>
          <w:rFonts w:ascii="Times New Roman" w:hAnsi="Times New Roman" w:cs="Times New Roman"/>
          <w:sz w:val="24"/>
          <w:szCs w:val="24"/>
          <w:lang w:val="en-GB"/>
        </w:rPr>
        <w:t>(Original paru en 1909, Town Planning in Practice)</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VENTURINI, E.J., 1990. La ville par projet ou le fragment urbain comme projet. </w:t>
      </w:r>
      <w:r w:rsidRPr="00E31C64">
        <w:rPr>
          <w:rFonts w:ascii="Times New Roman" w:hAnsi="Times New Roman" w:cs="Times New Roman"/>
          <w:sz w:val="24"/>
          <w:szCs w:val="24"/>
          <w:lang w:val="en-GB"/>
        </w:rPr>
        <w:t>Trames 3(1), [pp.24-32].</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WALDHEIM, C., 2006. Landscape as Urbanism, in: Waldheim, C. (Ed.),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Landscape Urbanism Reader. </w:t>
      </w:r>
      <w:r w:rsidRPr="00E31C64">
        <w:rPr>
          <w:rFonts w:ascii="Times New Roman" w:hAnsi="Times New Roman" w:cs="Times New Roman"/>
          <w:sz w:val="24"/>
          <w:szCs w:val="24"/>
        </w:rPr>
        <w:t>Princeton Architectural Press, New York.</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t xml:space="preserve">WIECZOREK, D., 1981. Camillo Sitte et les débuts de l’urbanisme moderne. Éd. Mardaga, Bruxelles, 1981. </w:t>
      </w:r>
    </w:p>
    <w:p w:rsidR="00F40DB8" w:rsidRPr="00E31C64" w:rsidRDefault="00F40DB8" w:rsidP="00B3610E">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rPr>
        <w:lastRenderedPageBreak/>
        <w:t>WHITEMAN, J., 1988. Morphologie ou composition urbaine, in : Melin, P, et al (Eds), Morphologie urbaine et parcellaire. Presses Universitaires de Vincennes, Saint-Denis.</w:t>
      </w:r>
    </w:p>
    <w:p w:rsidR="00F40DB8" w:rsidRPr="00E31C64" w:rsidRDefault="00F40DB8" w:rsidP="0026504F">
      <w:pPr>
        <w:ind w:left="2832"/>
        <w:jc w:val="both"/>
        <w:rPr>
          <w:u w:val="wave"/>
          <w:lang w:val="en-GB"/>
        </w:rPr>
      </w:pPr>
    </w:p>
    <w:p w:rsidR="00F40DB8" w:rsidRPr="00E31C64" w:rsidRDefault="00F40DB8" w:rsidP="00F40DB8">
      <w:pPr>
        <w:spacing w:line="360" w:lineRule="auto"/>
        <w:ind w:left="2832"/>
        <w:jc w:val="both"/>
        <w:rPr>
          <w:u w:val="wave"/>
          <w:lang w:val="en-GB"/>
        </w:rPr>
      </w:pPr>
    </w:p>
    <w:p w:rsidR="00F40DB8" w:rsidRPr="00E31C64" w:rsidRDefault="00F40DB8" w:rsidP="00F40DB8">
      <w:pPr>
        <w:spacing w:line="360" w:lineRule="auto"/>
        <w:ind w:left="2832"/>
        <w:jc w:val="both"/>
        <w:rPr>
          <w:u w:val="wave"/>
          <w:lang w:val="en-GB"/>
        </w:rPr>
      </w:pPr>
    </w:p>
    <w:p w:rsidR="00F40DB8" w:rsidRPr="00E31C64" w:rsidRDefault="00F40DB8" w:rsidP="00F40DB8">
      <w:pPr>
        <w:spacing w:line="360" w:lineRule="auto"/>
        <w:ind w:left="2832"/>
        <w:jc w:val="both"/>
        <w:rPr>
          <w:u w:val="wave"/>
          <w:lang w:val="en-GB"/>
        </w:rPr>
      </w:pPr>
    </w:p>
    <w:p w:rsidR="00F40DB8" w:rsidRPr="00E31C64" w:rsidRDefault="00F40DB8" w:rsidP="00F40DB8">
      <w:pPr>
        <w:spacing w:line="360" w:lineRule="auto"/>
        <w:ind w:left="2832"/>
        <w:jc w:val="both"/>
        <w:rPr>
          <w:u w:val="wave"/>
          <w:lang w:val="en-GB"/>
        </w:rPr>
      </w:pPr>
    </w:p>
    <w:p w:rsidR="00F40DB8" w:rsidRPr="00E31C64" w:rsidRDefault="00F40DB8" w:rsidP="00F40DB8">
      <w:pPr>
        <w:spacing w:line="360" w:lineRule="auto"/>
        <w:ind w:left="2832"/>
        <w:jc w:val="both"/>
        <w:rPr>
          <w:u w:val="wave"/>
          <w:lang w:val="en-GB"/>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iCs/>
          <w:sz w:val="28"/>
          <w:szCs w:val="28"/>
        </w:rPr>
        <w:t>Semestre : M1 S1</w:t>
      </w:r>
    </w:p>
    <w:p w:rsidR="00F40DB8" w:rsidRPr="00D25311" w:rsidRDefault="00F40DB8" w:rsidP="00F40DB8">
      <w:pPr>
        <w:jc w:val="center"/>
        <w:rPr>
          <w:rFonts w:ascii="Arial" w:hAnsi="Arial" w:cs="Arial"/>
          <w:b/>
          <w:bCs/>
          <w:sz w:val="28"/>
          <w:szCs w:val="28"/>
          <w:u w:val="single"/>
        </w:rPr>
      </w:pP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left="2832"/>
        <w:jc w:val="both"/>
        <w:rPr>
          <w:rFonts w:ascii="Arial" w:hAnsi="Arial" w:cs="Arial"/>
          <w:sz w:val="28"/>
          <w:szCs w:val="28"/>
          <w:u w:val="wave"/>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Méthodologique </w:t>
      </w:r>
    </w:p>
    <w:p w:rsidR="00F40DB8" w:rsidRPr="00D25311" w:rsidRDefault="00F40DB8" w:rsidP="00F40DB8">
      <w:pPr>
        <w:spacing w:line="360" w:lineRule="auto"/>
        <w:jc w:val="both"/>
        <w:rPr>
          <w:rFonts w:ascii="Arial" w:hAnsi="Arial" w:cs="Arial"/>
          <w:b/>
          <w:sz w:val="28"/>
          <w:szCs w:val="28"/>
        </w:rPr>
      </w:pPr>
      <w:r w:rsidRPr="00D25311">
        <w:rPr>
          <w:rFonts w:ascii="Arial" w:hAnsi="Arial" w:cs="Arial"/>
          <w:b/>
          <w:iCs/>
          <w:sz w:val="28"/>
          <w:szCs w:val="28"/>
        </w:rPr>
        <w:t xml:space="preserve">Intitulé de la matière 2 : </w:t>
      </w:r>
      <w:r w:rsidRPr="00D25311">
        <w:rPr>
          <w:rFonts w:ascii="Arial" w:hAnsi="Arial" w:cs="Arial"/>
          <w:b/>
          <w:sz w:val="28"/>
          <w:szCs w:val="28"/>
        </w:rPr>
        <w:t xml:space="preserve">Acteurs et métiers de la ville. </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3</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2</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jc w:val="both"/>
        <w:rPr>
          <w:iCs/>
        </w:rPr>
      </w:pPr>
      <w:r w:rsidRPr="00E31C64">
        <w:rPr>
          <w:iCs/>
        </w:rPr>
        <w:t xml:space="preserve">L’étudiant au terme de cet enseignement aura connu et apprécié l’existence et le rôle des intervenants dans l’espace urbain. Les acteurs, spécialistes et experts dans le domaine de l’urbain qu’ils soient institutionnels, économiques, sociaux, auront été analysés. Les différents métiers en rapport avec la conception, la réalisation et la gestion de la ville auront été abordés.   </w:t>
      </w:r>
    </w:p>
    <w:p w:rsidR="00F40DB8" w:rsidRPr="00E31C64" w:rsidRDefault="00F40DB8" w:rsidP="00F40DB8">
      <w:pPr>
        <w:spacing w:line="360" w:lineRule="auto"/>
        <w:jc w:val="both"/>
        <w:rPr>
          <w:b/>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jc w:val="both"/>
        <w:rPr>
          <w:bCs/>
        </w:rPr>
      </w:pPr>
      <w:r w:rsidRPr="00E31C64">
        <w:rPr>
          <w:bCs/>
        </w:rPr>
        <w:t>Gestion et gouvernance urbaine</w:t>
      </w:r>
    </w:p>
    <w:p w:rsidR="00F40DB8" w:rsidRPr="00E31C64" w:rsidRDefault="00F40DB8" w:rsidP="00F40DB8">
      <w:pPr>
        <w:spacing w:line="360" w:lineRule="auto"/>
        <w:jc w:val="both"/>
        <w:rPr>
          <w:b/>
        </w:rPr>
      </w:pPr>
    </w:p>
    <w:p w:rsidR="00F40DB8" w:rsidRPr="00E31C64" w:rsidRDefault="00F40DB8" w:rsidP="00F40DB8">
      <w:pPr>
        <w:spacing w:line="360" w:lineRule="auto"/>
        <w:jc w:val="both"/>
        <w:rPr>
          <w:bCs/>
          <w:i/>
          <w:iCs/>
        </w:rPr>
      </w:pPr>
      <w:r w:rsidRPr="00E31C64">
        <w:rPr>
          <w:b/>
        </w:rPr>
        <w:t xml:space="preserve">Contenu de la matière </w:t>
      </w:r>
      <w:r w:rsidRPr="00E31C64">
        <w:rPr>
          <w:bCs/>
          <w:i/>
          <w:iCs/>
        </w:rPr>
        <w:t>(indiquer obligatoirement le contenu détaillé du programme en présentiel et du travail personnel).</w:t>
      </w:r>
    </w:p>
    <w:p w:rsidR="00F40DB8" w:rsidRPr="00E31C64" w:rsidRDefault="00F40DB8" w:rsidP="00F40DB8">
      <w:pPr>
        <w:spacing w:line="360" w:lineRule="auto"/>
        <w:jc w:val="both"/>
      </w:pPr>
      <w:r w:rsidRPr="00E31C64">
        <w:t xml:space="preserve">I. Les acteurs de la ville </w:t>
      </w:r>
    </w:p>
    <w:p w:rsidR="00F40DB8" w:rsidRPr="00E31C64" w:rsidRDefault="00F40DB8" w:rsidP="00F40DB8">
      <w:pPr>
        <w:spacing w:line="360" w:lineRule="auto"/>
        <w:jc w:val="both"/>
      </w:pPr>
      <w:r w:rsidRPr="00E31C64">
        <w:t xml:space="preserve">1.1. Les acteurs du projet planifié : </w:t>
      </w:r>
    </w:p>
    <w:p w:rsidR="00F40DB8" w:rsidRPr="00E31C64" w:rsidRDefault="00F40DB8" w:rsidP="00F40DB8">
      <w:pPr>
        <w:spacing w:line="360" w:lineRule="auto"/>
        <w:jc w:val="both"/>
        <w:rPr>
          <w:bCs/>
        </w:rPr>
      </w:pPr>
      <w:r w:rsidRPr="00E31C64">
        <w:rPr>
          <w:bCs/>
        </w:rPr>
        <w:t>- Le projet planifié ou bien l’urbanisme de zoning</w:t>
      </w:r>
    </w:p>
    <w:p w:rsidR="00F40DB8" w:rsidRPr="00E31C64" w:rsidRDefault="00F40DB8" w:rsidP="00F40DB8">
      <w:pPr>
        <w:spacing w:after="240" w:line="360" w:lineRule="auto"/>
        <w:jc w:val="both"/>
        <w:rPr>
          <w:bCs/>
        </w:rPr>
      </w:pPr>
      <w:r w:rsidRPr="00E31C64">
        <w:rPr>
          <w:bCs/>
        </w:rPr>
        <w:t>- Les acteurs de cette forme d’urbanisme</w:t>
      </w:r>
    </w:p>
    <w:p w:rsidR="00F40DB8" w:rsidRPr="00E31C64" w:rsidRDefault="00F40DB8" w:rsidP="00F40DB8">
      <w:pPr>
        <w:spacing w:line="360" w:lineRule="auto"/>
        <w:jc w:val="both"/>
        <w:rPr>
          <w:rFonts w:eastAsia="Times New Roman"/>
          <w:bCs/>
          <w:spacing w:val="12"/>
          <w:lang w:eastAsia="fr-FR"/>
        </w:rPr>
      </w:pPr>
      <w:r w:rsidRPr="00E31C64">
        <w:lastRenderedPageBreak/>
        <w:t>1.2.</w:t>
      </w:r>
      <w:r w:rsidRPr="00E31C64">
        <w:rPr>
          <w:rFonts w:eastAsia="Times New Roman"/>
          <w:bCs/>
          <w:spacing w:val="12"/>
          <w:lang w:eastAsia="fr-FR"/>
        </w:rPr>
        <w:t xml:space="preserve"> Les acteurs du projet urbain</w:t>
      </w:r>
    </w:p>
    <w:p w:rsidR="00F40DB8" w:rsidRPr="00E31C64" w:rsidRDefault="00F40DB8" w:rsidP="00F40DB8">
      <w:pPr>
        <w:spacing w:line="360" w:lineRule="auto"/>
        <w:jc w:val="both"/>
        <w:rPr>
          <w:rFonts w:eastAsia="Times New Roman"/>
          <w:lang w:eastAsia="fr-FR"/>
        </w:rPr>
      </w:pPr>
      <w:r w:rsidRPr="00E31C64">
        <w:t xml:space="preserve">- </w:t>
      </w:r>
      <w:r w:rsidRPr="00E31C64">
        <w:rPr>
          <w:rFonts w:eastAsia="Times New Roman"/>
          <w:bCs/>
          <w:lang w:eastAsia="fr-FR"/>
        </w:rPr>
        <w:t>Le projet urbain</w:t>
      </w:r>
      <w:r w:rsidRPr="00E31C64">
        <w:rPr>
          <w:rFonts w:eastAsia="Times New Roman"/>
          <w:lang w:eastAsia="fr-FR"/>
        </w:rPr>
        <w:t> : un processus concerté, un projet territorial, un projet qui définit et met en œuvre des mesures d’aménagement, un projet qui intègre les différentes échelles territoriales et le long terme, un projet qui prend en compte le développement urbain durable.</w:t>
      </w:r>
    </w:p>
    <w:p w:rsidR="00F40DB8" w:rsidRPr="00E31C64" w:rsidRDefault="00F40DB8" w:rsidP="00F40DB8">
      <w:pPr>
        <w:spacing w:line="360" w:lineRule="auto"/>
        <w:jc w:val="both"/>
        <w:rPr>
          <w:rFonts w:eastAsia="Times New Roman"/>
          <w:lang w:eastAsia="fr-FR"/>
        </w:rPr>
      </w:pPr>
      <w:r w:rsidRPr="00E31C64">
        <w:rPr>
          <w:rFonts w:eastAsia="Times New Roman"/>
          <w:lang w:eastAsia="fr-FR"/>
        </w:rPr>
        <w:t>-</w:t>
      </w:r>
      <w:r w:rsidRPr="00E31C64">
        <w:rPr>
          <w:rFonts w:eastAsia="Times New Roman"/>
          <w:bCs/>
          <w:lang w:eastAsia="fr-FR"/>
        </w:rPr>
        <w:t xml:space="preserve"> Les acteurs du projet urbain et leurs motivations</w:t>
      </w:r>
      <w:r w:rsidRPr="00E31C64">
        <w:rPr>
          <w:rFonts w:eastAsia="Times New Roman"/>
          <w:lang w:eastAsia="fr-FR"/>
        </w:rPr>
        <w:t> : Les décideurs, Les opérationnels, Les experts, Les associations, Les propriétaires, Les habitants.</w:t>
      </w:r>
    </w:p>
    <w:p w:rsidR="00F40DB8" w:rsidRPr="00E31C64" w:rsidRDefault="00F40DB8" w:rsidP="00F40DB8">
      <w:pPr>
        <w:spacing w:line="360" w:lineRule="auto"/>
        <w:jc w:val="both"/>
        <w:rPr>
          <w:rFonts w:eastAsia="Times New Roman"/>
          <w:lang w:eastAsia="fr-FR"/>
        </w:rPr>
      </w:pPr>
      <w:r w:rsidRPr="00E31C64">
        <w:rPr>
          <w:rFonts w:eastAsia="Times New Roman"/>
          <w:lang w:eastAsia="fr-FR"/>
        </w:rPr>
        <w:t>- Les motivations</w:t>
      </w:r>
    </w:p>
    <w:p w:rsidR="00F40DB8" w:rsidRPr="00E31C64" w:rsidRDefault="00F40DB8" w:rsidP="00F40DB8">
      <w:pPr>
        <w:spacing w:line="360" w:lineRule="auto"/>
        <w:jc w:val="both"/>
        <w:rPr>
          <w:rFonts w:eastAsia="Times New Roman"/>
          <w:lang w:eastAsia="fr-FR"/>
        </w:rPr>
      </w:pPr>
      <w:r w:rsidRPr="00E31C64">
        <w:rPr>
          <w:rFonts w:eastAsia="Times New Roman"/>
          <w:lang w:eastAsia="fr-FR"/>
        </w:rPr>
        <w:t>- Les moyens d’action</w:t>
      </w:r>
    </w:p>
    <w:p w:rsidR="00F40DB8" w:rsidRPr="00E31C64" w:rsidRDefault="00F40DB8" w:rsidP="00F40DB8">
      <w:pPr>
        <w:spacing w:after="240" w:line="360" w:lineRule="auto"/>
        <w:jc w:val="both"/>
        <w:rPr>
          <w:rFonts w:eastAsia="Times New Roman"/>
          <w:lang w:eastAsia="fr-FR"/>
        </w:rPr>
      </w:pPr>
      <w:r w:rsidRPr="00E31C64">
        <w:rPr>
          <w:rFonts w:eastAsia="Times New Roman"/>
          <w:lang w:eastAsia="fr-FR"/>
        </w:rPr>
        <w:t xml:space="preserve">- </w:t>
      </w:r>
      <w:r w:rsidRPr="00E31C64">
        <w:rPr>
          <w:rFonts w:eastAsia="Times New Roman"/>
          <w:bCs/>
          <w:lang w:eastAsia="fr-FR"/>
        </w:rPr>
        <w:t>Attitude des acteurs et interactions</w:t>
      </w:r>
      <w:r w:rsidRPr="00E31C64">
        <w:rPr>
          <w:rFonts w:eastAsia="Times New Roman"/>
          <w:lang w:eastAsia="fr-FR"/>
        </w:rPr>
        <w:t> : Les partisans, Les convaincus, Les sceptiques, Les opposants, Les indifférents et les exclus.</w:t>
      </w:r>
    </w:p>
    <w:p w:rsidR="00F40DB8" w:rsidRPr="00E31C64" w:rsidRDefault="00F40DB8" w:rsidP="00F40DB8">
      <w:pPr>
        <w:spacing w:line="360" w:lineRule="auto"/>
        <w:jc w:val="both"/>
        <w:rPr>
          <w:bCs/>
        </w:rPr>
      </w:pPr>
      <w:r w:rsidRPr="00E31C64">
        <w:rPr>
          <w:bCs/>
        </w:rPr>
        <w:t>II. Les métiers de la ville</w:t>
      </w:r>
    </w:p>
    <w:p w:rsidR="00F40DB8" w:rsidRPr="00E31C64" w:rsidRDefault="00F40DB8" w:rsidP="00F40DB8">
      <w:pPr>
        <w:spacing w:line="360" w:lineRule="auto"/>
        <w:jc w:val="both"/>
      </w:pPr>
      <w:r w:rsidRPr="00E31C64">
        <w:rPr>
          <w:bCs/>
        </w:rPr>
        <w:t xml:space="preserve">2.1. Les métiers anciens en relation avec l’élément physique : </w:t>
      </w:r>
      <w:r w:rsidRPr="00E31C64">
        <w:t xml:space="preserve">urbaniste, architecte, géographe, géomètre, ingénieurs,… </w:t>
      </w:r>
    </w:p>
    <w:p w:rsidR="00F40DB8" w:rsidRPr="00E31C64" w:rsidRDefault="00F40DB8" w:rsidP="00F40DB8">
      <w:pPr>
        <w:spacing w:line="360" w:lineRule="auto"/>
        <w:jc w:val="both"/>
        <w:rPr>
          <w:bCs/>
        </w:rPr>
      </w:pPr>
      <w:r w:rsidRPr="00E31C64">
        <w:rPr>
          <w:bCs/>
        </w:rPr>
        <w:t>- La place de l’urbaniste dans les métiers de la ville</w:t>
      </w:r>
    </w:p>
    <w:p w:rsidR="00F40DB8" w:rsidRPr="00E31C64" w:rsidRDefault="00F40DB8" w:rsidP="00F40DB8">
      <w:pPr>
        <w:spacing w:line="360" w:lineRule="auto"/>
        <w:jc w:val="both"/>
        <w:rPr>
          <w:bCs/>
        </w:rPr>
      </w:pPr>
      <w:r w:rsidRPr="00E31C64">
        <w:rPr>
          <w:bCs/>
        </w:rPr>
        <w:t>- Etude de cas algérien et étranger.</w:t>
      </w:r>
    </w:p>
    <w:p w:rsidR="00F40DB8" w:rsidRPr="00E31C64" w:rsidRDefault="00F40DB8" w:rsidP="00F40DB8">
      <w:pPr>
        <w:spacing w:after="240" w:line="360" w:lineRule="auto"/>
        <w:jc w:val="both"/>
      </w:pPr>
      <w:r w:rsidRPr="00E31C64">
        <w:t xml:space="preserve">- </w:t>
      </w:r>
      <w:r w:rsidRPr="00E31C64">
        <w:rPr>
          <w:bCs/>
        </w:rPr>
        <w:t>les nouveaux métiers en relation avec l’élément physique</w:t>
      </w:r>
      <w:r w:rsidRPr="00E31C64">
        <w:t> : le médiateur, le spécialiste de l’environnement.</w:t>
      </w:r>
    </w:p>
    <w:p w:rsidR="00F40DB8" w:rsidRPr="00E31C64" w:rsidRDefault="00F40DB8" w:rsidP="00F40DB8">
      <w:pPr>
        <w:spacing w:line="360" w:lineRule="auto"/>
        <w:jc w:val="both"/>
        <w:rPr>
          <w:bCs/>
        </w:rPr>
      </w:pPr>
      <w:r w:rsidRPr="00E31C64">
        <w:rPr>
          <w:bCs/>
        </w:rPr>
        <w:t xml:space="preserve">2.2. Les métiers anciens en relation avec le social : </w:t>
      </w:r>
    </w:p>
    <w:p w:rsidR="00F40DB8" w:rsidRPr="00E31C64" w:rsidRDefault="00F40DB8" w:rsidP="00F40DB8">
      <w:pPr>
        <w:spacing w:line="360" w:lineRule="auto"/>
        <w:jc w:val="both"/>
      </w:pPr>
      <w:r w:rsidRPr="00E31C64">
        <w:t xml:space="preserve">- </w:t>
      </w:r>
      <w:r w:rsidRPr="00E31C64">
        <w:rPr>
          <w:bCs/>
        </w:rPr>
        <w:t>Les professions sociales :</w:t>
      </w:r>
      <w:r w:rsidRPr="00E31C64">
        <w:t xml:space="preserve"> les assistants sociaux, les éducateurs et les animateurs </w:t>
      </w:r>
    </w:p>
    <w:p w:rsidR="00F40DB8" w:rsidRPr="00E31C64" w:rsidRDefault="00F40DB8" w:rsidP="00F40DB8">
      <w:pPr>
        <w:spacing w:line="360" w:lineRule="auto"/>
        <w:jc w:val="both"/>
        <w:rPr>
          <w:bCs/>
        </w:rPr>
      </w:pPr>
      <w:r w:rsidRPr="00E31C64">
        <w:rPr>
          <w:bCs/>
        </w:rPr>
        <w:t>- La transformation des professions sociales existantes dans le cadre des politiques de la ville</w:t>
      </w:r>
    </w:p>
    <w:p w:rsidR="00F40DB8" w:rsidRPr="00E31C64" w:rsidRDefault="00F40DB8" w:rsidP="00F40DB8">
      <w:pPr>
        <w:spacing w:line="360" w:lineRule="auto"/>
        <w:jc w:val="both"/>
        <w:rPr>
          <w:bCs/>
        </w:rPr>
      </w:pPr>
      <w:r w:rsidRPr="00E31C64">
        <w:rPr>
          <w:bCs/>
        </w:rPr>
        <w:t>- L’apparition de métiers dérivés des professions sociales existantes</w:t>
      </w:r>
    </w:p>
    <w:p w:rsidR="00F40DB8" w:rsidRPr="00E31C64" w:rsidRDefault="00F40DB8" w:rsidP="00F40DB8">
      <w:pPr>
        <w:spacing w:line="360" w:lineRule="auto"/>
        <w:jc w:val="both"/>
        <w:rPr>
          <w:bCs/>
        </w:rPr>
      </w:pPr>
      <w:r w:rsidRPr="00E31C64">
        <w:rPr>
          <w:bCs/>
        </w:rPr>
        <w:t>- L’émergence d’un nouveau métier : l’agent de développement local et social ou le chef de projet.</w:t>
      </w:r>
    </w:p>
    <w:p w:rsidR="00F40DB8" w:rsidRPr="00E31C64" w:rsidRDefault="00F40DB8" w:rsidP="00F40DB8">
      <w:pPr>
        <w:spacing w:line="360" w:lineRule="auto"/>
        <w:jc w:val="both"/>
      </w:pP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100 %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00 %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bCs/>
        </w:rPr>
      </w:pPr>
    </w:p>
    <w:p w:rsidR="00F40DB8" w:rsidRPr="00E31C64" w:rsidRDefault="00F40DB8" w:rsidP="00B42724">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B42724" w:rsidRPr="00E31C64" w:rsidRDefault="00B42724" w:rsidP="0026504F">
      <w:pPr>
        <w:jc w:val="both"/>
        <w:rPr>
          <w:bCs/>
        </w:rPr>
      </w:pPr>
      <w:r w:rsidRPr="00E31C64">
        <w:rPr>
          <w:bCs/>
        </w:rPr>
        <w:t xml:space="preserve">- Avitabile A., (2005), </w:t>
      </w:r>
      <w:r w:rsidRPr="00E31C64">
        <w:rPr>
          <w:bCs/>
          <w:i/>
          <w:iCs/>
        </w:rPr>
        <w:t xml:space="preserve">La mise en scène du projet urbain. Pour une structuration des démarches, </w:t>
      </w:r>
      <w:r w:rsidRPr="00E31C64">
        <w:rPr>
          <w:bCs/>
        </w:rPr>
        <w:t>Paris, L'Harmattan.</w:t>
      </w:r>
    </w:p>
    <w:p w:rsidR="00B42724" w:rsidRPr="00E31C64" w:rsidRDefault="00B42724" w:rsidP="0026504F">
      <w:pPr>
        <w:jc w:val="both"/>
        <w:rPr>
          <w:bCs/>
        </w:rPr>
      </w:pPr>
      <w:r w:rsidRPr="00E31C64">
        <w:t xml:space="preserve">- Brevan, C. Picard, P., (2000) </w:t>
      </w:r>
      <w:r w:rsidRPr="00E31C64">
        <w:rPr>
          <w:i/>
        </w:rPr>
        <w:t xml:space="preserve">Une nouvelle ambition pour les villes. De nouvelles frontières pour les métiers. </w:t>
      </w:r>
      <w:r w:rsidRPr="00E31C64">
        <w:t>Rapport à Monsieur Claude Bartolone, ministre délégué à la ville. p. 48-53.</w:t>
      </w:r>
    </w:p>
    <w:p w:rsidR="00B42724" w:rsidRPr="00E31C64" w:rsidRDefault="00B42724" w:rsidP="0026504F">
      <w:pPr>
        <w:jc w:val="both"/>
        <w:rPr>
          <w:bCs/>
        </w:rPr>
      </w:pPr>
      <w:r w:rsidRPr="00E31C64">
        <w:rPr>
          <w:bCs/>
        </w:rPr>
        <w:lastRenderedPageBreak/>
        <w:t xml:space="preserve">- Collectif, (2003), </w:t>
      </w:r>
      <w:r w:rsidRPr="00E31C64">
        <w:rPr>
          <w:bCs/>
          <w:i/>
          <w:iCs/>
        </w:rPr>
        <w:t>Les métiers de la ville : des métiers pour une gestion urbaine rénovée</w:t>
      </w:r>
      <w:r w:rsidRPr="00E31C64">
        <w:rPr>
          <w:bCs/>
        </w:rPr>
        <w:t>, Paris, L'Harmattan.</w:t>
      </w:r>
    </w:p>
    <w:p w:rsidR="00B42724" w:rsidRPr="00E31C64" w:rsidRDefault="00B42724" w:rsidP="0026504F">
      <w:pPr>
        <w:jc w:val="both"/>
        <w:rPr>
          <w:bCs/>
        </w:rPr>
      </w:pPr>
      <w:r w:rsidRPr="00E31C64">
        <w:rPr>
          <w:bCs/>
        </w:rPr>
        <w:t xml:space="preserve">- Collectif, (2004), </w:t>
      </w:r>
      <w:r w:rsidRPr="00E31C64">
        <w:rPr>
          <w:bCs/>
          <w:i/>
          <w:iCs/>
        </w:rPr>
        <w:t>Quand la démocratie locale se professionnalise</w:t>
      </w:r>
      <w:r w:rsidRPr="00E31C64">
        <w:rPr>
          <w:bCs/>
        </w:rPr>
        <w:t>… Actes de la rencontre organisée le 23 octobre 2003, Profession banlieue. p. 95 à 148.</w:t>
      </w:r>
    </w:p>
    <w:p w:rsidR="00B42724" w:rsidRPr="00E31C64" w:rsidRDefault="00B42724" w:rsidP="0026504F">
      <w:pPr>
        <w:jc w:val="both"/>
        <w:rPr>
          <w:bCs/>
        </w:rPr>
      </w:pPr>
      <w:r w:rsidRPr="00E31C64">
        <w:rPr>
          <w:bCs/>
        </w:rPr>
        <w:t xml:space="preserve">- Ion J., (2005), </w:t>
      </w:r>
      <w:r w:rsidRPr="00E31C64">
        <w:rPr>
          <w:bCs/>
          <w:i/>
          <w:iCs/>
        </w:rPr>
        <w:t>Le travail social à l’épreuve du territoire</w:t>
      </w:r>
      <w:r w:rsidRPr="00E31C64">
        <w:rPr>
          <w:bCs/>
        </w:rPr>
        <w:t xml:space="preserve">. Paris, Dunod. </w:t>
      </w:r>
    </w:p>
    <w:p w:rsidR="00B42724" w:rsidRPr="00E31C64" w:rsidRDefault="00B42724" w:rsidP="0026504F">
      <w:pPr>
        <w:jc w:val="both"/>
        <w:rPr>
          <w:bCs/>
        </w:rPr>
      </w:pPr>
      <w:r w:rsidRPr="00E31C64">
        <w:rPr>
          <w:bCs/>
        </w:rPr>
        <w:t>- Jeannot, G.,  (2005),</w:t>
      </w:r>
      <w:r w:rsidRPr="00E31C64">
        <w:rPr>
          <w:bCs/>
          <w:i/>
          <w:iCs/>
        </w:rPr>
        <w:t xml:space="preserve"> Les métiers flous. Travail et action publique</w:t>
      </w:r>
      <w:r w:rsidRPr="00E31C64">
        <w:rPr>
          <w:bCs/>
        </w:rPr>
        <w:t>. Toulouse, Octarès.</w:t>
      </w:r>
    </w:p>
    <w:p w:rsidR="00B42724" w:rsidRPr="00E31C64" w:rsidRDefault="00B42724" w:rsidP="0026504F">
      <w:pPr>
        <w:jc w:val="both"/>
        <w:rPr>
          <w:bCs/>
        </w:rPr>
      </w:pPr>
      <w:r w:rsidRPr="00E31C64">
        <w:rPr>
          <w:bCs/>
        </w:rPr>
        <w:t xml:space="preserve">- Pinson G., (2009), </w:t>
      </w:r>
      <w:r w:rsidRPr="00E31C64">
        <w:rPr>
          <w:bCs/>
          <w:i/>
          <w:iCs/>
        </w:rPr>
        <w:t>Gouverner la ville par projet : urbanisme et gouvernance des villes européennes</w:t>
      </w:r>
      <w:r w:rsidRPr="00E31C64">
        <w:rPr>
          <w:bCs/>
        </w:rPr>
        <w:t>,</w:t>
      </w:r>
      <w:r w:rsidRPr="00E31C64">
        <w:t xml:space="preserve"> </w:t>
      </w:r>
      <w:r w:rsidRPr="00E31C64">
        <w:rPr>
          <w:bCs/>
        </w:rPr>
        <w:t>Presses de Sciences Po.</w:t>
      </w:r>
    </w:p>
    <w:p w:rsidR="00B42724" w:rsidRPr="00E31C64" w:rsidRDefault="00B42724" w:rsidP="0026504F">
      <w:pPr>
        <w:jc w:val="both"/>
        <w:rPr>
          <w:bCs/>
        </w:rPr>
      </w:pPr>
      <w:r w:rsidRPr="00E31C64">
        <w:rPr>
          <w:bCs/>
        </w:rPr>
        <w:t xml:space="preserve">- Salhi F., (2005), </w:t>
      </w:r>
      <w:r w:rsidRPr="00E31C64">
        <w:rPr>
          <w:bCs/>
          <w:i/>
          <w:iCs/>
        </w:rPr>
        <w:t>Gouvernance, logiques d’acteurs et production du logement : état des lieux de la ville algérienne,</w:t>
      </w:r>
      <w:r w:rsidRPr="00E31C64">
        <w:rPr>
          <w:bCs/>
        </w:rPr>
        <w:t xml:space="preserve"> Paris, Publibook.</w:t>
      </w:r>
    </w:p>
    <w:p w:rsidR="00D51497" w:rsidRPr="00E31C64" w:rsidRDefault="00B42724" w:rsidP="0026504F">
      <w:pPr>
        <w:jc w:val="both"/>
        <w:rPr>
          <w:bCs/>
        </w:rPr>
      </w:pPr>
      <w:r w:rsidRPr="00E31C64">
        <w:rPr>
          <w:bCs/>
        </w:rPr>
        <w:t xml:space="preserve">- Sipp, J-F. Blanc M., (2000) </w:t>
      </w:r>
      <w:r w:rsidRPr="00E31C64">
        <w:rPr>
          <w:bCs/>
          <w:i/>
          <w:iCs/>
        </w:rPr>
        <w:t>Les métiers de la ville et du développement social urbain. Rapport pour la Délégation interministérielle à la ville</w:t>
      </w:r>
      <w:r w:rsidRPr="00E31C64">
        <w:rPr>
          <w:bCs/>
        </w:rPr>
        <w:t>.</w:t>
      </w:r>
    </w:p>
    <w:p w:rsidR="00B42724" w:rsidRPr="00E31C64" w:rsidRDefault="00B42724" w:rsidP="0026504F">
      <w:pPr>
        <w:jc w:val="both"/>
        <w:rPr>
          <w:color w:val="26282A"/>
        </w:rPr>
      </w:pPr>
      <w:r w:rsidRPr="00E31C64">
        <w:rPr>
          <w:color w:val="26282A"/>
        </w:rPr>
        <w:t xml:space="preserve">- Signoles P., Rl Kadi D., Sidi Boumedine R., (1999), </w:t>
      </w:r>
      <w:r w:rsidRPr="00E31C64">
        <w:rPr>
          <w:i/>
          <w:iCs/>
          <w:color w:val="26282A"/>
        </w:rPr>
        <w:t xml:space="preserve">L’urbain dans le monde arabe : politiques, instruments et acteurs, </w:t>
      </w:r>
      <w:r w:rsidRPr="00E31C64">
        <w:rPr>
          <w:color w:val="26282A"/>
        </w:rPr>
        <w:t>CNRS éditions, Paris</w:t>
      </w:r>
    </w:p>
    <w:p w:rsidR="00F40DB8" w:rsidRDefault="00F40DB8" w:rsidP="0026504F">
      <w:pPr>
        <w:tabs>
          <w:tab w:val="left" w:pos="3725"/>
        </w:tabs>
        <w:ind w:right="282"/>
        <w:jc w:val="both"/>
        <w:rPr>
          <w:rFonts w:ascii="Arial" w:hAnsi="Arial" w:cs="Arial"/>
          <w:b/>
          <w:iCs/>
          <w:sz w:val="28"/>
          <w:szCs w:val="28"/>
          <w:u w:val="wave"/>
        </w:rPr>
      </w:pPr>
    </w:p>
    <w:p w:rsidR="00D51497" w:rsidRPr="00D25311" w:rsidRDefault="00D51497" w:rsidP="0026504F">
      <w:pPr>
        <w:tabs>
          <w:tab w:val="left" w:pos="3725"/>
        </w:tabs>
        <w:ind w:right="282"/>
        <w:jc w:val="both"/>
        <w:rPr>
          <w:rFonts w:ascii="Arial" w:hAnsi="Arial" w:cs="Arial"/>
          <w:b/>
          <w:iCs/>
          <w:sz w:val="28"/>
          <w:szCs w:val="28"/>
          <w:u w:val="wave"/>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26504F" w:rsidRDefault="0026504F" w:rsidP="00F40DB8">
      <w:pPr>
        <w:spacing w:line="360" w:lineRule="auto"/>
        <w:jc w:val="center"/>
        <w:rPr>
          <w:rFonts w:ascii="Arial" w:hAnsi="Arial" w:cs="Arial"/>
          <w:b/>
          <w:sz w:val="28"/>
          <w:szCs w:val="28"/>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S1</w:t>
      </w:r>
    </w:p>
    <w:p w:rsidR="00F40DB8" w:rsidRPr="00D25311" w:rsidRDefault="00F40DB8" w:rsidP="00F40DB8">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Méthodologique </w:t>
      </w:r>
    </w:p>
    <w:p w:rsidR="00F40DB8" w:rsidRPr="00D25311" w:rsidRDefault="00F40DB8" w:rsidP="00F40DB8">
      <w:pPr>
        <w:pStyle w:val="Paragraphedeliste"/>
        <w:spacing w:after="200" w:line="360" w:lineRule="auto"/>
        <w:ind w:left="0"/>
        <w:jc w:val="both"/>
        <w:rPr>
          <w:rFonts w:ascii="Arial" w:hAnsi="Arial"/>
          <w:b/>
          <w:sz w:val="28"/>
          <w:szCs w:val="28"/>
        </w:rPr>
      </w:pPr>
      <w:r w:rsidRPr="00D25311">
        <w:rPr>
          <w:rFonts w:ascii="Arial" w:hAnsi="Arial"/>
          <w:b/>
          <w:iCs/>
          <w:sz w:val="28"/>
          <w:szCs w:val="28"/>
        </w:rPr>
        <w:t xml:space="preserve">Intitulé de la matière : Matière 3 : </w:t>
      </w:r>
      <w:r w:rsidRPr="00D25311">
        <w:rPr>
          <w:rFonts w:ascii="Arial" w:hAnsi="Arial"/>
          <w:b/>
          <w:sz w:val="28"/>
          <w:szCs w:val="28"/>
        </w:rPr>
        <w:t xml:space="preserve">Initiation et recherche 1 </w:t>
      </w:r>
    </w:p>
    <w:p w:rsidR="00F40DB8" w:rsidRPr="00D25311" w:rsidRDefault="00F40DB8" w:rsidP="00F40DB8">
      <w:pPr>
        <w:pStyle w:val="Paragraphedeliste"/>
        <w:spacing w:after="200" w:line="360" w:lineRule="auto"/>
        <w:ind w:left="0"/>
        <w:jc w:val="both"/>
        <w:rPr>
          <w:rFonts w:ascii="Arial" w:hAnsi="Arial"/>
          <w:b/>
          <w:iCs/>
          <w:sz w:val="28"/>
          <w:szCs w:val="28"/>
        </w:rPr>
      </w:pPr>
      <w:r w:rsidRPr="00D25311">
        <w:rPr>
          <w:rFonts w:ascii="Arial" w:hAnsi="Arial"/>
          <w:b/>
          <w:iCs/>
          <w:sz w:val="28"/>
          <w:szCs w:val="28"/>
        </w:rPr>
        <w:t>Crédits : 3</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2</w:t>
      </w:r>
    </w:p>
    <w:p w:rsidR="00F40DB8" w:rsidRPr="00E31C64" w:rsidRDefault="00F40DB8" w:rsidP="00F40DB8">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ind w:right="-567"/>
        <w:jc w:val="both"/>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jc w:val="both"/>
      </w:pPr>
      <w:r w:rsidRPr="00E31C64">
        <w:t xml:space="preserve">Guider les chercheurs novices, qui commencent juste à faire de la recherche le domaine urbanisme, vers une rédaction réussie d’une proposition de recherche : la problématique – un document crucial et une condition pour la continuité de la recherche.  </w:t>
      </w: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jc w:val="both"/>
        <w:rPr>
          <w:i/>
        </w:rPr>
      </w:pPr>
      <w:r w:rsidRPr="00E31C64">
        <w:t>Notions acquises en méthodologie de recherche en licence 3</w:t>
      </w:r>
      <w:r w:rsidRPr="00E31C64">
        <w:rPr>
          <w:vertAlign w:val="superscript"/>
        </w:rPr>
        <w:t>ème</w:t>
      </w:r>
      <w:r w:rsidRPr="00E31C64">
        <w:t xml:space="preserve"> année</w:t>
      </w:r>
    </w:p>
    <w:p w:rsidR="00F40DB8" w:rsidRPr="00E31C64" w:rsidRDefault="00F40DB8" w:rsidP="00F40DB8">
      <w:pPr>
        <w:spacing w:line="360" w:lineRule="auto"/>
        <w:jc w:val="both"/>
        <w:rPr>
          <w:i/>
        </w:rPr>
      </w:pPr>
    </w:p>
    <w:p w:rsidR="00F40DB8" w:rsidRPr="00E31C64" w:rsidRDefault="00F40DB8" w:rsidP="00F40DB8">
      <w:pPr>
        <w:pStyle w:val="Paragraphedeliste"/>
        <w:spacing w:line="360" w:lineRule="auto"/>
        <w:ind w:left="0"/>
        <w:jc w:val="both"/>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Objectifs d’apprentissage :</w:t>
      </w:r>
    </w:p>
    <w:p w:rsidR="00F40DB8" w:rsidRPr="00E31C64" w:rsidRDefault="00F40DB8" w:rsidP="00F40DB8">
      <w:pPr>
        <w:spacing w:line="360" w:lineRule="auto"/>
        <w:jc w:val="both"/>
        <w:rPr>
          <w:iCs/>
        </w:rPr>
      </w:pPr>
      <w:r w:rsidRPr="00E31C64">
        <w:rPr>
          <w:iCs/>
        </w:rPr>
        <w:t>Quelques notions de recherche acquises dans la formation de licence.</w:t>
      </w:r>
    </w:p>
    <w:p w:rsidR="00F40DB8" w:rsidRPr="00E31C64" w:rsidRDefault="00F40DB8" w:rsidP="00F40DB8">
      <w:pPr>
        <w:spacing w:line="360" w:lineRule="auto"/>
        <w:jc w:val="both"/>
      </w:pPr>
      <w:r w:rsidRPr="00E31C64">
        <w:t>Donner des connaissances de base de la théorie et des approches de la recherche et aider l’étudiant à développer :</w:t>
      </w:r>
    </w:p>
    <w:p w:rsidR="00F40DB8" w:rsidRPr="00E31C64" w:rsidRDefault="00F40DB8" w:rsidP="00B3610E">
      <w:pPr>
        <w:numPr>
          <w:ilvl w:val="0"/>
          <w:numId w:val="1"/>
        </w:numPr>
        <w:spacing w:line="360" w:lineRule="auto"/>
        <w:jc w:val="both"/>
      </w:pPr>
      <w:r w:rsidRPr="00E31C64">
        <w:t>Un haut niveau d’habilité intellectuelle, d’analyse critique, de pensée rigoureuse et indépendante.</w:t>
      </w:r>
    </w:p>
    <w:p w:rsidR="00F40DB8" w:rsidRPr="00E31C64" w:rsidRDefault="00F40DB8" w:rsidP="00B3610E">
      <w:pPr>
        <w:pStyle w:val="Paragraphedeliste"/>
        <w:numPr>
          <w:ilvl w:val="0"/>
          <w:numId w:val="1"/>
        </w:numPr>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l'habileté à poser les problèmes de différentes façons ;</w:t>
      </w:r>
    </w:p>
    <w:p w:rsidR="00F40DB8" w:rsidRPr="00E31C64" w:rsidRDefault="00F40DB8" w:rsidP="00B3610E">
      <w:pPr>
        <w:numPr>
          <w:ilvl w:val="0"/>
          <w:numId w:val="1"/>
        </w:numPr>
        <w:spacing w:line="360" w:lineRule="auto"/>
        <w:jc w:val="both"/>
      </w:pPr>
      <w:r w:rsidRPr="00E31C64">
        <w:t>un jugement individuel et une habilité dans l’application des théories et de méthodes de recherche.</w:t>
      </w:r>
    </w:p>
    <w:p w:rsidR="00F40DB8" w:rsidRPr="00E31C64" w:rsidRDefault="00F40DB8" w:rsidP="00F40DB8">
      <w:pPr>
        <w:spacing w:line="360" w:lineRule="auto"/>
        <w:jc w:val="both"/>
        <w:rPr>
          <w:i/>
        </w:rPr>
      </w:pP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F40DB8">
      <w:pPr>
        <w:spacing w:line="360" w:lineRule="auto"/>
        <w:jc w:val="both"/>
      </w:pPr>
      <w:r w:rsidRPr="00E31C64">
        <w:rPr>
          <w:b/>
          <w:bCs/>
        </w:rPr>
        <w:t xml:space="preserve">Cours 1 : INTRODUCTION A LA RECHERCHE. </w:t>
      </w:r>
      <w:r w:rsidRPr="00E31C64">
        <w:t>Les objectifs de ce cours sont</w:t>
      </w:r>
      <w:r w:rsidRPr="00E31C64">
        <w:rPr>
          <w:b/>
          <w:bCs/>
        </w:rPr>
        <w:t> :</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Explorer votre propre sujet.</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Mesurer la pratique et la convenance d’une recherche possible dans ces domaines pour simplifier le choix. </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Décider de quelle information complémentaire vous avez besoin.</w:t>
      </w:r>
    </w:p>
    <w:p w:rsidR="00F40DB8" w:rsidRPr="00E31C64" w:rsidRDefault="00F40DB8" w:rsidP="00F40DB8">
      <w:pPr>
        <w:spacing w:line="360" w:lineRule="auto"/>
        <w:jc w:val="both"/>
      </w:pPr>
      <w:r w:rsidRPr="00E31C64">
        <w:rPr>
          <w:b/>
          <w:bCs/>
        </w:rPr>
        <w:t xml:space="preserve">Cours 2 : TRAITEMENT DE L’INFORMATION. </w:t>
      </w:r>
      <w:r w:rsidRPr="00E31C64">
        <w:t>Les objectifs de cours sont :</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Expliquer les différentes méthodes de la collecte des données et à décrire les différents systèmes d'enregistrement de l'information. </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Développer les compétences de la lecture et de la prise des notes.</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Présenter des techniques effectives d’archivage et d’extraction de votre propre information collectée.</w:t>
      </w:r>
    </w:p>
    <w:p w:rsidR="00F40DB8" w:rsidRPr="00E31C64" w:rsidRDefault="00F40DB8" w:rsidP="00F40DB8">
      <w:pPr>
        <w:spacing w:line="360" w:lineRule="auto"/>
        <w:jc w:val="both"/>
      </w:pPr>
      <w:r w:rsidRPr="00E31C64">
        <w:rPr>
          <w:b/>
          <w:bCs/>
        </w:rPr>
        <w:t xml:space="preserve">Cours 3 : CONCEPTS ET THEORIE. </w:t>
      </w:r>
      <w:r w:rsidRPr="00E31C64">
        <w:t xml:space="preserve">Les objectifs de ce cours sont : </w:t>
      </w:r>
    </w:p>
    <w:p w:rsidR="00F40DB8" w:rsidRPr="00E31C64" w:rsidRDefault="00F40DB8" w:rsidP="00B3610E">
      <w:pPr>
        <w:numPr>
          <w:ilvl w:val="0"/>
          <w:numId w:val="1"/>
        </w:numPr>
        <w:spacing w:line="360" w:lineRule="auto"/>
        <w:jc w:val="both"/>
      </w:pPr>
      <w:r w:rsidRPr="00E31C64">
        <w:t>explorer la nature des concepts et comment ils peuvent être mesurés (dimensions et indicateurs appropriés).</w:t>
      </w:r>
    </w:p>
    <w:p w:rsidR="00F40DB8" w:rsidRPr="00E31C64" w:rsidRDefault="00F40DB8" w:rsidP="00B3610E">
      <w:pPr>
        <w:numPr>
          <w:ilvl w:val="0"/>
          <w:numId w:val="1"/>
        </w:numPr>
        <w:spacing w:line="360" w:lineRule="auto"/>
        <w:jc w:val="both"/>
      </w:pPr>
      <w:r w:rsidRPr="00E31C64">
        <w:t>examiner le rôle de la théorie.</w:t>
      </w:r>
    </w:p>
    <w:p w:rsidR="00F40DB8" w:rsidRPr="00E31C64" w:rsidRDefault="00F40DB8" w:rsidP="00F40DB8">
      <w:pPr>
        <w:spacing w:line="360" w:lineRule="auto"/>
        <w:jc w:val="both"/>
      </w:pPr>
      <w:r w:rsidRPr="00E31C64">
        <w:rPr>
          <w:b/>
          <w:bCs/>
        </w:rPr>
        <w:t xml:space="preserve">Cours 4 : NATURE ET UTILISATION DE L’ARGUMENT. </w:t>
      </w:r>
      <w:r w:rsidRPr="00E31C64">
        <w:t>Les objectifs de ce cours sont :</w:t>
      </w:r>
    </w:p>
    <w:p w:rsidR="00F40DB8" w:rsidRPr="00E31C64" w:rsidRDefault="00F40DB8" w:rsidP="00B3610E">
      <w:pPr>
        <w:numPr>
          <w:ilvl w:val="0"/>
          <w:numId w:val="4"/>
        </w:numPr>
        <w:spacing w:line="360" w:lineRule="auto"/>
        <w:jc w:val="both"/>
      </w:pPr>
      <w:r w:rsidRPr="00E31C64">
        <w:t>Examiner la nature de l’argument, ses utilisations et ses abus.</w:t>
      </w:r>
    </w:p>
    <w:p w:rsidR="00F40DB8" w:rsidRPr="00E31C64" w:rsidRDefault="00F40DB8" w:rsidP="00B3610E">
      <w:pPr>
        <w:numPr>
          <w:ilvl w:val="0"/>
          <w:numId w:val="4"/>
        </w:numPr>
        <w:spacing w:line="360" w:lineRule="auto"/>
        <w:jc w:val="both"/>
      </w:pPr>
      <w:r w:rsidRPr="00E31C64">
        <w:t>Apprendre les compétences analytiques pendant la lecture et la discussion.</w:t>
      </w:r>
    </w:p>
    <w:p w:rsidR="00F40DB8" w:rsidRPr="00E31C64" w:rsidRDefault="00F40DB8" w:rsidP="00B3610E">
      <w:pPr>
        <w:numPr>
          <w:ilvl w:val="0"/>
          <w:numId w:val="4"/>
        </w:numPr>
        <w:spacing w:line="360" w:lineRule="auto"/>
        <w:jc w:val="both"/>
      </w:pPr>
      <w:r w:rsidRPr="00E31C64">
        <w:t>Analyser les composants de l’argument</w:t>
      </w:r>
    </w:p>
    <w:p w:rsidR="00F40DB8" w:rsidRPr="00E31C64" w:rsidRDefault="00F40DB8" w:rsidP="00F40DB8">
      <w:pPr>
        <w:spacing w:line="360" w:lineRule="auto"/>
        <w:jc w:val="both"/>
      </w:pPr>
      <w:r w:rsidRPr="00E31C64">
        <w:rPr>
          <w:b/>
          <w:bCs/>
        </w:rPr>
        <w:t xml:space="preserve">Cours 5 : TYPES DE RECHERCHE.  </w:t>
      </w:r>
      <w:r w:rsidRPr="00E31C64">
        <w:t>Les objectifs de ce cours est : Examiner les différents types de recherche et leurs caractéristiques</w:t>
      </w:r>
    </w:p>
    <w:p w:rsidR="00F40DB8" w:rsidRPr="00E31C64" w:rsidRDefault="00F40DB8" w:rsidP="00F40DB8">
      <w:pPr>
        <w:spacing w:line="360" w:lineRule="auto"/>
        <w:jc w:val="both"/>
        <w:rPr>
          <w:b/>
          <w:bCs/>
        </w:rPr>
      </w:pPr>
      <w:r w:rsidRPr="00E31C64">
        <w:rPr>
          <w:b/>
          <w:bCs/>
        </w:rPr>
        <w:t xml:space="preserve">Cours 6 : MÉTHODES DE RECHERCHE. </w:t>
      </w:r>
      <w:r w:rsidRPr="00E31C64">
        <w:t>Les objectifs de ce cours sont :</w:t>
      </w:r>
    </w:p>
    <w:p w:rsidR="00F40DB8" w:rsidRPr="00E31C64" w:rsidRDefault="00F40DB8" w:rsidP="00B3610E">
      <w:pPr>
        <w:pStyle w:val="Paragraphedeliste"/>
        <w:numPr>
          <w:ilvl w:val="0"/>
          <w:numId w:val="5"/>
        </w:numPr>
        <w:spacing w:after="0" w:line="360" w:lineRule="auto"/>
        <w:jc w:val="both"/>
        <w:rPr>
          <w:rFonts w:ascii="Times New Roman" w:hAnsi="Times New Roman" w:cs="Times New Roman"/>
          <w:sz w:val="24"/>
          <w:szCs w:val="24"/>
        </w:rPr>
      </w:pPr>
      <w:r w:rsidRPr="00E31C64">
        <w:rPr>
          <w:rFonts w:ascii="Times New Roman" w:hAnsi="Times New Roman" w:cs="Times New Roman"/>
          <w:b/>
          <w:bCs/>
          <w:sz w:val="24"/>
          <w:szCs w:val="24"/>
        </w:rPr>
        <w:t xml:space="preserve"> </w:t>
      </w:r>
      <w:r w:rsidRPr="00E31C64">
        <w:rPr>
          <w:rFonts w:ascii="Times New Roman" w:hAnsi="Times New Roman" w:cs="Times New Roman"/>
          <w:sz w:val="24"/>
          <w:szCs w:val="24"/>
        </w:rPr>
        <w:t>Exposer la gamme des méthodes de recherche disponibles au chercheur.</w:t>
      </w:r>
    </w:p>
    <w:p w:rsidR="00F40DB8" w:rsidRPr="00E31C64" w:rsidRDefault="00F40DB8" w:rsidP="00B3610E">
      <w:pPr>
        <w:pStyle w:val="Paragraphedeliste"/>
        <w:numPr>
          <w:ilvl w:val="0"/>
          <w:numId w:val="5"/>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Décrire la nature des différentes méthodes de recherche utilisées pour un rassemblement qualitative et quantitative des données.</w:t>
      </w:r>
      <w:r w:rsidRPr="00E31C64">
        <w:rPr>
          <w:rFonts w:ascii="Times New Roman" w:hAnsi="Times New Roman" w:cs="Times New Roman"/>
          <w:sz w:val="24"/>
          <w:szCs w:val="24"/>
        </w:rPr>
        <w:tab/>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Indiquer les méthodes d'analyse appropriées.</w:t>
      </w:r>
    </w:p>
    <w:p w:rsidR="00F40DB8" w:rsidRPr="00E31C64" w:rsidRDefault="00F40DB8" w:rsidP="00F40DB8">
      <w:pPr>
        <w:spacing w:line="360" w:lineRule="auto"/>
        <w:jc w:val="both"/>
      </w:pPr>
      <w:r w:rsidRPr="00E31C64">
        <w:rPr>
          <w:b/>
          <w:bCs/>
        </w:rPr>
        <w:lastRenderedPageBreak/>
        <w:t xml:space="preserve">Cours 7 : PHILOSOPHIES DE RECHERCHE ET HYPOTHESES. </w:t>
      </w:r>
      <w:r w:rsidRPr="00E31C64">
        <w:t>Les objectifs de ce cours est de Fournir une introduction aux questions du processus de recherche par :</w:t>
      </w:r>
    </w:p>
    <w:p w:rsidR="00F40DB8" w:rsidRPr="00E31C64" w:rsidRDefault="00F40DB8" w:rsidP="00B3610E">
      <w:pPr>
        <w:numPr>
          <w:ilvl w:val="0"/>
          <w:numId w:val="2"/>
        </w:numPr>
        <w:spacing w:line="360" w:lineRule="auto"/>
        <w:jc w:val="both"/>
      </w:pPr>
      <w:r w:rsidRPr="00E31C64">
        <w:t>Exploration de quelques aspects de la philosophie de recherche et de la nature des connaissances.</w:t>
      </w:r>
    </w:p>
    <w:p w:rsidR="00F40DB8" w:rsidRPr="00E31C64" w:rsidRDefault="00F40DB8" w:rsidP="00B3610E">
      <w:pPr>
        <w:numPr>
          <w:ilvl w:val="0"/>
          <w:numId w:val="2"/>
        </w:numPr>
        <w:spacing w:line="360" w:lineRule="auto"/>
        <w:jc w:val="both"/>
      </w:pPr>
      <w:r w:rsidRPr="00E31C64">
        <w:t>Explication détaillée des formes et caractéristiques de la méthode scientifique.</w:t>
      </w:r>
    </w:p>
    <w:p w:rsidR="00F40DB8" w:rsidRPr="00E31C64" w:rsidRDefault="00F40DB8" w:rsidP="00B3610E">
      <w:pPr>
        <w:numPr>
          <w:ilvl w:val="0"/>
          <w:numId w:val="2"/>
        </w:numPr>
        <w:spacing w:line="360" w:lineRule="auto"/>
        <w:jc w:val="both"/>
      </w:pPr>
      <w:r w:rsidRPr="00E31C64">
        <w:t>Exploration des approches alternatives de la recherche.</w:t>
      </w:r>
    </w:p>
    <w:p w:rsidR="00F40DB8" w:rsidRPr="00E31C64" w:rsidRDefault="00F40DB8" w:rsidP="00B3610E">
      <w:pPr>
        <w:numPr>
          <w:ilvl w:val="0"/>
          <w:numId w:val="2"/>
        </w:numPr>
        <w:spacing w:line="360" w:lineRule="auto"/>
        <w:jc w:val="both"/>
      </w:pPr>
      <w:r w:rsidRPr="00E31C64">
        <w:t>Examen de la nature des hypothèses et de leurs rôles dans la recherche, et discussion des alternatives possibles à utiliser des hypothèses.</w:t>
      </w: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spacing w:line="360" w:lineRule="auto"/>
        <w:jc w:val="both"/>
        <w:rPr>
          <w:b/>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Allaoua, M. (1996) Eléments de Méthodologie : Pour rédiger une recherche.  Alger : Edition Distribution HOUMA.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Borg, W. R. (1963) Educational Research: an Introduction. London: Longman.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Bryman, A. and Burgess, R. G. (</w:t>
      </w:r>
      <w:proofErr w:type="gramStart"/>
      <w:r w:rsidRPr="00E31C64">
        <w:rPr>
          <w:rFonts w:ascii="Times New Roman" w:hAnsi="Times New Roman" w:cs="Times New Roman"/>
          <w:sz w:val="24"/>
          <w:szCs w:val="24"/>
          <w:lang w:val="en-GB"/>
        </w:rPr>
        <w:t>ed</w:t>
      </w:r>
      <w:proofErr w:type="gramEnd"/>
      <w:r w:rsidRPr="00E31C64">
        <w:rPr>
          <w:rFonts w:ascii="Times New Roman" w:hAnsi="Times New Roman" w:cs="Times New Roman"/>
          <w:sz w:val="24"/>
          <w:szCs w:val="24"/>
          <w:lang w:val="en-GB"/>
        </w:rPr>
        <w:t>,) (1994) Analysing Qualitative Data. London: Routledge.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Cohen, L. and Manion, L. (1994) Research Methods in Education. London: Routledge.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Fox, D. J. (1969)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Research Process in Education. New York: Holt Rinehart and Winston.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Freeman, R. and Meed, J. (1993) How to study effectively. London: Collins Educational.</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Glaser, B. G and Strauss, A. L. (1967)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Discovery of Grounded Theory: Strategies for Qualitative Research. Chicago: Aldine.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Goetz, J. P. and Le Compte, M. D. (1984) Ethnography and Qualitative Design in Educational Research. London: Academic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Gottschalk, L. (1951) Understanding History. New York: Knopf.</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Harré, R. (1972)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Philosophies of Science. Oxford: Oxford University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Hughes. J. A. (1990)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philosophy of social Research. 2</w:t>
      </w:r>
      <w:r w:rsidRPr="00E31C64">
        <w:rPr>
          <w:rFonts w:ascii="Times New Roman" w:hAnsi="Times New Roman" w:cs="Times New Roman"/>
          <w:sz w:val="24"/>
          <w:szCs w:val="24"/>
          <w:vertAlign w:val="superscript"/>
          <w:lang w:val="en-GB"/>
        </w:rPr>
        <w:t>nd</w:t>
      </w:r>
      <w:r w:rsidRPr="00E31C64">
        <w:rPr>
          <w:rFonts w:ascii="Times New Roman" w:hAnsi="Times New Roman" w:cs="Times New Roman"/>
          <w:sz w:val="24"/>
          <w:szCs w:val="24"/>
          <w:lang w:val="en-GB"/>
        </w:rPr>
        <w:t xml:space="preserve"> edition. Harlow: Longman.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Hughes. J. A. and Sharrock, W. W. (1997) the philosophy of social Research. 3</w:t>
      </w:r>
      <w:r w:rsidRPr="00E31C64">
        <w:rPr>
          <w:rFonts w:ascii="Times New Roman" w:hAnsi="Times New Roman" w:cs="Times New Roman"/>
          <w:sz w:val="24"/>
          <w:szCs w:val="24"/>
          <w:vertAlign w:val="superscript"/>
          <w:lang w:val="en-GB"/>
        </w:rPr>
        <w:t>rd</w:t>
      </w:r>
      <w:r w:rsidRPr="00E31C64">
        <w:rPr>
          <w:rFonts w:ascii="Times New Roman" w:hAnsi="Times New Roman" w:cs="Times New Roman"/>
          <w:sz w:val="24"/>
          <w:szCs w:val="24"/>
          <w:lang w:val="en-GB"/>
        </w:rPr>
        <w:t xml:space="preserve"> edition. Harlow: Longman.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Kerlinger, F. N. (1970) Foundations of Behavioural Research. New York: Holt, Rinehart and Winston.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Krantz, H. and Kimmelman, J. (1992) Keys to Reading and Study Skills.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Fort Worth, TX: Harcourt Brace Jovanovich, College.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Lakatos, I. (1970) ‘Methodology of scientific research programmes’, in I. Lakatos and A. Musgrave (eds), Criticism and the Growth of Knowledge. Cambridge: Cambridge University Press. pp. 91-196.</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lastRenderedPageBreak/>
        <w:t>Leedy, P. D. (1985) Practical Research: Planning and Design. 3</w:t>
      </w:r>
      <w:r w:rsidRPr="00E31C64">
        <w:rPr>
          <w:rFonts w:ascii="Times New Roman" w:hAnsi="Times New Roman" w:cs="Times New Roman"/>
          <w:sz w:val="24"/>
          <w:szCs w:val="24"/>
          <w:vertAlign w:val="superscript"/>
          <w:lang w:val="en-GB"/>
        </w:rPr>
        <w:t>rd</w:t>
      </w:r>
      <w:r w:rsidRPr="00E31C64">
        <w:rPr>
          <w:rFonts w:ascii="Times New Roman" w:hAnsi="Times New Roman" w:cs="Times New Roman"/>
          <w:sz w:val="24"/>
          <w:szCs w:val="24"/>
          <w:lang w:val="en-GB"/>
        </w:rPr>
        <w:t xml:space="preserve"> edition. London: Collier Macmillan.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Leedy, P. D. (1989) Practical Research: Planning and Design. London: Collier Macmillan.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LIobera, I. (1970) ‘Historical and comparative research’, in C.Seale (</w:t>
      </w:r>
      <w:proofErr w:type="gramStart"/>
      <w:r w:rsidRPr="00E31C64">
        <w:rPr>
          <w:rFonts w:ascii="Times New Roman" w:hAnsi="Times New Roman" w:cs="Times New Roman"/>
          <w:sz w:val="24"/>
          <w:szCs w:val="24"/>
          <w:lang w:val="en-GB"/>
        </w:rPr>
        <w:t>ed</w:t>
      </w:r>
      <w:proofErr w:type="gramEnd"/>
      <w:r w:rsidRPr="00E31C64">
        <w:rPr>
          <w:rFonts w:ascii="Times New Roman" w:hAnsi="Times New Roman" w:cs="Times New Roman"/>
          <w:sz w:val="24"/>
          <w:szCs w:val="24"/>
          <w:lang w:val="en-GB"/>
        </w:rPr>
        <w:t>), Researching Society and Culture.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Lofland, J. (1971) Analysing Social Settings: a guide to Qualitative Observation and Analysis. Belmont, CA: Wadsworth.</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Mikelides, B. (1990) ‘Colour and psychological arousal’, The Journal of Architectural Planning and Research, n°7 (1): pp. 13-18.</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Mortan-Williams, J. (1993) Interviewer Approaches. Aldershot: Dartmouth.</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Miles, M. B. and Huberman, A. M. (1994) Qualitative Data Analysis: an Expanded Sourcebook.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Mouly, G. J. (1978) Educational Research: The Art and Science of Investigation. Boston: Allyn and Bacon.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Newman, R. J (1978) Study and Research: a Systematic Approach for All students. Oxford: Bookmarque.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Preece, R. (1994) Starting Research: an Introduction to Academic Research and Dissertation Writing. London: Printer.</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Richards, L and Richards, T. (1994) ‘From filing cabinet to computer’, in A. Bryman and R. G. Burgess (</w:t>
      </w:r>
      <w:proofErr w:type="gramStart"/>
      <w:r w:rsidRPr="00E31C64">
        <w:rPr>
          <w:rFonts w:ascii="Times New Roman" w:hAnsi="Times New Roman" w:cs="Times New Roman"/>
          <w:sz w:val="24"/>
          <w:szCs w:val="24"/>
          <w:lang w:val="en-GB"/>
        </w:rPr>
        <w:t>eds</w:t>
      </w:r>
      <w:proofErr w:type="gramEnd"/>
      <w:r w:rsidRPr="00E31C64">
        <w:rPr>
          <w:rFonts w:ascii="Times New Roman" w:hAnsi="Times New Roman" w:cs="Times New Roman"/>
          <w:sz w:val="24"/>
          <w:szCs w:val="24"/>
          <w:lang w:val="en-GB"/>
        </w:rPr>
        <w:t>), Analysing Qualitative Data. London: Routledge. pp. 146-72.</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Reynolds, P. D. (1971) A Primer in Theory Construction. Indianpolis: Bob Merrill Educational.</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Silverman, D. (1998) ‘Research and social theory’, in C.Seale (</w:t>
      </w:r>
      <w:proofErr w:type="gramStart"/>
      <w:r w:rsidRPr="00E31C64">
        <w:rPr>
          <w:rFonts w:ascii="Times New Roman" w:hAnsi="Times New Roman" w:cs="Times New Roman"/>
          <w:sz w:val="24"/>
          <w:szCs w:val="24"/>
          <w:lang w:val="en-GB"/>
        </w:rPr>
        <w:t>ed</w:t>
      </w:r>
      <w:proofErr w:type="gramEnd"/>
      <w:r w:rsidRPr="00E31C64">
        <w:rPr>
          <w:rFonts w:ascii="Times New Roman" w:hAnsi="Times New Roman" w:cs="Times New Roman"/>
          <w:sz w:val="24"/>
          <w:szCs w:val="24"/>
          <w:lang w:val="en-GB"/>
        </w:rPr>
        <w:t>), Researching Society and Culture.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Slater, D. (1995) ‘Analysing cultural objects: contents analysis and semiotics’, in C. Seale (ed.), Researching Society and Culture.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Smith, M. and Smith, G. (1994) A study Skills Handbook.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Oxford: Oxford University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Stephens, S. S. (1946) ‘On the theory of scales of measurement, Science, pp. 677-80.</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Turner, B. A. (1994) ‘</w:t>
      </w:r>
      <w:proofErr w:type="gramStart"/>
      <w:r w:rsidRPr="00E31C64">
        <w:rPr>
          <w:rFonts w:ascii="Times New Roman" w:hAnsi="Times New Roman" w:cs="Times New Roman"/>
          <w:sz w:val="24"/>
          <w:szCs w:val="24"/>
          <w:lang w:val="en-GB"/>
        </w:rPr>
        <w:t>Some</w:t>
      </w:r>
      <w:proofErr w:type="gramEnd"/>
      <w:r w:rsidRPr="00E31C64">
        <w:rPr>
          <w:rFonts w:ascii="Times New Roman" w:hAnsi="Times New Roman" w:cs="Times New Roman"/>
          <w:sz w:val="24"/>
          <w:szCs w:val="24"/>
          <w:lang w:val="en-GB"/>
        </w:rPr>
        <w:t xml:space="preserve"> practical aspects of qualitative data analysis: one-way of organising the cognitive processes associated with the generation of grounded theory’, Quantity and Quality, n°15, pp. 225-47.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Van Dalen, D. B. (1979) Understanding Educational Research: an Introduction.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New York: McGrauw-Hill.</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Walliman, N (2001) Your Research Project: a Step-by-Step guide for the First-time Researcher.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Weber, M. (1949) The Methodology of the Social Sciences, translated and edited by E. A. Shils and H. A. Finch. Glencoe, IL: Free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Wiersma, W. (1986) Research Methods in Education: an Introduction.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Boston: Allyn and Bacon.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Williams, M and May, T (1996) Introduction to the Philosophy of Social Research. London: UCI. Press.</w:t>
      </w:r>
    </w:p>
    <w:p w:rsidR="00F40DB8" w:rsidRPr="00E31C64" w:rsidRDefault="00F40DB8" w:rsidP="00F40DB8">
      <w:pPr>
        <w:pStyle w:val="Paragraphedeliste"/>
        <w:spacing w:line="360" w:lineRule="auto"/>
        <w:ind w:left="770"/>
        <w:jc w:val="both"/>
        <w:rPr>
          <w:rFonts w:ascii="Times New Roman" w:hAnsi="Times New Roman" w:cs="Times New Roman"/>
          <w:sz w:val="24"/>
          <w:szCs w:val="24"/>
          <w:lang w:val="en-GB"/>
        </w:rPr>
      </w:pPr>
    </w:p>
    <w:p w:rsidR="00F40DB8" w:rsidRPr="00E31C64" w:rsidRDefault="00F40DB8" w:rsidP="00F40DB8">
      <w:pPr>
        <w:tabs>
          <w:tab w:val="left" w:pos="3725"/>
        </w:tabs>
        <w:spacing w:line="360" w:lineRule="auto"/>
        <w:ind w:right="282"/>
        <w:jc w:val="both"/>
        <w:rPr>
          <w:b/>
          <w:iCs/>
          <w:u w:val="wave"/>
        </w:rPr>
      </w:pPr>
    </w:p>
    <w:p w:rsidR="00F40DB8" w:rsidRPr="00E31C64" w:rsidRDefault="00F40DB8" w:rsidP="00F40DB8">
      <w:pPr>
        <w:tabs>
          <w:tab w:val="left" w:pos="3725"/>
        </w:tabs>
        <w:spacing w:line="360" w:lineRule="auto"/>
        <w:ind w:right="282"/>
        <w:jc w:val="both"/>
        <w:rPr>
          <w:b/>
          <w:iCs/>
          <w:u w:val="wave"/>
        </w:rPr>
      </w:pPr>
    </w:p>
    <w:p w:rsidR="00F40DB8" w:rsidRPr="00E31C64" w:rsidRDefault="00F40DB8" w:rsidP="00F40DB8">
      <w:pPr>
        <w:tabs>
          <w:tab w:val="left" w:pos="3725"/>
        </w:tabs>
        <w:spacing w:line="360" w:lineRule="auto"/>
        <w:ind w:right="282"/>
        <w:jc w:val="both"/>
        <w:rPr>
          <w:b/>
          <w:iCs/>
          <w:u w:val="wave"/>
        </w:rPr>
      </w:pPr>
    </w:p>
    <w:p w:rsidR="00F40DB8" w:rsidRPr="00D25311" w:rsidRDefault="00F40DB8" w:rsidP="00F40DB8">
      <w:pPr>
        <w:tabs>
          <w:tab w:val="left" w:pos="3725"/>
        </w:tabs>
        <w:spacing w:line="360" w:lineRule="auto"/>
        <w:ind w:right="282"/>
        <w:jc w:val="both"/>
        <w:rPr>
          <w:rFonts w:ascii="Arial" w:hAnsi="Arial" w:cs="Arial"/>
          <w:b/>
          <w:iCs/>
          <w:sz w:val="28"/>
          <w:szCs w:val="28"/>
          <w:u w:val="wave"/>
        </w:rPr>
      </w:pPr>
    </w:p>
    <w:p w:rsidR="00F40DB8" w:rsidRPr="00D25311" w:rsidRDefault="00F40DB8" w:rsidP="00F40DB8">
      <w:pPr>
        <w:tabs>
          <w:tab w:val="left" w:pos="3725"/>
        </w:tabs>
        <w:spacing w:line="360" w:lineRule="auto"/>
        <w:ind w:right="282"/>
        <w:jc w:val="both"/>
        <w:rPr>
          <w:rFonts w:ascii="Arial" w:hAnsi="Arial" w:cs="Arial"/>
          <w:b/>
          <w:iCs/>
          <w:sz w:val="28"/>
          <w:szCs w:val="28"/>
          <w:u w:val="wave"/>
        </w:rPr>
      </w:pPr>
    </w:p>
    <w:p w:rsidR="00F40DB8" w:rsidRPr="00D25311" w:rsidRDefault="00F40DB8" w:rsidP="00F40DB8">
      <w:pPr>
        <w:tabs>
          <w:tab w:val="left" w:pos="3725"/>
        </w:tabs>
        <w:spacing w:line="360" w:lineRule="auto"/>
        <w:ind w:right="282"/>
        <w:jc w:val="both"/>
        <w:rPr>
          <w:rFonts w:ascii="Arial" w:hAnsi="Arial" w:cs="Arial"/>
          <w:b/>
          <w:iCs/>
          <w:sz w:val="28"/>
          <w:szCs w:val="28"/>
          <w:u w:val="wave"/>
        </w:rPr>
      </w:pPr>
    </w:p>
    <w:p w:rsidR="00F40DB8" w:rsidRPr="00D25311" w:rsidRDefault="00F40DB8" w:rsidP="00F40DB8">
      <w:pPr>
        <w:tabs>
          <w:tab w:val="left" w:pos="3725"/>
        </w:tabs>
        <w:spacing w:line="360" w:lineRule="auto"/>
        <w:ind w:right="282"/>
        <w:jc w:val="both"/>
        <w:rPr>
          <w:rFonts w:ascii="Arial" w:hAnsi="Arial" w:cs="Arial"/>
          <w:b/>
          <w:iCs/>
          <w:sz w:val="28"/>
          <w:szCs w:val="28"/>
          <w:u w:val="wave"/>
        </w:rPr>
      </w:pPr>
    </w:p>
    <w:p w:rsidR="00F40DB8" w:rsidRPr="00D25311" w:rsidRDefault="00F40DB8" w:rsidP="00F40DB8">
      <w:pPr>
        <w:tabs>
          <w:tab w:val="left" w:pos="3725"/>
        </w:tabs>
        <w:spacing w:line="360" w:lineRule="auto"/>
        <w:ind w:right="282"/>
        <w:jc w:val="both"/>
        <w:rPr>
          <w:rFonts w:ascii="Arial" w:hAnsi="Arial" w:cs="Arial"/>
          <w:b/>
          <w:iCs/>
          <w:sz w:val="28"/>
          <w:szCs w:val="28"/>
          <w:u w:val="wave"/>
        </w:rPr>
      </w:pPr>
    </w:p>
    <w:p w:rsidR="0026504F" w:rsidRDefault="0026504F" w:rsidP="00F40DB8">
      <w:pPr>
        <w:tabs>
          <w:tab w:val="left" w:pos="3725"/>
        </w:tabs>
        <w:spacing w:line="360" w:lineRule="auto"/>
        <w:ind w:right="282"/>
        <w:jc w:val="both"/>
        <w:rPr>
          <w:rFonts w:ascii="Arial" w:hAnsi="Arial" w:cs="Arial"/>
          <w:b/>
          <w:iCs/>
          <w:sz w:val="28"/>
          <w:szCs w:val="28"/>
          <w:u w:val="wave"/>
        </w:rPr>
      </w:pPr>
    </w:p>
    <w:p w:rsidR="0026504F" w:rsidRPr="00D25311" w:rsidRDefault="0026504F" w:rsidP="00F40DB8">
      <w:pPr>
        <w:tabs>
          <w:tab w:val="left" w:pos="3725"/>
        </w:tabs>
        <w:spacing w:line="360" w:lineRule="auto"/>
        <w:ind w:right="282"/>
        <w:jc w:val="both"/>
        <w:rPr>
          <w:rFonts w:ascii="Arial" w:hAnsi="Arial" w:cs="Arial"/>
          <w:b/>
          <w:iCs/>
          <w:sz w:val="28"/>
          <w:szCs w:val="28"/>
          <w:u w:val="wave"/>
        </w:rPr>
      </w:pPr>
    </w:p>
    <w:p w:rsidR="00F40DB8" w:rsidRPr="00D25311" w:rsidRDefault="00F40DB8" w:rsidP="00F40DB8">
      <w:pPr>
        <w:tabs>
          <w:tab w:val="left" w:pos="3725"/>
        </w:tabs>
        <w:spacing w:line="360" w:lineRule="auto"/>
        <w:ind w:right="282"/>
        <w:jc w:val="both"/>
        <w:rPr>
          <w:rFonts w:ascii="Arial" w:hAnsi="Arial" w:cs="Arial"/>
          <w:b/>
          <w:iCs/>
          <w:sz w:val="28"/>
          <w:szCs w:val="28"/>
          <w:u w:val="wave"/>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iCs/>
          <w:sz w:val="28"/>
          <w:szCs w:val="28"/>
        </w:rPr>
        <w:t>Semestre : M1 S1</w:t>
      </w:r>
    </w:p>
    <w:p w:rsidR="00F40DB8" w:rsidRPr="00D25311" w:rsidRDefault="00F40DB8" w:rsidP="00F40DB8">
      <w:pPr>
        <w:tabs>
          <w:tab w:val="left" w:pos="3725"/>
        </w:tabs>
        <w:spacing w:line="360" w:lineRule="auto"/>
        <w:ind w:right="282"/>
        <w:jc w:val="center"/>
        <w:rPr>
          <w:rFonts w:ascii="Arial" w:hAnsi="Arial" w:cs="Arial"/>
          <w:b/>
          <w:iCs/>
          <w:sz w:val="28"/>
          <w:szCs w:val="28"/>
          <w:u w:val="wav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Découverte </w:t>
      </w:r>
    </w:p>
    <w:p w:rsidR="00F40DB8" w:rsidRPr="00D25311" w:rsidRDefault="00F40DB8" w:rsidP="00F40DB8">
      <w:pPr>
        <w:spacing w:line="360" w:lineRule="auto"/>
        <w:jc w:val="both"/>
        <w:rPr>
          <w:rFonts w:ascii="Arial" w:hAnsi="Arial" w:cs="Arial"/>
          <w:b/>
          <w:sz w:val="28"/>
          <w:szCs w:val="28"/>
        </w:rPr>
      </w:pPr>
      <w:r w:rsidRPr="00D25311">
        <w:rPr>
          <w:rFonts w:ascii="Arial" w:hAnsi="Arial" w:cs="Arial"/>
          <w:b/>
          <w:iCs/>
          <w:sz w:val="28"/>
          <w:szCs w:val="28"/>
        </w:rPr>
        <w:t xml:space="preserve">Intitulé de la matière 1 : </w:t>
      </w:r>
      <w:r w:rsidRPr="00D25311">
        <w:rPr>
          <w:rFonts w:ascii="Arial" w:hAnsi="Arial" w:cs="Arial"/>
          <w:b/>
          <w:sz w:val="28"/>
          <w:szCs w:val="28"/>
        </w:rPr>
        <w:t>Sociologie urbaine</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1</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1</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jc w:val="both"/>
      </w:pPr>
      <w:r w:rsidRPr="00E31C64">
        <w:t>Ce cours de sociologie urbaine est destiné principalement aux urbanistes. La sociologie urbaine est une branche de la sociologie. Elle étudie les sociétés urbaines et les phénomènes socio-urbains. Elle est une des principales sous-disciplines de la </w:t>
      </w:r>
      <w:hyperlink r:id="rId22" w:tooltip="Sociologie" w:history="1">
        <w:r w:rsidRPr="00E31C64">
          <w:t>sociologie</w:t>
        </w:r>
      </w:hyperlink>
      <w:r w:rsidRPr="00E31C64">
        <w:t xml:space="preserve">. Elle s’intéresse aux relations de dépendance et de changement entre les aspects d'organisation de la société urbaine (la morphologie sociale) et les formes d’urbanisation (la morphologie urbaine). </w:t>
      </w:r>
    </w:p>
    <w:p w:rsidR="00F40DB8" w:rsidRPr="00E31C64" w:rsidRDefault="00F40DB8" w:rsidP="00F40DB8">
      <w:pPr>
        <w:spacing w:after="120" w:line="360" w:lineRule="auto"/>
        <w:ind w:firstLine="709"/>
        <w:jc w:val="both"/>
      </w:pPr>
      <w:r w:rsidRPr="00E31C64">
        <w:t xml:space="preserve">L’enseignement de la sociologie urbaine concerne l’étude des différents faits  sociaux dont la ville est l’arène. Il aborde les modes de pratiques spatiales et les différents aspects des actions et activités urbaines et de leurs acteurs, qu’ils soient d’ordre juridique, institutionnel, politique, opérationnel, formel, informel, organisationnel,  comportemental. </w:t>
      </w:r>
    </w:p>
    <w:p w:rsidR="00F40DB8" w:rsidRPr="00E31C64" w:rsidRDefault="00F40DB8" w:rsidP="00F40DB8">
      <w:pPr>
        <w:spacing w:line="360" w:lineRule="auto"/>
        <w:jc w:val="both"/>
        <w:rPr>
          <w:b/>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F40DB8">
      <w:pPr>
        <w:spacing w:line="360" w:lineRule="auto"/>
        <w:ind w:firstLine="708"/>
        <w:jc w:val="both"/>
        <w:rPr>
          <w:b/>
          <w:u w:val="single"/>
        </w:rPr>
      </w:pPr>
      <w:r w:rsidRPr="00E31C64">
        <w:rPr>
          <w:u w:val="single"/>
        </w:rPr>
        <w:t xml:space="preserve">CH I.  </w:t>
      </w:r>
      <w:r w:rsidRPr="00E31C64">
        <w:rPr>
          <w:kern w:val="36"/>
          <w:u w:val="single"/>
        </w:rPr>
        <w:t>La  sociologie.</w:t>
      </w:r>
    </w:p>
    <w:p w:rsidR="00F40DB8" w:rsidRPr="00E31C64" w:rsidRDefault="00F40DB8" w:rsidP="0028115E">
      <w:pPr>
        <w:spacing w:after="120" w:line="360" w:lineRule="auto"/>
        <w:ind w:firstLine="709"/>
        <w:jc w:val="both"/>
      </w:pPr>
      <w:r w:rsidRPr="00E31C64">
        <w:rPr>
          <w:u w:val="single"/>
        </w:rPr>
        <w:lastRenderedPageBreak/>
        <w:t xml:space="preserve">CH II.  </w:t>
      </w:r>
      <w:r w:rsidRPr="00E31C64">
        <w:rPr>
          <w:kern w:val="36"/>
          <w:u w:val="single"/>
        </w:rPr>
        <w:t>L’école  de  CHICAGO.</w:t>
      </w:r>
    </w:p>
    <w:p w:rsidR="00F40DB8" w:rsidRPr="00E31C64" w:rsidRDefault="00F40DB8" w:rsidP="00F40DB8">
      <w:pPr>
        <w:spacing w:after="120" w:line="360" w:lineRule="auto"/>
        <w:ind w:left="709"/>
        <w:jc w:val="both"/>
      </w:pPr>
      <w:r w:rsidRPr="00E31C64">
        <w:rPr>
          <w:u w:val="single"/>
        </w:rPr>
        <w:t>CH III. Les  groupes sociaux.</w:t>
      </w:r>
    </w:p>
    <w:p w:rsidR="00F40DB8" w:rsidRPr="00E31C64" w:rsidRDefault="00F40DB8" w:rsidP="00F40DB8">
      <w:pPr>
        <w:spacing w:after="120" w:line="360" w:lineRule="auto"/>
        <w:ind w:left="709"/>
        <w:jc w:val="both"/>
      </w:pPr>
      <w:r w:rsidRPr="00E31C64">
        <w:rPr>
          <w:u w:val="single"/>
        </w:rPr>
        <w:t>CH IV. La mobilité  sociale.</w:t>
      </w:r>
    </w:p>
    <w:p w:rsidR="00F40DB8" w:rsidRPr="00E31C64" w:rsidRDefault="00F40DB8" w:rsidP="00F40DB8">
      <w:pPr>
        <w:spacing w:after="120" w:line="360" w:lineRule="auto"/>
        <w:ind w:left="709"/>
        <w:jc w:val="both"/>
        <w:rPr>
          <w:bCs/>
        </w:rPr>
      </w:pPr>
      <w:r w:rsidRPr="00E31C64">
        <w:rPr>
          <w:u w:val="single"/>
        </w:rPr>
        <w:t>CH V. La sociologie  urbaine.</w:t>
      </w:r>
    </w:p>
    <w:p w:rsidR="00F40DB8" w:rsidRPr="00E31C64" w:rsidRDefault="00F40DB8" w:rsidP="00F40DB8">
      <w:pPr>
        <w:spacing w:line="360" w:lineRule="auto"/>
        <w:ind w:left="709"/>
        <w:jc w:val="both"/>
      </w:pPr>
      <w:r w:rsidRPr="00E31C64">
        <w:rPr>
          <w:u w:val="single"/>
        </w:rPr>
        <w:t>CH VI. La ville et la société urbaine.</w:t>
      </w:r>
    </w:p>
    <w:p w:rsidR="00F40DB8" w:rsidRPr="00E31C64" w:rsidRDefault="00F40DB8" w:rsidP="00F40DB8">
      <w:pPr>
        <w:spacing w:line="360" w:lineRule="auto"/>
        <w:ind w:firstLine="708"/>
        <w:jc w:val="both"/>
        <w:rPr>
          <w:u w:val="single"/>
        </w:rPr>
      </w:pPr>
      <w:r w:rsidRPr="00E31C64">
        <w:rPr>
          <w:u w:val="single"/>
        </w:rPr>
        <w:t>CH VII. La gouvernance sociale.</w:t>
      </w:r>
    </w:p>
    <w:p w:rsidR="00F40DB8" w:rsidRPr="00E31C64" w:rsidRDefault="00F40DB8" w:rsidP="00F40DB8">
      <w:pPr>
        <w:spacing w:after="120" w:line="360" w:lineRule="auto"/>
        <w:ind w:left="709"/>
        <w:jc w:val="both"/>
        <w:rPr>
          <w:u w:val="single"/>
        </w:rPr>
      </w:pPr>
      <w:r w:rsidRPr="00E31C64">
        <w:rPr>
          <w:u w:val="single"/>
        </w:rPr>
        <w:t xml:space="preserve">CH VIII. </w:t>
      </w:r>
      <w:proofErr w:type="gramStart"/>
      <w:r w:rsidRPr="00E31C64">
        <w:rPr>
          <w:u w:val="single"/>
        </w:rPr>
        <w:t>sociologie</w:t>
      </w:r>
      <w:proofErr w:type="gramEnd"/>
      <w:r w:rsidRPr="00E31C64">
        <w:rPr>
          <w:u w:val="single"/>
        </w:rPr>
        <w:t xml:space="preserve">  urbaine appliquée.</w:t>
      </w:r>
    </w:p>
    <w:p w:rsidR="00F40DB8" w:rsidRPr="00E31C64" w:rsidRDefault="00F40DB8" w:rsidP="0028115E">
      <w:pPr>
        <w:spacing w:after="120" w:line="360" w:lineRule="auto"/>
        <w:ind w:left="709"/>
        <w:jc w:val="both"/>
      </w:pPr>
      <w:r w:rsidRPr="00E31C64">
        <w:rPr>
          <w:u w:val="single"/>
        </w:rPr>
        <w:t>CH. XI  Techniques de  recherche en sociologie.</w:t>
      </w:r>
    </w:p>
    <w:p w:rsidR="00F40DB8" w:rsidRPr="00E31C64" w:rsidRDefault="00F40DB8" w:rsidP="00F40DB8">
      <w:pPr>
        <w:spacing w:after="120" w:line="360" w:lineRule="auto"/>
        <w:ind w:left="709"/>
        <w:jc w:val="both"/>
      </w:pPr>
      <w:r w:rsidRPr="00E31C64">
        <w:rPr>
          <w:u w:val="single"/>
        </w:rPr>
        <w:t>CH X. l’enquête en sociologie urbaine.</w:t>
      </w:r>
    </w:p>
    <w:p w:rsidR="00F40DB8" w:rsidRPr="00E31C64" w:rsidRDefault="00F40DB8" w:rsidP="00F40DB8">
      <w:pPr>
        <w:spacing w:after="120" w:line="360" w:lineRule="auto"/>
        <w:ind w:left="709"/>
        <w:jc w:val="both"/>
      </w:pPr>
      <w:r w:rsidRPr="00E31C64">
        <w:rPr>
          <w:u w:val="single"/>
        </w:rPr>
        <w:t>CH XI. La recherche en sociologie urbaine.</w:t>
      </w:r>
    </w:p>
    <w:p w:rsidR="00F40DB8" w:rsidRPr="00E31C64" w:rsidRDefault="0028115E" w:rsidP="0028115E">
      <w:pPr>
        <w:spacing w:after="120" w:line="360" w:lineRule="auto"/>
        <w:jc w:val="both"/>
        <w:rPr>
          <w:b/>
          <w:bCs/>
        </w:rPr>
      </w:pPr>
      <w:r w:rsidRPr="00E31C64">
        <w:rPr>
          <w:b/>
          <w:bCs/>
        </w:rPr>
        <w:t>Mode d’évaluation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after="120" w:line="360" w:lineRule="auto"/>
        <w:ind w:left="709"/>
        <w:jc w:val="both"/>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26504F">
      <w:pPr>
        <w:jc w:val="both"/>
      </w:pPr>
      <w:r w:rsidRPr="00E31C64">
        <w:t>1-ASHER François, les nouveaux principes de l’urbanisme, Editions de l’Aube, Paris 2001.</w:t>
      </w:r>
    </w:p>
    <w:p w:rsidR="00F40DB8" w:rsidRPr="00E31C64" w:rsidRDefault="00F40DB8" w:rsidP="0026504F">
      <w:pPr>
        <w:jc w:val="both"/>
      </w:pPr>
      <w:r w:rsidRPr="00E31C64">
        <w:t xml:space="preserve">2-BAILLY Antoine  de, l’organisation urbaine, théories et modèles, CRU, Paris, 1978. </w:t>
      </w:r>
    </w:p>
    <w:p w:rsidR="00F40DB8" w:rsidRPr="00E31C64" w:rsidRDefault="00F40DB8" w:rsidP="0026504F">
      <w:pPr>
        <w:pStyle w:val="Notedebasdepage"/>
        <w:jc w:val="both"/>
        <w:rPr>
          <w:sz w:val="24"/>
          <w:szCs w:val="24"/>
        </w:rPr>
      </w:pPr>
      <w:r w:rsidRPr="00E31C64">
        <w:rPr>
          <w:sz w:val="24"/>
          <w:szCs w:val="24"/>
        </w:rPr>
        <w:t>3-BASSAN Michel, Cités, villes, métropoles- Presses Polytechniques et universitaires romandes-Lausanne, 2007.</w:t>
      </w:r>
    </w:p>
    <w:p w:rsidR="00F40DB8" w:rsidRPr="00E31C64" w:rsidRDefault="00F40DB8" w:rsidP="0026504F">
      <w:pPr>
        <w:pStyle w:val="Notedebasdepage"/>
        <w:jc w:val="both"/>
        <w:rPr>
          <w:sz w:val="24"/>
          <w:szCs w:val="24"/>
        </w:rPr>
      </w:pPr>
      <w:r w:rsidRPr="00E31C64">
        <w:rPr>
          <w:sz w:val="24"/>
          <w:szCs w:val="24"/>
        </w:rPr>
        <w:t>4-BEAUJEU-GARNIER Jacqueline, géographie urbaine, Armand Colin, Paris 1980.</w:t>
      </w:r>
    </w:p>
    <w:p w:rsidR="00F40DB8" w:rsidRPr="00E31C64" w:rsidRDefault="00F40DB8" w:rsidP="0026504F">
      <w:pPr>
        <w:pStyle w:val="Notedebasdepage"/>
        <w:jc w:val="both"/>
        <w:rPr>
          <w:sz w:val="24"/>
          <w:szCs w:val="24"/>
        </w:rPr>
      </w:pPr>
      <w:r w:rsidRPr="00E31C64">
        <w:rPr>
          <w:sz w:val="24"/>
          <w:szCs w:val="24"/>
        </w:rPr>
        <w:t>5-BERTHIER N.   Les techniques d’enquête. Armand Colin, Paris 1998.</w:t>
      </w:r>
    </w:p>
    <w:p w:rsidR="00F40DB8" w:rsidRPr="00E31C64" w:rsidRDefault="00F40DB8" w:rsidP="0026504F">
      <w:pPr>
        <w:jc w:val="both"/>
      </w:pPr>
      <w:r w:rsidRPr="00E31C64">
        <w:t>6-BERTRAND Michel-Jean, pratique de la ville. Masson, Paris 1978.</w:t>
      </w:r>
    </w:p>
    <w:p w:rsidR="00F40DB8" w:rsidRPr="00E31C64" w:rsidRDefault="00F40DB8" w:rsidP="0026504F">
      <w:pPr>
        <w:pStyle w:val="Notedebasdepage"/>
        <w:jc w:val="both"/>
        <w:rPr>
          <w:sz w:val="24"/>
          <w:szCs w:val="24"/>
        </w:rPr>
      </w:pPr>
      <w:r w:rsidRPr="00E31C64">
        <w:rPr>
          <w:sz w:val="24"/>
          <w:szCs w:val="24"/>
        </w:rPr>
        <w:t xml:space="preserve">7-Bourdieu, Pierre (1930- ), éléments pour une théorie du système d'enseignement (1970), le Sens pratique (1980). </w:t>
      </w:r>
    </w:p>
    <w:p w:rsidR="00F40DB8" w:rsidRPr="00E31C64" w:rsidRDefault="00F40DB8" w:rsidP="0026504F">
      <w:pPr>
        <w:pStyle w:val="Notedebasdepage"/>
        <w:jc w:val="both"/>
        <w:rPr>
          <w:sz w:val="24"/>
          <w:szCs w:val="24"/>
          <w:lang w:val="en-US"/>
        </w:rPr>
      </w:pPr>
      <w:r w:rsidRPr="00E31C64">
        <w:rPr>
          <w:sz w:val="24"/>
          <w:szCs w:val="24"/>
          <w:lang w:val="en-US"/>
        </w:rPr>
        <w:t>8- BURGESS Ernest, urban areas in Smith and White Chicago, Univ. Press of Chicago, 1929.</w:t>
      </w:r>
    </w:p>
    <w:p w:rsidR="00F40DB8" w:rsidRPr="006C0772" w:rsidRDefault="00F40DB8" w:rsidP="0026504F">
      <w:pPr>
        <w:jc w:val="both"/>
        <w:rPr>
          <w:lang w:val="en-US"/>
        </w:rPr>
      </w:pPr>
      <w:r w:rsidRPr="006C0772">
        <w:rPr>
          <w:lang w:val="en-US"/>
        </w:rPr>
        <w:t>9- CASTELLS Manuel, La question urbaine, PUF, Paris 1973. </w:t>
      </w:r>
    </w:p>
    <w:p w:rsidR="00F40DB8" w:rsidRPr="00E31C64" w:rsidRDefault="00F40DB8" w:rsidP="0026504F">
      <w:pPr>
        <w:jc w:val="both"/>
      </w:pPr>
      <w:r w:rsidRPr="00E31C64">
        <w:t>10-CLAVAL Paul, la logique des villes, LITEC, Paris 1981.</w:t>
      </w:r>
    </w:p>
    <w:p w:rsidR="00F40DB8" w:rsidRPr="00E31C64" w:rsidRDefault="00F40DB8" w:rsidP="0026504F">
      <w:pPr>
        <w:pStyle w:val="Notedebasdepage"/>
        <w:jc w:val="both"/>
        <w:rPr>
          <w:sz w:val="24"/>
          <w:szCs w:val="24"/>
        </w:rPr>
      </w:pPr>
      <w:r w:rsidRPr="00E31C64">
        <w:rPr>
          <w:sz w:val="24"/>
          <w:szCs w:val="24"/>
        </w:rPr>
        <w:t>11-DURKHEIM Émile, Les Règles de la méthode sociologique, Paris, Presses universitaires de France.1973 [1893].</w:t>
      </w:r>
    </w:p>
    <w:p w:rsidR="00F40DB8" w:rsidRPr="00E31C64" w:rsidRDefault="00F40DB8" w:rsidP="0026504F">
      <w:pPr>
        <w:pStyle w:val="Notedebasdepage"/>
        <w:jc w:val="both"/>
        <w:rPr>
          <w:sz w:val="24"/>
          <w:szCs w:val="24"/>
        </w:rPr>
      </w:pPr>
      <w:r w:rsidRPr="00E31C64">
        <w:rPr>
          <w:sz w:val="24"/>
          <w:szCs w:val="24"/>
        </w:rPr>
        <w:t>12-LAREF Tahar, contribution à l’étude des grands ensembles,  mémoire de Magister, Université de Constantine, 2002.</w:t>
      </w:r>
    </w:p>
    <w:p w:rsidR="00F40DB8" w:rsidRPr="00E31C64" w:rsidRDefault="00F40DB8" w:rsidP="0026504F">
      <w:pPr>
        <w:jc w:val="both"/>
      </w:pPr>
      <w:r w:rsidRPr="00E31C64">
        <w:t>13-LEDRUT Raymond, sociologie urbaine, PUF, Paris 1979.</w:t>
      </w:r>
    </w:p>
    <w:p w:rsidR="00F40DB8" w:rsidRPr="00E31C64" w:rsidRDefault="00F40DB8" w:rsidP="0026504F">
      <w:pPr>
        <w:pStyle w:val="Notedebasdepage"/>
        <w:jc w:val="both"/>
        <w:rPr>
          <w:sz w:val="24"/>
          <w:szCs w:val="24"/>
        </w:rPr>
      </w:pPr>
      <w:r w:rsidRPr="00E31C64">
        <w:rPr>
          <w:sz w:val="24"/>
          <w:szCs w:val="24"/>
        </w:rPr>
        <w:t>14-LEFEBVRE Henri. Le droit à la ville, 1968</w:t>
      </w:r>
    </w:p>
    <w:p w:rsidR="00F40DB8" w:rsidRPr="00E31C64" w:rsidRDefault="00F40DB8" w:rsidP="0026504F">
      <w:pPr>
        <w:pStyle w:val="Notedebasdepage"/>
        <w:jc w:val="both"/>
        <w:rPr>
          <w:sz w:val="24"/>
          <w:szCs w:val="24"/>
        </w:rPr>
      </w:pPr>
      <w:r w:rsidRPr="00E31C64">
        <w:rPr>
          <w:sz w:val="24"/>
          <w:szCs w:val="24"/>
        </w:rPr>
        <w:t xml:space="preserve">15-MUMFORD, Lewis la Cité à travers l'histoire (1961), </w:t>
      </w:r>
    </w:p>
    <w:p w:rsidR="00F40DB8" w:rsidRPr="00E31C64" w:rsidRDefault="00F40DB8" w:rsidP="0026504F">
      <w:pPr>
        <w:pStyle w:val="Notedebasdepage"/>
        <w:jc w:val="both"/>
        <w:rPr>
          <w:sz w:val="24"/>
          <w:szCs w:val="24"/>
          <w:lang w:val="en-US"/>
        </w:rPr>
      </w:pPr>
      <w:r w:rsidRPr="00E31C64">
        <w:rPr>
          <w:sz w:val="24"/>
          <w:szCs w:val="24"/>
          <w:lang w:val="en-US"/>
        </w:rPr>
        <w:t xml:space="preserve">16-TOPALOV </w:t>
      </w:r>
      <w:proofErr w:type="gramStart"/>
      <w:r w:rsidRPr="00E31C64">
        <w:rPr>
          <w:sz w:val="24"/>
          <w:szCs w:val="24"/>
          <w:lang w:val="en-US"/>
        </w:rPr>
        <w:t>Christian ,</w:t>
      </w:r>
      <w:proofErr w:type="gramEnd"/>
      <w:r w:rsidRPr="00E31C64">
        <w:rPr>
          <w:sz w:val="24"/>
          <w:szCs w:val="24"/>
          <w:lang w:val="en-US"/>
        </w:rPr>
        <w:t xml:space="preserve"> article  « L’école de Chicago » , in Universalis 2013. </w:t>
      </w:r>
    </w:p>
    <w:p w:rsidR="00F40DB8" w:rsidRPr="00E31C64" w:rsidRDefault="00F40DB8" w:rsidP="0026504F">
      <w:pPr>
        <w:pStyle w:val="Notedebasdepage"/>
        <w:jc w:val="both"/>
        <w:rPr>
          <w:sz w:val="24"/>
          <w:szCs w:val="24"/>
          <w:lang w:val="en-US"/>
        </w:rPr>
      </w:pPr>
      <w:proofErr w:type="gramStart"/>
      <w:r w:rsidRPr="00E31C64">
        <w:rPr>
          <w:sz w:val="24"/>
          <w:szCs w:val="24"/>
          <w:lang w:val="en-US"/>
        </w:rPr>
        <w:t>17-WEBER Max, explorations into urban structure, university of Pennsylvania, 1971.</w:t>
      </w:r>
      <w:proofErr w:type="gramEnd"/>
    </w:p>
    <w:p w:rsidR="00F40DB8" w:rsidRPr="00E31C64" w:rsidRDefault="00F40DB8" w:rsidP="00F40DB8">
      <w:pPr>
        <w:tabs>
          <w:tab w:val="left" w:pos="3725"/>
        </w:tabs>
        <w:spacing w:line="360" w:lineRule="auto"/>
        <w:ind w:right="282"/>
        <w:jc w:val="both"/>
        <w:rPr>
          <w:b/>
          <w:iCs/>
          <w:u w:val="wave"/>
          <w:lang w:val="en-US"/>
        </w:rPr>
      </w:pPr>
    </w:p>
    <w:p w:rsidR="00F40DB8" w:rsidRPr="00D25311" w:rsidRDefault="00F40DB8" w:rsidP="00F40DB8">
      <w:pPr>
        <w:tabs>
          <w:tab w:val="left" w:pos="3725"/>
        </w:tabs>
        <w:spacing w:line="360" w:lineRule="auto"/>
        <w:ind w:right="282"/>
        <w:jc w:val="both"/>
        <w:rPr>
          <w:rFonts w:ascii="Arial" w:hAnsi="Arial" w:cs="Arial"/>
          <w:b/>
          <w:iCs/>
          <w:sz w:val="28"/>
          <w:szCs w:val="28"/>
          <w:u w:val="wave"/>
          <w:lang w:val="en-US"/>
        </w:rPr>
      </w:pPr>
    </w:p>
    <w:p w:rsidR="00F40DB8" w:rsidRDefault="00F40DB8" w:rsidP="00F40DB8">
      <w:pPr>
        <w:tabs>
          <w:tab w:val="left" w:pos="3725"/>
        </w:tabs>
        <w:spacing w:line="360" w:lineRule="auto"/>
        <w:ind w:right="282"/>
        <w:jc w:val="both"/>
        <w:rPr>
          <w:rFonts w:ascii="Arial" w:hAnsi="Arial" w:cs="Arial"/>
          <w:b/>
          <w:iCs/>
          <w:sz w:val="28"/>
          <w:szCs w:val="28"/>
          <w:u w:val="wave"/>
          <w:lang w:val="en-US"/>
        </w:rPr>
      </w:pPr>
    </w:p>
    <w:p w:rsidR="0028115E" w:rsidRDefault="0028115E" w:rsidP="00F40DB8">
      <w:pPr>
        <w:tabs>
          <w:tab w:val="left" w:pos="3725"/>
        </w:tabs>
        <w:spacing w:line="360" w:lineRule="auto"/>
        <w:ind w:right="282"/>
        <w:jc w:val="both"/>
        <w:rPr>
          <w:rFonts w:ascii="Arial" w:hAnsi="Arial" w:cs="Arial"/>
          <w:b/>
          <w:iCs/>
          <w:sz w:val="28"/>
          <w:szCs w:val="28"/>
          <w:u w:val="wave"/>
          <w:lang w:val="en-US"/>
        </w:rPr>
      </w:pPr>
    </w:p>
    <w:p w:rsidR="0028115E" w:rsidRDefault="0028115E" w:rsidP="00F40DB8">
      <w:pPr>
        <w:tabs>
          <w:tab w:val="left" w:pos="3725"/>
        </w:tabs>
        <w:spacing w:line="360" w:lineRule="auto"/>
        <w:ind w:right="282"/>
        <w:jc w:val="both"/>
        <w:rPr>
          <w:rFonts w:ascii="Arial" w:hAnsi="Arial" w:cs="Arial"/>
          <w:b/>
          <w:iCs/>
          <w:sz w:val="28"/>
          <w:szCs w:val="28"/>
          <w:u w:val="wave"/>
          <w:lang w:val="en-US"/>
        </w:rPr>
      </w:pPr>
    </w:p>
    <w:p w:rsidR="0028115E" w:rsidRDefault="0028115E" w:rsidP="00F40DB8">
      <w:pPr>
        <w:tabs>
          <w:tab w:val="left" w:pos="3725"/>
        </w:tabs>
        <w:spacing w:line="360" w:lineRule="auto"/>
        <w:ind w:right="282"/>
        <w:jc w:val="both"/>
        <w:rPr>
          <w:rFonts w:ascii="Arial" w:hAnsi="Arial" w:cs="Arial"/>
          <w:b/>
          <w:iCs/>
          <w:sz w:val="28"/>
          <w:szCs w:val="28"/>
          <w:u w:val="wave"/>
          <w:lang w:val="en-US"/>
        </w:rPr>
      </w:pPr>
    </w:p>
    <w:p w:rsidR="0028115E" w:rsidRDefault="0028115E" w:rsidP="00F40DB8">
      <w:pPr>
        <w:tabs>
          <w:tab w:val="left" w:pos="3725"/>
        </w:tabs>
        <w:spacing w:line="360" w:lineRule="auto"/>
        <w:ind w:right="282"/>
        <w:jc w:val="both"/>
        <w:rPr>
          <w:rFonts w:ascii="Arial" w:hAnsi="Arial" w:cs="Arial"/>
          <w:b/>
          <w:iCs/>
          <w:sz w:val="28"/>
          <w:szCs w:val="28"/>
          <w:u w:val="wave"/>
          <w:lang w:val="en-US"/>
        </w:rPr>
      </w:pPr>
    </w:p>
    <w:p w:rsidR="0028115E" w:rsidRPr="00D25311" w:rsidRDefault="0028115E" w:rsidP="00F40DB8">
      <w:pPr>
        <w:tabs>
          <w:tab w:val="left" w:pos="3725"/>
        </w:tabs>
        <w:spacing w:line="360" w:lineRule="auto"/>
        <w:ind w:right="282"/>
        <w:jc w:val="both"/>
        <w:rPr>
          <w:rFonts w:ascii="Arial" w:hAnsi="Arial" w:cs="Arial"/>
          <w:b/>
          <w:iCs/>
          <w:sz w:val="28"/>
          <w:szCs w:val="28"/>
          <w:u w:val="wave"/>
          <w:lang w:val="en-US"/>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iCs/>
          <w:sz w:val="28"/>
          <w:szCs w:val="28"/>
        </w:rPr>
        <w:t>Semestre : M1 S1</w:t>
      </w: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jc w:val="both"/>
        <w:rPr>
          <w:rFonts w:ascii="Arial" w:hAnsi="Arial" w:cs="Arial"/>
          <w:b/>
          <w:iCs/>
          <w:sz w:val="28"/>
          <w:szCs w:val="28"/>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Découverte </w:t>
      </w:r>
    </w:p>
    <w:p w:rsidR="00F40DB8" w:rsidRPr="00D25311" w:rsidRDefault="00F40DB8" w:rsidP="00F40DB8">
      <w:pPr>
        <w:spacing w:line="360" w:lineRule="auto"/>
        <w:jc w:val="both"/>
        <w:rPr>
          <w:rFonts w:ascii="Arial" w:hAnsi="Arial" w:cs="Arial"/>
          <w:b/>
          <w:sz w:val="28"/>
          <w:szCs w:val="28"/>
        </w:rPr>
      </w:pPr>
      <w:r w:rsidRPr="00D25311">
        <w:rPr>
          <w:rFonts w:ascii="Arial" w:hAnsi="Arial" w:cs="Arial"/>
          <w:b/>
          <w:iCs/>
          <w:sz w:val="28"/>
          <w:szCs w:val="28"/>
        </w:rPr>
        <w:t xml:space="preserve">Intitulé de la matière 2 : </w:t>
      </w:r>
      <w:r w:rsidRPr="00D25311">
        <w:rPr>
          <w:rFonts w:ascii="Arial" w:hAnsi="Arial" w:cs="Arial"/>
          <w:b/>
          <w:sz w:val="28"/>
          <w:szCs w:val="28"/>
        </w:rPr>
        <w:t>Economie urbaine</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1</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1</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pPr>
    </w:p>
    <w:p w:rsidR="00F40DB8" w:rsidRPr="00E31C64" w:rsidRDefault="00F40DB8" w:rsidP="00F40DB8">
      <w:pPr>
        <w:spacing w:line="360" w:lineRule="auto"/>
        <w:jc w:val="both"/>
        <w:rPr>
          <w:i/>
        </w:rPr>
      </w:pPr>
      <w:r w:rsidRPr="00E31C64">
        <w:rPr>
          <w:b/>
        </w:rPr>
        <w:t xml:space="preserve">Objectifs de la formation </w:t>
      </w:r>
      <w:r w:rsidRPr="00E31C64">
        <w:t>(</w:t>
      </w:r>
      <w:r w:rsidRPr="00E31C64">
        <w:rPr>
          <w:i/>
        </w:rPr>
        <w:t>Décrire ce que l’étudiant est censé avoir acquis comme compétences après le succès à  ce module).</w:t>
      </w:r>
    </w:p>
    <w:p w:rsidR="002B0D64" w:rsidRPr="00E31C64" w:rsidRDefault="002B0D64" w:rsidP="00B3610E">
      <w:pPr>
        <w:numPr>
          <w:ilvl w:val="0"/>
          <w:numId w:val="53"/>
        </w:numPr>
        <w:spacing w:line="360" w:lineRule="auto"/>
        <w:jc w:val="both"/>
        <w:rPr>
          <w:bCs/>
        </w:rPr>
      </w:pPr>
      <w:r w:rsidRPr="00E31C64">
        <w:rPr>
          <w:bCs/>
        </w:rPr>
        <w:t>La prise de conscience du déterminisme économique dans l’analyse urbaine</w:t>
      </w:r>
    </w:p>
    <w:p w:rsidR="002B0D64" w:rsidRPr="00E31C64" w:rsidRDefault="002B0D64" w:rsidP="00B3610E">
      <w:pPr>
        <w:numPr>
          <w:ilvl w:val="0"/>
          <w:numId w:val="53"/>
        </w:numPr>
        <w:spacing w:line="360" w:lineRule="auto"/>
        <w:jc w:val="both"/>
        <w:rPr>
          <w:bCs/>
        </w:rPr>
      </w:pPr>
      <w:r w:rsidRPr="00E31C64">
        <w:rPr>
          <w:bCs/>
        </w:rPr>
        <w:t>La maitrise de certains modèles économiques en urbanisme.</w:t>
      </w:r>
    </w:p>
    <w:p w:rsidR="002B0D64" w:rsidRPr="00E31C64" w:rsidRDefault="002B0D64" w:rsidP="00B3610E">
      <w:pPr>
        <w:numPr>
          <w:ilvl w:val="0"/>
          <w:numId w:val="53"/>
        </w:numPr>
        <w:spacing w:line="360" w:lineRule="auto"/>
        <w:jc w:val="both"/>
        <w:rPr>
          <w:bCs/>
        </w:rPr>
      </w:pPr>
      <w:r w:rsidRPr="00E31C64">
        <w:rPr>
          <w:bCs/>
        </w:rPr>
        <w:t>L’initiation à une expertise économique des différents instruments d’urbanisme</w:t>
      </w:r>
    </w:p>
    <w:p w:rsidR="002B0D64" w:rsidRPr="00E31C64" w:rsidRDefault="002B0D64" w:rsidP="002B0D64">
      <w:pPr>
        <w:spacing w:line="276"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2B0D64" w:rsidRPr="00E31C64" w:rsidRDefault="002B0D64" w:rsidP="002B0D64">
      <w:pPr>
        <w:spacing w:line="276" w:lineRule="auto"/>
        <w:jc w:val="both"/>
        <w:rPr>
          <w:iCs/>
        </w:rPr>
      </w:pPr>
      <w:r w:rsidRPr="00E31C64">
        <w:rPr>
          <w:iCs/>
        </w:rPr>
        <w:t>Une somme de connaissances économiques acquises dans la formation de licence.</w:t>
      </w:r>
    </w:p>
    <w:p w:rsidR="002B0D64" w:rsidRPr="00E31C64" w:rsidRDefault="002B0D64" w:rsidP="002B0D64">
      <w:pPr>
        <w:spacing w:line="276" w:lineRule="auto"/>
        <w:jc w:val="both"/>
        <w:rPr>
          <w:b/>
        </w:rPr>
      </w:pP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B3610E">
      <w:pPr>
        <w:pStyle w:val="Paragraphedeliste"/>
        <w:numPr>
          <w:ilvl w:val="0"/>
          <w:numId w:val="15"/>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La nouvelle économie urbaine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Science de l’économie urbaine et régionale ; nouvelles pistes épistémologiques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Fondements micro / macro économiques : économie urbaine dans la refondation de la science régionale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La recherche économique et ses conséquences sur la question urbaine.</w:t>
      </w:r>
    </w:p>
    <w:p w:rsidR="00F40DB8" w:rsidRPr="00E31C64" w:rsidRDefault="00F40DB8" w:rsidP="00B3610E">
      <w:pPr>
        <w:pStyle w:val="Paragraphedeliste"/>
        <w:numPr>
          <w:ilvl w:val="0"/>
          <w:numId w:val="15"/>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La métropolisation dans le nouvel ordre économique mondial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 Approches spatiale - urbaine et l’enjeu territorial du local / global dans la recherche économique;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Approches économiques.</w:t>
      </w:r>
    </w:p>
    <w:p w:rsidR="00F40DB8" w:rsidRPr="00E31C64" w:rsidRDefault="00F40DB8" w:rsidP="00B3610E">
      <w:pPr>
        <w:pStyle w:val="Paragraphedeliste"/>
        <w:numPr>
          <w:ilvl w:val="0"/>
          <w:numId w:val="15"/>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Agglomération et dynamiques des  activités économiques dans les villes algériennes</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Analyse descriptive de l’armature urbaine algérienne, fonctionnement, logiques et structure;</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Problématisation ; méthodologie et enseignements.</w:t>
      </w:r>
    </w:p>
    <w:p w:rsidR="00F40DB8" w:rsidRPr="00E31C64" w:rsidRDefault="00F40DB8" w:rsidP="00B3610E">
      <w:pPr>
        <w:pStyle w:val="Paragraphedeliste"/>
        <w:numPr>
          <w:ilvl w:val="0"/>
          <w:numId w:val="15"/>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Urbanisation et croissance urbaine en Algérie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La morphogénèse urbaine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Les économies d’agglomérations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La base économique : attractivité, centralité, productivité et création de la richesse.</w:t>
      </w:r>
    </w:p>
    <w:p w:rsidR="00F40DB8" w:rsidRPr="00E31C64" w:rsidRDefault="00F40DB8" w:rsidP="00B3610E">
      <w:pPr>
        <w:pStyle w:val="Paragraphedeliste"/>
        <w:numPr>
          <w:ilvl w:val="0"/>
          <w:numId w:val="15"/>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L’organisation économique de la ville algérienne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Espaces urbains et localisation économique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Etalement urbain, densités économiques et nouvelles logiques marchandes ;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La logique de la ville et la rente foncière.</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Les politiques économiques de production du cadre urbain ;</w:t>
      </w:r>
    </w:p>
    <w:p w:rsidR="00F40DB8" w:rsidRPr="00E31C64" w:rsidRDefault="00F40DB8" w:rsidP="00B3610E">
      <w:pPr>
        <w:pStyle w:val="Paragraphedeliste"/>
        <w:numPr>
          <w:ilvl w:val="0"/>
          <w:numId w:val="15"/>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Lecture économique dans les politiques urbaines en Algérie et perspectives du projet urbain. </w:t>
      </w:r>
    </w:p>
    <w:p w:rsidR="00F40DB8" w:rsidRPr="00E31C64" w:rsidRDefault="00F40DB8" w:rsidP="00B3610E">
      <w:pPr>
        <w:pStyle w:val="Paragraphedeliste"/>
        <w:numPr>
          <w:ilvl w:val="0"/>
          <w:numId w:val="16"/>
        </w:numPr>
        <w:spacing w:after="0" w:line="360" w:lineRule="auto"/>
        <w:jc w:val="both"/>
        <w:rPr>
          <w:rFonts w:ascii="Times New Roman" w:hAnsi="Times New Roman" w:cs="Times New Roman"/>
          <w:b/>
          <w:sz w:val="24"/>
          <w:szCs w:val="24"/>
        </w:rPr>
      </w:pPr>
      <w:r w:rsidRPr="00E31C64">
        <w:rPr>
          <w:rFonts w:ascii="Times New Roman" w:hAnsi="Times New Roman" w:cs="Times New Roman"/>
          <w:sz w:val="24"/>
          <w:szCs w:val="24"/>
        </w:rPr>
        <w:t>Politique de développement régional ou local et processus de financement du projet urbain.</w:t>
      </w: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b/>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ADDA, J., (1996), </w:t>
      </w:r>
      <w:r w:rsidRPr="00E31C64">
        <w:rPr>
          <w:rFonts w:eastAsia="Calibri"/>
          <w:i/>
          <w:iCs/>
          <w:lang w:eastAsia="en-US"/>
        </w:rPr>
        <w:t>La Mondialisation de l'économie</w:t>
      </w:r>
      <w:r w:rsidRPr="00E31C64">
        <w:rPr>
          <w:rFonts w:eastAsia="Calibri"/>
          <w:lang w:eastAsia="en-US"/>
        </w:rPr>
        <w:t>, Ed. La Découverte, t. 2, 126 p.</w:t>
      </w:r>
    </w:p>
    <w:p w:rsidR="00F40DB8" w:rsidRPr="00E31C64" w:rsidRDefault="00F40DB8" w:rsidP="0028115E">
      <w:pPr>
        <w:autoSpaceDE w:val="0"/>
        <w:autoSpaceDN w:val="0"/>
        <w:adjustRightInd w:val="0"/>
        <w:jc w:val="both"/>
        <w:rPr>
          <w:rFonts w:eastAsia="Calibri"/>
          <w:i/>
          <w:iCs/>
          <w:lang w:eastAsia="en-US"/>
        </w:rPr>
      </w:pPr>
      <w:r w:rsidRPr="00E31C64">
        <w:rPr>
          <w:rFonts w:eastAsia="Calibri"/>
          <w:lang w:eastAsia="en-US"/>
        </w:rPr>
        <w:t xml:space="preserve">Andreff Wladimir (2007), </w:t>
      </w:r>
      <w:r w:rsidRPr="00E31C64">
        <w:rPr>
          <w:rFonts w:eastAsia="Calibri"/>
          <w:i/>
          <w:iCs/>
          <w:lang w:eastAsia="en-US"/>
        </w:rPr>
        <w:t>Economie de la transition ; la transformation des économies planifiées en économie de marché</w:t>
      </w:r>
      <w:r w:rsidRPr="00E31C64">
        <w:rPr>
          <w:rFonts w:eastAsia="Calibri"/>
          <w:lang w:eastAsia="en-US"/>
        </w:rPr>
        <w:t>, Ed. Bréal.</w:t>
      </w:r>
    </w:p>
    <w:p w:rsidR="00F40DB8" w:rsidRPr="00E31C64" w:rsidRDefault="00F40DB8" w:rsidP="0028115E">
      <w:pPr>
        <w:autoSpaceDE w:val="0"/>
        <w:autoSpaceDN w:val="0"/>
        <w:adjustRightInd w:val="0"/>
        <w:jc w:val="both"/>
        <w:rPr>
          <w:rFonts w:eastAsia="Calibri"/>
          <w:i/>
          <w:iCs/>
          <w:lang w:eastAsia="en-US"/>
        </w:rPr>
      </w:pPr>
      <w:r w:rsidRPr="00E31C64">
        <w:rPr>
          <w:rFonts w:eastAsia="Calibri"/>
          <w:lang w:eastAsia="en-US"/>
        </w:rPr>
        <w:t>Auray J.-P., Bailly A., Derycke P.-H., Huriot J.-M., (eds)</w:t>
      </w:r>
      <w:proofErr w:type="gramStart"/>
      <w:r w:rsidRPr="00E31C64">
        <w:rPr>
          <w:rFonts w:eastAsia="Calibri"/>
          <w:lang w:eastAsia="en-US"/>
        </w:rPr>
        <w:t>,1994</w:t>
      </w:r>
      <w:proofErr w:type="gramEnd"/>
      <w:r w:rsidRPr="00E31C64">
        <w:rPr>
          <w:rFonts w:eastAsia="Calibri"/>
          <w:lang w:eastAsia="en-US"/>
        </w:rPr>
        <w:t xml:space="preserve">, </w:t>
      </w:r>
      <w:r w:rsidRPr="00E31C64">
        <w:rPr>
          <w:rFonts w:eastAsia="Calibri"/>
          <w:i/>
          <w:iCs/>
          <w:lang w:eastAsia="en-US"/>
        </w:rPr>
        <w:t>Encyclopédie d’économie spatiale, concepts - comportements - organisation</w:t>
      </w:r>
      <w:r w:rsidRPr="00E31C64">
        <w:rPr>
          <w:rFonts w:eastAsia="Calibri"/>
          <w:lang w:eastAsia="en-US"/>
        </w:rPr>
        <w:t>, Economica, Bibliothèque des</w:t>
      </w:r>
      <w:r w:rsidRPr="00E31C64">
        <w:rPr>
          <w:rFonts w:eastAsia="Calibri"/>
          <w:i/>
          <w:iCs/>
          <w:lang w:eastAsia="en-US"/>
        </w:rPr>
        <w:t xml:space="preserve"> </w:t>
      </w:r>
      <w:r w:rsidRPr="00E31C64">
        <w:rPr>
          <w:rFonts w:eastAsia="Calibri"/>
          <w:lang w:eastAsia="en-US"/>
        </w:rPr>
        <w:t>Sciences Régionales, 427p.</w:t>
      </w:r>
    </w:p>
    <w:p w:rsidR="00F40DB8" w:rsidRPr="00E31C64" w:rsidRDefault="00F40DB8" w:rsidP="0028115E">
      <w:pPr>
        <w:pStyle w:val="Bibliographie"/>
        <w:jc w:val="both"/>
        <w:rPr>
          <w:sz w:val="24"/>
          <w:szCs w:val="24"/>
          <w:lang w:val="pt-BR"/>
        </w:rPr>
      </w:pPr>
      <w:r w:rsidRPr="00E31C64">
        <w:rPr>
          <w:sz w:val="24"/>
          <w:szCs w:val="24"/>
        </w:rPr>
        <w:t xml:space="preserve">Aydalot, Ph., Economie régionale et urbaine. </w:t>
      </w:r>
      <w:r w:rsidRPr="00E31C64">
        <w:rPr>
          <w:sz w:val="24"/>
          <w:szCs w:val="24"/>
          <w:lang w:val="pt-BR"/>
        </w:rPr>
        <w:t>Paris, Economica, 1986.</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lastRenderedPageBreak/>
        <w:t xml:space="preserve">Bailly A., Baumont C., Huriot J.-M., Sallez A., 1995, </w:t>
      </w:r>
      <w:r w:rsidRPr="00E31C64">
        <w:rPr>
          <w:rFonts w:eastAsia="Calibri"/>
          <w:i/>
          <w:iCs/>
          <w:lang w:eastAsia="en-US"/>
        </w:rPr>
        <w:t>Représenter la ville</w:t>
      </w:r>
      <w:r w:rsidRPr="00E31C64">
        <w:rPr>
          <w:rFonts w:eastAsia="Calibri"/>
          <w:lang w:eastAsia="en-US"/>
        </w:rPr>
        <w:t>, Economica, Geo poche, 112p.</w:t>
      </w:r>
    </w:p>
    <w:p w:rsidR="00F40DB8" w:rsidRPr="00E31C64" w:rsidRDefault="00F40DB8" w:rsidP="0028115E">
      <w:pPr>
        <w:jc w:val="both"/>
      </w:pPr>
      <w:r w:rsidRPr="00E31C64">
        <w:rPr>
          <w:lang w:val="pt-BR"/>
        </w:rPr>
        <w:t xml:space="preserve">Bairoch, P., de - Jéricho à Mexico. </w:t>
      </w:r>
      <w:r w:rsidRPr="00E31C64">
        <w:t>Ville et économie dans l'histoire. Paris, Gallimard, 1985</w:t>
      </w:r>
    </w:p>
    <w:p w:rsidR="00F40DB8" w:rsidRPr="00E31C64" w:rsidRDefault="00F40DB8" w:rsidP="0028115E">
      <w:pPr>
        <w:pStyle w:val="Bibliographie"/>
        <w:jc w:val="both"/>
        <w:rPr>
          <w:sz w:val="24"/>
          <w:szCs w:val="24"/>
        </w:rPr>
      </w:pPr>
      <w:r w:rsidRPr="00E31C64">
        <w:rPr>
          <w:sz w:val="24"/>
          <w:szCs w:val="24"/>
        </w:rPr>
        <w:t>Banque Mondiale, - Politique urbaine et développement économique. Un agenda pour les années 1990. Washington, D.C. 1991.</w:t>
      </w:r>
    </w:p>
    <w:p w:rsidR="00F40DB8" w:rsidRPr="00E31C64" w:rsidRDefault="00F40DB8" w:rsidP="0028115E">
      <w:pPr>
        <w:pStyle w:val="Bibliographie"/>
        <w:jc w:val="both"/>
        <w:rPr>
          <w:sz w:val="24"/>
          <w:szCs w:val="24"/>
        </w:rPr>
      </w:pPr>
      <w:r w:rsidRPr="00E31C64">
        <w:rPr>
          <w:rFonts w:eastAsia="Calibri"/>
          <w:sz w:val="24"/>
          <w:szCs w:val="24"/>
          <w:lang w:eastAsia="en-US"/>
        </w:rPr>
        <w:t xml:space="preserve">Baumont C., Combes P.-P., Derycke P.-H., Jayet H., (eds), </w:t>
      </w:r>
      <w:r w:rsidRPr="00E31C64">
        <w:rPr>
          <w:rFonts w:eastAsia="Calibri"/>
          <w:i/>
          <w:iCs/>
          <w:sz w:val="24"/>
          <w:szCs w:val="24"/>
          <w:lang w:eastAsia="en-US"/>
        </w:rPr>
        <w:t xml:space="preserve">Economie Géographique. Les théories à l’épreuve des faits, </w:t>
      </w:r>
      <w:r w:rsidRPr="00E31C64">
        <w:rPr>
          <w:rFonts w:eastAsia="Calibri"/>
          <w:sz w:val="24"/>
          <w:szCs w:val="24"/>
          <w:lang w:eastAsia="en-US"/>
        </w:rPr>
        <w:t>Economica, Bibliothèque des Sciences Régionales,</w:t>
      </w:r>
      <w:r w:rsidRPr="00E31C64">
        <w:rPr>
          <w:rFonts w:eastAsia="Calibri"/>
          <w:i/>
          <w:iCs/>
          <w:sz w:val="24"/>
          <w:szCs w:val="24"/>
          <w:lang w:eastAsia="en-US"/>
        </w:rPr>
        <w:t xml:space="preserve"> </w:t>
      </w:r>
      <w:r w:rsidRPr="00E31C64">
        <w:rPr>
          <w:rFonts w:eastAsia="Calibri"/>
          <w:sz w:val="24"/>
          <w:szCs w:val="24"/>
          <w:lang w:eastAsia="en-US"/>
        </w:rPr>
        <w:t>330p.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Benachenhou, Abdelatif, 1976), Formation du sous-développement en Algérie, essai sur les limites du développement du capitalisme, 1930-1962, Alger, OPU</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Benissad, Hocine, (1982), Economie du développement de l’Algérie, sous développement et socialisme, Alger, OPU</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Beckerich C., 2000, </w:t>
      </w:r>
      <w:r w:rsidRPr="00E31C64">
        <w:rPr>
          <w:rFonts w:eastAsia="Calibri"/>
          <w:i/>
          <w:iCs/>
          <w:lang w:eastAsia="en-US"/>
        </w:rPr>
        <w:t>Biens publics et valorisation immobilière</w:t>
      </w:r>
      <w:r w:rsidRPr="00E31C64">
        <w:rPr>
          <w:rFonts w:eastAsia="Calibri"/>
          <w:lang w:eastAsia="en-US"/>
        </w:rPr>
        <w:t>, Thèse de doctorat de sciences économiques, Université Lyon 2, Laboratoire d’Economie des Transports, 290p.</w:t>
      </w:r>
    </w:p>
    <w:p w:rsidR="00F40DB8" w:rsidRPr="00E31C64" w:rsidRDefault="00F40DB8" w:rsidP="0028115E">
      <w:pPr>
        <w:pStyle w:val="Bibliographie"/>
        <w:jc w:val="both"/>
        <w:rPr>
          <w:sz w:val="24"/>
          <w:szCs w:val="24"/>
        </w:rPr>
      </w:pPr>
      <w:r w:rsidRPr="00E31C64">
        <w:rPr>
          <w:sz w:val="24"/>
          <w:szCs w:val="24"/>
        </w:rPr>
        <w:t>B.I.P.E. "l'Analyse économique des services urbains", 1992.</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BLAUG, Mark, (1982), </w:t>
      </w:r>
      <w:r w:rsidRPr="00E31C64">
        <w:rPr>
          <w:rFonts w:eastAsia="Calibri"/>
          <w:i/>
          <w:iCs/>
          <w:lang w:eastAsia="en-US"/>
        </w:rPr>
        <w:t>La méthodologie économique</w:t>
      </w:r>
      <w:r w:rsidRPr="00E31C64">
        <w:rPr>
          <w:rFonts w:eastAsia="Calibri"/>
          <w:lang w:eastAsia="en-US"/>
        </w:rPr>
        <w:t>, Paris, Economica.</w:t>
      </w:r>
    </w:p>
    <w:p w:rsidR="00F40DB8" w:rsidRPr="00E31C64" w:rsidRDefault="00F40DB8" w:rsidP="0028115E">
      <w:pPr>
        <w:autoSpaceDE w:val="0"/>
        <w:autoSpaceDN w:val="0"/>
        <w:adjustRightInd w:val="0"/>
        <w:jc w:val="both"/>
        <w:rPr>
          <w:rFonts w:eastAsia="Calibri"/>
          <w:i/>
          <w:iCs/>
          <w:lang w:eastAsia="en-US"/>
        </w:rPr>
      </w:pPr>
      <w:r w:rsidRPr="00E31C64">
        <w:rPr>
          <w:rFonts w:eastAsia="Calibri"/>
          <w:lang w:eastAsia="en-US"/>
        </w:rPr>
        <w:t xml:space="preserve">Boiteux C., Huriot J.M., 2000a, </w:t>
      </w:r>
      <w:r w:rsidRPr="00E31C64">
        <w:rPr>
          <w:rFonts w:eastAsia="Calibri"/>
          <w:i/>
          <w:iCs/>
          <w:lang w:eastAsia="en-US"/>
        </w:rPr>
        <w:t>Modéliser la suburbanisation, succès et limites de la micro-économie urbaine</w:t>
      </w:r>
      <w:r w:rsidRPr="00E31C64">
        <w:rPr>
          <w:rFonts w:eastAsia="Calibri"/>
          <w:lang w:eastAsia="en-US"/>
        </w:rPr>
        <w:t>. XXXVIeme colloque de l’ASRDLF « Développement</w:t>
      </w:r>
      <w:r w:rsidRPr="00E31C64">
        <w:rPr>
          <w:rFonts w:eastAsia="Calibri"/>
          <w:i/>
          <w:iCs/>
          <w:lang w:eastAsia="en-US"/>
        </w:rPr>
        <w:t xml:space="preserve"> </w:t>
      </w:r>
      <w:r w:rsidRPr="00E31C64">
        <w:rPr>
          <w:rFonts w:eastAsia="Calibri"/>
          <w:lang w:eastAsia="en-US"/>
        </w:rPr>
        <w:t>régional, économie du savoir, nouvelles technologies de l’information et de la</w:t>
      </w:r>
      <w:r w:rsidRPr="00E31C64">
        <w:rPr>
          <w:rFonts w:eastAsia="Calibri"/>
          <w:i/>
          <w:iCs/>
          <w:lang w:eastAsia="en-US"/>
        </w:rPr>
        <w:t xml:space="preserve"> </w:t>
      </w:r>
      <w:r w:rsidRPr="00E31C64">
        <w:rPr>
          <w:rFonts w:eastAsia="Calibri"/>
          <w:lang w:eastAsia="en-US"/>
        </w:rPr>
        <w:t>communication », Crans-Montana (Suisse), 6-9 septembre, 23p.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Bonnafous A., Puel H., 1983, </w:t>
      </w:r>
      <w:r w:rsidRPr="00E31C64">
        <w:rPr>
          <w:rFonts w:eastAsia="Calibri"/>
          <w:i/>
          <w:iCs/>
          <w:lang w:eastAsia="en-US"/>
        </w:rPr>
        <w:t>Physionomies de la ville</w:t>
      </w:r>
      <w:r w:rsidRPr="00E31C64">
        <w:rPr>
          <w:rFonts w:eastAsia="Calibri"/>
          <w:lang w:eastAsia="en-US"/>
        </w:rPr>
        <w:t>, Les Editions ouvrières, 165p.</w:t>
      </w:r>
    </w:p>
    <w:p w:rsidR="00F40DB8" w:rsidRPr="00E31C64" w:rsidRDefault="00F40DB8" w:rsidP="0028115E">
      <w:pPr>
        <w:pStyle w:val="Default"/>
        <w:jc w:val="both"/>
        <w:rPr>
          <w:color w:val="auto"/>
        </w:rPr>
      </w:pPr>
      <w:r w:rsidRPr="00E31C64">
        <w:rPr>
          <w:color w:val="auto"/>
        </w:rPr>
        <w:t xml:space="preserve">Bourdeau-Lepage, Lise (2012), </w:t>
      </w:r>
      <w:r w:rsidRPr="00E31C64">
        <w:rPr>
          <w:i/>
          <w:iCs/>
          <w:color w:val="auto"/>
        </w:rPr>
        <w:t>Regards sur la ville</w:t>
      </w:r>
      <w:r w:rsidRPr="00E31C64">
        <w:rPr>
          <w:color w:val="auto"/>
        </w:rPr>
        <w:t xml:space="preserve">, Economica, Anthropos, 221 p. </w:t>
      </w:r>
    </w:p>
    <w:p w:rsidR="00F40DB8" w:rsidRPr="00E31C64" w:rsidRDefault="00F40DB8" w:rsidP="0028115E">
      <w:pPr>
        <w:pStyle w:val="Default"/>
        <w:jc w:val="both"/>
        <w:rPr>
          <w:color w:val="auto"/>
          <w:lang w:val="en-US"/>
        </w:rPr>
      </w:pPr>
      <w:r w:rsidRPr="00E31C64">
        <w:rPr>
          <w:color w:val="auto"/>
          <w:lang w:val="en-US"/>
        </w:rPr>
        <w:t xml:space="preserve">Brooks, Nancy, Kieran DONAGHY </w:t>
      </w:r>
      <w:proofErr w:type="gramStart"/>
      <w:r w:rsidRPr="00E31C64">
        <w:rPr>
          <w:color w:val="auto"/>
          <w:lang w:val="en-US"/>
        </w:rPr>
        <w:t>et</w:t>
      </w:r>
      <w:proofErr w:type="gramEnd"/>
      <w:r w:rsidRPr="00E31C64">
        <w:rPr>
          <w:color w:val="auto"/>
          <w:lang w:val="en-US"/>
        </w:rPr>
        <w:t xml:space="preserve"> Gerrit-Jan KNAPP (2012), </w:t>
      </w:r>
      <w:r w:rsidRPr="00E31C64">
        <w:rPr>
          <w:i/>
          <w:iCs/>
          <w:color w:val="auto"/>
          <w:lang w:val="en-US"/>
        </w:rPr>
        <w:t>The Oxford Handbook of Urban Economics and Planning</w:t>
      </w:r>
      <w:r w:rsidRPr="00E31C64">
        <w:rPr>
          <w:color w:val="auto"/>
          <w:lang w:val="en-US"/>
        </w:rPr>
        <w:t xml:space="preserve">, Oxford University Press, 1006 p. </w:t>
      </w:r>
    </w:p>
    <w:p w:rsidR="00F40DB8" w:rsidRPr="00E31C64" w:rsidRDefault="00F40DB8" w:rsidP="0028115E">
      <w:pPr>
        <w:pStyle w:val="Default"/>
        <w:jc w:val="both"/>
        <w:rPr>
          <w:color w:val="auto"/>
          <w:lang w:val="en-US"/>
        </w:rPr>
      </w:pPr>
      <w:r w:rsidRPr="00E31C64">
        <w:rPr>
          <w:color w:val="auto"/>
          <w:lang w:val="en-US"/>
        </w:rPr>
        <w:t xml:space="preserve">Brueckner, Jan K. (2011), </w:t>
      </w:r>
      <w:r w:rsidRPr="00E31C64">
        <w:rPr>
          <w:i/>
          <w:iCs/>
          <w:color w:val="auto"/>
          <w:lang w:val="en-US"/>
        </w:rPr>
        <w:t>Lectures on Urban Economics</w:t>
      </w:r>
      <w:r w:rsidRPr="00E31C64">
        <w:rPr>
          <w:color w:val="auto"/>
          <w:lang w:val="en-US"/>
        </w:rPr>
        <w:t xml:space="preserve">, MIT Press, 285 p. </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Buisson M.A., 1999, De la métropole d’équilibre à la métropole en réseau </w:t>
      </w:r>
      <w:r w:rsidRPr="00E31C64">
        <w:rPr>
          <w:rFonts w:eastAsia="Calibri"/>
          <w:i/>
          <w:iCs/>
          <w:lang w:eastAsia="en-US"/>
        </w:rPr>
        <w:t xml:space="preserve">in </w:t>
      </w:r>
      <w:r w:rsidRPr="00E31C64">
        <w:rPr>
          <w:rFonts w:eastAsia="Calibri"/>
          <w:lang w:eastAsia="en-US"/>
        </w:rPr>
        <w:t xml:space="preserve">Lacour C., Puissant S., (eds), </w:t>
      </w:r>
      <w:r w:rsidRPr="00E31C64">
        <w:rPr>
          <w:rFonts w:eastAsia="Calibri"/>
          <w:i/>
          <w:iCs/>
          <w:lang w:eastAsia="en-US"/>
        </w:rPr>
        <w:t>La métropolisation. Croissance, diversité, fractures</w:t>
      </w:r>
      <w:r w:rsidRPr="00E31C64">
        <w:rPr>
          <w:rFonts w:eastAsia="Calibri"/>
          <w:lang w:eastAsia="en-US"/>
        </w:rPr>
        <w:t>, Anthropos, collection Villes, 115-152.</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Bussière R. 1972, </w:t>
      </w:r>
      <w:r w:rsidRPr="00E31C64">
        <w:rPr>
          <w:rFonts w:eastAsia="Calibri"/>
          <w:i/>
          <w:iCs/>
          <w:lang w:eastAsia="en-US"/>
        </w:rPr>
        <w:t>Modèle de localisation résidentielle</w:t>
      </w:r>
      <w:r w:rsidRPr="00E31C64">
        <w:rPr>
          <w:rFonts w:eastAsia="Calibri"/>
          <w:lang w:eastAsia="en-US"/>
        </w:rPr>
        <w:t>, Annales du centre de Recherche et d’Urbanisme. 162p.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Camagni R., 1992, </w:t>
      </w:r>
      <w:r w:rsidRPr="00E31C64">
        <w:rPr>
          <w:rFonts w:eastAsia="Calibri"/>
          <w:i/>
          <w:iCs/>
          <w:lang w:eastAsia="en-US"/>
        </w:rPr>
        <w:t>Principes et modèles de l’économie urbaine</w:t>
      </w:r>
      <w:r w:rsidRPr="00E31C64">
        <w:rPr>
          <w:rFonts w:eastAsia="Calibri"/>
          <w:lang w:eastAsia="en-US"/>
        </w:rPr>
        <w:t>, Economica, Bibliothèque de Science Régionale. 382p.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Chavance, Bernard, (1991); "Rigidité et flexibilité systémique : L'expérience des réformes dans les économies socialistes", in BOYER, R., CHAVANCE, B., et Godard, O., (eds), </w:t>
      </w:r>
      <w:r w:rsidRPr="00E31C64">
        <w:rPr>
          <w:rFonts w:eastAsia="Calibri"/>
          <w:i/>
          <w:iCs/>
          <w:lang w:eastAsia="en-US"/>
        </w:rPr>
        <w:t>Figures de l'irréversibilité en économie</w:t>
      </w:r>
      <w:r w:rsidRPr="00E31C64">
        <w:rPr>
          <w:rFonts w:eastAsia="Calibri"/>
          <w:lang w:eastAsia="en-US"/>
        </w:rPr>
        <w:t>, Editions E.H.E.S.S.</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Chavance, Bernard, (2004) "Les théories économiques à l'épreuve de la transformation post socialiste". Texte publié dans FOREST Maxime et MINC Georges (dir.), </w:t>
      </w:r>
      <w:r w:rsidRPr="00E31C64">
        <w:rPr>
          <w:rFonts w:eastAsia="Calibri"/>
          <w:i/>
          <w:iCs/>
          <w:lang w:eastAsia="en-US"/>
        </w:rPr>
        <w:t>Post Communisme ; les sciences sociales à l'épreuve</w:t>
      </w:r>
      <w:r w:rsidRPr="00E31C64">
        <w:rPr>
          <w:rFonts w:eastAsia="Calibri"/>
          <w:lang w:eastAsia="en-US"/>
        </w:rPr>
        <w:t>; Paris, Ed. L'Harmattan.</w:t>
      </w:r>
    </w:p>
    <w:p w:rsidR="00F40DB8" w:rsidRPr="00E31C64" w:rsidRDefault="00F40DB8" w:rsidP="0028115E">
      <w:pPr>
        <w:pStyle w:val="Bibliographie"/>
        <w:jc w:val="both"/>
        <w:rPr>
          <w:sz w:val="24"/>
          <w:szCs w:val="24"/>
        </w:rPr>
      </w:pPr>
      <w:r w:rsidRPr="00E31C64">
        <w:rPr>
          <w:sz w:val="24"/>
          <w:szCs w:val="24"/>
        </w:rPr>
        <w:t>Coffey Et Polese, La localisation des activités de bureau et des services aux entreprises : un cadre d'analyse », Revue d'économie régionale et urbaine, 5 717-730, 1984.</w:t>
      </w:r>
    </w:p>
    <w:p w:rsidR="00F40DB8" w:rsidRPr="00E31C64" w:rsidRDefault="00F40DB8" w:rsidP="0028115E">
      <w:pPr>
        <w:pStyle w:val="Default"/>
        <w:jc w:val="both"/>
        <w:rPr>
          <w:color w:val="auto"/>
        </w:rPr>
      </w:pPr>
      <w:r w:rsidRPr="00E31C64">
        <w:rPr>
          <w:color w:val="auto"/>
        </w:rPr>
        <w:t xml:space="preserve">Cohen, Samy, (2003), </w:t>
      </w:r>
      <w:r w:rsidRPr="00E31C64">
        <w:rPr>
          <w:i/>
          <w:iCs/>
          <w:color w:val="auto"/>
        </w:rPr>
        <w:t>La Résistance des Etats</w:t>
      </w:r>
      <w:r w:rsidRPr="00E31C64">
        <w:rPr>
          <w:color w:val="auto"/>
        </w:rPr>
        <w:t xml:space="preserve">, Paris, Ed. </w:t>
      </w:r>
      <w:proofErr w:type="gramStart"/>
      <w:r w:rsidRPr="00E31C64">
        <w:rPr>
          <w:color w:val="auto"/>
        </w:rPr>
        <w:t>du</w:t>
      </w:r>
      <w:proofErr w:type="gramEnd"/>
      <w:r w:rsidRPr="00E31C64">
        <w:rPr>
          <w:color w:val="auto"/>
        </w:rPr>
        <w:t xml:space="preserve"> Seuil.</w:t>
      </w:r>
    </w:p>
    <w:p w:rsidR="00F40DB8" w:rsidRPr="00E31C64" w:rsidRDefault="00F40DB8" w:rsidP="0028115E">
      <w:pPr>
        <w:pStyle w:val="Default"/>
        <w:jc w:val="both"/>
        <w:rPr>
          <w:color w:val="auto"/>
          <w:lang w:val="en-US"/>
        </w:rPr>
      </w:pPr>
      <w:proofErr w:type="gramStart"/>
      <w:r w:rsidRPr="00E31C64">
        <w:rPr>
          <w:color w:val="auto"/>
          <w:lang w:val="en-US"/>
        </w:rPr>
        <w:t xml:space="preserve">Edwards, Mary E. (2007), </w:t>
      </w:r>
      <w:r w:rsidRPr="00E31C64">
        <w:rPr>
          <w:i/>
          <w:iCs/>
          <w:color w:val="auto"/>
          <w:lang w:val="en-US"/>
        </w:rPr>
        <w:t>Regional and Urban Economics and Economic Development</w:t>
      </w:r>
      <w:r w:rsidRPr="00E31C64">
        <w:rPr>
          <w:color w:val="auto"/>
          <w:lang w:val="en-US"/>
        </w:rPr>
        <w:t>, Auerbach Publica-tions, Taylor and Francis Group, 752 p.</w:t>
      </w:r>
      <w:proofErr w:type="gramEnd"/>
      <w:r w:rsidRPr="00E31C64">
        <w:rPr>
          <w:color w:val="auto"/>
          <w:lang w:val="en-US"/>
        </w:rPr>
        <w:t xml:space="preserve"> </w:t>
      </w:r>
    </w:p>
    <w:p w:rsidR="00F40DB8" w:rsidRPr="00E31C64" w:rsidRDefault="00F40DB8" w:rsidP="0028115E">
      <w:pPr>
        <w:jc w:val="both"/>
      </w:pPr>
      <w:r w:rsidRPr="00E31C64">
        <w:t>Davezies L., "L'intégration contrariée de l'espace dans la théorie économique", Le Courrier du CNRS, n</w:t>
      </w:r>
      <w:r w:rsidRPr="00E31C64">
        <w:rPr>
          <w:vertAlign w:val="superscript"/>
        </w:rPr>
        <w:t>0</w:t>
      </w:r>
      <w:r w:rsidRPr="00E31C64">
        <w:t>8 1, été 1994 et « Le poids des fonds publics dans le revenu des villes et des régions», in  - - Pumain, D., Mattei, M,-F, Données urbaines 2, Paris, Anthropos</w:t>
      </w:r>
      <w:proofErr w:type="gramStart"/>
      <w:r w:rsidRPr="00E31C64">
        <w:t>,1998</w:t>
      </w:r>
      <w:proofErr w:type="gramEnd"/>
      <w:r w:rsidRPr="00E31C64">
        <w:t>, p.329-342</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Derycke P.-H., 1999, </w:t>
      </w:r>
      <w:r w:rsidRPr="00E31C64">
        <w:rPr>
          <w:rFonts w:eastAsia="Calibri"/>
          <w:i/>
          <w:iCs/>
          <w:lang w:eastAsia="en-US"/>
        </w:rPr>
        <w:t>Les densités urbaines. Une revue de la littérature</w:t>
      </w:r>
      <w:r w:rsidRPr="00E31C64">
        <w:rPr>
          <w:rFonts w:eastAsia="Calibri"/>
          <w:lang w:eastAsia="en-US"/>
        </w:rPr>
        <w:t>, Communication au colloque ASRDLF, Hyères, 1-3 sept. 1999.</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Derycke P.-H., 1982, </w:t>
      </w:r>
      <w:r w:rsidRPr="00E31C64">
        <w:rPr>
          <w:rFonts w:eastAsia="Calibri"/>
          <w:i/>
          <w:iCs/>
          <w:lang w:eastAsia="en-US"/>
        </w:rPr>
        <w:t xml:space="preserve">Economie et Planification urbaine, </w:t>
      </w:r>
      <w:r w:rsidRPr="00E31C64">
        <w:rPr>
          <w:rFonts w:eastAsia="Calibri"/>
          <w:lang w:eastAsia="en-US"/>
        </w:rPr>
        <w:t>Tome 2, PUF, 412p.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Derycke P.-H., Huriot J.-M., Pumain D., (eds), 1996, </w:t>
      </w:r>
      <w:r w:rsidRPr="00E31C64">
        <w:rPr>
          <w:rFonts w:eastAsia="Calibri"/>
          <w:i/>
          <w:iCs/>
          <w:lang w:eastAsia="en-US"/>
        </w:rPr>
        <w:t>Penser la ville. Théories et modèles</w:t>
      </w:r>
      <w:r w:rsidRPr="00E31C64">
        <w:rPr>
          <w:rFonts w:eastAsia="Calibri"/>
          <w:lang w:eastAsia="en-US"/>
        </w:rPr>
        <w:t>. Anthropos, collection Villes, 335p.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lastRenderedPageBreak/>
        <w:t xml:space="preserve">Dockès P., 1969, </w:t>
      </w:r>
      <w:r w:rsidRPr="00E31C64">
        <w:rPr>
          <w:rFonts w:eastAsia="Calibri"/>
          <w:i/>
          <w:iCs/>
          <w:lang w:eastAsia="en-US"/>
        </w:rPr>
        <w:t xml:space="preserve">L’espace dans la pensée économique du XVI </w:t>
      </w:r>
      <w:r w:rsidRPr="00E31C64">
        <w:rPr>
          <w:rFonts w:eastAsia="Calibri"/>
          <w:lang w:eastAsia="en-US"/>
        </w:rPr>
        <w:t xml:space="preserve">eme </w:t>
      </w:r>
      <w:r w:rsidRPr="00E31C64">
        <w:rPr>
          <w:rFonts w:eastAsia="Calibri"/>
          <w:i/>
          <w:iCs/>
          <w:lang w:eastAsia="en-US"/>
        </w:rPr>
        <w:t xml:space="preserve">au XVIII </w:t>
      </w:r>
      <w:r w:rsidRPr="00E31C64">
        <w:rPr>
          <w:rFonts w:eastAsia="Calibri"/>
          <w:lang w:eastAsia="en-US"/>
        </w:rPr>
        <w:t xml:space="preserve">eme </w:t>
      </w:r>
      <w:r w:rsidRPr="00E31C64">
        <w:rPr>
          <w:rFonts w:eastAsia="Calibri"/>
          <w:i/>
          <w:iCs/>
          <w:lang w:eastAsia="en-US"/>
        </w:rPr>
        <w:t>siècle</w:t>
      </w:r>
      <w:r w:rsidRPr="00E31C64">
        <w:rPr>
          <w:rFonts w:eastAsia="Calibri"/>
          <w:lang w:eastAsia="en-US"/>
        </w:rPr>
        <w:t>, Flammarion.</w:t>
      </w:r>
    </w:p>
    <w:p w:rsidR="00F40DB8" w:rsidRPr="00E31C64" w:rsidRDefault="00F40DB8" w:rsidP="0028115E">
      <w:pPr>
        <w:jc w:val="both"/>
        <w:rPr>
          <w:b/>
        </w:rPr>
      </w:pPr>
      <w:r w:rsidRPr="00E31C64">
        <w:t>Dumont, Gérard-François, Économie urbaine. Villes et territoires en compétition, Paris, Litec économie, 1993.</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Duranton G., 1997, La nouvelle économie géographique : agglomération et dispersion, </w:t>
      </w:r>
      <w:r w:rsidRPr="00E31C64">
        <w:rPr>
          <w:rFonts w:eastAsia="Calibri"/>
          <w:i/>
          <w:iCs/>
          <w:lang w:eastAsia="en-US"/>
        </w:rPr>
        <w:t>Economie et Prévision</w:t>
      </w:r>
      <w:r w:rsidRPr="00E31C64">
        <w:rPr>
          <w:rFonts w:eastAsia="Calibri"/>
          <w:lang w:eastAsia="en-US"/>
        </w:rPr>
        <w:t>, 131, 1-24.</w:t>
      </w:r>
    </w:p>
    <w:p w:rsidR="00F40DB8" w:rsidRPr="00E31C64" w:rsidRDefault="00F40DB8" w:rsidP="0028115E">
      <w:pPr>
        <w:pStyle w:val="Bibliographie"/>
        <w:jc w:val="both"/>
        <w:rPr>
          <w:sz w:val="24"/>
          <w:szCs w:val="24"/>
        </w:rPr>
      </w:pPr>
      <w:r w:rsidRPr="00E31C64">
        <w:rPr>
          <w:sz w:val="24"/>
          <w:szCs w:val="24"/>
        </w:rPr>
        <w:t>François de Lavergne, "Economie politique des équipements collectifs (Economica).</w:t>
      </w:r>
    </w:p>
    <w:p w:rsidR="00F40DB8" w:rsidRPr="00E31C64" w:rsidRDefault="00F40DB8" w:rsidP="0028115E">
      <w:pPr>
        <w:autoSpaceDE w:val="0"/>
        <w:autoSpaceDN w:val="0"/>
        <w:adjustRightInd w:val="0"/>
        <w:jc w:val="both"/>
        <w:rPr>
          <w:rFonts w:eastAsia="Calibri"/>
          <w:i/>
          <w:iCs/>
          <w:lang w:eastAsia="en-US"/>
        </w:rPr>
      </w:pPr>
      <w:r w:rsidRPr="00E31C64">
        <w:rPr>
          <w:rFonts w:eastAsia="Calibri"/>
          <w:lang w:eastAsia="en-US"/>
        </w:rPr>
        <w:t xml:space="preserve">Frankhauser P., 1998, La formalisation fractale des tissus </w:t>
      </w:r>
      <w:proofErr w:type="gramStart"/>
      <w:r w:rsidRPr="00E31C64">
        <w:rPr>
          <w:rFonts w:eastAsia="Calibri"/>
          <w:lang w:eastAsia="en-US"/>
        </w:rPr>
        <w:t>urbaines</w:t>
      </w:r>
      <w:proofErr w:type="gramEnd"/>
      <w:r w:rsidRPr="00E31C64">
        <w:rPr>
          <w:rFonts w:eastAsia="Calibri"/>
          <w:i/>
          <w:iCs/>
          <w:lang w:eastAsia="en-US"/>
        </w:rPr>
        <w:t>, Cahiers de Géographie du Québec</w:t>
      </w:r>
      <w:r w:rsidRPr="00E31C64">
        <w:rPr>
          <w:rFonts w:eastAsia="Calibri"/>
          <w:lang w:eastAsia="en-US"/>
        </w:rPr>
        <w:t>, 42, 117, 379-398.</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Frydman Roger, (1992), "Le territoire de l'économiste, marché et société marchande", </w:t>
      </w:r>
      <w:r w:rsidRPr="00E31C64">
        <w:rPr>
          <w:rFonts w:eastAsia="Calibri"/>
          <w:i/>
          <w:iCs/>
          <w:lang w:eastAsia="en-US"/>
        </w:rPr>
        <w:t>Revue Economique</w:t>
      </w:r>
      <w:r w:rsidRPr="00E31C64">
        <w:rPr>
          <w:rFonts w:eastAsia="Calibri"/>
          <w:lang w:eastAsia="en-US"/>
        </w:rPr>
        <w:t>, N° 1, janvier 1992, pp. 5-30.</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Fujita M., Thisse J.-F., 1997, Economie géographique, problèmes anciens et nouvelles perspectives, </w:t>
      </w:r>
      <w:r w:rsidRPr="00E31C64">
        <w:rPr>
          <w:rFonts w:eastAsia="Calibri"/>
          <w:i/>
          <w:iCs/>
          <w:lang w:eastAsia="en-US"/>
        </w:rPr>
        <w:t>Annales d’économie et de statistique</w:t>
      </w:r>
      <w:r w:rsidRPr="00E31C64">
        <w:rPr>
          <w:rFonts w:eastAsia="Calibri"/>
          <w:lang w:eastAsia="en-US"/>
        </w:rPr>
        <w:t>, 45, 37-87.</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Goffette-Nagot F., 1994, </w:t>
      </w:r>
      <w:r w:rsidRPr="00E31C64">
        <w:rPr>
          <w:rFonts w:eastAsia="Calibri"/>
          <w:i/>
          <w:iCs/>
          <w:lang w:eastAsia="en-US"/>
        </w:rPr>
        <w:t>Analyse microéconomique de la périurbanisation : un modèle de localisation résidentielle</w:t>
      </w:r>
      <w:r w:rsidRPr="00E31C64">
        <w:rPr>
          <w:rFonts w:eastAsia="Calibri"/>
          <w:lang w:eastAsia="en-US"/>
        </w:rPr>
        <w:t>, Document de recherche n°43 serie thèse, Economie et</w:t>
      </w:r>
      <w:r w:rsidRPr="00E31C64">
        <w:rPr>
          <w:rFonts w:eastAsia="Calibri"/>
          <w:i/>
          <w:iCs/>
          <w:lang w:eastAsia="en-US"/>
        </w:rPr>
        <w:t xml:space="preserve"> s</w:t>
      </w:r>
      <w:r w:rsidRPr="00E31C64">
        <w:rPr>
          <w:rFonts w:eastAsia="Calibri"/>
          <w:lang w:eastAsia="en-US"/>
        </w:rPr>
        <w:t>ociologie rurale, INRA, 427p.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Goffette-Nagot F., 1998, </w:t>
      </w:r>
      <w:r w:rsidRPr="00E31C64">
        <w:rPr>
          <w:rFonts w:eastAsia="Calibri"/>
          <w:i/>
          <w:iCs/>
          <w:lang w:eastAsia="en-US"/>
        </w:rPr>
        <w:t>Croissance et configurations des aires urbaines</w:t>
      </w:r>
      <w:r w:rsidRPr="00E31C64">
        <w:rPr>
          <w:rFonts w:eastAsia="Calibri"/>
          <w:lang w:eastAsia="en-US"/>
        </w:rPr>
        <w:t>, Papier présenté aux 5emes journées “ Méthodes et théories en sciences régionales ”, Les Diablerets (Suisse), 8-10 janvier 1998.</w:t>
      </w:r>
    </w:p>
    <w:p w:rsidR="00F40DB8" w:rsidRPr="00E31C64" w:rsidRDefault="00F40DB8" w:rsidP="0028115E">
      <w:pPr>
        <w:pStyle w:val="Default"/>
        <w:jc w:val="both"/>
        <w:rPr>
          <w:color w:val="auto"/>
        </w:rPr>
      </w:pPr>
      <w:r w:rsidRPr="00E31C64">
        <w:rPr>
          <w:color w:val="auto"/>
        </w:rPr>
        <w:t xml:space="preserve">Guillain R., Huriot J.-M., 2000, Les externalités d’informations, mythe ou réalité ? </w:t>
      </w:r>
      <w:proofErr w:type="gramStart"/>
      <w:r w:rsidRPr="00E31C64">
        <w:rPr>
          <w:i/>
          <w:iCs/>
          <w:color w:val="auto"/>
        </w:rPr>
        <w:t>in</w:t>
      </w:r>
      <w:proofErr w:type="gramEnd"/>
      <w:r w:rsidRPr="00E31C64">
        <w:rPr>
          <w:i/>
          <w:iCs/>
          <w:color w:val="auto"/>
        </w:rPr>
        <w:t xml:space="preserve"> </w:t>
      </w:r>
      <w:r w:rsidRPr="00E31C64">
        <w:rPr>
          <w:color w:val="auto"/>
        </w:rPr>
        <w:t xml:space="preserve">Baumont C., Combes P.-P., Derycke P.-H., Jayet H. (eds), </w:t>
      </w:r>
      <w:r w:rsidRPr="00E31C64">
        <w:rPr>
          <w:i/>
          <w:iCs/>
          <w:color w:val="auto"/>
        </w:rPr>
        <w:t>Economie géographique</w:t>
      </w:r>
      <w:r w:rsidRPr="00E31C64">
        <w:rPr>
          <w:color w:val="auto"/>
        </w:rPr>
        <w:t>.</w:t>
      </w:r>
      <w:r w:rsidRPr="00E31C64">
        <w:rPr>
          <w:i/>
          <w:iCs/>
          <w:color w:val="auto"/>
        </w:rPr>
        <w:t xml:space="preserve"> </w:t>
      </w:r>
      <w:r w:rsidRPr="00E31C64">
        <w:rPr>
          <w:color w:val="auto"/>
        </w:rPr>
        <w:t xml:space="preserve">Les </w:t>
      </w:r>
      <w:r w:rsidRPr="00E31C64">
        <w:rPr>
          <w:i/>
          <w:iCs/>
          <w:color w:val="auto"/>
        </w:rPr>
        <w:t>théories à l’épreuve des faits</w:t>
      </w:r>
      <w:r w:rsidRPr="00E31C64">
        <w:rPr>
          <w:color w:val="auto"/>
        </w:rPr>
        <w:t>, Economica, Bibliothèque de Science Régionale, 330p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Houdebine M. Schneider J.-L., 1997, Mesurer l’influence de la fiscalité sur la localisation des entreprises. </w:t>
      </w:r>
      <w:r w:rsidRPr="00E31C64">
        <w:rPr>
          <w:rFonts w:eastAsia="Calibri"/>
          <w:i/>
          <w:iCs/>
          <w:lang w:eastAsia="en-US"/>
        </w:rPr>
        <w:t>Document de travail G9720</w:t>
      </w:r>
      <w:r w:rsidRPr="00E31C64">
        <w:rPr>
          <w:rFonts w:eastAsia="Calibri"/>
          <w:lang w:eastAsia="en-US"/>
        </w:rPr>
        <w:t>. INSEE. 44p.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Huriot J.M., 1994, </w:t>
      </w:r>
      <w:r w:rsidRPr="00E31C64">
        <w:rPr>
          <w:rFonts w:eastAsia="Calibri"/>
          <w:i/>
          <w:iCs/>
          <w:lang w:eastAsia="en-US"/>
        </w:rPr>
        <w:t>Von Thünen : économie et espace</w:t>
      </w:r>
      <w:r w:rsidRPr="00E31C64">
        <w:rPr>
          <w:rFonts w:eastAsia="Calibri"/>
          <w:lang w:eastAsia="en-US"/>
        </w:rPr>
        <w:t>, Economica.</w:t>
      </w:r>
    </w:p>
    <w:p w:rsidR="00F40DB8" w:rsidRPr="00E31C64" w:rsidRDefault="00F40DB8" w:rsidP="0028115E">
      <w:pPr>
        <w:pStyle w:val="Default"/>
        <w:jc w:val="both"/>
        <w:rPr>
          <w:color w:val="auto"/>
        </w:rPr>
      </w:pPr>
      <w:r w:rsidRPr="00E31C64">
        <w:rPr>
          <w:color w:val="auto"/>
        </w:rPr>
        <w:t xml:space="preserve">James, Elijah M. (1998), </w:t>
      </w:r>
      <w:r w:rsidRPr="00E31C64">
        <w:rPr>
          <w:i/>
          <w:iCs/>
          <w:color w:val="auto"/>
        </w:rPr>
        <w:t>Les agents économiques : une introduction à la microéconomie</w:t>
      </w:r>
      <w:r w:rsidRPr="00E31C64">
        <w:rPr>
          <w:color w:val="auto"/>
        </w:rPr>
        <w:t xml:space="preserve">, adaptation française par François Pap et Pierre Croteau, Beauchemin, 352 p. </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Jayet H., Puig J.-P., Thisse J.-J., 1996, Enjeux économique de l’organisation du territoire, </w:t>
      </w:r>
      <w:r w:rsidRPr="00E31C64">
        <w:rPr>
          <w:rFonts w:eastAsia="Calibri"/>
          <w:i/>
          <w:iCs/>
          <w:lang w:eastAsia="en-US"/>
        </w:rPr>
        <w:t>Revue d’Economie Politique</w:t>
      </w:r>
      <w:r w:rsidRPr="00E31C64">
        <w:rPr>
          <w:rFonts w:eastAsia="Calibri"/>
          <w:lang w:eastAsia="en-US"/>
        </w:rPr>
        <w:t>, 106, 127-158.</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Jayet H., Péguy P.-Y., 2000, </w:t>
      </w:r>
      <w:r w:rsidRPr="00E31C64">
        <w:rPr>
          <w:rFonts w:eastAsia="Calibri"/>
          <w:i/>
          <w:iCs/>
          <w:lang w:eastAsia="en-US"/>
        </w:rPr>
        <w:t>Densités urbaines, distances et coûts d’accès au centre</w:t>
      </w:r>
      <w:r w:rsidRPr="00E31C64">
        <w:rPr>
          <w:rFonts w:eastAsia="Calibri"/>
          <w:lang w:eastAsia="en-US"/>
        </w:rPr>
        <w:t>,</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Colloque ASRDLF « Développement régional, économie du savoir, nouvelles technologies de l’information et de la communication », Crans-Montana (Suisse), 6-9 septembre, 23p.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Lacour C., Puissant S., (eds), </w:t>
      </w:r>
      <w:r w:rsidRPr="00E31C64">
        <w:rPr>
          <w:rFonts w:eastAsia="Calibri"/>
          <w:i/>
          <w:iCs/>
          <w:lang w:eastAsia="en-US"/>
        </w:rPr>
        <w:t>La métropolisation. Croissance, diversité, fractures</w:t>
      </w:r>
      <w:r w:rsidRPr="00E31C64">
        <w:rPr>
          <w:rFonts w:eastAsia="Calibri"/>
          <w:lang w:eastAsia="en-US"/>
        </w:rPr>
        <w:t>, Anthropos, collection Villes, 190p.</w:t>
      </w:r>
    </w:p>
    <w:p w:rsidR="00F40DB8" w:rsidRPr="00E31C64" w:rsidRDefault="00F40DB8" w:rsidP="0028115E">
      <w:pPr>
        <w:autoSpaceDE w:val="0"/>
        <w:autoSpaceDN w:val="0"/>
        <w:adjustRightInd w:val="0"/>
        <w:jc w:val="both"/>
        <w:rPr>
          <w:rFonts w:eastAsia="Calibri"/>
          <w:lang w:eastAsia="en-US"/>
        </w:rPr>
      </w:pPr>
      <w:proofErr w:type="gramStart"/>
      <w:r w:rsidRPr="00E31C64">
        <w:rPr>
          <w:rFonts w:eastAsia="Calibri"/>
          <w:lang w:val="en-US" w:eastAsia="en-US"/>
        </w:rPr>
        <w:t xml:space="preserve">Le Gallo J., </w:t>
      </w:r>
      <w:r w:rsidRPr="00E31C64">
        <w:rPr>
          <w:rFonts w:eastAsia="Calibri"/>
          <w:i/>
          <w:iCs/>
          <w:lang w:val="en-US" w:eastAsia="en-US"/>
        </w:rPr>
        <w:t>Econométrie spatiale</w:t>
      </w:r>
      <w:r w:rsidRPr="00E31C64">
        <w:rPr>
          <w:rFonts w:eastAsia="Calibri"/>
          <w:lang w:val="en-US" w:eastAsia="en-US"/>
        </w:rPr>
        <w:t>, Working paper LATEC, n°2000-05.</w:t>
      </w:r>
      <w:proofErr w:type="gramEnd"/>
      <w:r w:rsidRPr="00E31C64">
        <w:rPr>
          <w:rFonts w:eastAsia="Calibri"/>
          <w:lang w:val="en-US" w:eastAsia="en-US"/>
        </w:rPr>
        <w:t xml:space="preserve"> </w:t>
      </w:r>
      <w:r w:rsidRPr="00E31C64">
        <w:rPr>
          <w:rFonts w:eastAsia="Calibri"/>
          <w:lang w:eastAsia="en-US"/>
        </w:rPr>
        <w:t>45p.</w:t>
      </w:r>
    </w:p>
    <w:p w:rsidR="00F40DB8" w:rsidRPr="00E31C64" w:rsidRDefault="00F40DB8" w:rsidP="0028115E">
      <w:pPr>
        <w:autoSpaceDE w:val="0"/>
        <w:autoSpaceDN w:val="0"/>
        <w:adjustRightInd w:val="0"/>
        <w:jc w:val="both"/>
        <w:rPr>
          <w:rFonts w:eastAsia="Calibri"/>
          <w:i/>
          <w:iCs/>
          <w:lang w:eastAsia="en-US"/>
        </w:rPr>
      </w:pPr>
      <w:r w:rsidRPr="00E31C64">
        <w:rPr>
          <w:rFonts w:eastAsia="Calibri"/>
          <w:lang w:eastAsia="en-US"/>
        </w:rPr>
        <w:t xml:space="preserve">Le Jeannic T., 1996, Une nouvelle approche territoriale de ville, </w:t>
      </w:r>
      <w:r w:rsidRPr="00E31C64">
        <w:rPr>
          <w:rFonts w:eastAsia="Calibri"/>
          <w:i/>
          <w:iCs/>
          <w:lang w:eastAsia="en-US"/>
        </w:rPr>
        <w:t>Economie et Statistique</w:t>
      </w:r>
      <w:r w:rsidRPr="00E31C64">
        <w:rPr>
          <w:rFonts w:eastAsia="Calibri"/>
          <w:lang w:eastAsia="en-US"/>
        </w:rPr>
        <w:t>, 307, pp.21-42</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Le Jeannic T., Vidalenc J., 1997, Pôles urbains et périurbanisation. Le Zonage en Aires Urbaines, </w:t>
      </w:r>
      <w:r w:rsidRPr="00E31C64">
        <w:rPr>
          <w:rFonts w:eastAsia="Calibri"/>
          <w:i/>
          <w:iCs/>
          <w:lang w:eastAsia="en-US"/>
        </w:rPr>
        <w:t>INSEE Première</w:t>
      </w:r>
      <w:r w:rsidRPr="00E31C64">
        <w:rPr>
          <w:rFonts w:eastAsia="Calibri"/>
          <w:lang w:eastAsia="en-US"/>
        </w:rPr>
        <w:t>, avril, n°517 4p.</w:t>
      </w:r>
    </w:p>
    <w:p w:rsidR="00F40DB8" w:rsidRPr="00E31C64" w:rsidRDefault="00F40DB8" w:rsidP="0028115E">
      <w:pPr>
        <w:pStyle w:val="Default"/>
        <w:jc w:val="both"/>
        <w:rPr>
          <w:color w:val="auto"/>
          <w:lang w:val="en-US"/>
        </w:rPr>
      </w:pPr>
      <w:proofErr w:type="gramStart"/>
      <w:r w:rsidRPr="00E31C64">
        <w:rPr>
          <w:color w:val="auto"/>
          <w:lang w:val="en-US"/>
        </w:rPr>
        <w:t xml:space="preserve">McCann, Philip (2001), </w:t>
      </w:r>
      <w:r w:rsidRPr="00E31C64">
        <w:rPr>
          <w:i/>
          <w:iCs/>
          <w:color w:val="auto"/>
          <w:lang w:val="en-US"/>
        </w:rPr>
        <w:t>Urban and regional economics</w:t>
      </w:r>
      <w:r w:rsidRPr="00E31C64">
        <w:rPr>
          <w:color w:val="auto"/>
          <w:lang w:val="en-US"/>
        </w:rPr>
        <w:t>, Oxford University Press, 286 p.</w:t>
      </w:r>
      <w:proofErr w:type="gramEnd"/>
      <w:r w:rsidRPr="00E31C64">
        <w:rPr>
          <w:color w:val="auto"/>
          <w:lang w:val="en-US"/>
        </w:rPr>
        <w:t xml:space="preserve"> </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Mignot D., Péguy P.-Y., 1999, </w:t>
      </w:r>
      <w:r w:rsidRPr="00E31C64">
        <w:rPr>
          <w:rFonts w:eastAsia="Calibri"/>
          <w:i/>
          <w:iCs/>
          <w:lang w:eastAsia="en-US"/>
        </w:rPr>
        <w:t>Localisations « révélées » et localisations « déclarées » des activités motrices</w:t>
      </w:r>
      <w:r w:rsidRPr="00E31C64">
        <w:rPr>
          <w:rFonts w:eastAsia="Calibri"/>
          <w:lang w:eastAsia="en-US"/>
        </w:rPr>
        <w:t>, XXXVème Colloque de l’Association de Science Régionale de</w:t>
      </w:r>
      <w:r w:rsidRPr="00E31C64">
        <w:rPr>
          <w:rFonts w:eastAsia="Calibri"/>
          <w:i/>
          <w:iCs/>
          <w:lang w:eastAsia="en-US"/>
        </w:rPr>
        <w:t xml:space="preserve"> </w:t>
      </w:r>
      <w:r w:rsidRPr="00E31C64">
        <w:rPr>
          <w:rFonts w:eastAsia="Calibri"/>
          <w:lang w:eastAsia="en-US"/>
        </w:rPr>
        <w:t>Langue Française « Innovation et économie régionale » Hyères, 1-3 septembre, 23p.</w:t>
      </w:r>
    </w:p>
    <w:p w:rsidR="00F40DB8" w:rsidRPr="00E31C64" w:rsidRDefault="00F40DB8" w:rsidP="0028115E">
      <w:pPr>
        <w:pStyle w:val="Default"/>
        <w:jc w:val="both"/>
        <w:rPr>
          <w:color w:val="auto"/>
        </w:rPr>
      </w:pPr>
      <w:r w:rsidRPr="00E31C64">
        <w:rPr>
          <w:color w:val="auto"/>
        </w:rPr>
        <w:t xml:space="preserve">Montbrial, Thierry de et Emmanuelle FAUCHART (2007), </w:t>
      </w:r>
      <w:r w:rsidRPr="00E31C64">
        <w:rPr>
          <w:i/>
          <w:iCs/>
          <w:color w:val="auto"/>
        </w:rPr>
        <w:t xml:space="preserve">Introduction à l’économie : microéconomie, macroéconomie, </w:t>
      </w:r>
      <w:r w:rsidRPr="00E31C64">
        <w:rPr>
          <w:color w:val="auto"/>
        </w:rPr>
        <w:t xml:space="preserve">4e édition, chapitre 6, Dunod, 443 p. </w:t>
      </w:r>
    </w:p>
    <w:p w:rsidR="00F40DB8" w:rsidRPr="00E31C64" w:rsidRDefault="00F40DB8" w:rsidP="0028115E">
      <w:pPr>
        <w:pStyle w:val="Default"/>
        <w:jc w:val="both"/>
        <w:rPr>
          <w:color w:val="auto"/>
          <w:lang w:val="en-US"/>
        </w:rPr>
      </w:pPr>
      <w:r w:rsidRPr="00E31C64">
        <w:rPr>
          <w:color w:val="auto"/>
          <w:lang w:val="en-US"/>
        </w:rPr>
        <w:t xml:space="preserve">O’Sullivan, Arthur (2007), </w:t>
      </w:r>
      <w:r w:rsidRPr="00E31C64">
        <w:rPr>
          <w:i/>
          <w:iCs/>
          <w:color w:val="auto"/>
          <w:lang w:val="en-US"/>
        </w:rPr>
        <w:t>Urban Economics</w:t>
      </w:r>
      <w:r w:rsidRPr="00E31C64">
        <w:rPr>
          <w:color w:val="auto"/>
          <w:lang w:val="en-US"/>
        </w:rPr>
        <w:t xml:space="preserve">, 6th Edition, McGraw-Hill International Edition, 404 p. </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OUCHICHI, Mourad, "L'obstacle politique aux réformes économiques en Algérie", </w:t>
      </w:r>
      <w:r w:rsidRPr="00E31C64">
        <w:rPr>
          <w:rFonts w:eastAsia="Calibri"/>
          <w:i/>
          <w:iCs/>
          <w:lang w:eastAsia="en-US"/>
        </w:rPr>
        <w:t>Thèse de doctorat en Science Politique</w:t>
      </w:r>
      <w:r w:rsidRPr="00E31C64">
        <w:rPr>
          <w:rFonts w:eastAsia="Calibri"/>
          <w:lang w:eastAsia="en-US"/>
        </w:rPr>
        <w:t xml:space="preserve">, présentée et soutenue publiquement le 26-05-2011, Université </w:t>
      </w:r>
      <w:r w:rsidRPr="00E31C64">
        <w:rPr>
          <w:rFonts w:eastAsia="Calibri"/>
          <w:lang w:eastAsia="en-US"/>
        </w:rPr>
        <w:lastRenderedPageBreak/>
        <w:t>Lumière, Lyon 2, Ecole doctorale : Sciences sociales, Institut d'Etudes Politiques, Laboratoire Triangle</w:t>
      </w:r>
    </w:p>
    <w:p w:rsidR="00F40DB8" w:rsidRPr="00E31C64" w:rsidRDefault="00F40DB8" w:rsidP="0028115E">
      <w:pPr>
        <w:pStyle w:val="Default"/>
        <w:jc w:val="both"/>
        <w:rPr>
          <w:color w:val="auto"/>
        </w:rPr>
      </w:pPr>
      <w:r w:rsidRPr="00E31C64">
        <w:rPr>
          <w:color w:val="auto"/>
        </w:rPr>
        <w:t xml:space="preserve">Parkin, Michael, Claude-Denys FLUET et Robin BADE (1992), </w:t>
      </w:r>
      <w:r w:rsidRPr="00E31C64">
        <w:rPr>
          <w:i/>
          <w:iCs/>
          <w:color w:val="auto"/>
        </w:rPr>
        <w:t>Introduction à la microéconomie moderne</w:t>
      </w:r>
      <w:r w:rsidRPr="00E31C64">
        <w:rPr>
          <w:color w:val="auto"/>
        </w:rPr>
        <w:t xml:space="preserve">, chapitre 3, Édition du renouveau pédagogique, 648 p. </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Péguy P.-Y., 1999b, </w:t>
      </w:r>
      <w:r w:rsidRPr="00E31C64">
        <w:rPr>
          <w:rFonts w:eastAsia="Calibri"/>
          <w:i/>
          <w:iCs/>
          <w:lang w:eastAsia="en-US"/>
        </w:rPr>
        <w:t>Configurations des aires urbaines</w:t>
      </w:r>
      <w:r w:rsidRPr="00E31C64">
        <w:rPr>
          <w:rFonts w:eastAsia="Calibri"/>
          <w:lang w:eastAsia="en-US"/>
        </w:rPr>
        <w:t>, communication au Séminaire d’Etudes et de Statistiques Appliquées à la Modélisation en Economie (SESAME), Le Creuset, St-Etienne, 8-10 sept. 25p.</w:t>
      </w:r>
    </w:p>
    <w:p w:rsidR="00F40DB8" w:rsidRPr="00E31C64" w:rsidRDefault="00F40DB8" w:rsidP="0028115E">
      <w:pPr>
        <w:autoSpaceDE w:val="0"/>
        <w:autoSpaceDN w:val="0"/>
        <w:adjustRightInd w:val="0"/>
        <w:jc w:val="both"/>
        <w:rPr>
          <w:rFonts w:eastAsia="Calibri"/>
          <w:i/>
          <w:iCs/>
          <w:lang w:eastAsia="en-US"/>
        </w:rPr>
      </w:pPr>
      <w:r w:rsidRPr="00E31C64">
        <w:rPr>
          <w:rFonts w:eastAsia="Calibri"/>
          <w:lang w:eastAsia="en-US"/>
        </w:rPr>
        <w:t xml:space="preserve">Péguy P.-Y, 2000, </w:t>
      </w:r>
      <w:r w:rsidRPr="00E31C64">
        <w:rPr>
          <w:rFonts w:eastAsia="Calibri"/>
          <w:i/>
          <w:iCs/>
          <w:lang w:eastAsia="en-US"/>
        </w:rPr>
        <w:t>E volution des aires urbaines : une analyse en termes d’économétrie spatiale</w:t>
      </w:r>
      <w:r w:rsidRPr="00E31C64">
        <w:rPr>
          <w:rFonts w:eastAsia="Calibri"/>
          <w:lang w:eastAsia="en-US"/>
        </w:rPr>
        <w:t>. Séminaire d’Etudes et de Statistiques Appliquées à la Modélisation en</w:t>
      </w:r>
      <w:r w:rsidRPr="00E31C64">
        <w:rPr>
          <w:rFonts w:eastAsia="Calibri"/>
          <w:i/>
          <w:iCs/>
          <w:lang w:eastAsia="en-US"/>
        </w:rPr>
        <w:t xml:space="preserve"> </w:t>
      </w:r>
      <w:r w:rsidRPr="00E31C64">
        <w:rPr>
          <w:rFonts w:eastAsia="Calibri"/>
          <w:lang w:eastAsia="en-US"/>
        </w:rPr>
        <w:t>Economie (SESAME), LATEC. Dijon, 14-15 septembre. 23p.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Péguy, P.-Y, Goffette-Nagot, F., Schmitt, B., 2000, L’étalement urbain, </w:t>
      </w:r>
      <w:r w:rsidRPr="00E31C64">
        <w:rPr>
          <w:rFonts w:eastAsia="Calibri"/>
          <w:i/>
          <w:iCs/>
          <w:lang w:eastAsia="en-US"/>
        </w:rPr>
        <w:t xml:space="preserve">in </w:t>
      </w:r>
      <w:r w:rsidRPr="00E31C64">
        <w:rPr>
          <w:rFonts w:eastAsia="Calibri"/>
          <w:lang w:eastAsia="en-US"/>
        </w:rPr>
        <w:t>Baumont,</w:t>
      </w:r>
    </w:p>
    <w:p w:rsidR="00F40DB8" w:rsidRPr="00E31C64" w:rsidRDefault="00F40DB8" w:rsidP="0028115E">
      <w:pPr>
        <w:autoSpaceDE w:val="0"/>
        <w:autoSpaceDN w:val="0"/>
        <w:adjustRightInd w:val="0"/>
        <w:jc w:val="both"/>
        <w:rPr>
          <w:rFonts w:eastAsia="Calibri"/>
          <w:i/>
          <w:iCs/>
          <w:lang w:eastAsia="en-US"/>
        </w:rPr>
      </w:pPr>
      <w:r w:rsidRPr="00E31C64">
        <w:rPr>
          <w:rFonts w:eastAsia="Calibri"/>
          <w:lang w:eastAsia="en-US"/>
        </w:rPr>
        <w:t xml:space="preserve">P.-P., Combes, P.- P., Derycke, P.-H., Jayet, H., (Eds) </w:t>
      </w:r>
      <w:r w:rsidRPr="00E31C64">
        <w:rPr>
          <w:rFonts w:eastAsia="Calibri"/>
          <w:i/>
          <w:iCs/>
          <w:lang w:eastAsia="en-US"/>
        </w:rPr>
        <w:t>Economie géographique. Les théories à l’épreuve des faits</w:t>
      </w:r>
      <w:r w:rsidRPr="00E31C64">
        <w:rPr>
          <w:rFonts w:eastAsia="Calibri"/>
          <w:lang w:eastAsia="en-US"/>
        </w:rPr>
        <w:t>. Paris. Economica. 38p.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Picard P., 1994, </w:t>
      </w:r>
      <w:r w:rsidRPr="00E31C64">
        <w:rPr>
          <w:rFonts w:eastAsia="Calibri"/>
          <w:i/>
          <w:iCs/>
          <w:lang w:eastAsia="en-US"/>
        </w:rPr>
        <w:t xml:space="preserve">Eléments de microéconomie, Théories et applications, </w:t>
      </w:r>
      <w:r w:rsidRPr="00E31C64">
        <w:rPr>
          <w:rFonts w:eastAsia="Calibri"/>
          <w:lang w:eastAsia="en-US"/>
        </w:rPr>
        <w:t>Montchrestien,</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4eme édition, 581p.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Ponsard C., (eds), 1988, </w:t>
      </w:r>
      <w:r w:rsidRPr="00E31C64">
        <w:rPr>
          <w:rFonts w:eastAsia="Calibri"/>
          <w:i/>
          <w:iCs/>
          <w:lang w:eastAsia="en-US"/>
        </w:rPr>
        <w:t>Analyse économique spatiale</w:t>
      </w:r>
      <w:r w:rsidRPr="00E31C64">
        <w:rPr>
          <w:rFonts w:eastAsia="Calibri"/>
          <w:lang w:eastAsia="en-US"/>
        </w:rPr>
        <w:t>, PUF, 452p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Pumain D., Sanders L., Saint-Julien T., 1989, </w:t>
      </w:r>
      <w:r w:rsidRPr="00E31C64">
        <w:rPr>
          <w:rFonts w:eastAsia="Calibri"/>
          <w:i/>
          <w:iCs/>
          <w:lang w:eastAsia="en-US"/>
        </w:rPr>
        <w:t>Villes et auto-organisation</w:t>
      </w:r>
      <w:r w:rsidRPr="00E31C64">
        <w:rPr>
          <w:rFonts w:eastAsia="Calibri"/>
          <w:lang w:eastAsia="en-US"/>
        </w:rPr>
        <w:t>, Economica,</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191p.</w:t>
      </w:r>
    </w:p>
    <w:p w:rsidR="00F40DB8" w:rsidRPr="00E31C64" w:rsidRDefault="00F40DB8" w:rsidP="0028115E">
      <w:pPr>
        <w:pStyle w:val="Default"/>
        <w:jc w:val="both"/>
        <w:rPr>
          <w:color w:val="auto"/>
        </w:rPr>
      </w:pPr>
      <w:r w:rsidRPr="00E31C64">
        <w:rPr>
          <w:color w:val="auto"/>
        </w:rPr>
        <w:t xml:space="preserve">Sloman, John (2008), </w:t>
      </w:r>
      <w:r w:rsidRPr="00E31C64">
        <w:rPr>
          <w:i/>
          <w:iCs/>
          <w:color w:val="auto"/>
        </w:rPr>
        <w:t xml:space="preserve">Principes d’économie, </w:t>
      </w:r>
      <w:r w:rsidRPr="00E31C64">
        <w:rPr>
          <w:color w:val="auto"/>
        </w:rPr>
        <w:t xml:space="preserve">traduction de la 6e édition par Patrick Cohendet (dir.), chapitre 6, Pearson Éducation, 768 p. </w:t>
      </w:r>
    </w:p>
    <w:p w:rsidR="00F40DB8" w:rsidRPr="00E31C64" w:rsidRDefault="00F40DB8" w:rsidP="0028115E">
      <w:pPr>
        <w:pStyle w:val="Default"/>
        <w:jc w:val="both"/>
        <w:rPr>
          <w:color w:val="auto"/>
        </w:rPr>
      </w:pPr>
      <w:r w:rsidRPr="00E31C64">
        <w:rPr>
          <w:color w:val="auto"/>
        </w:rPr>
        <w:t xml:space="preserve">Stiglit Z, Joseph E. et Walsh, Carl E. (2004), </w:t>
      </w:r>
      <w:r w:rsidRPr="00E31C64">
        <w:rPr>
          <w:i/>
          <w:iCs/>
          <w:color w:val="auto"/>
        </w:rPr>
        <w:t>Principes d’économie moderne</w:t>
      </w:r>
      <w:r w:rsidRPr="00E31C64">
        <w:rPr>
          <w:color w:val="auto"/>
        </w:rPr>
        <w:t xml:space="preserve">, 2e édition, traduction de la 3e édition américaine par Florence MAYER, chapitre 23, De Boeck, 926 p. </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Schumpeter, J.A., (1983), </w:t>
      </w:r>
      <w:r w:rsidRPr="00E31C64">
        <w:rPr>
          <w:rFonts w:eastAsia="Calibri"/>
          <w:i/>
          <w:iCs/>
          <w:lang w:eastAsia="en-US"/>
        </w:rPr>
        <w:t>Histoire de l’analyse économique, 1954</w:t>
      </w:r>
      <w:r w:rsidRPr="00E31C64">
        <w:rPr>
          <w:rFonts w:eastAsia="Calibri"/>
          <w:lang w:eastAsia="en-US"/>
        </w:rPr>
        <w:t>, vol. 3, Paris, Ed. Gallimard.</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Talahite, Fatiha, "Réformes et transformations économiques en Algérie", </w:t>
      </w:r>
      <w:r w:rsidRPr="00E31C64">
        <w:rPr>
          <w:rFonts w:eastAsia="Calibri"/>
          <w:i/>
          <w:iCs/>
          <w:lang w:eastAsia="en-US"/>
        </w:rPr>
        <w:t>Rapport en vue de l'obtention du diplôme habilitation à diriger des recherches</w:t>
      </w:r>
      <w:r w:rsidRPr="00E31C64">
        <w:rPr>
          <w:rFonts w:eastAsia="Calibri"/>
          <w:lang w:eastAsia="en-US"/>
        </w:rPr>
        <w:t>, présenté et soutenu publiquement le 29-01-2010, Université Paris 13-Nord UFR de Sciences économiques et de gestion.</w:t>
      </w:r>
    </w:p>
    <w:p w:rsidR="00F40DB8" w:rsidRPr="00E31C64" w:rsidRDefault="00F40DB8" w:rsidP="0028115E">
      <w:pPr>
        <w:jc w:val="both"/>
      </w:pPr>
      <w:r w:rsidRPr="00E31C64">
        <w:t xml:space="preserve">Tellier, Luc-Norman (1993), </w:t>
      </w:r>
      <w:r w:rsidRPr="00E31C64">
        <w:rPr>
          <w:i/>
          <w:iCs/>
        </w:rPr>
        <w:t>Économie spatiale : Rationalité économique de l’espace habité</w:t>
      </w:r>
      <w:r w:rsidRPr="00E31C64">
        <w:t>, 2e édition, Gaëtan Morin, 285 p</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Theys, Jacques, (2002), "La gouvernance entre innovation et impuissance", in </w:t>
      </w:r>
      <w:r w:rsidRPr="00E31C64">
        <w:rPr>
          <w:rFonts w:eastAsia="Calibri"/>
          <w:i/>
          <w:iCs/>
          <w:lang w:eastAsia="en-US"/>
        </w:rPr>
        <w:t>Développement durable et territoires</w:t>
      </w:r>
      <w:r w:rsidRPr="00E31C64">
        <w:rPr>
          <w:rFonts w:eastAsia="Calibri"/>
          <w:lang w:eastAsia="en-US"/>
        </w:rPr>
        <w:t>, Dossier 2 /2002 : Gouvernance locale et développement durable.</w:t>
      </w:r>
    </w:p>
    <w:p w:rsidR="00F40DB8" w:rsidRPr="00E31C64" w:rsidRDefault="00F40DB8" w:rsidP="0028115E">
      <w:pPr>
        <w:autoSpaceDE w:val="0"/>
        <w:autoSpaceDN w:val="0"/>
        <w:adjustRightInd w:val="0"/>
        <w:jc w:val="both"/>
        <w:rPr>
          <w:rFonts w:eastAsia="Calibri"/>
          <w:lang w:eastAsia="en-US"/>
        </w:rPr>
      </w:pPr>
      <w:r w:rsidRPr="00E31C64">
        <w:rPr>
          <w:rFonts w:eastAsia="Calibri"/>
          <w:lang w:eastAsia="en-US"/>
        </w:rPr>
        <w:t xml:space="preserve">Webber M.M., 1995, </w:t>
      </w:r>
      <w:r w:rsidRPr="00E31C64">
        <w:rPr>
          <w:rFonts w:eastAsia="Calibri"/>
          <w:i/>
          <w:iCs/>
          <w:lang w:eastAsia="en-US"/>
        </w:rPr>
        <w:t>L’urbain sans lieu ni bornes</w:t>
      </w:r>
      <w:r w:rsidRPr="00E31C64">
        <w:rPr>
          <w:rFonts w:eastAsia="Calibri"/>
          <w:lang w:eastAsia="en-US"/>
        </w:rPr>
        <w:t>, Préface, annotations de F. Choay, Editions de l’Aube, 123p.</w:t>
      </w:r>
    </w:p>
    <w:p w:rsidR="00F40DB8" w:rsidRPr="00D25311" w:rsidRDefault="00F40DB8" w:rsidP="00F40DB8">
      <w:pPr>
        <w:autoSpaceDE w:val="0"/>
        <w:autoSpaceDN w:val="0"/>
        <w:adjustRightInd w:val="0"/>
        <w:spacing w:line="360" w:lineRule="auto"/>
        <w:jc w:val="both"/>
        <w:rPr>
          <w:rFonts w:ascii="Arial" w:eastAsia="Calibri" w:hAnsi="Arial" w:cs="Arial"/>
          <w:sz w:val="28"/>
          <w:szCs w:val="28"/>
          <w:lang w:eastAsia="en-US"/>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F726E9" w:rsidRDefault="00F726E9" w:rsidP="00576BD8">
      <w:pPr>
        <w:spacing w:line="360" w:lineRule="auto"/>
        <w:rPr>
          <w:rFonts w:ascii="Arial" w:hAnsi="Arial" w:cs="Arial"/>
          <w:b/>
          <w:sz w:val="28"/>
          <w:szCs w:val="28"/>
        </w:rPr>
      </w:pPr>
    </w:p>
    <w:p w:rsidR="00E216C2" w:rsidRPr="00D25311" w:rsidRDefault="00E216C2" w:rsidP="00E216C2">
      <w:pPr>
        <w:spacing w:line="360"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w:t>
      </w:r>
      <w:r>
        <w:rPr>
          <w:rFonts w:ascii="Arial" w:hAnsi="Arial" w:cs="Arial"/>
          <w:b/>
          <w:iCs/>
          <w:sz w:val="28"/>
          <w:szCs w:val="28"/>
        </w:rPr>
        <w:t>1</w:t>
      </w:r>
    </w:p>
    <w:p w:rsidR="00E216C2" w:rsidRPr="00D25311" w:rsidRDefault="00E216C2" w:rsidP="00E216C2">
      <w:pPr>
        <w:jc w:val="center"/>
        <w:rPr>
          <w:rFonts w:ascii="Arial" w:hAnsi="Arial" w:cs="Arial"/>
          <w:b/>
          <w:bCs/>
          <w:sz w:val="28"/>
          <w:szCs w:val="28"/>
          <w:u w:val="single"/>
        </w:rPr>
      </w:pPr>
    </w:p>
    <w:p w:rsidR="00E216C2" w:rsidRPr="00D25311" w:rsidRDefault="00E216C2" w:rsidP="00E216C2">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E216C2" w:rsidRPr="00D25311" w:rsidRDefault="00E216C2" w:rsidP="00E216C2">
      <w:pPr>
        <w:autoSpaceDE w:val="0"/>
        <w:autoSpaceDN w:val="0"/>
        <w:adjustRightInd w:val="0"/>
        <w:spacing w:line="360" w:lineRule="auto"/>
        <w:jc w:val="both"/>
        <w:rPr>
          <w:rFonts w:ascii="Arial" w:eastAsia="Calibri" w:hAnsi="Arial" w:cs="Arial"/>
          <w:sz w:val="28"/>
          <w:szCs w:val="28"/>
          <w:lang w:eastAsia="en-US"/>
        </w:rPr>
      </w:pPr>
    </w:p>
    <w:p w:rsidR="00E216C2" w:rsidRPr="00D25311" w:rsidRDefault="00E216C2" w:rsidP="00E216C2">
      <w:pPr>
        <w:spacing w:line="360" w:lineRule="auto"/>
        <w:ind w:right="282"/>
        <w:jc w:val="both"/>
        <w:rPr>
          <w:rFonts w:ascii="Arial" w:hAnsi="Arial" w:cs="Arial"/>
          <w:b/>
          <w:iCs/>
          <w:sz w:val="28"/>
          <w:szCs w:val="28"/>
        </w:rPr>
      </w:pPr>
      <w:r w:rsidRPr="00D25311">
        <w:rPr>
          <w:rFonts w:ascii="Arial" w:hAnsi="Arial" w:cs="Arial"/>
          <w:b/>
          <w:iCs/>
          <w:sz w:val="28"/>
          <w:szCs w:val="28"/>
        </w:rPr>
        <w:t>Intitulé de l’UE : Fondamentale 1</w:t>
      </w:r>
    </w:p>
    <w:p w:rsidR="00E216C2" w:rsidRPr="00D25311" w:rsidRDefault="00E216C2" w:rsidP="00E216C2">
      <w:pPr>
        <w:pStyle w:val="Paragraphedeliste"/>
        <w:spacing w:after="200" w:line="360" w:lineRule="auto"/>
        <w:ind w:left="0"/>
        <w:jc w:val="both"/>
        <w:rPr>
          <w:rFonts w:ascii="Arial" w:hAnsi="Arial"/>
          <w:sz w:val="28"/>
          <w:szCs w:val="28"/>
        </w:rPr>
      </w:pPr>
      <w:r w:rsidRPr="00D25311">
        <w:rPr>
          <w:rFonts w:ascii="Arial" w:hAnsi="Arial"/>
          <w:b/>
          <w:iCs/>
          <w:sz w:val="28"/>
          <w:szCs w:val="28"/>
        </w:rPr>
        <w:t xml:space="preserve">Intitulé de la matière : Matière </w:t>
      </w:r>
      <w:r>
        <w:rPr>
          <w:rFonts w:ascii="Arial" w:hAnsi="Arial"/>
          <w:b/>
          <w:iCs/>
          <w:sz w:val="28"/>
          <w:szCs w:val="28"/>
        </w:rPr>
        <w:t>3</w:t>
      </w:r>
      <w:r w:rsidRPr="00D25311">
        <w:rPr>
          <w:rFonts w:ascii="Arial" w:hAnsi="Arial"/>
          <w:b/>
          <w:iCs/>
          <w:sz w:val="28"/>
          <w:szCs w:val="28"/>
        </w:rPr>
        <w:t xml:space="preserve"> : </w:t>
      </w:r>
      <w:r>
        <w:rPr>
          <w:rFonts w:ascii="Arial" w:hAnsi="Arial"/>
          <w:iCs/>
          <w:sz w:val="28"/>
          <w:szCs w:val="28"/>
        </w:rPr>
        <w:t>LANGUE 1</w:t>
      </w:r>
      <w:r w:rsidRPr="00D25311">
        <w:rPr>
          <w:rFonts w:ascii="Arial" w:hAnsi="Arial"/>
          <w:iCs/>
          <w:sz w:val="28"/>
          <w:szCs w:val="28"/>
        </w:rPr>
        <w:t> </w:t>
      </w:r>
      <w:proofErr w:type="gramStart"/>
      <w:r w:rsidRPr="00D25311">
        <w:rPr>
          <w:rFonts w:ascii="Arial" w:hAnsi="Arial"/>
          <w:iCs/>
          <w:sz w:val="28"/>
          <w:szCs w:val="28"/>
        </w:rPr>
        <w:t>: .</w:t>
      </w:r>
      <w:proofErr w:type="gramEnd"/>
    </w:p>
    <w:p w:rsidR="00E216C2" w:rsidRPr="00D25311" w:rsidRDefault="00E216C2" w:rsidP="00E216C2">
      <w:pPr>
        <w:spacing w:line="360" w:lineRule="auto"/>
        <w:ind w:right="282"/>
        <w:jc w:val="both"/>
        <w:rPr>
          <w:rFonts w:ascii="Arial" w:hAnsi="Arial" w:cs="Arial"/>
          <w:b/>
          <w:iCs/>
          <w:sz w:val="28"/>
          <w:szCs w:val="28"/>
        </w:rPr>
      </w:pPr>
      <w:r w:rsidRPr="00D25311">
        <w:rPr>
          <w:rFonts w:ascii="Arial" w:hAnsi="Arial" w:cs="Arial"/>
          <w:b/>
          <w:iCs/>
          <w:sz w:val="28"/>
          <w:szCs w:val="28"/>
        </w:rPr>
        <w:t xml:space="preserve">Crédits : </w:t>
      </w:r>
      <w:r>
        <w:rPr>
          <w:rFonts w:ascii="Arial" w:hAnsi="Arial" w:cs="Arial"/>
          <w:b/>
          <w:iCs/>
          <w:sz w:val="28"/>
          <w:szCs w:val="28"/>
        </w:rPr>
        <w:t>1</w:t>
      </w:r>
    </w:p>
    <w:p w:rsidR="00E216C2" w:rsidRPr="00D25311" w:rsidRDefault="00E216C2" w:rsidP="00E216C2">
      <w:pPr>
        <w:spacing w:line="360" w:lineRule="auto"/>
        <w:ind w:right="282"/>
        <w:jc w:val="both"/>
        <w:rPr>
          <w:rFonts w:ascii="Arial" w:hAnsi="Arial" w:cs="Arial"/>
          <w:b/>
          <w:iCs/>
          <w:sz w:val="28"/>
          <w:szCs w:val="28"/>
        </w:rPr>
      </w:pPr>
      <w:r w:rsidRPr="00D25311">
        <w:rPr>
          <w:rFonts w:ascii="Arial" w:hAnsi="Arial" w:cs="Arial"/>
          <w:b/>
          <w:iCs/>
          <w:sz w:val="28"/>
          <w:szCs w:val="28"/>
        </w:rPr>
        <w:t xml:space="preserve">Coefficients : </w:t>
      </w:r>
      <w:r>
        <w:rPr>
          <w:rFonts w:ascii="Arial" w:hAnsi="Arial" w:cs="Arial"/>
          <w:b/>
          <w:iCs/>
          <w:sz w:val="28"/>
          <w:szCs w:val="28"/>
        </w:rPr>
        <w:t>1</w:t>
      </w:r>
    </w:p>
    <w:p w:rsidR="00E216C2" w:rsidRPr="00E216C2" w:rsidRDefault="00E216C2" w:rsidP="00E216C2">
      <w:pPr>
        <w:pStyle w:val="Paragraphedeliste1"/>
        <w:spacing w:before="120" w:after="0" w:line="240" w:lineRule="auto"/>
        <w:ind w:left="0"/>
        <w:jc w:val="center"/>
        <w:rPr>
          <w:rFonts w:ascii="Times New Roman" w:hAnsi="Times New Roman" w:cs="Times New Roman"/>
          <w:b/>
          <w:bCs/>
          <w:sz w:val="24"/>
          <w:szCs w:val="24"/>
          <w:u w:val="single"/>
        </w:rPr>
      </w:pPr>
      <w:r w:rsidRPr="00E216C2">
        <w:rPr>
          <w:rFonts w:ascii="Times New Roman" w:hAnsi="Times New Roman" w:cs="Times New Roman"/>
          <w:b/>
          <w:bCs/>
          <w:sz w:val="24"/>
          <w:szCs w:val="24"/>
          <w:u w:val="single"/>
        </w:rPr>
        <w:t>Description de  la matière d’enseignement</w:t>
      </w:r>
    </w:p>
    <w:p w:rsidR="00E216C2" w:rsidRPr="00E216C2" w:rsidRDefault="00E216C2" w:rsidP="00E216C2">
      <w:pPr>
        <w:spacing w:line="360" w:lineRule="auto"/>
        <w:jc w:val="both"/>
        <w:rPr>
          <w:b/>
          <w:bCs/>
          <w:iCs/>
        </w:rPr>
      </w:pPr>
    </w:p>
    <w:p w:rsidR="00E216C2" w:rsidRPr="00E216C2" w:rsidRDefault="00E216C2" w:rsidP="00E216C2">
      <w:pPr>
        <w:spacing w:before="120"/>
      </w:pPr>
      <w:r w:rsidRPr="00E216C2">
        <w:rPr>
          <w:b/>
          <w:bCs/>
        </w:rPr>
        <w:t>Objectif Pédagogique</w:t>
      </w:r>
      <w:r w:rsidRPr="00E216C2">
        <w:t>:</w:t>
      </w:r>
    </w:p>
    <w:p w:rsidR="00E216C2" w:rsidRPr="00E216C2" w:rsidRDefault="00E216C2" w:rsidP="00B3610E">
      <w:pPr>
        <w:numPr>
          <w:ilvl w:val="0"/>
          <w:numId w:val="62"/>
        </w:numPr>
      </w:pPr>
      <w:r w:rsidRPr="00E216C2">
        <w:t xml:space="preserve">Acquisition d’un meilleur niveau en matière de langue pour une éventuelle accessibilité a l’information spécialisée.  </w:t>
      </w:r>
    </w:p>
    <w:p w:rsidR="00E216C2" w:rsidRPr="00E216C2" w:rsidRDefault="00E216C2" w:rsidP="00E216C2">
      <w:pPr>
        <w:spacing w:before="120"/>
        <w:rPr>
          <w:b/>
          <w:bCs/>
        </w:rPr>
      </w:pPr>
      <w:r w:rsidRPr="00E216C2">
        <w:rPr>
          <w:b/>
          <w:bCs/>
        </w:rPr>
        <w:t>Objectifs d’apprentissage :</w:t>
      </w:r>
    </w:p>
    <w:p w:rsidR="00E216C2" w:rsidRPr="00E216C2" w:rsidRDefault="00E216C2" w:rsidP="00B3610E">
      <w:pPr>
        <w:numPr>
          <w:ilvl w:val="0"/>
          <w:numId w:val="62"/>
        </w:numPr>
        <w:spacing w:before="120"/>
      </w:pPr>
      <w:r w:rsidRPr="00E216C2">
        <w:t xml:space="preserve">développement des capacités  d’expressions écrites et orales </w:t>
      </w:r>
    </w:p>
    <w:p w:rsidR="00E216C2" w:rsidRPr="00E216C2" w:rsidRDefault="00E216C2" w:rsidP="00E216C2">
      <w:pPr>
        <w:spacing w:line="276" w:lineRule="auto"/>
        <w:jc w:val="both"/>
      </w:pPr>
      <w:r w:rsidRPr="00E216C2">
        <w:rPr>
          <w:b/>
        </w:rPr>
        <w:t>Connaissances préalables recommandées</w:t>
      </w:r>
      <w:r w:rsidRPr="00E216C2">
        <w:rPr>
          <w:rFonts w:ascii="Arial" w:hAnsi="Arial" w:cs="Arial"/>
          <w:b/>
        </w:rPr>
        <w:t xml:space="preserve"> </w:t>
      </w:r>
      <w:r w:rsidRPr="00E216C2">
        <w:t xml:space="preserve">: </w:t>
      </w:r>
    </w:p>
    <w:p w:rsidR="00E216C2" w:rsidRPr="00E216C2" w:rsidRDefault="00E216C2" w:rsidP="00E216C2">
      <w:pPr>
        <w:spacing w:line="276" w:lineRule="auto"/>
        <w:jc w:val="both"/>
      </w:pPr>
      <w:r w:rsidRPr="00E216C2">
        <w:t xml:space="preserve">Des connaissances de base en langue française </w:t>
      </w:r>
    </w:p>
    <w:p w:rsidR="00E216C2" w:rsidRPr="00E216C2" w:rsidRDefault="00E216C2" w:rsidP="00E216C2">
      <w:pPr>
        <w:jc w:val="both"/>
        <w:rPr>
          <w:rFonts w:ascii="Arial" w:hAnsi="Arial" w:cs="Arial"/>
          <w:b/>
          <w:bCs/>
        </w:rPr>
      </w:pPr>
    </w:p>
    <w:p w:rsidR="00E216C2" w:rsidRPr="00E216C2" w:rsidRDefault="00E216C2" w:rsidP="00E216C2">
      <w:pPr>
        <w:spacing w:line="276" w:lineRule="auto"/>
        <w:jc w:val="both"/>
        <w:rPr>
          <w:b/>
        </w:rPr>
      </w:pPr>
      <w:r w:rsidRPr="00E216C2">
        <w:rPr>
          <w:b/>
        </w:rPr>
        <w:t>Contenu de la matière</w:t>
      </w:r>
    </w:p>
    <w:p w:rsidR="00E216C2" w:rsidRPr="00E216C2" w:rsidRDefault="00E216C2" w:rsidP="00B3610E">
      <w:pPr>
        <w:numPr>
          <w:ilvl w:val="0"/>
          <w:numId w:val="61"/>
        </w:numPr>
      </w:pPr>
      <w:r w:rsidRPr="00E216C2">
        <w:t>La Structure du texte</w:t>
      </w:r>
    </w:p>
    <w:p w:rsidR="00E216C2" w:rsidRPr="00E216C2" w:rsidRDefault="00E216C2" w:rsidP="00B3610E">
      <w:pPr>
        <w:numPr>
          <w:ilvl w:val="0"/>
          <w:numId w:val="61"/>
        </w:numPr>
      </w:pPr>
      <w:r w:rsidRPr="00E216C2">
        <w:t>Intérêt d’une structure</w:t>
      </w:r>
    </w:p>
    <w:p w:rsidR="00E216C2" w:rsidRPr="00E216C2" w:rsidRDefault="00E216C2" w:rsidP="00B3610E">
      <w:pPr>
        <w:numPr>
          <w:ilvl w:val="0"/>
          <w:numId w:val="61"/>
        </w:numPr>
      </w:pPr>
      <w:r w:rsidRPr="00E216C2">
        <w:t xml:space="preserve">Style et caractéristiques </w:t>
      </w:r>
    </w:p>
    <w:p w:rsidR="00E216C2" w:rsidRPr="00E216C2" w:rsidRDefault="00E216C2" w:rsidP="00B3610E">
      <w:pPr>
        <w:numPr>
          <w:ilvl w:val="0"/>
          <w:numId w:val="61"/>
        </w:numPr>
      </w:pPr>
      <w:r w:rsidRPr="00E216C2">
        <w:t>Processus d’écriture</w:t>
      </w:r>
    </w:p>
    <w:p w:rsidR="00E216C2" w:rsidRPr="00E216C2" w:rsidRDefault="00E216C2" w:rsidP="00B3610E">
      <w:pPr>
        <w:numPr>
          <w:ilvl w:val="0"/>
          <w:numId w:val="61"/>
        </w:numPr>
      </w:pPr>
      <w:r w:rsidRPr="00E216C2">
        <w:t xml:space="preserve">Les étapes du processus d’écriture </w:t>
      </w:r>
    </w:p>
    <w:p w:rsidR="00E216C2" w:rsidRPr="00E216C2" w:rsidRDefault="00E216C2" w:rsidP="00B3610E">
      <w:pPr>
        <w:numPr>
          <w:ilvl w:val="0"/>
          <w:numId w:val="61"/>
        </w:numPr>
      </w:pPr>
      <w:r w:rsidRPr="00E216C2">
        <w:t xml:space="preserve">Marqueurs de relation dans un texte informatif </w:t>
      </w:r>
    </w:p>
    <w:p w:rsidR="00E216C2" w:rsidRPr="00E216C2" w:rsidRDefault="00E216C2" w:rsidP="00B3610E">
      <w:pPr>
        <w:numPr>
          <w:ilvl w:val="0"/>
          <w:numId w:val="61"/>
        </w:numPr>
      </w:pPr>
      <w:r w:rsidRPr="00E216C2">
        <w:t xml:space="preserve">La syntaxe </w:t>
      </w:r>
    </w:p>
    <w:p w:rsidR="00E216C2" w:rsidRPr="00E216C2" w:rsidRDefault="00E216C2" w:rsidP="00B3610E">
      <w:pPr>
        <w:numPr>
          <w:ilvl w:val="0"/>
          <w:numId w:val="61"/>
        </w:numPr>
      </w:pPr>
      <w:r w:rsidRPr="00E216C2">
        <w:lastRenderedPageBreak/>
        <w:t>Le Texte descriptif</w:t>
      </w:r>
    </w:p>
    <w:p w:rsidR="00E216C2" w:rsidRPr="00E216C2" w:rsidRDefault="00E216C2" w:rsidP="00B3610E">
      <w:pPr>
        <w:numPr>
          <w:ilvl w:val="0"/>
          <w:numId w:val="61"/>
        </w:numPr>
      </w:pPr>
      <w:r w:rsidRPr="00E216C2">
        <w:t>Texte informatif</w:t>
      </w:r>
    </w:p>
    <w:p w:rsidR="00E216C2" w:rsidRPr="00E216C2" w:rsidRDefault="00E216C2" w:rsidP="00B3610E">
      <w:pPr>
        <w:numPr>
          <w:ilvl w:val="0"/>
          <w:numId w:val="61"/>
        </w:numPr>
      </w:pPr>
      <w:r w:rsidRPr="00E216C2">
        <w:t>Texte explicatif</w:t>
      </w:r>
    </w:p>
    <w:p w:rsidR="00E216C2" w:rsidRPr="00E216C2" w:rsidRDefault="00E216C2" w:rsidP="00B3610E">
      <w:pPr>
        <w:numPr>
          <w:ilvl w:val="0"/>
          <w:numId w:val="61"/>
        </w:numPr>
      </w:pPr>
      <w:r w:rsidRPr="00E216C2">
        <w:t>Les procédés explicatifs</w:t>
      </w:r>
    </w:p>
    <w:p w:rsidR="00E216C2" w:rsidRPr="00E216C2" w:rsidRDefault="00E216C2" w:rsidP="00B3610E">
      <w:pPr>
        <w:numPr>
          <w:ilvl w:val="0"/>
          <w:numId w:val="61"/>
        </w:numPr>
      </w:pPr>
      <w:r w:rsidRPr="00E216C2">
        <w:t>L'argumentation</w:t>
      </w:r>
    </w:p>
    <w:p w:rsidR="00E216C2" w:rsidRPr="00E216C2" w:rsidRDefault="00E216C2" w:rsidP="00B3610E">
      <w:pPr>
        <w:numPr>
          <w:ilvl w:val="0"/>
          <w:numId w:val="61"/>
        </w:numPr>
      </w:pPr>
      <w:r w:rsidRPr="00E216C2">
        <w:t>Structure d’une discussion argumentative</w:t>
      </w:r>
    </w:p>
    <w:p w:rsidR="00E216C2" w:rsidRPr="00E216C2" w:rsidRDefault="00E216C2" w:rsidP="00B3610E">
      <w:pPr>
        <w:numPr>
          <w:ilvl w:val="0"/>
          <w:numId w:val="61"/>
        </w:numPr>
      </w:pPr>
      <w:r w:rsidRPr="00E216C2">
        <w:t>Le texte injonctif et prescriptif</w:t>
      </w:r>
    </w:p>
    <w:p w:rsidR="00E216C2" w:rsidRPr="00E216C2" w:rsidRDefault="00E216C2" w:rsidP="00B3610E">
      <w:pPr>
        <w:numPr>
          <w:ilvl w:val="0"/>
          <w:numId w:val="61"/>
        </w:numPr>
      </w:pPr>
      <w:r w:rsidRPr="00E216C2">
        <w:t>Le texte narratif</w:t>
      </w:r>
    </w:p>
    <w:p w:rsidR="00E216C2" w:rsidRPr="00E216C2" w:rsidRDefault="00E216C2" w:rsidP="00B3610E">
      <w:pPr>
        <w:numPr>
          <w:ilvl w:val="0"/>
          <w:numId w:val="61"/>
        </w:numPr>
      </w:pPr>
      <w:r w:rsidRPr="00E216C2">
        <w:t>Les figures de style </w:t>
      </w:r>
    </w:p>
    <w:p w:rsidR="00E216C2" w:rsidRPr="00E216C2" w:rsidRDefault="00E216C2" w:rsidP="00B3610E">
      <w:pPr>
        <w:numPr>
          <w:ilvl w:val="0"/>
          <w:numId w:val="60"/>
        </w:numPr>
        <w:ind w:left="1701" w:hanging="425"/>
        <w:contextualSpacing/>
        <w:rPr>
          <w:rFonts w:eastAsia="Times New Roman"/>
          <w:lang w:eastAsia="fr-FR"/>
        </w:rPr>
      </w:pPr>
      <w:r w:rsidRPr="00E216C2">
        <w:rPr>
          <w:rFonts w:eastAsia="Times New Roman"/>
          <w:lang w:eastAsia="fr-FR"/>
        </w:rPr>
        <w:t>Répétition</w:t>
      </w:r>
    </w:p>
    <w:p w:rsidR="00E216C2" w:rsidRPr="00E216C2" w:rsidRDefault="00E216C2" w:rsidP="00B3610E">
      <w:pPr>
        <w:numPr>
          <w:ilvl w:val="0"/>
          <w:numId w:val="60"/>
        </w:numPr>
        <w:ind w:left="1701" w:hanging="425"/>
        <w:contextualSpacing/>
        <w:rPr>
          <w:rFonts w:eastAsia="Times New Roman"/>
          <w:lang w:eastAsia="fr-FR"/>
        </w:rPr>
      </w:pPr>
      <w:r w:rsidRPr="00E216C2">
        <w:rPr>
          <w:rFonts w:eastAsia="Times New Roman"/>
          <w:lang w:eastAsia="fr-FR"/>
        </w:rPr>
        <w:t>Analogie</w:t>
      </w:r>
    </w:p>
    <w:p w:rsidR="00E216C2" w:rsidRPr="00E216C2" w:rsidRDefault="00E216C2" w:rsidP="00B3610E">
      <w:pPr>
        <w:numPr>
          <w:ilvl w:val="0"/>
          <w:numId w:val="60"/>
        </w:numPr>
        <w:ind w:left="1701" w:hanging="425"/>
        <w:contextualSpacing/>
        <w:rPr>
          <w:rFonts w:eastAsia="Times New Roman"/>
          <w:lang w:eastAsia="fr-FR"/>
        </w:rPr>
      </w:pPr>
      <w:r w:rsidRPr="00E216C2">
        <w:rPr>
          <w:rFonts w:eastAsia="Times New Roman"/>
          <w:lang w:eastAsia="fr-FR"/>
        </w:rPr>
        <w:t>Exagération</w:t>
      </w:r>
    </w:p>
    <w:p w:rsidR="00E216C2" w:rsidRPr="00E216C2" w:rsidRDefault="00E216C2" w:rsidP="00B3610E">
      <w:pPr>
        <w:numPr>
          <w:ilvl w:val="0"/>
          <w:numId w:val="60"/>
        </w:numPr>
        <w:ind w:left="1701" w:hanging="425"/>
        <w:contextualSpacing/>
        <w:rPr>
          <w:rFonts w:eastAsia="Times New Roman"/>
          <w:lang w:eastAsia="fr-FR"/>
        </w:rPr>
      </w:pPr>
      <w:r w:rsidRPr="00E216C2">
        <w:rPr>
          <w:rFonts w:eastAsia="Times New Roman"/>
          <w:lang w:eastAsia="fr-FR"/>
        </w:rPr>
        <w:t>Atténuation</w:t>
      </w:r>
    </w:p>
    <w:p w:rsidR="00E216C2" w:rsidRPr="00E216C2" w:rsidRDefault="00E216C2" w:rsidP="00B3610E">
      <w:pPr>
        <w:numPr>
          <w:ilvl w:val="0"/>
          <w:numId w:val="60"/>
        </w:numPr>
        <w:ind w:left="1701" w:hanging="425"/>
        <w:contextualSpacing/>
        <w:rPr>
          <w:rFonts w:eastAsia="Times New Roman"/>
          <w:lang w:eastAsia="fr-FR"/>
        </w:rPr>
      </w:pPr>
      <w:r w:rsidRPr="00E216C2">
        <w:rPr>
          <w:rFonts w:eastAsia="Times New Roman"/>
          <w:lang w:eastAsia="fr-FR"/>
        </w:rPr>
        <w:t>Opposition</w:t>
      </w:r>
    </w:p>
    <w:p w:rsidR="00E216C2" w:rsidRPr="00E216C2" w:rsidRDefault="00E216C2" w:rsidP="00B3610E">
      <w:pPr>
        <w:numPr>
          <w:ilvl w:val="0"/>
          <w:numId w:val="60"/>
        </w:numPr>
        <w:ind w:left="1701" w:hanging="425"/>
        <w:contextualSpacing/>
        <w:rPr>
          <w:rFonts w:eastAsia="Times New Roman"/>
          <w:lang w:eastAsia="fr-FR"/>
        </w:rPr>
      </w:pPr>
      <w:r w:rsidRPr="00E216C2">
        <w:rPr>
          <w:rFonts w:eastAsia="Times New Roman"/>
          <w:lang w:eastAsia="fr-FR"/>
        </w:rPr>
        <w:t>Substitution</w:t>
      </w:r>
    </w:p>
    <w:p w:rsidR="00E216C2" w:rsidRDefault="00E216C2" w:rsidP="00E216C2">
      <w:pPr>
        <w:spacing w:line="276" w:lineRule="auto"/>
        <w:jc w:val="both"/>
        <w:rPr>
          <w:b/>
        </w:rPr>
      </w:pPr>
    </w:p>
    <w:p w:rsidR="00E216C2" w:rsidRPr="00E216C2" w:rsidRDefault="00E216C2" w:rsidP="00E216C2">
      <w:pPr>
        <w:spacing w:line="276" w:lineRule="auto"/>
        <w:jc w:val="both"/>
        <w:rPr>
          <w:i/>
        </w:rPr>
      </w:pPr>
      <w:r w:rsidRPr="00E216C2">
        <w:rPr>
          <w:b/>
        </w:rPr>
        <w:t>Mode d’évaluation : </w:t>
      </w:r>
      <w:r w:rsidRPr="00E216C2">
        <w:rPr>
          <w:i/>
        </w:rPr>
        <w:t xml:space="preserve"> </w:t>
      </w:r>
    </w:p>
    <w:p w:rsidR="00E216C2" w:rsidRPr="00E216C2" w:rsidRDefault="00E216C2" w:rsidP="00E216C2">
      <w:pPr>
        <w:spacing w:line="276" w:lineRule="auto"/>
        <w:jc w:val="both"/>
        <w:rPr>
          <w: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606"/>
      </w:tblGrid>
      <w:tr w:rsidR="00E216C2" w:rsidRPr="00E216C2" w:rsidTr="00E31C64">
        <w:tc>
          <w:tcPr>
            <w:tcW w:w="4072" w:type="dxa"/>
          </w:tcPr>
          <w:p w:rsidR="00E216C2" w:rsidRPr="00E216C2" w:rsidRDefault="00E216C2" w:rsidP="00E216C2">
            <w:pPr>
              <w:jc w:val="center"/>
              <w:rPr>
                <w:rFonts w:eastAsia="Calibri"/>
                <w:b/>
                <w:bCs/>
                <w:lang w:eastAsia="en-US"/>
              </w:rPr>
            </w:pPr>
            <w:r w:rsidRPr="00E216C2">
              <w:rPr>
                <w:rFonts w:eastAsia="Calibri"/>
                <w:b/>
                <w:bCs/>
                <w:lang w:eastAsia="en-US"/>
              </w:rPr>
              <w:t>Nature du contrôle</w:t>
            </w:r>
          </w:p>
        </w:tc>
        <w:tc>
          <w:tcPr>
            <w:tcW w:w="4606" w:type="dxa"/>
          </w:tcPr>
          <w:p w:rsidR="00E216C2" w:rsidRPr="00E216C2" w:rsidRDefault="00E216C2" w:rsidP="00E216C2">
            <w:pPr>
              <w:jc w:val="center"/>
              <w:rPr>
                <w:rFonts w:eastAsia="Calibri"/>
                <w:b/>
                <w:bCs/>
                <w:lang w:eastAsia="en-US"/>
              </w:rPr>
            </w:pPr>
            <w:r w:rsidRPr="00E216C2">
              <w:rPr>
                <w:rFonts w:eastAsia="Calibri"/>
                <w:b/>
                <w:bCs/>
                <w:lang w:eastAsia="en-US"/>
              </w:rPr>
              <w:t>Pondération en %</w:t>
            </w:r>
          </w:p>
        </w:tc>
      </w:tr>
      <w:tr w:rsidR="00E216C2" w:rsidRPr="00E216C2" w:rsidTr="00E31C64">
        <w:tc>
          <w:tcPr>
            <w:tcW w:w="4072" w:type="dxa"/>
          </w:tcPr>
          <w:p w:rsidR="00E216C2" w:rsidRPr="00E216C2" w:rsidRDefault="00E216C2" w:rsidP="00E216C2">
            <w:pPr>
              <w:jc w:val="both"/>
              <w:rPr>
                <w:rFonts w:eastAsia="Calibri"/>
                <w:lang w:eastAsia="en-US"/>
              </w:rPr>
            </w:pPr>
            <w:r w:rsidRPr="00E216C2">
              <w:rPr>
                <w:rFonts w:eastAsia="Calibri"/>
                <w:lang w:eastAsia="en-US"/>
              </w:rPr>
              <w:t>Examen</w:t>
            </w:r>
          </w:p>
        </w:tc>
        <w:tc>
          <w:tcPr>
            <w:tcW w:w="4606" w:type="dxa"/>
          </w:tcPr>
          <w:p w:rsidR="00E216C2" w:rsidRPr="00E216C2" w:rsidRDefault="00E216C2" w:rsidP="00E216C2">
            <w:pPr>
              <w:jc w:val="center"/>
              <w:rPr>
                <w:rFonts w:eastAsia="Calibri"/>
                <w:lang w:eastAsia="en-US"/>
              </w:rPr>
            </w:pPr>
            <w:r w:rsidRPr="00E216C2">
              <w:rPr>
                <w:rFonts w:eastAsia="Calibri"/>
                <w:lang w:eastAsia="en-US"/>
              </w:rPr>
              <w:t>50%</w:t>
            </w:r>
          </w:p>
        </w:tc>
      </w:tr>
      <w:tr w:rsidR="00E216C2" w:rsidRPr="00E216C2" w:rsidTr="00E31C64">
        <w:tc>
          <w:tcPr>
            <w:tcW w:w="4072" w:type="dxa"/>
          </w:tcPr>
          <w:p w:rsidR="00E216C2" w:rsidRPr="00E216C2" w:rsidRDefault="00E216C2" w:rsidP="00E216C2">
            <w:pPr>
              <w:jc w:val="both"/>
              <w:rPr>
                <w:rFonts w:eastAsia="Calibri"/>
                <w:lang w:eastAsia="en-US"/>
              </w:rPr>
            </w:pPr>
            <w:r w:rsidRPr="00E216C2">
              <w:rPr>
                <w:rFonts w:eastAsia="Calibri"/>
                <w:lang w:eastAsia="en-US"/>
              </w:rPr>
              <w:t>Continu</w:t>
            </w:r>
          </w:p>
        </w:tc>
        <w:tc>
          <w:tcPr>
            <w:tcW w:w="4606" w:type="dxa"/>
          </w:tcPr>
          <w:p w:rsidR="00E216C2" w:rsidRPr="00E216C2" w:rsidRDefault="00E216C2" w:rsidP="00E216C2">
            <w:pPr>
              <w:jc w:val="center"/>
              <w:rPr>
                <w:rFonts w:eastAsia="Calibri"/>
                <w:lang w:eastAsia="en-US"/>
              </w:rPr>
            </w:pPr>
            <w:r w:rsidRPr="00E216C2">
              <w:rPr>
                <w:rFonts w:eastAsia="Calibri"/>
                <w:lang w:eastAsia="en-US"/>
              </w:rPr>
              <w:t>50%</w:t>
            </w:r>
          </w:p>
        </w:tc>
      </w:tr>
      <w:tr w:rsidR="00E216C2" w:rsidRPr="00E216C2" w:rsidTr="00E31C64">
        <w:tc>
          <w:tcPr>
            <w:tcW w:w="4072" w:type="dxa"/>
          </w:tcPr>
          <w:p w:rsidR="00E216C2" w:rsidRPr="00E216C2" w:rsidRDefault="00E216C2" w:rsidP="00E216C2">
            <w:pPr>
              <w:jc w:val="center"/>
              <w:rPr>
                <w:rFonts w:eastAsia="Calibri"/>
                <w:b/>
                <w:bCs/>
                <w:lang w:eastAsia="en-US"/>
              </w:rPr>
            </w:pPr>
          </w:p>
        </w:tc>
        <w:tc>
          <w:tcPr>
            <w:tcW w:w="4606" w:type="dxa"/>
          </w:tcPr>
          <w:p w:rsidR="00E216C2" w:rsidRPr="00E216C2" w:rsidRDefault="00E216C2" w:rsidP="00E216C2">
            <w:pPr>
              <w:jc w:val="center"/>
              <w:rPr>
                <w:rFonts w:eastAsia="Calibri"/>
                <w:b/>
                <w:bCs/>
                <w:lang w:eastAsia="en-US"/>
              </w:rPr>
            </w:pPr>
            <w:r w:rsidRPr="00E216C2">
              <w:rPr>
                <w:rFonts w:eastAsia="Calibri"/>
                <w:b/>
                <w:bCs/>
                <w:lang w:eastAsia="en-US"/>
              </w:rPr>
              <w:t>100%</w:t>
            </w:r>
          </w:p>
        </w:tc>
      </w:tr>
    </w:tbl>
    <w:p w:rsidR="00E216C2" w:rsidRPr="00E216C2" w:rsidRDefault="00E216C2" w:rsidP="00E216C2">
      <w:pPr>
        <w:jc w:val="both"/>
        <w:rPr>
          <w:b/>
          <w:bCs/>
        </w:rPr>
      </w:pPr>
      <w:r w:rsidRPr="00E216C2">
        <w:rPr>
          <w:b/>
        </w:rPr>
        <w:t xml:space="preserve">Références   </w:t>
      </w:r>
    </w:p>
    <w:p w:rsidR="00E216C2" w:rsidRPr="00E216C2" w:rsidRDefault="00E216C2" w:rsidP="00E216C2">
      <w:pPr>
        <w:jc w:val="both"/>
        <w:rPr>
          <w:b/>
          <w:bCs/>
        </w:rPr>
      </w:pPr>
    </w:p>
    <w:p w:rsidR="00E216C2" w:rsidRPr="00E216C2" w:rsidRDefault="00E216C2" w:rsidP="00B3610E">
      <w:pPr>
        <w:numPr>
          <w:ilvl w:val="0"/>
          <w:numId w:val="61"/>
        </w:numPr>
        <w:jc w:val="both"/>
      </w:pPr>
      <w:r w:rsidRPr="00E216C2">
        <w:t xml:space="preserve">Piolat, A. "Vers l'amélioration de la rédaction de texte." </w:t>
      </w:r>
      <w:r w:rsidRPr="00E216C2">
        <w:rPr>
          <w:i/>
          <w:iCs/>
        </w:rPr>
        <w:t>Dossier d'Habilitation à Diriger des Recherches. Université de Provence</w:t>
      </w:r>
      <w:r w:rsidRPr="00E216C2">
        <w:t xml:space="preserve"> (1990).</w:t>
      </w:r>
    </w:p>
    <w:p w:rsidR="00E216C2" w:rsidRPr="00E216C2" w:rsidRDefault="00E216C2" w:rsidP="00B3610E">
      <w:pPr>
        <w:numPr>
          <w:ilvl w:val="0"/>
          <w:numId w:val="61"/>
        </w:numPr>
        <w:jc w:val="both"/>
      </w:pPr>
      <w:r w:rsidRPr="00E216C2">
        <w:t xml:space="preserve">Ollivier, C. "Théorie de la rédaction de texte." </w:t>
      </w:r>
      <w:r w:rsidRPr="00E216C2">
        <w:rPr>
          <w:i/>
          <w:iCs/>
        </w:rPr>
        <w:t>Consulté à l’adresse «http://eurofle. files. wordpress. com/2009/03/theories. pdf»(le 31 mai 2013)</w:t>
      </w:r>
      <w:r w:rsidRPr="00E216C2">
        <w:t>.</w:t>
      </w:r>
    </w:p>
    <w:p w:rsidR="00E216C2" w:rsidRPr="00E216C2" w:rsidRDefault="00E216C2" w:rsidP="00B3610E">
      <w:pPr>
        <w:numPr>
          <w:ilvl w:val="0"/>
          <w:numId w:val="61"/>
        </w:numPr>
        <w:jc w:val="both"/>
      </w:pPr>
      <w:r w:rsidRPr="00E216C2">
        <w:t xml:space="preserve">Moffet, Jean-Denis. </w:t>
      </w:r>
      <w:r w:rsidRPr="00E216C2">
        <w:rPr>
          <w:i/>
          <w:iCs/>
        </w:rPr>
        <w:t>Je pense, donc j'écris: guide de rédaction des textes informatifs</w:t>
      </w:r>
      <w:r w:rsidRPr="00E216C2">
        <w:t>. Éditions du Renouveau pédagogique, 1993.</w:t>
      </w:r>
    </w:p>
    <w:p w:rsidR="00E216C2" w:rsidRPr="00E216C2" w:rsidRDefault="00E216C2" w:rsidP="00B3610E">
      <w:pPr>
        <w:numPr>
          <w:ilvl w:val="0"/>
          <w:numId w:val="61"/>
        </w:numPr>
        <w:jc w:val="both"/>
      </w:pPr>
      <w:r w:rsidRPr="00E216C2">
        <w:t xml:space="preserve">Fillon, Pierre, and Anne Vérin. "Écrire pour comprendre les sciences." </w:t>
      </w:r>
      <w:r w:rsidRPr="00E216C2">
        <w:rPr>
          <w:i/>
          <w:iCs/>
        </w:rPr>
        <w:t>Aster, 2001, 33" Ecrire pour comprendre les sciences"</w:t>
      </w:r>
      <w:r w:rsidRPr="00E216C2">
        <w:t xml:space="preserve"> (2001).</w:t>
      </w:r>
    </w:p>
    <w:p w:rsidR="00E216C2" w:rsidRPr="00E216C2" w:rsidRDefault="00E216C2" w:rsidP="00B3610E">
      <w:pPr>
        <w:numPr>
          <w:ilvl w:val="0"/>
          <w:numId w:val="61"/>
        </w:numPr>
        <w:jc w:val="both"/>
      </w:pPr>
      <w:r w:rsidRPr="00E216C2">
        <w:t xml:space="preserve">Giasson, Jocelyne. "La lecture." </w:t>
      </w:r>
      <w:r w:rsidRPr="00E216C2">
        <w:rPr>
          <w:i/>
          <w:iCs/>
        </w:rPr>
        <w:t>De la théorie à la pratique</w:t>
      </w:r>
      <w:r w:rsidRPr="00E216C2">
        <w:t xml:space="preserve"> 1 (1995).</w:t>
      </w:r>
    </w:p>
    <w:p w:rsidR="00E216C2" w:rsidRPr="00E216C2" w:rsidRDefault="00E216C2" w:rsidP="00B3610E">
      <w:pPr>
        <w:numPr>
          <w:ilvl w:val="0"/>
          <w:numId w:val="61"/>
        </w:numPr>
        <w:jc w:val="both"/>
      </w:pPr>
      <w:r w:rsidRPr="00E216C2">
        <w:t xml:space="preserve">Crinon, Jacques, and Brigitte Marin. "Apprendre à écrire des textes explicatifs en situation de révision collaborative." </w:t>
      </w:r>
      <w:r w:rsidRPr="00E216C2">
        <w:rPr>
          <w:i/>
          <w:iCs/>
        </w:rPr>
        <w:t>Communication au Colloque international «De la France au Québec, L’Écriture dans tous ses états», Poitiers</w:t>
      </w:r>
      <w:r w:rsidRPr="00E216C2">
        <w:t>. 2008.</w:t>
      </w:r>
    </w:p>
    <w:p w:rsidR="00E216C2" w:rsidRPr="00E216C2" w:rsidRDefault="00E216C2" w:rsidP="00B3610E">
      <w:pPr>
        <w:numPr>
          <w:ilvl w:val="0"/>
          <w:numId w:val="61"/>
        </w:numPr>
        <w:jc w:val="both"/>
      </w:pPr>
      <w:r w:rsidRPr="00E216C2">
        <w:t xml:space="preserve">Combettes, Bernard. "Types de textes et faits de langue." </w:t>
      </w:r>
      <w:r w:rsidRPr="00E216C2">
        <w:rPr>
          <w:i/>
          <w:iCs/>
        </w:rPr>
        <w:t>Pratiques</w:t>
      </w:r>
      <w:r w:rsidRPr="00E216C2">
        <w:t xml:space="preserve"> 56.5 (1987).</w:t>
      </w:r>
    </w:p>
    <w:p w:rsidR="00E216C2" w:rsidRPr="00E216C2" w:rsidRDefault="00E216C2" w:rsidP="00B3610E">
      <w:pPr>
        <w:numPr>
          <w:ilvl w:val="0"/>
          <w:numId w:val="61"/>
        </w:numPr>
        <w:jc w:val="both"/>
      </w:pPr>
      <w:r w:rsidRPr="00E216C2">
        <w:t xml:space="preserve">Alcorta, Martine. "Utilisation du brouillon et développement des capacités d'écrit." </w:t>
      </w:r>
      <w:r w:rsidRPr="00E216C2">
        <w:rPr>
          <w:i/>
          <w:iCs/>
        </w:rPr>
        <w:t>Revue française de pédagogie</w:t>
      </w:r>
      <w:r w:rsidRPr="00E216C2">
        <w:t xml:space="preserve"> (2001): 95-103.</w:t>
      </w:r>
    </w:p>
    <w:p w:rsidR="00E216C2" w:rsidRPr="00E216C2" w:rsidRDefault="00E216C2" w:rsidP="00B3610E">
      <w:pPr>
        <w:numPr>
          <w:ilvl w:val="0"/>
          <w:numId w:val="61"/>
        </w:numPr>
        <w:jc w:val="both"/>
      </w:pPr>
      <w:r w:rsidRPr="00E216C2">
        <w:t>Vandendorpe, Christian. "Au-delà de la phrase: la grammaire du texte." 1995.</w:t>
      </w:r>
    </w:p>
    <w:p w:rsidR="00E216C2" w:rsidRPr="00E216C2" w:rsidRDefault="00E216C2" w:rsidP="00E216C2">
      <w:pPr>
        <w:ind w:left="720"/>
        <w:jc w:val="both"/>
      </w:pPr>
    </w:p>
    <w:p w:rsidR="00E216C2" w:rsidRPr="00E216C2" w:rsidRDefault="00E216C2" w:rsidP="00E216C2">
      <w:pPr>
        <w:jc w:val="both"/>
        <w:rPr>
          <w:rFonts w:ascii="Arial" w:hAnsi="Arial" w:cs="Arial"/>
          <w:b/>
          <w:bCs/>
          <w:sz w:val="32"/>
          <w:szCs w:val="32"/>
        </w:rPr>
      </w:pPr>
    </w:p>
    <w:p w:rsidR="00E216C2" w:rsidRPr="00E216C2" w:rsidRDefault="00E216C2" w:rsidP="00E216C2">
      <w:pPr>
        <w:jc w:val="center"/>
        <w:rPr>
          <w:rFonts w:ascii="Arial" w:hAnsi="Arial" w:cs="Arial"/>
          <w:b/>
          <w:bCs/>
          <w:sz w:val="36"/>
          <w:szCs w:val="36"/>
          <w:u w:val="single"/>
        </w:rPr>
      </w:pPr>
    </w:p>
    <w:p w:rsidR="00E216C2" w:rsidRPr="00E216C2" w:rsidRDefault="00E216C2" w:rsidP="00E216C2">
      <w:pPr>
        <w:jc w:val="center"/>
        <w:rPr>
          <w:rFonts w:ascii="Arial" w:hAnsi="Arial" w:cs="Arial"/>
          <w:b/>
          <w:bCs/>
          <w:sz w:val="36"/>
          <w:szCs w:val="36"/>
          <w:u w:val="single"/>
        </w:rPr>
      </w:pPr>
    </w:p>
    <w:p w:rsidR="00E216C2" w:rsidRPr="00E216C2" w:rsidRDefault="00E216C2" w:rsidP="00E216C2">
      <w:pPr>
        <w:jc w:val="center"/>
        <w:rPr>
          <w:rFonts w:ascii="Arial" w:hAnsi="Arial" w:cs="Arial"/>
          <w:b/>
          <w:bCs/>
          <w:sz w:val="36"/>
          <w:szCs w:val="36"/>
          <w:u w:val="single"/>
        </w:rPr>
      </w:pPr>
    </w:p>
    <w:p w:rsidR="00E216C2" w:rsidRPr="00E216C2" w:rsidRDefault="00E216C2" w:rsidP="00E216C2">
      <w:pPr>
        <w:jc w:val="center"/>
        <w:rPr>
          <w:rFonts w:ascii="Arial" w:hAnsi="Arial" w:cs="Arial"/>
          <w:b/>
          <w:bCs/>
          <w:sz w:val="36"/>
          <w:szCs w:val="36"/>
          <w:u w:val="single"/>
        </w:rPr>
      </w:pPr>
    </w:p>
    <w:p w:rsidR="00E216C2" w:rsidRPr="00E216C2" w:rsidRDefault="00E216C2" w:rsidP="00E216C2">
      <w:pPr>
        <w:jc w:val="center"/>
        <w:rPr>
          <w:rFonts w:ascii="Arial" w:hAnsi="Arial" w:cs="Arial"/>
          <w:b/>
          <w:bCs/>
          <w:sz w:val="36"/>
          <w:szCs w:val="36"/>
          <w:u w:val="single"/>
        </w:rPr>
      </w:pPr>
    </w:p>
    <w:p w:rsidR="00E216C2" w:rsidRDefault="00E216C2" w:rsidP="00F40DB8">
      <w:pPr>
        <w:spacing w:line="360" w:lineRule="auto"/>
        <w:jc w:val="center"/>
        <w:rPr>
          <w:rFonts w:ascii="Arial" w:hAnsi="Arial" w:cs="Arial"/>
          <w:b/>
          <w:sz w:val="28"/>
          <w:szCs w:val="28"/>
        </w:rPr>
      </w:pPr>
    </w:p>
    <w:p w:rsidR="00E216C2" w:rsidRDefault="00E216C2" w:rsidP="00F40DB8">
      <w:pPr>
        <w:spacing w:line="360" w:lineRule="auto"/>
        <w:jc w:val="center"/>
        <w:rPr>
          <w:rFonts w:ascii="Arial" w:hAnsi="Arial" w:cs="Arial"/>
          <w:b/>
          <w:sz w:val="28"/>
          <w:szCs w:val="28"/>
        </w:rPr>
      </w:pPr>
    </w:p>
    <w:p w:rsidR="00E216C2" w:rsidRDefault="00E216C2" w:rsidP="00F40DB8">
      <w:pPr>
        <w:spacing w:line="360" w:lineRule="auto"/>
        <w:jc w:val="center"/>
        <w:rPr>
          <w:rFonts w:ascii="Arial" w:hAnsi="Arial" w:cs="Arial"/>
          <w:b/>
          <w:sz w:val="28"/>
          <w:szCs w:val="28"/>
        </w:rPr>
      </w:pPr>
    </w:p>
    <w:p w:rsidR="00E216C2" w:rsidRDefault="00E216C2" w:rsidP="00F40DB8">
      <w:pPr>
        <w:spacing w:line="360" w:lineRule="auto"/>
        <w:jc w:val="center"/>
        <w:rPr>
          <w:rFonts w:ascii="Arial" w:hAnsi="Arial" w:cs="Arial"/>
          <w:b/>
          <w:sz w:val="28"/>
          <w:szCs w:val="28"/>
        </w:rPr>
      </w:pPr>
    </w:p>
    <w:p w:rsidR="00E216C2" w:rsidRDefault="00E216C2" w:rsidP="00F40DB8">
      <w:pPr>
        <w:spacing w:line="360" w:lineRule="auto"/>
        <w:jc w:val="center"/>
        <w:rPr>
          <w:rFonts w:ascii="Arial" w:hAnsi="Arial" w:cs="Arial"/>
          <w:b/>
          <w:sz w:val="28"/>
          <w:szCs w:val="28"/>
        </w:rPr>
      </w:pPr>
    </w:p>
    <w:p w:rsidR="00576BD8" w:rsidRDefault="00576BD8" w:rsidP="00F40DB8">
      <w:pPr>
        <w:spacing w:line="360" w:lineRule="auto"/>
        <w:jc w:val="center"/>
        <w:rPr>
          <w:rFonts w:ascii="Arial" w:hAnsi="Arial" w:cs="Arial"/>
          <w:b/>
          <w:sz w:val="28"/>
          <w:szCs w:val="28"/>
        </w:rPr>
      </w:pPr>
    </w:p>
    <w:p w:rsidR="00576BD8" w:rsidRDefault="00576BD8" w:rsidP="00F40DB8">
      <w:pPr>
        <w:spacing w:line="360" w:lineRule="auto"/>
        <w:jc w:val="center"/>
        <w:rPr>
          <w:rFonts w:ascii="Arial" w:hAnsi="Arial" w:cs="Arial"/>
          <w:b/>
          <w:sz w:val="28"/>
          <w:szCs w:val="28"/>
        </w:rPr>
      </w:pPr>
    </w:p>
    <w:p w:rsidR="00B33D1C" w:rsidRDefault="00B33D1C" w:rsidP="00F40DB8">
      <w:pPr>
        <w:spacing w:line="360" w:lineRule="auto"/>
        <w:jc w:val="center"/>
        <w:rPr>
          <w:rFonts w:ascii="Arial" w:hAnsi="Arial" w:cs="Arial"/>
          <w:b/>
          <w:sz w:val="28"/>
          <w:szCs w:val="28"/>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S2</w:t>
      </w:r>
    </w:p>
    <w:p w:rsidR="00F40DB8" w:rsidRPr="00D25311" w:rsidRDefault="00F40DB8" w:rsidP="00F40DB8">
      <w:pPr>
        <w:jc w:val="center"/>
        <w:rPr>
          <w:rFonts w:ascii="Arial" w:hAnsi="Arial" w:cs="Arial"/>
          <w:b/>
          <w:bCs/>
          <w:sz w:val="28"/>
          <w:szCs w:val="28"/>
          <w:u w:val="single"/>
        </w:rPr>
      </w:pP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autoSpaceDE w:val="0"/>
        <w:autoSpaceDN w:val="0"/>
        <w:adjustRightInd w:val="0"/>
        <w:spacing w:line="360" w:lineRule="auto"/>
        <w:jc w:val="both"/>
        <w:rPr>
          <w:rFonts w:ascii="Arial" w:eastAsia="Calibri" w:hAnsi="Arial" w:cs="Arial"/>
          <w:sz w:val="28"/>
          <w:szCs w:val="28"/>
          <w:lang w:eastAsia="en-US"/>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Intitulé de l’UE : Fondamentale 1</w:t>
      </w:r>
    </w:p>
    <w:p w:rsidR="00F40DB8" w:rsidRPr="00D25311" w:rsidRDefault="00F40DB8" w:rsidP="00F40DB8">
      <w:pPr>
        <w:pStyle w:val="Paragraphedeliste"/>
        <w:spacing w:after="200" w:line="360" w:lineRule="auto"/>
        <w:ind w:left="0"/>
        <w:jc w:val="both"/>
        <w:rPr>
          <w:rFonts w:ascii="Arial" w:hAnsi="Arial"/>
          <w:sz w:val="28"/>
          <w:szCs w:val="28"/>
        </w:rPr>
      </w:pPr>
      <w:r w:rsidRPr="00D25311">
        <w:rPr>
          <w:rFonts w:ascii="Arial" w:hAnsi="Arial"/>
          <w:b/>
          <w:iCs/>
          <w:sz w:val="28"/>
          <w:szCs w:val="28"/>
        </w:rPr>
        <w:t xml:space="preserve">Intitulé de la matière : Matière 1 : </w:t>
      </w:r>
      <w:r w:rsidRPr="00D25311">
        <w:rPr>
          <w:rFonts w:ascii="Arial" w:hAnsi="Arial"/>
          <w:iCs/>
          <w:sz w:val="28"/>
          <w:szCs w:val="28"/>
        </w:rPr>
        <w:t>Atelier 2 : Le Projet Urbain.</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10</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6</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ind w:right="282"/>
        <w:jc w:val="both"/>
        <w:rPr>
          <w:iCs/>
        </w:rPr>
      </w:pPr>
      <w:r w:rsidRPr="00E31C64">
        <w:rPr>
          <w:iCs/>
        </w:rPr>
        <w:tab/>
        <w:t xml:space="preserve">L’enseignement du projet urbain an atelier semestre 2, du master </w:t>
      </w:r>
      <w:proofErr w:type="gramStart"/>
      <w:r w:rsidRPr="00E31C64">
        <w:rPr>
          <w:iCs/>
        </w:rPr>
        <w:t>1 ,</w:t>
      </w:r>
      <w:proofErr w:type="gramEnd"/>
      <w:r w:rsidRPr="00E31C64">
        <w:rPr>
          <w:iCs/>
        </w:rPr>
        <w:t xml:space="preserve"> relève d’un soucis pédagogique, de mettre en synergie les acquis théoriques des étudiants, en corrélation avec les modules du projet urbain 1 et 2 de la même année. En ce sens l’atelier en question vise à </w:t>
      </w:r>
    </w:p>
    <w:p w:rsidR="00F40DB8" w:rsidRPr="00E31C64" w:rsidRDefault="00F40DB8" w:rsidP="00B3610E">
      <w:pPr>
        <w:numPr>
          <w:ilvl w:val="0"/>
          <w:numId w:val="25"/>
        </w:numPr>
        <w:spacing w:line="360" w:lineRule="auto"/>
        <w:ind w:right="282"/>
        <w:jc w:val="both"/>
        <w:rPr>
          <w:iCs/>
        </w:rPr>
      </w:pPr>
      <w:r w:rsidRPr="00E31C64">
        <w:rPr>
          <w:iCs/>
        </w:rPr>
        <w:t>Construire chez l’étudiant un esprit critique, en relation avec les faits et les réalités urbaines qui l’entourent. La recherche des paramètres de prise en charge de requalification des espaces publics dans le contexte algérien, en continuité logique avec les objectifs de l’atelier 1 ;</w:t>
      </w:r>
    </w:p>
    <w:p w:rsidR="00F40DB8" w:rsidRPr="00E31C64" w:rsidRDefault="00F40DB8" w:rsidP="00B3610E">
      <w:pPr>
        <w:numPr>
          <w:ilvl w:val="0"/>
          <w:numId w:val="25"/>
        </w:numPr>
        <w:spacing w:line="360" w:lineRule="auto"/>
        <w:ind w:right="282"/>
        <w:jc w:val="both"/>
        <w:rPr>
          <w:iCs/>
        </w:rPr>
      </w:pPr>
      <w:r w:rsidRPr="00E31C64">
        <w:rPr>
          <w:iCs/>
        </w:rPr>
        <w:t xml:space="preserve"> De comprendre le tenants et les aboutissants du thème proposé à l’étude, afin de contextualiser les espaces publics dans une logique de rehausse de la qualité du cadre de vie ;</w:t>
      </w:r>
    </w:p>
    <w:p w:rsidR="00F40DB8" w:rsidRPr="00E31C64" w:rsidRDefault="00F40DB8" w:rsidP="00B3610E">
      <w:pPr>
        <w:numPr>
          <w:ilvl w:val="0"/>
          <w:numId w:val="25"/>
        </w:numPr>
        <w:spacing w:line="360" w:lineRule="auto"/>
        <w:ind w:right="282"/>
        <w:jc w:val="both"/>
        <w:rPr>
          <w:iCs/>
        </w:rPr>
      </w:pPr>
      <w:r w:rsidRPr="00E31C64">
        <w:rPr>
          <w:iCs/>
        </w:rPr>
        <w:lastRenderedPageBreak/>
        <w:t>D’adapter, de définir et de gérer ses espaces dans une perspective d’appropriation sociales de ces derniers.</w:t>
      </w:r>
    </w:p>
    <w:p w:rsidR="00F40DB8" w:rsidRPr="00E31C64" w:rsidRDefault="00F40DB8" w:rsidP="00F40DB8">
      <w:pPr>
        <w:tabs>
          <w:tab w:val="left" w:pos="3725"/>
        </w:tabs>
        <w:spacing w:line="360" w:lineRule="auto"/>
        <w:ind w:right="282"/>
        <w:jc w:val="both"/>
        <w:rPr>
          <w:b/>
          <w:iCs/>
          <w:u w:val="wave"/>
        </w:rPr>
      </w:pPr>
    </w:p>
    <w:p w:rsidR="00F40DB8" w:rsidRPr="00E31C64" w:rsidRDefault="00F40DB8" w:rsidP="00F40DB8">
      <w:pPr>
        <w:pStyle w:val="Paragraphedeliste"/>
        <w:spacing w:line="360" w:lineRule="auto"/>
        <w:ind w:left="0"/>
        <w:jc w:val="both"/>
        <w:rPr>
          <w:rFonts w:ascii="Times New Roman" w:hAnsi="Times New Roman" w:cs="Times New Roman"/>
          <w:bCs/>
          <w:i/>
          <w:iCs/>
          <w:sz w:val="24"/>
          <w:szCs w:val="24"/>
        </w:rPr>
      </w:pPr>
      <w:r w:rsidRPr="00E31C64">
        <w:rPr>
          <w:rFonts w:ascii="Times New Roman" w:hAnsi="Times New Roman" w:cs="Times New Roman"/>
          <w:b/>
          <w:bCs/>
          <w:sz w:val="24"/>
          <w:szCs w:val="24"/>
        </w:rPr>
        <w:t xml:space="preserve">Contenu de la matière </w:t>
      </w:r>
      <w:r w:rsidRPr="00E31C64">
        <w:rPr>
          <w:rFonts w:ascii="Times New Roman" w:hAnsi="Times New Roman" w:cs="Times New Roman"/>
          <w:bCs/>
          <w:i/>
          <w:iCs/>
          <w:sz w:val="24"/>
          <w:szCs w:val="24"/>
        </w:rPr>
        <w:t>(indiquer obligatoirement le contenu détaillé du programme en présentiel et du travail personnel)</w:t>
      </w:r>
    </w:p>
    <w:p w:rsidR="00F40DB8" w:rsidRPr="00E31C64" w:rsidRDefault="00F40DB8" w:rsidP="00B3610E">
      <w:pPr>
        <w:numPr>
          <w:ilvl w:val="0"/>
          <w:numId w:val="26"/>
        </w:numPr>
        <w:spacing w:line="360" w:lineRule="auto"/>
        <w:ind w:right="282"/>
        <w:jc w:val="both"/>
        <w:rPr>
          <w:iCs/>
        </w:rPr>
      </w:pPr>
      <w:r w:rsidRPr="00E31C64">
        <w:rPr>
          <w:iCs/>
        </w:rPr>
        <w:t>Préambule sur l’inscription du projet urbain dans les différentes échelles territoriales : le projet territorial et ses instruments</w:t>
      </w:r>
    </w:p>
    <w:p w:rsidR="00F40DB8" w:rsidRPr="00E31C64" w:rsidRDefault="00F40DB8" w:rsidP="00B3610E">
      <w:pPr>
        <w:numPr>
          <w:ilvl w:val="0"/>
          <w:numId w:val="26"/>
        </w:numPr>
        <w:spacing w:line="360" w:lineRule="auto"/>
        <w:ind w:right="282"/>
        <w:jc w:val="both"/>
        <w:rPr>
          <w:iCs/>
        </w:rPr>
      </w:pPr>
      <w:r w:rsidRPr="00E31C64">
        <w:rPr>
          <w:iCs/>
        </w:rPr>
        <w:t>Le projet urbain et sa corrélation avec la planification spatiale et urbaine, à travers différents instruments : SCU, PAW, PDAU, POS.</w:t>
      </w:r>
    </w:p>
    <w:p w:rsidR="00F40DB8" w:rsidRPr="00E31C64" w:rsidRDefault="00F40DB8" w:rsidP="00B3610E">
      <w:pPr>
        <w:numPr>
          <w:ilvl w:val="0"/>
          <w:numId w:val="26"/>
        </w:numPr>
        <w:spacing w:line="360" w:lineRule="auto"/>
        <w:ind w:right="282"/>
        <w:jc w:val="both"/>
        <w:rPr>
          <w:iCs/>
        </w:rPr>
      </w:pPr>
      <w:r w:rsidRPr="00E31C64">
        <w:rPr>
          <w:iCs/>
        </w:rPr>
        <w:t>Intégration de la question du projet urbain dans les pratiques urbaines</w:t>
      </w:r>
    </w:p>
    <w:p w:rsidR="00F40DB8" w:rsidRPr="00E31C64" w:rsidRDefault="00F40DB8" w:rsidP="00B3610E">
      <w:pPr>
        <w:numPr>
          <w:ilvl w:val="0"/>
          <w:numId w:val="26"/>
        </w:numPr>
        <w:spacing w:line="360" w:lineRule="auto"/>
        <w:ind w:right="282"/>
        <w:jc w:val="both"/>
        <w:rPr>
          <w:iCs/>
        </w:rPr>
      </w:pPr>
      <w:r w:rsidRPr="00E31C64">
        <w:rPr>
          <w:iCs/>
        </w:rPr>
        <w:t>Approche conceptuelle</w:t>
      </w:r>
    </w:p>
    <w:p w:rsidR="00F40DB8" w:rsidRPr="00E31C64" w:rsidRDefault="00F40DB8" w:rsidP="00B3610E">
      <w:pPr>
        <w:numPr>
          <w:ilvl w:val="0"/>
          <w:numId w:val="26"/>
        </w:numPr>
        <w:spacing w:line="360" w:lineRule="auto"/>
        <w:ind w:right="282"/>
        <w:jc w:val="both"/>
        <w:rPr>
          <w:iCs/>
        </w:rPr>
      </w:pPr>
      <w:r w:rsidRPr="00E31C64">
        <w:rPr>
          <w:iCs/>
        </w:rPr>
        <w:t>Compilation des outils constitutifs du projet urbain d’étude</w:t>
      </w:r>
    </w:p>
    <w:p w:rsidR="00F40DB8" w:rsidRPr="00E31C64" w:rsidRDefault="00F40DB8" w:rsidP="00B3610E">
      <w:pPr>
        <w:numPr>
          <w:ilvl w:val="0"/>
          <w:numId w:val="26"/>
        </w:numPr>
        <w:spacing w:line="360" w:lineRule="auto"/>
        <w:ind w:right="282"/>
        <w:jc w:val="both"/>
        <w:rPr>
          <w:iCs/>
        </w:rPr>
      </w:pPr>
      <w:r w:rsidRPr="00E31C64">
        <w:rPr>
          <w:iCs/>
        </w:rPr>
        <w:t>Approche analytique du projet urbain</w:t>
      </w:r>
    </w:p>
    <w:p w:rsidR="00F40DB8" w:rsidRPr="00E31C64" w:rsidRDefault="00F40DB8" w:rsidP="00B3610E">
      <w:pPr>
        <w:numPr>
          <w:ilvl w:val="0"/>
          <w:numId w:val="26"/>
        </w:numPr>
        <w:spacing w:line="360" w:lineRule="auto"/>
        <w:ind w:right="282"/>
        <w:jc w:val="both"/>
        <w:rPr>
          <w:iCs/>
        </w:rPr>
      </w:pPr>
      <w:r w:rsidRPr="00E31C64">
        <w:rPr>
          <w:iCs/>
        </w:rPr>
        <w:t>Enquête socio-économique et techniques des différents acteurs du projet urbain</w:t>
      </w:r>
    </w:p>
    <w:p w:rsidR="00F40DB8" w:rsidRPr="00E31C64" w:rsidRDefault="00F40DB8" w:rsidP="00B3610E">
      <w:pPr>
        <w:numPr>
          <w:ilvl w:val="0"/>
          <w:numId w:val="26"/>
        </w:numPr>
        <w:spacing w:line="360" w:lineRule="auto"/>
        <w:ind w:right="282"/>
        <w:jc w:val="both"/>
        <w:rPr>
          <w:iCs/>
        </w:rPr>
      </w:pPr>
      <w:r w:rsidRPr="00E31C64">
        <w:rPr>
          <w:iCs/>
        </w:rPr>
        <w:t>Synthèses</w:t>
      </w:r>
    </w:p>
    <w:p w:rsidR="00F40DB8" w:rsidRPr="00E31C64" w:rsidRDefault="00F40DB8" w:rsidP="00B3610E">
      <w:pPr>
        <w:numPr>
          <w:ilvl w:val="0"/>
          <w:numId w:val="26"/>
        </w:numPr>
        <w:spacing w:line="360" w:lineRule="auto"/>
        <w:ind w:right="282"/>
        <w:jc w:val="both"/>
        <w:rPr>
          <w:iCs/>
        </w:rPr>
      </w:pPr>
      <w:r w:rsidRPr="00E31C64">
        <w:rPr>
          <w:iCs/>
        </w:rPr>
        <w:t>Recommandation et scénarios urbains.</w:t>
      </w:r>
    </w:p>
    <w:p w:rsidR="00F40DB8" w:rsidRPr="00E31C64" w:rsidRDefault="00F40DB8" w:rsidP="00F40DB8">
      <w:pPr>
        <w:spacing w:line="360" w:lineRule="auto"/>
        <w:jc w:val="both"/>
        <w:rPr>
          <w:i/>
        </w:rPr>
      </w:pPr>
      <w:r w:rsidRPr="00E31C64">
        <w:rPr>
          <w:b/>
          <w:bCs/>
        </w:rPr>
        <w:t>Mode d'évaluation</w:t>
      </w:r>
      <w:r w:rsidRPr="00E31C64">
        <w:t xml:space="preserve"> : </w:t>
      </w:r>
      <w:r w:rsidRPr="00E31C64">
        <w:rPr>
          <w:i/>
        </w:rPr>
        <w:t>Contrôle continu, examen, etc</w:t>
      </w:r>
      <w:proofErr w:type="gramStart"/>
      <w:r w:rsidRPr="00E31C64">
        <w:rPr>
          <w:i/>
        </w:rPr>
        <w:t>…(</w:t>
      </w:r>
      <w:proofErr w:type="gramEnd"/>
      <w:r w:rsidRPr="00E31C64">
        <w:rPr>
          <w:i/>
        </w:rPr>
        <w:t xml:space="preserve">La pondération est laissée à l’appréciation de l’équipe de formation)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00 %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100 %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i/>
        </w:rPr>
      </w:pPr>
    </w:p>
    <w:p w:rsidR="00F76512" w:rsidRPr="00E31C64" w:rsidRDefault="00F76512" w:rsidP="00F76512">
      <w:pPr>
        <w:jc w:val="both"/>
        <w:rPr>
          <w:b/>
          <w:bCs/>
          <w:u w:val="single"/>
        </w:rPr>
      </w:pPr>
      <w:r w:rsidRPr="00E31C64">
        <w:rPr>
          <w:b/>
          <w:bCs/>
          <w:u w:val="single"/>
        </w:rPr>
        <w:t>REFERENCES BIBLIOGRAPHIQUES :</w:t>
      </w: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Lire et composer l’espace public : Pierre Pinon. Edition du STU, Paris Année 1991.P5.</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Aménager les espaces publics : Annie Boyer, Elisabeth Rojat-Lefebvre, Année 1994 ; p11-20.</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Vivre et créer l’espace public : Rogers, Bassand, Compagnon, Joye, Stein : Ed, PPUR 2001.</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lang w:val="en-US"/>
        </w:rPr>
      </w:pPr>
      <w:r w:rsidRPr="00E31C64">
        <w:rPr>
          <w:rFonts w:ascii="Times New Roman" w:hAnsi="Times New Roman" w:cs="Times New Roman"/>
          <w:sz w:val="24"/>
          <w:szCs w:val="24"/>
        </w:rPr>
        <w:t xml:space="preserve">La sociabilité publique et ses territoires : Places et espaces publics urbains, Perla Karosec Serfaty. </w:t>
      </w:r>
      <w:r w:rsidRPr="00E31C64">
        <w:rPr>
          <w:rFonts w:ascii="Times New Roman" w:hAnsi="Times New Roman" w:cs="Times New Roman"/>
          <w:sz w:val="24"/>
          <w:szCs w:val="24"/>
          <w:lang w:val="en-US"/>
        </w:rPr>
        <w:t xml:space="preserve">Edition school of Architecture and </w:t>
      </w:r>
      <w:proofErr w:type="gramStart"/>
      <w:r w:rsidRPr="00E31C64">
        <w:rPr>
          <w:rFonts w:ascii="Times New Roman" w:hAnsi="Times New Roman" w:cs="Times New Roman"/>
          <w:sz w:val="24"/>
          <w:szCs w:val="24"/>
          <w:lang w:val="en-US"/>
        </w:rPr>
        <w:t>Urban</w:t>
      </w:r>
      <w:proofErr w:type="gramEnd"/>
      <w:r w:rsidRPr="00E31C64">
        <w:rPr>
          <w:rFonts w:ascii="Times New Roman" w:hAnsi="Times New Roman" w:cs="Times New Roman"/>
          <w:sz w:val="24"/>
          <w:szCs w:val="24"/>
          <w:lang w:val="en-US"/>
        </w:rPr>
        <w:t xml:space="preserve"> planning. Marvin Hall USA 1988.</w:t>
      </w:r>
    </w:p>
    <w:p w:rsidR="00F76512" w:rsidRPr="00E31C64" w:rsidRDefault="00F76512" w:rsidP="00F76512">
      <w:pPr>
        <w:pStyle w:val="Paragraphedeliste"/>
        <w:jc w:val="both"/>
        <w:rPr>
          <w:rFonts w:ascii="Times New Roman" w:hAnsi="Times New Roman" w:cs="Times New Roman"/>
          <w:sz w:val="24"/>
          <w:szCs w:val="24"/>
          <w:lang w:val="en-US"/>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User, observer, programmer, et fabriquer l’espace public : Jean-Yves Toussaint, Monique Zimmzemann, Presse Polytechnique et Universitaires Romandes, Lausanne 2001.</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HAMZA.M, cours « ESPACE PUBLIC </w:t>
      </w:r>
      <w:proofErr w:type="gramStart"/>
      <w:r w:rsidRPr="00E31C64">
        <w:rPr>
          <w:rFonts w:ascii="Times New Roman" w:hAnsi="Times New Roman" w:cs="Times New Roman"/>
          <w:sz w:val="24"/>
          <w:szCs w:val="24"/>
        </w:rPr>
        <w:t>» ,</w:t>
      </w:r>
      <w:proofErr w:type="gramEnd"/>
      <w:r w:rsidRPr="00E31C64">
        <w:rPr>
          <w:rFonts w:ascii="Times New Roman" w:hAnsi="Times New Roman" w:cs="Times New Roman"/>
          <w:sz w:val="24"/>
          <w:szCs w:val="24"/>
        </w:rPr>
        <w:t xml:space="preserve"> Master 1 Académique 2017.</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Claire et Michel Dupley « METHODE ILLUSTREE DE CREATION ARCHITECTURAL3, édition du Moniteur. Paris 1985.</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Architecture d’aujourd’hui « L’espace public » n 198 sep 1978.</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Remy Allain « Morphologie urbaine, Geographie, Aménagement et Architecture de la ville » Paris, 2004.</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Lynch.K « L’image de la cité », Dunod Paris 1969.</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Lefevre C « Dynamiques institutionnelles et politiques publiques », l’Harmattan, Paris 1997.</w:t>
      </w:r>
    </w:p>
    <w:p w:rsidR="00F76512" w:rsidRPr="00E31C64" w:rsidRDefault="00F76512" w:rsidP="00F76512">
      <w:pPr>
        <w:pStyle w:val="Paragraphedeliste"/>
        <w:jc w:val="both"/>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Chanial « Espaces publics, sciences sociales et démocratie », in Quaderni 1992.</w:t>
      </w: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Constantine –Cité antique et ville nouvelle- Marc Cote (MediaPlus).</w:t>
      </w:r>
    </w:p>
    <w:p w:rsidR="00F76512" w:rsidRPr="00E31C64" w:rsidRDefault="00F76512" w:rsidP="00F76512">
      <w:pPr>
        <w:pStyle w:val="Paragraphedeliste"/>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L’Urbanisme en Algérie « échec des instruments ou instruments de l’échec » sous la direction de Rachid Sidi Boumediene (Alger 2013).</w:t>
      </w:r>
    </w:p>
    <w:p w:rsidR="00F76512" w:rsidRPr="00E31C64" w:rsidRDefault="00F76512" w:rsidP="00F76512">
      <w:pPr>
        <w:pStyle w:val="Paragraphedeliste"/>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Dictionnaire de l’urbanisme et de l’aménagement. Pierre Merlin/Francoise Choay (Ed. Quadrige 2005).</w:t>
      </w:r>
    </w:p>
    <w:p w:rsidR="00F76512" w:rsidRPr="00E31C64" w:rsidRDefault="00F76512" w:rsidP="00F76512">
      <w:pPr>
        <w:pStyle w:val="Paragraphedeliste"/>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Analyse urbaine. Philippe Pannerai/Jean Charles Depaule/Marcelle Demorgon (Ed. Parentheses2009).</w:t>
      </w:r>
    </w:p>
    <w:p w:rsidR="00F76512" w:rsidRPr="00E31C64" w:rsidRDefault="00F76512" w:rsidP="00F76512">
      <w:pPr>
        <w:pStyle w:val="Paragraphedeliste"/>
        <w:rPr>
          <w:rFonts w:ascii="Times New Roman" w:hAnsi="Times New Roman" w:cs="Times New Roman"/>
          <w:sz w:val="24"/>
          <w:szCs w:val="24"/>
        </w:rPr>
      </w:pPr>
    </w:p>
    <w:p w:rsidR="00F76512" w:rsidRPr="00E31C64" w:rsidRDefault="00F76512" w:rsidP="00B3610E">
      <w:pPr>
        <w:pStyle w:val="Paragraphedeliste"/>
        <w:numPr>
          <w:ilvl w:val="0"/>
          <w:numId w:val="56"/>
        </w:numPr>
        <w:spacing w:after="200" w:line="276" w:lineRule="auto"/>
        <w:jc w:val="both"/>
        <w:rPr>
          <w:rFonts w:ascii="Times New Roman" w:hAnsi="Times New Roman" w:cs="Times New Roman"/>
          <w:sz w:val="24"/>
          <w:szCs w:val="24"/>
        </w:rPr>
      </w:pPr>
      <w:r w:rsidRPr="00E31C64">
        <w:rPr>
          <w:rFonts w:ascii="Times New Roman" w:hAnsi="Times New Roman" w:cs="Times New Roman"/>
          <w:sz w:val="24"/>
          <w:szCs w:val="24"/>
        </w:rPr>
        <w:t>Projet urbain. David Mangin/Philippe Panerai (Collection Eupalinos ed. Parenthèses 2009).</w:t>
      </w:r>
    </w:p>
    <w:p w:rsidR="00F40DB8" w:rsidRPr="00E31C64" w:rsidRDefault="00F40DB8" w:rsidP="00F76512">
      <w:pPr>
        <w:spacing w:line="360" w:lineRule="auto"/>
        <w:ind w:right="282"/>
        <w:jc w:val="both"/>
        <w:rPr>
          <w:iCs/>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28115E" w:rsidRPr="00E31C64" w:rsidRDefault="0028115E" w:rsidP="00F40DB8">
      <w:pPr>
        <w:spacing w:line="360" w:lineRule="auto"/>
        <w:jc w:val="center"/>
        <w:rPr>
          <w:b/>
        </w:rPr>
      </w:pPr>
    </w:p>
    <w:p w:rsidR="00F726E9" w:rsidRPr="00E31C64" w:rsidRDefault="00F726E9" w:rsidP="00F40DB8">
      <w:pPr>
        <w:spacing w:line="360" w:lineRule="auto"/>
        <w:jc w:val="center"/>
        <w:rPr>
          <w:b/>
        </w:rPr>
      </w:pPr>
    </w:p>
    <w:p w:rsidR="00F40DB8" w:rsidRPr="00E31C64" w:rsidRDefault="00F40DB8" w:rsidP="00F40DB8">
      <w:pPr>
        <w:jc w:val="center"/>
        <w:rPr>
          <w:b/>
          <w:bCs/>
          <w:u w:val="single"/>
        </w:rPr>
      </w:pPr>
    </w:p>
    <w:p w:rsidR="00F40DB8" w:rsidRPr="00E31C64" w:rsidRDefault="00F40DB8" w:rsidP="00F40DB8">
      <w:pPr>
        <w:jc w:val="center"/>
        <w:rPr>
          <w:rFonts w:ascii="Arial" w:hAnsi="Arial" w:cs="Arial"/>
          <w:b/>
          <w:bCs/>
          <w:sz w:val="28"/>
          <w:szCs w:val="28"/>
          <w:u w:val="single"/>
        </w:rPr>
      </w:pPr>
      <w:r w:rsidRPr="00E31C64">
        <w:rPr>
          <w:rFonts w:ascii="Arial" w:hAnsi="Arial" w:cs="Arial"/>
          <w:b/>
          <w:bCs/>
          <w:sz w:val="28"/>
          <w:szCs w:val="28"/>
          <w:u w:val="single"/>
        </w:rPr>
        <w:t>Identification de la matière d’enseignement</w:t>
      </w:r>
    </w:p>
    <w:p w:rsidR="00F40DB8" w:rsidRPr="00E31C64" w:rsidRDefault="00F40DB8" w:rsidP="00F40DB8">
      <w:pPr>
        <w:spacing w:line="360" w:lineRule="auto"/>
        <w:ind w:right="282" w:firstLine="708"/>
        <w:jc w:val="both"/>
        <w:rPr>
          <w:rFonts w:ascii="Arial" w:hAnsi="Arial" w:cs="Arial"/>
          <w:iCs/>
          <w:sz w:val="28"/>
          <w:szCs w:val="28"/>
        </w:rPr>
      </w:pPr>
    </w:p>
    <w:p w:rsidR="00F40DB8" w:rsidRPr="00E31C64" w:rsidRDefault="00F40DB8" w:rsidP="00F40DB8">
      <w:pPr>
        <w:spacing w:line="360" w:lineRule="auto"/>
        <w:ind w:right="282"/>
        <w:jc w:val="both"/>
        <w:rPr>
          <w:rFonts w:ascii="Arial" w:hAnsi="Arial" w:cs="Arial"/>
          <w:b/>
          <w:iCs/>
          <w:sz w:val="28"/>
          <w:szCs w:val="28"/>
        </w:rPr>
      </w:pPr>
      <w:r w:rsidRPr="00E31C64">
        <w:rPr>
          <w:rFonts w:ascii="Arial" w:hAnsi="Arial" w:cs="Arial"/>
          <w:b/>
          <w:iCs/>
          <w:sz w:val="28"/>
          <w:szCs w:val="28"/>
        </w:rPr>
        <w:t xml:space="preserve">Intitulé de l’UE : Fondamentale </w:t>
      </w:r>
    </w:p>
    <w:p w:rsidR="00F40DB8" w:rsidRPr="00E31C64" w:rsidRDefault="00F40DB8" w:rsidP="00F40DB8">
      <w:pPr>
        <w:pStyle w:val="Paragraphedeliste"/>
        <w:spacing w:after="200" w:line="360" w:lineRule="auto"/>
        <w:ind w:left="0"/>
        <w:jc w:val="both"/>
        <w:rPr>
          <w:rFonts w:ascii="Arial" w:hAnsi="Arial"/>
          <w:sz w:val="28"/>
          <w:szCs w:val="28"/>
        </w:rPr>
      </w:pPr>
      <w:r w:rsidRPr="00E31C64">
        <w:rPr>
          <w:rFonts w:ascii="Arial" w:hAnsi="Arial"/>
          <w:b/>
          <w:iCs/>
          <w:sz w:val="28"/>
          <w:szCs w:val="28"/>
        </w:rPr>
        <w:t>Intitulé de la matière : Matière 2 : Projet Urbain 2.</w:t>
      </w:r>
      <w:r w:rsidRPr="00E31C64">
        <w:rPr>
          <w:rFonts w:ascii="Arial" w:hAnsi="Arial"/>
          <w:b/>
          <w:sz w:val="28"/>
          <w:szCs w:val="28"/>
        </w:rPr>
        <w:t xml:space="preserve"> </w:t>
      </w:r>
    </w:p>
    <w:p w:rsidR="00F40DB8" w:rsidRPr="00E31C64" w:rsidRDefault="00F40DB8" w:rsidP="00F40DB8">
      <w:pPr>
        <w:spacing w:line="360" w:lineRule="auto"/>
        <w:ind w:right="282"/>
        <w:jc w:val="both"/>
        <w:rPr>
          <w:rFonts w:ascii="Arial" w:hAnsi="Arial" w:cs="Arial"/>
          <w:b/>
          <w:iCs/>
          <w:sz w:val="28"/>
          <w:szCs w:val="28"/>
        </w:rPr>
      </w:pPr>
      <w:r w:rsidRPr="00E31C64">
        <w:rPr>
          <w:rFonts w:ascii="Arial" w:hAnsi="Arial" w:cs="Arial"/>
          <w:b/>
          <w:iCs/>
          <w:sz w:val="28"/>
          <w:szCs w:val="28"/>
        </w:rPr>
        <w:t>Crédits : 4</w:t>
      </w:r>
    </w:p>
    <w:p w:rsidR="00F40DB8" w:rsidRPr="00E31C64" w:rsidRDefault="00F40DB8" w:rsidP="00F40DB8">
      <w:pPr>
        <w:spacing w:line="360" w:lineRule="auto"/>
        <w:ind w:right="282"/>
        <w:jc w:val="both"/>
        <w:rPr>
          <w:rFonts w:ascii="Arial" w:hAnsi="Arial" w:cs="Arial"/>
          <w:b/>
          <w:iCs/>
          <w:sz w:val="28"/>
          <w:szCs w:val="28"/>
        </w:rPr>
      </w:pPr>
      <w:r w:rsidRPr="00E31C64">
        <w:rPr>
          <w:rFonts w:ascii="Arial" w:hAnsi="Arial" w:cs="Arial"/>
          <w:b/>
          <w:iCs/>
          <w:sz w:val="28"/>
          <w:szCs w:val="28"/>
        </w:rPr>
        <w:t>Coefficients : 2</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B3610E">
      <w:pPr>
        <w:pStyle w:val="Paragraphedeliste"/>
        <w:numPr>
          <w:ilvl w:val="0"/>
          <w:numId w:val="17"/>
        </w:numPr>
        <w:spacing w:after="0" w:line="360" w:lineRule="auto"/>
        <w:jc w:val="both"/>
        <w:rPr>
          <w:rFonts w:ascii="Times New Roman" w:hAnsi="Times New Roman" w:cs="Times New Roman"/>
          <w:i/>
          <w:sz w:val="24"/>
          <w:szCs w:val="24"/>
        </w:rPr>
      </w:pPr>
      <w:r w:rsidRPr="00E31C64">
        <w:rPr>
          <w:rFonts w:ascii="Times New Roman" w:hAnsi="Times New Roman" w:cs="Times New Roman"/>
          <w:sz w:val="24"/>
          <w:szCs w:val="24"/>
        </w:rPr>
        <w:t xml:space="preserve">Formuler et élaborer </w:t>
      </w:r>
      <w:proofErr w:type="gramStart"/>
      <w:r w:rsidRPr="00E31C64">
        <w:rPr>
          <w:rFonts w:ascii="Times New Roman" w:hAnsi="Times New Roman" w:cs="Times New Roman"/>
          <w:sz w:val="24"/>
          <w:szCs w:val="24"/>
        </w:rPr>
        <w:t>les base</w:t>
      </w:r>
      <w:proofErr w:type="gramEnd"/>
      <w:r w:rsidRPr="00E31C64">
        <w:rPr>
          <w:rFonts w:ascii="Times New Roman" w:hAnsi="Times New Roman" w:cs="Times New Roman"/>
          <w:sz w:val="24"/>
          <w:szCs w:val="24"/>
        </w:rPr>
        <w:t xml:space="preserve"> d'un projet urbain dans une situation concrète</w:t>
      </w:r>
    </w:p>
    <w:p w:rsidR="00F40DB8" w:rsidRPr="00E31C64" w:rsidRDefault="00F40DB8" w:rsidP="00B3610E">
      <w:pPr>
        <w:pStyle w:val="Paragraphedeliste"/>
        <w:numPr>
          <w:ilvl w:val="0"/>
          <w:numId w:val="17"/>
        </w:numPr>
        <w:spacing w:after="0" w:line="360" w:lineRule="auto"/>
        <w:jc w:val="both"/>
        <w:rPr>
          <w:rFonts w:ascii="Times New Roman" w:hAnsi="Times New Roman" w:cs="Times New Roman"/>
          <w:i/>
          <w:sz w:val="24"/>
          <w:szCs w:val="24"/>
        </w:rPr>
      </w:pPr>
      <w:r w:rsidRPr="00E31C64">
        <w:rPr>
          <w:rFonts w:ascii="Times New Roman" w:hAnsi="Times New Roman" w:cs="Times New Roman"/>
          <w:sz w:val="24"/>
          <w:szCs w:val="24"/>
        </w:rPr>
        <w:t>élaborer les diagnostics, le programme du projet</w:t>
      </w:r>
    </w:p>
    <w:p w:rsidR="00F40DB8" w:rsidRPr="00E31C64" w:rsidRDefault="00F40DB8" w:rsidP="00B3610E">
      <w:pPr>
        <w:pStyle w:val="Paragraphedeliste"/>
        <w:numPr>
          <w:ilvl w:val="0"/>
          <w:numId w:val="17"/>
        </w:numPr>
        <w:spacing w:after="0" w:line="360" w:lineRule="auto"/>
        <w:jc w:val="both"/>
        <w:rPr>
          <w:rFonts w:ascii="Times New Roman" w:hAnsi="Times New Roman" w:cs="Times New Roman"/>
          <w:i/>
          <w:sz w:val="24"/>
          <w:szCs w:val="24"/>
        </w:rPr>
      </w:pPr>
      <w:r w:rsidRPr="00E31C64">
        <w:rPr>
          <w:rFonts w:ascii="Times New Roman" w:hAnsi="Times New Roman" w:cs="Times New Roman"/>
          <w:sz w:val="24"/>
          <w:szCs w:val="24"/>
        </w:rPr>
        <w:t>Mettre en projet (scénarisation, stratégie, montage)</w:t>
      </w:r>
    </w:p>
    <w:p w:rsidR="00F40DB8" w:rsidRPr="00E31C64" w:rsidRDefault="00F40DB8" w:rsidP="00F40DB8">
      <w:pPr>
        <w:pStyle w:val="Paragraphedeliste"/>
        <w:spacing w:line="360" w:lineRule="auto"/>
        <w:ind w:left="0"/>
        <w:jc w:val="both"/>
        <w:rPr>
          <w:rFonts w:ascii="Times New Roman" w:hAnsi="Times New Roman" w:cs="Times New Roman"/>
          <w:i/>
          <w:sz w:val="24"/>
          <w:szCs w:val="24"/>
        </w:rPr>
      </w:pPr>
      <w:r w:rsidRPr="00E31C64">
        <w:rPr>
          <w:rFonts w:ascii="Times New Roman" w:hAnsi="Times New Roman" w:cs="Times New Roman"/>
          <w:b/>
          <w:bCs/>
          <w:iCs/>
          <w:sz w:val="24"/>
          <w:szCs w:val="24"/>
        </w:rPr>
        <w:t>Connaissances préalables recommandées</w:t>
      </w:r>
      <w:r w:rsidRPr="00E31C64">
        <w:rPr>
          <w:rFonts w:ascii="Times New Roman" w:hAnsi="Times New Roman" w:cs="Times New Roman"/>
          <w:i/>
          <w:sz w:val="24"/>
          <w:szCs w:val="24"/>
        </w:rPr>
        <w:t xml:space="preserve"> (descriptif succinct des connaissances requises pour pouvoir suivre cet enseignement – Maximum 2 lignes).</w:t>
      </w:r>
    </w:p>
    <w:p w:rsidR="00F40DB8" w:rsidRPr="00E31C64" w:rsidRDefault="00F40DB8" w:rsidP="00F40DB8">
      <w:pPr>
        <w:pStyle w:val="Paragraphedeliste"/>
        <w:spacing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Connaissances préalables acquises : projet urbain du master 1 (semestre 1).</w:t>
      </w:r>
    </w:p>
    <w:p w:rsidR="00F40DB8" w:rsidRPr="00E31C64" w:rsidRDefault="00F40DB8" w:rsidP="00F40DB8">
      <w:pPr>
        <w:pStyle w:val="Paragraphedeliste"/>
        <w:spacing w:line="360" w:lineRule="auto"/>
        <w:ind w:left="0"/>
        <w:jc w:val="both"/>
        <w:rPr>
          <w:rFonts w:ascii="Times New Roman" w:hAnsi="Times New Roman" w:cs="Times New Roman"/>
          <w:b/>
          <w:bCs/>
          <w:sz w:val="24"/>
          <w:szCs w:val="24"/>
        </w:rPr>
      </w:pPr>
      <w:r w:rsidRPr="00E31C64">
        <w:rPr>
          <w:rFonts w:ascii="Times New Roman" w:hAnsi="Times New Roman" w:cs="Times New Roman"/>
          <w:b/>
          <w:bCs/>
          <w:sz w:val="24"/>
          <w:szCs w:val="24"/>
        </w:rPr>
        <w:t xml:space="preserve">Contenu de la matière </w:t>
      </w:r>
      <w:r w:rsidRPr="00E31C64">
        <w:rPr>
          <w:rFonts w:ascii="Times New Roman" w:hAnsi="Times New Roman" w:cs="Times New Roman"/>
          <w:bCs/>
          <w:i/>
          <w:iCs/>
          <w:sz w:val="24"/>
          <w:szCs w:val="24"/>
        </w:rPr>
        <w:t>(indiquer obligatoirement le contenu détaillé du programme en présentiel et du travail personnel)</w:t>
      </w:r>
    </w:p>
    <w:p w:rsidR="00F40DB8" w:rsidRPr="00E31C64" w:rsidRDefault="00F40DB8" w:rsidP="00F40DB8">
      <w:pPr>
        <w:pStyle w:val="Paragraphedeliste"/>
        <w:spacing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 xml:space="preserve">Exercices d'ateliers sur des situations concrètes. Il s'agit de mettre en exergue les facteurs qui favorisent les "manières" de rendre la ville aux habitants  Ainsi au délà du domaine générique du cadre de vie, il est préférable de s'intéresser aux sujets qui concernent toutes les catégories des habitants. L'accessibilité, la mobilité, la sécurité, l'équité, les ambiances urbaines, la "culture" </w:t>
      </w:r>
      <w:r w:rsidRPr="00E31C64">
        <w:rPr>
          <w:rFonts w:ascii="Times New Roman" w:hAnsi="Times New Roman" w:cs="Times New Roman"/>
          <w:sz w:val="24"/>
          <w:szCs w:val="24"/>
        </w:rPr>
        <w:lastRenderedPageBreak/>
        <w:t>urbaine, l'événementiel, le développement durable, la participation citoyenne, la gestion urbaine, l'esthétique urbaine et paysage, la solidarité urbaine, mise en tourisme, métropolisation, préservation du patrimoine, ...</w:t>
      </w:r>
    </w:p>
    <w:p w:rsidR="00F40DB8" w:rsidRPr="00E31C64" w:rsidRDefault="00F40DB8" w:rsidP="00F40DB8">
      <w:pPr>
        <w:pStyle w:val="Paragraphedeliste"/>
        <w:spacing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 xml:space="preserve">L'exercice  se  déroule en 3 temps: </w:t>
      </w:r>
    </w:p>
    <w:p w:rsidR="00F40DB8" w:rsidRPr="00E31C64" w:rsidRDefault="00F40DB8" w:rsidP="00B3610E">
      <w:pPr>
        <w:pStyle w:val="Paragraphedeliste"/>
        <w:numPr>
          <w:ilvl w:val="0"/>
          <w:numId w:val="1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connaissance </w:t>
      </w:r>
      <w:proofErr w:type="gramStart"/>
      <w:r w:rsidRPr="00E31C64">
        <w:rPr>
          <w:rFonts w:ascii="Times New Roman" w:hAnsi="Times New Roman" w:cs="Times New Roman"/>
          <w:sz w:val="24"/>
          <w:szCs w:val="24"/>
        </w:rPr>
        <w:t>du champs</w:t>
      </w:r>
      <w:proofErr w:type="gramEnd"/>
      <w:r w:rsidRPr="00E31C64">
        <w:rPr>
          <w:rFonts w:ascii="Times New Roman" w:hAnsi="Times New Roman" w:cs="Times New Roman"/>
          <w:sz w:val="24"/>
          <w:szCs w:val="24"/>
        </w:rPr>
        <w:t xml:space="preserve"> et du domaine considéré (normes, règlements, philosophie, principes majeurs) 2 à 3 séances</w:t>
      </w:r>
    </w:p>
    <w:p w:rsidR="00F40DB8" w:rsidRPr="00E31C64" w:rsidRDefault="00F40DB8" w:rsidP="00B3610E">
      <w:pPr>
        <w:pStyle w:val="Paragraphedeliste"/>
        <w:numPr>
          <w:ilvl w:val="0"/>
          <w:numId w:val="1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Elaboration d'un diagnostic (partagé) et définition des enjeux et étude d'impact. 6 à 7 séances </w:t>
      </w:r>
    </w:p>
    <w:p w:rsidR="00F40DB8" w:rsidRPr="00E31C64" w:rsidRDefault="00F40DB8" w:rsidP="00B3610E">
      <w:pPr>
        <w:pStyle w:val="Paragraphedeliste"/>
        <w:numPr>
          <w:ilvl w:val="0"/>
          <w:numId w:val="1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Pré programmation, scénarisation, montage du projet (socialement, politiquement, financièrement et techniquement)  4 à 6 séances. </w:t>
      </w:r>
    </w:p>
    <w:p w:rsidR="00F40DB8" w:rsidRPr="00E31C64" w:rsidRDefault="00F40DB8" w:rsidP="00F40DB8">
      <w:pPr>
        <w:spacing w:line="360" w:lineRule="auto"/>
        <w:jc w:val="both"/>
        <w:rPr>
          <w:i/>
        </w:rPr>
      </w:pPr>
      <w:r w:rsidRPr="00E31C64">
        <w:rPr>
          <w:b/>
          <w:bCs/>
        </w:rPr>
        <w:t>Mode d'évaluation</w:t>
      </w:r>
      <w:r w:rsidRPr="00E31C64">
        <w:t xml:space="preserve"> </w:t>
      </w:r>
      <w:proofErr w:type="gramStart"/>
      <w:r w:rsidRPr="00E31C64">
        <w:t xml:space="preserve">:  </w:t>
      </w:r>
      <w:r w:rsidRPr="00E31C64">
        <w:rPr>
          <w:i/>
        </w:rPr>
        <w:t>Contrôle</w:t>
      </w:r>
      <w:proofErr w:type="gramEnd"/>
      <w:r w:rsidRPr="00E31C64">
        <w:rPr>
          <w:i/>
        </w:rPr>
        <w:t xml:space="preserve"> continu, examen, etc…(La pondération est laissée à l’appréciation de l’équipe de formation)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00 %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100 %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i/>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28115E">
      <w:pPr>
        <w:autoSpaceDE w:val="0"/>
        <w:autoSpaceDN w:val="0"/>
        <w:adjustRightInd w:val="0"/>
        <w:jc w:val="both"/>
      </w:pPr>
      <w:r w:rsidRPr="00E31C64">
        <w:t xml:space="preserve">BACQUE Marie-Hélène, REY Henri, SINTOMER Yves (dir.), </w:t>
      </w:r>
      <w:r w:rsidRPr="00E31C64">
        <w:rPr>
          <w:i/>
          <w:iCs/>
        </w:rPr>
        <w:t xml:space="preserve">Gestion de proximité et démocratie participative. Une perspective comparative, </w:t>
      </w:r>
      <w:r w:rsidRPr="00E31C64">
        <w:t>Paris, La Découverte, 2005, 314 p.</w:t>
      </w:r>
    </w:p>
    <w:p w:rsidR="00F40DB8" w:rsidRPr="00E31C64" w:rsidRDefault="00F40DB8" w:rsidP="0028115E">
      <w:pPr>
        <w:autoSpaceDE w:val="0"/>
        <w:autoSpaceDN w:val="0"/>
        <w:adjustRightInd w:val="0"/>
        <w:jc w:val="both"/>
      </w:pPr>
      <w:r w:rsidRPr="00E31C64">
        <w:t xml:space="preserve">BERNARD Hélène, </w:t>
      </w:r>
      <w:r w:rsidRPr="00E31C64">
        <w:rPr>
          <w:i/>
          <w:iCs/>
        </w:rPr>
        <w:t>Paroles d’acteurs, participation des habitants au renouvellement urbain à Berlin</w:t>
      </w:r>
      <w:r w:rsidRPr="00E31C64">
        <w:t>, Paris, PUCA, 2006, 135 p.</w:t>
      </w:r>
    </w:p>
    <w:p w:rsidR="00F40DB8" w:rsidRPr="00E31C64" w:rsidRDefault="00F40DB8" w:rsidP="0028115E">
      <w:pPr>
        <w:autoSpaceDE w:val="0"/>
        <w:autoSpaceDN w:val="0"/>
        <w:adjustRightInd w:val="0"/>
        <w:jc w:val="both"/>
        <w:rPr>
          <w:i/>
          <w:iCs/>
        </w:rPr>
      </w:pPr>
      <w:r w:rsidRPr="00E31C64">
        <w:t xml:space="preserve">BONNIN Philippe, BERQUE Augustin, GHORRA-GOBIN Cynthia, (dir.), </w:t>
      </w:r>
      <w:r w:rsidRPr="00E31C64">
        <w:rPr>
          <w:i/>
          <w:iCs/>
        </w:rPr>
        <w:t>La</w:t>
      </w:r>
    </w:p>
    <w:p w:rsidR="00F40DB8" w:rsidRPr="00E31C64" w:rsidRDefault="00F40DB8" w:rsidP="0028115E">
      <w:pPr>
        <w:autoSpaceDE w:val="0"/>
        <w:autoSpaceDN w:val="0"/>
        <w:adjustRightInd w:val="0"/>
        <w:jc w:val="both"/>
      </w:pPr>
      <w:r w:rsidRPr="00E31C64">
        <w:rPr>
          <w:i/>
          <w:iCs/>
        </w:rPr>
        <w:t>Ville insoutenable</w:t>
      </w:r>
      <w:r w:rsidRPr="00E31C64">
        <w:t>, Paris, Belin, 2006, 366 p.</w:t>
      </w:r>
    </w:p>
    <w:p w:rsidR="00F40DB8" w:rsidRPr="00E31C64" w:rsidRDefault="00F40DB8" w:rsidP="0028115E">
      <w:pPr>
        <w:autoSpaceDE w:val="0"/>
        <w:autoSpaceDN w:val="0"/>
        <w:adjustRightInd w:val="0"/>
        <w:jc w:val="both"/>
      </w:pPr>
      <w:r w:rsidRPr="00E31C64">
        <w:t>CAVALLIER Georges," De la ville à l’urbain " in Urbanisme, mai-juin 1996, pp. 65-80.</w:t>
      </w:r>
    </w:p>
    <w:p w:rsidR="00F40DB8" w:rsidRPr="00E31C64" w:rsidRDefault="00F40DB8" w:rsidP="0028115E">
      <w:pPr>
        <w:autoSpaceDE w:val="0"/>
        <w:autoSpaceDN w:val="0"/>
        <w:adjustRightInd w:val="0"/>
        <w:jc w:val="both"/>
      </w:pPr>
      <w:r w:rsidRPr="00E31C64">
        <w:t xml:space="preserve">CHALAS Yves, </w:t>
      </w:r>
      <w:r w:rsidRPr="00E31C64">
        <w:rPr>
          <w:i/>
          <w:iCs/>
        </w:rPr>
        <w:t>L’invention de la ville</w:t>
      </w:r>
      <w:r w:rsidRPr="00E31C64">
        <w:t>, Paris, Anthropos, 2000, 199 p.</w:t>
      </w:r>
    </w:p>
    <w:p w:rsidR="00F40DB8" w:rsidRPr="00E31C64" w:rsidRDefault="00F40DB8" w:rsidP="0028115E">
      <w:pPr>
        <w:jc w:val="both"/>
      </w:pPr>
      <w:r w:rsidRPr="00E31C64">
        <w:t xml:space="preserve">CHALAS Yves, </w:t>
      </w:r>
      <w:r w:rsidRPr="00E31C64">
        <w:rPr>
          <w:i/>
          <w:iCs/>
        </w:rPr>
        <w:t>Villes contemporaines</w:t>
      </w:r>
      <w:r w:rsidRPr="00E31C64">
        <w:t>, Paris, Ed. Cercle d’art, 2001, 206 p.</w:t>
      </w:r>
    </w:p>
    <w:p w:rsidR="00F40DB8" w:rsidRPr="00E31C64" w:rsidRDefault="00F40DB8" w:rsidP="0028115E">
      <w:pPr>
        <w:jc w:val="both"/>
      </w:pPr>
      <w:r w:rsidRPr="00E31C64">
        <w:t xml:space="preserve">COLLECTIF, </w:t>
      </w:r>
      <w:r w:rsidRPr="00E31C64">
        <w:rPr>
          <w:i/>
          <w:iCs/>
        </w:rPr>
        <w:t xml:space="preserve">Le débat public en apprentissage : aménagement et environnement. Regards croisés sur les expériences française et québécoise, </w:t>
      </w:r>
      <w:r w:rsidRPr="00E31C64">
        <w:t>Paris, L’Harmattan, 2006, 315 p.</w:t>
      </w:r>
    </w:p>
    <w:p w:rsidR="00F40DB8" w:rsidRPr="00E31C64" w:rsidRDefault="00F40DB8" w:rsidP="0028115E">
      <w:pPr>
        <w:autoSpaceDE w:val="0"/>
        <w:autoSpaceDN w:val="0"/>
        <w:adjustRightInd w:val="0"/>
        <w:jc w:val="both"/>
      </w:pPr>
      <w:r w:rsidRPr="00E31C64">
        <w:t xml:space="preserve">CORBOZ André, MAROT Sébastien, </w:t>
      </w:r>
      <w:r w:rsidRPr="00E31C64">
        <w:rPr>
          <w:i/>
          <w:iCs/>
        </w:rPr>
        <w:t xml:space="preserve">Le territoire comme palimpseste, </w:t>
      </w:r>
      <w:r w:rsidRPr="00E31C64">
        <w:t xml:space="preserve">Paris, Les éditions </w:t>
      </w:r>
      <w:r w:rsidRPr="00E31C64">
        <w:rPr>
          <w:i/>
          <w:iCs/>
        </w:rPr>
        <w:t xml:space="preserve">Cosmopolitiques, </w:t>
      </w:r>
      <w:r w:rsidRPr="00E31C64">
        <w:t>« Aimons la ville », n°7, La tour d’Aigues, Editions de l’Aube, 2004</w:t>
      </w:r>
    </w:p>
    <w:p w:rsidR="00F40DB8" w:rsidRPr="00E31C64" w:rsidRDefault="00F40DB8" w:rsidP="0028115E">
      <w:pPr>
        <w:autoSpaceDE w:val="0"/>
        <w:autoSpaceDN w:val="0"/>
        <w:adjustRightInd w:val="0"/>
        <w:jc w:val="both"/>
      </w:pPr>
      <w:r w:rsidRPr="00E31C64">
        <w:t xml:space="preserve">COURDURIER Elisabeth, TAPIE Guy, </w:t>
      </w:r>
      <w:r w:rsidRPr="00E31C64">
        <w:rPr>
          <w:i/>
          <w:iCs/>
        </w:rPr>
        <w:t xml:space="preserve">Les professions de la maîtrise d’oeuvre, </w:t>
      </w:r>
      <w:r w:rsidRPr="00E31C64">
        <w:t>Paris, La Documentation française, 2003, 304 p.</w:t>
      </w:r>
    </w:p>
    <w:p w:rsidR="00F40DB8" w:rsidRPr="00E31C64" w:rsidRDefault="00F40DB8" w:rsidP="0028115E">
      <w:pPr>
        <w:autoSpaceDE w:val="0"/>
        <w:autoSpaceDN w:val="0"/>
        <w:adjustRightInd w:val="0"/>
        <w:jc w:val="both"/>
      </w:pPr>
      <w:r w:rsidRPr="00E31C64">
        <w:t xml:space="preserve">CUILLER Francis (dir), </w:t>
      </w:r>
      <w:r w:rsidRPr="00E31C64">
        <w:rPr>
          <w:i/>
          <w:iCs/>
        </w:rPr>
        <w:t xml:space="preserve">Les débats sur la ville 4, </w:t>
      </w:r>
      <w:r w:rsidRPr="00E31C64">
        <w:t>Bordeaux, Editions Confluences – Agence d’urbanisme Bordeaux Métropole Aquitaine, 2002, 283 p.</w:t>
      </w:r>
    </w:p>
    <w:p w:rsidR="00F40DB8" w:rsidRPr="00E31C64" w:rsidRDefault="00F40DB8" w:rsidP="0028115E">
      <w:pPr>
        <w:autoSpaceDE w:val="0"/>
        <w:autoSpaceDN w:val="0"/>
        <w:adjustRightInd w:val="0"/>
        <w:jc w:val="both"/>
      </w:pPr>
      <w:r w:rsidRPr="00E31C64">
        <w:t xml:space="preserve">FORET Catherine, </w:t>
      </w:r>
      <w:r w:rsidRPr="00E31C64">
        <w:rPr>
          <w:i/>
          <w:iCs/>
        </w:rPr>
        <w:t xml:space="preserve">Gouverner les villes avec leurs habitants, </w:t>
      </w:r>
      <w:r w:rsidRPr="00E31C64">
        <w:t>Lausanne, Editions Charles Léopold Mayer, 2001, 240 p.</w:t>
      </w:r>
    </w:p>
    <w:p w:rsidR="00F40DB8" w:rsidRPr="00E31C64" w:rsidRDefault="00F40DB8" w:rsidP="0028115E">
      <w:pPr>
        <w:autoSpaceDE w:val="0"/>
        <w:autoSpaceDN w:val="0"/>
        <w:adjustRightInd w:val="0"/>
        <w:jc w:val="both"/>
      </w:pPr>
      <w:r w:rsidRPr="00E31C64">
        <w:t>FOUCHIER Vincent, " Quel transport, pour quelle ville ? " in Urbanisme, juil-août 1996, pp. 66-74</w:t>
      </w:r>
    </w:p>
    <w:p w:rsidR="00F40DB8" w:rsidRPr="00E31C64" w:rsidRDefault="00F40DB8" w:rsidP="0028115E">
      <w:pPr>
        <w:autoSpaceDE w:val="0"/>
        <w:autoSpaceDN w:val="0"/>
        <w:adjustRightInd w:val="0"/>
        <w:jc w:val="both"/>
      </w:pPr>
      <w:r w:rsidRPr="00E31C64">
        <w:t xml:space="preserve">FREBAULT Jean (dir.) </w:t>
      </w:r>
      <w:r w:rsidRPr="00E31C64">
        <w:rPr>
          <w:i/>
          <w:iCs/>
        </w:rPr>
        <w:t xml:space="preserve">Cultures croisées, </w:t>
      </w:r>
      <w:r w:rsidRPr="00E31C64">
        <w:t>Paris, ed. CGPC, 2004, 159 p.</w:t>
      </w:r>
    </w:p>
    <w:p w:rsidR="00F40DB8" w:rsidRPr="00E31C64" w:rsidRDefault="00F40DB8" w:rsidP="0028115E">
      <w:pPr>
        <w:autoSpaceDE w:val="0"/>
        <w:autoSpaceDN w:val="0"/>
        <w:adjustRightInd w:val="0"/>
        <w:jc w:val="both"/>
      </w:pPr>
      <w:r w:rsidRPr="00E31C64">
        <w:t>PINSON Gilles Gouverner la ville par projet. Urbanisme et gouvernance des villes européennes Paris, Presses de Sciences Po, 2009, 420 p.</w:t>
      </w:r>
    </w:p>
    <w:p w:rsidR="00F40DB8" w:rsidRPr="00E31C64" w:rsidRDefault="00F40DB8" w:rsidP="0028115E">
      <w:pPr>
        <w:autoSpaceDE w:val="0"/>
        <w:autoSpaceDN w:val="0"/>
        <w:adjustRightInd w:val="0"/>
        <w:jc w:val="both"/>
      </w:pPr>
      <w:r w:rsidRPr="00E31C64">
        <w:lastRenderedPageBreak/>
        <w:t xml:space="preserve">TOMAS François, </w:t>
      </w:r>
      <w:r w:rsidRPr="00E31C64">
        <w:rPr>
          <w:i/>
          <w:iCs/>
        </w:rPr>
        <w:t xml:space="preserve">Les temporalités des villes, </w:t>
      </w:r>
      <w:r w:rsidRPr="00E31C64">
        <w:t>St-Etienne, Presse de l’université, 2003, 219 p. Toulouse, 2006.</w:t>
      </w:r>
    </w:p>
    <w:p w:rsidR="00F40DB8" w:rsidRPr="00E31C64" w:rsidRDefault="00F40DB8" w:rsidP="0028115E">
      <w:pPr>
        <w:autoSpaceDE w:val="0"/>
        <w:autoSpaceDN w:val="0"/>
        <w:adjustRightInd w:val="0"/>
        <w:jc w:val="both"/>
      </w:pPr>
      <w:r w:rsidRPr="00E31C64">
        <w:t xml:space="preserve">TOUSSAINT Jean-Yves (dir.), </w:t>
      </w:r>
      <w:r w:rsidRPr="00E31C64">
        <w:rPr>
          <w:i/>
          <w:iCs/>
        </w:rPr>
        <w:t xml:space="preserve">Concevoir pour l’existant. D’autres commandes, d’autres pratiques, d’autres métiers, </w:t>
      </w:r>
      <w:r w:rsidRPr="00E31C64">
        <w:t>Lausanne, Presses polytechniques et universitaires romandes, 2006, 182 p.</w:t>
      </w:r>
    </w:p>
    <w:p w:rsidR="00F40DB8" w:rsidRPr="00E31C64" w:rsidRDefault="00F40DB8" w:rsidP="0028115E">
      <w:pPr>
        <w:autoSpaceDE w:val="0"/>
        <w:autoSpaceDN w:val="0"/>
        <w:adjustRightInd w:val="0"/>
        <w:jc w:val="both"/>
      </w:pPr>
      <w:r w:rsidRPr="00E31C64">
        <w:t>WIEL Marc, Ville et automobile, Paris, Descartes et Cie, 2002, 141 p.</w:t>
      </w:r>
    </w:p>
    <w:p w:rsidR="00F40DB8" w:rsidRPr="00E31C64" w:rsidRDefault="00F40DB8" w:rsidP="00F40DB8">
      <w:pPr>
        <w:tabs>
          <w:tab w:val="left" w:pos="3725"/>
        </w:tabs>
        <w:spacing w:line="360" w:lineRule="auto"/>
        <w:ind w:right="282"/>
        <w:jc w:val="both"/>
        <w:rPr>
          <w:b/>
          <w:iCs/>
        </w:rPr>
      </w:pPr>
    </w:p>
    <w:p w:rsidR="00F40DB8" w:rsidRPr="00E31C64" w:rsidRDefault="00F40DB8" w:rsidP="00F40DB8">
      <w:pPr>
        <w:tabs>
          <w:tab w:val="left" w:pos="3725"/>
        </w:tabs>
        <w:spacing w:line="360" w:lineRule="auto"/>
        <w:ind w:right="282"/>
        <w:jc w:val="both"/>
        <w:rPr>
          <w:b/>
          <w:iCs/>
        </w:rPr>
      </w:pPr>
    </w:p>
    <w:p w:rsidR="00F40DB8" w:rsidRPr="00E31C64" w:rsidRDefault="00F40DB8" w:rsidP="00F40DB8">
      <w:pPr>
        <w:tabs>
          <w:tab w:val="left" w:pos="3725"/>
        </w:tabs>
        <w:spacing w:line="360" w:lineRule="auto"/>
        <w:ind w:right="282"/>
        <w:jc w:val="both"/>
        <w:rPr>
          <w:b/>
          <w:iCs/>
        </w:rPr>
      </w:pPr>
    </w:p>
    <w:p w:rsidR="00F40DB8" w:rsidRPr="00E31C64" w:rsidRDefault="00F40DB8" w:rsidP="00F40DB8">
      <w:pPr>
        <w:tabs>
          <w:tab w:val="left" w:pos="3725"/>
        </w:tabs>
        <w:spacing w:line="360" w:lineRule="auto"/>
        <w:ind w:right="282"/>
        <w:jc w:val="both"/>
        <w:rPr>
          <w:b/>
          <w:iCs/>
        </w:rPr>
      </w:pPr>
    </w:p>
    <w:p w:rsidR="00F40DB8" w:rsidRDefault="00F40DB8" w:rsidP="00F40DB8">
      <w:pPr>
        <w:tabs>
          <w:tab w:val="left" w:pos="3725"/>
        </w:tabs>
        <w:spacing w:line="360" w:lineRule="auto"/>
        <w:ind w:right="282"/>
        <w:jc w:val="both"/>
        <w:rPr>
          <w:rFonts w:ascii="Arial" w:hAnsi="Arial" w:cs="Arial"/>
          <w:b/>
          <w:iCs/>
          <w:sz w:val="28"/>
          <w:szCs w:val="28"/>
        </w:rPr>
      </w:pPr>
    </w:p>
    <w:p w:rsidR="0028115E" w:rsidRPr="00D25311" w:rsidRDefault="0028115E" w:rsidP="00F40DB8">
      <w:pPr>
        <w:tabs>
          <w:tab w:val="left" w:pos="3725"/>
        </w:tabs>
        <w:spacing w:line="360" w:lineRule="auto"/>
        <w:ind w:right="282"/>
        <w:jc w:val="both"/>
        <w:rPr>
          <w:rFonts w:ascii="Arial" w:hAnsi="Arial" w:cs="Arial"/>
          <w:b/>
          <w:iCs/>
          <w:sz w:val="28"/>
          <w:szCs w:val="28"/>
        </w:rPr>
      </w:pPr>
    </w:p>
    <w:p w:rsidR="00F726E9" w:rsidRDefault="00F726E9" w:rsidP="00F40DB8">
      <w:pPr>
        <w:spacing w:line="360" w:lineRule="auto"/>
        <w:jc w:val="center"/>
        <w:rPr>
          <w:rFonts w:ascii="Arial" w:hAnsi="Arial" w:cs="Arial"/>
          <w:b/>
          <w:sz w:val="28"/>
          <w:szCs w:val="28"/>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S2</w:t>
      </w:r>
    </w:p>
    <w:p w:rsidR="00F40DB8" w:rsidRPr="00D25311" w:rsidRDefault="00F40DB8" w:rsidP="00F40DB8">
      <w:pPr>
        <w:jc w:val="center"/>
        <w:rPr>
          <w:rFonts w:ascii="Arial" w:hAnsi="Arial" w:cs="Arial"/>
          <w:b/>
          <w:bCs/>
          <w:sz w:val="28"/>
          <w:szCs w:val="28"/>
          <w:u w:val="single"/>
        </w:rPr>
      </w:pP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276" w:lineRule="auto"/>
        <w:ind w:right="282"/>
        <w:rPr>
          <w:rFonts w:ascii="Arial" w:hAnsi="Arial" w:cs="Arial"/>
          <w:b/>
          <w:iCs/>
          <w:sz w:val="28"/>
          <w:szCs w:val="28"/>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Fondamentale </w:t>
      </w:r>
    </w:p>
    <w:p w:rsidR="00F40DB8" w:rsidRPr="00D25311" w:rsidRDefault="00F40DB8" w:rsidP="00F40DB8">
      <w:pPr>
        <w:pStyle w:val="Paragraphedeliste"/>
        <w:spacing w:after="200" w:line="360" w:lineRule="auto"/>
        <w:ind w:left="0"/>
        <w:jc w:val="both"/>
        <w:rPr>
          <w:rFonts w:ascii="Arial" w:hAnsi="Arial"/>
          <w:sz w:val="28"/>
          <w:szCs w:val="28"/>
        </w:rPr>
      </w:pPr>
      <w:r w:rsidRPr="00D25311">
        <w:rPr>
          <w:rFonts w:ascii="Arial" w:hAnsi="Arial"/>
          <w:b/>
          <w:iCs/>
          <w:sz w:val="28"/>
          <w:szCs w:val="28"/>
        </w:rPr>
        <w:t>Intitulé de la matière : Matière 3 : Maitrise d’œuvre et d’ouvrage urbaine.</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4</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2</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276"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pStyle w:val="NormalWeb"/>
        <w:shd w:val="clear" w:color="auto" w:fill="FFFFFF"/>
        <w:spacing w:before="0" w:beforeAutospacing="0" w:after="0" w:afterAutospacing="0" w:line="360" w:lineRule="auto"/>
        <w:jc w:val="both"/>
        <w:textAlignment w:val="baseline"/>
      </w:pPr>
      <w:r w:rsidRPr="00E31C64">
        <w:tab/>
        <w:t>Ce module permet aux apprenants de se lancer dans l'opérationnel. La mission de </w:t>
      </w:r>
      <w:r w:rsidRPr="00E31C64">
        <w:rPr>
          <w:b/>
          <w:bCs/>
          <w:i/>
          <w:iCs/>
        </w:rPr>
        <w:t>maîtrise d’œuvre urbaine</w:t>
      </w:r>
      <w:r w:rsidRPr="00E31C64">
        <w:t> est impliquée dans le projet d’aménagement urbain. Son domaine d’action s’étend de la conception à la </w:t>
      </w:r>
      <w:r w:rsidRPr="00E31C64">
        <w:rPr>
          <w:b/>
          <w:bCs/>
        </w:rPr>
        <w:t>coordination</w:t>
      </w:r>
      <w:r w:rsidRPr="00E31C64">
        <w:t> du projet (suivi du projet jusqu’à achèvement), à la participation aux phases de la </w:t>
      </w:r>
      <w:r w:rsidRPr="00E31C64">
        <w:rPr>
          <w:b/>
          <w:bCs/>
        </w:rPr>
        <w:t>concertation</w:t>
      </w:r>
      <w:r w:rsidRPr="00E31C64">
        <w:t>, ainsi qu’à une </w:t>
      </w:r>
      <w:r w:rsidRPr="00E31C64">
        <w:rPr>
          <w:b/>
          <w:bCs/>
        </w:rPr>
        <w:t>activité de conseil</w:t>
      </w:r>
      <w:r w:rsidRPr="00E31C64">
        <w:t> auprès de la personne publique. A ce moment le prestataire intervient comme assistant à la maîtrise d’ouvrage.</w:t>
      </w:r>
    </w:p>
    <w:p w:rsidR="00F40DB8" w:rsidRPr="00E31C64" w:rsidRDefault="00F40DB8" w:rsidP="00F40DB8">
      <w:pPr>
        <w:pStyle w:val="NormalWeb"/>
        <w:shd w:val="clear" w:color="auto" w:fill="FFFFFF"/>
        <w:spacing w:before="0" w:beforeAutospacing="0" w:after="0" w:afterAutospacing="0" w:line="360" w:lineRule="auto"/>
        <w:jc w:val="both"/>
        <w:textAlignment w:val="baseline"/>
      </w:pPr>
      <w:r w:rsidRPr="00E31C64">
        <w:rPr>
          <w:rStyle w:val="lev"/>
          <w:bdr w:val="none" w:sz="0" w:space="0" w:color="auto" w:frame="1"/>
        </w:rPr>
        <w:t>La maitrise d'œuvre urbaine et sociale est un dispositif opérationnel qui a pour vocation de traiter efficacement les situations résorption d’habitat précaire,  la réhabilitation des quartiers anciens, les opérations de restructuration urbaines, de renouvellement urbain..., tout en privilégiant l’accompagnement social.</w:t>
      </w:r>
    </w:p>
    <w:p w:rsidR="00F40DB8" w:rsidRPr="00E31C64" w:rsidRDefault="00F40DB8" w:rsidP="00F40DB8">
      <w:pPr>
        <w:spacing w:line="360" w:lineRule="auto"/>
        <w:jc w:val="both"/>
        <w:rPr>
          <w:i/>
        </w:rPr>
      </w:pPr>
      <w:r w:rsidRPr="00E31C64">
        <w:rPr>
          <w:b/>
        </w:rPr>
        <w:lastRenderedPageBreak/>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jc w:val="both"/>
        <w:rPr>
          <w:b/>
          <w:bCs/>
          <w:u w:val="single"/>
        </w:rPr>
      </w:pP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28115E">
      <w:pPr>
        <w:jc w:val="both"/>
        <w:rPr>
          <w:b/>
          <w:bCs/>
        </w:rPr>
      </w:pPr>
      <w:r w:rsidRPr="00E31C64">
        <w:rPr>
          <w:b/>
          <w:bCs/>
        </w:rPr>
        <w:t xml:space="preserve">Notion de maitrise d'œuvre et maitrise d'ouvrage </w:t>
      </w:r>
      <w:r w:rsidRPr="00E31C64">
        <w:t xml:space="preserve"> </w:t>
      </w:r>
    </w:p>
    <w:p w:rsidR="00F40DB8" w:rsidRPr="00E31C64" w:rsidRDefault="00F40DB8" w:rsidP="0028115E">
      <w:pPr>
        <w:jc w:val="both"/>
        <w:rPr>
          <w:b/>
          <w:bCs/>
        </w:rPr>
      </w:pPr>
      <w:r w:rsidRPr="00E31C64">
        <w:rPr>
          <w:b/>
          <w:bCs/>
        </w:rPr>
        <w:tab/>
      </w:r>
      <w:r w:rsidRPr="00E31C64">
        <w:t>- porteur de projet (leadership)</w:t>
      </w:r>
    </w:p>
    <w:p w:rsidR="00F40DB8" w:rsidRPr="00E31C64" w:rsidRDefault="00F40DB8" w:rsidP="0028115E">
      <w:pPr>
        <w:jc w:val="both"/>
      </w:pPr>
      <w:r w:rsidRPr="00E31C64">
        <w:t xml:space="preserve">            - chef de projet</w:t>
      </w:r>
    </w:p>
    <w:p w:rsidR="00F40DB8" w:rsidRPr="00E31C64" w:rsidRDefault="00F40DB8" w:rsidP="0028115E">
      <w:pPr>
        <w:jc w:val="both"/>
      </w:pPr>
      <w:r w:rsidRPr="00E31C64">
        <w:t xml:space="preserve">Maitrise d'œuvre de construction / maitrise d'œuvre urbaine </w:t>
      </w:r>
    </w:p>
    <w:p w:rsidR="00F40DB8" w:rsidRPr="00E31C64" w:rsidRDefault="00F40DB8" w:rsidP="0028115E">
      <w:pPr>
        <w:jc w:val="both"/>
      </w:pPr>
      <w:r w:rsidRPr="00E31C64">
        <w:t>Evolution de la notion de maitrise d'œuvre urbaine</w:t>
      </w:r>
    </w:p>
    <w:p w:rsidR="00F40DB8" w:rsidRPr="00E31C64" w:rsidRDefault="00F40DB8" w:rsidP="0028115E">
      <w:pPr>
        <w:jc w:val="both"/>
      </w:pPr>
      <w:r w:rsidRPr="00E31C64">
        <w:t>Maitrise d'œuvre urbaine et sociale</w:t>
      </w:r>
    </w:p>
    <w:p w:rsidR="00F40DB8" w:rsidRPr="00E31C64" w:rsidRDefault="00F40DB8" w:rsidP="0028115E">
      <w:pPr>
        <w:tabs>
          <w:tab w:val="left" w:pos="4011"/>
        </w:tabs>
        <w:jc w:val="both"/>
      </w:pPr>
      <w:r w:rsidRPr="00E31C64">
        <w:t>Les missions de la maitrise d'œuvre</w:t>
      </w:r>
      <w:r w:rsidRPr="00E31C64">
        <w:tab/>
      </w:r>
    </w:p>
    <w:p w:rsidR="00F40DB8" w:rsidRPr="00E31C64" w:rsidRDefault="00F40DB8" w:rsidP="0028115E">
      <w:pPr>
        <w:jc w:val="both"/>
        <w:rPr>
          <w:b/>
          <w:bCs/>
        </w:rPr>
      </w:pPr>
      <w:r w:rsidRPr="00E31C64">
        <w:rPr>
          <w:b/>
          <w:bCs/>
        </w:rPr>
        <w:t>Les intervenants</w:t>
      </w:r>
    </w:p>
    <w:p w:rsidR="00F40DB8" w:rsidRPr="00E31C64" w:rsidRDefault="00F40DB8" w:rsidP="0028115E">
      <w:pPr>
        <w:jc w:val="both"/>
      </w:pPr>
      <w:r w:rsidRPr="00E31C64">
        <w:tab/>
        <w:t>- maitrise de l'ouvrage</w:t>
      </w:r>
    </w:p>
    <w:p w:rsidR="00F40DB8" w:rsidRPr="00E31C64" w:rsidRDefault="00F40DB8" w:rsidP="0028115E">
      <w:pPr>
        <w:jc w:val="both"/>
      </w:pPr>
      <w:r w:rsidRPr="00E31C64">
        <w:tab/>
        <w:t>- maitrise de l'ouvrage délégué</w:t>
      </w:r>
    </w:p>
    <w:p w:rsidR="00F40DB8" w:rsidRPr="00E31C64" w:rsidRDefault="00F40DB8" w:rsidP="0028115E">
      <w:pPr>
        <w:jc w:val="both"/>
      </w:pPr>
      <w:r w:rsidRPr="00E31C64">
        <w:tab/>
        <w:t>- maitrise de l'œuvre concepteur</w:t>
      </w:r>
    </w:p>
    <w:p w:rsidR="00F40DB8" w:rsidRPr="00E31C64" w:rsidRDefault="00F40DB8" w:rsidP="0028115E">
      <w:pPr>
        <w:jc w:val="both"/>
      </w:pPr>
      <w:r w:rsidRPr="00E31C64">
        <w:tab/>
        <w:t>- maitrise de l'ouvrage concepteur - conducteur</w:t>
      </w:r>
    </w:p>
    <w:p w:rsidR="00F40DB8" w:rsidRPr="00E31C64" w:rsidRDefault="00F40DB8" w:rsidP="0028115E">
      <w:pPr>
        <w:jc w:val="both"/>
      </w:pPr>
      <w:r w:rsidRPr="00E31C64">
        <w:tab/>
        <w:t>-  contrôleur technique</w:t>
      </w:r>
    </w:p>
    <w:p w:rsidR="00F40DB8" w:rsidRPr="00E31C64" w:rsidRDefault="00F40DB8" w:rsidP="0028115E">
      <w:pPr>
        <w:jc w:val="both"/>
      </w:pPr>
      <w:r w:rsidRPr="00E31C64">
        <w:tab/>
        <w:t>- l'entreprise</w:t>
      </w:r>
    </w:p>
    <w:p w:rsidR="00F40DB8" w:rsidRPr="00E31C64" w:rsidRDefault="00F40DB8" w:rsidP="0028115E">
      <w:pPr>
        <w:jc w:val="both"/>
        <w:rPr>
          <w:b/>
          <w:bCs/>
        </w:rPr>
      </w:pPr>
      <w:r w:rsidRPr="00E31C64">
        <w:rPr>
          <w:b/>
          <w:bCs/>
        </w:rPr>
        <w:t>Les outils de lancement de l'opération</w:t>
      </w:r>
      <w:r w:rsidRPr="00E31C64">
        <w:rPr>
          <w:b/>
          <w:bCs/>
        </w:rPr>
        <w:tab/>
        <w:t xml:space="preserve"> </w:t>
      </w:r>
    </w:p>
    <w:p w:rsidR="00F40DB8" w:rsidRPr="00E31C64" w:rsidRDefault="00F40DB8" w:rsidP="0028115E">
      <w:pPr>
        <w:jc w:val="both"/>
      </w:pPr>
      <w:r w:rsidRPr="00E31C64">
        <w:tab/>
        <w:t>-  Le cahier des charges fonctionnel</w:t>
      </w:r>
    </w:p>
    <w:p w:rsidR="00F40DB8" w:rsidRPr="00E31C64" w:rsidRDefault="00F40DB8" w:rsidP="0028115E">
      <w:pPr>
        <w:jc w:val="both"/>
      </w:pPr>
      <w:r w:rsidRPr="00E31C64">
        <w:rPr>
          <w:b/>
          <w:bCs/>
        </w:rPr>
        <w:tab/>
        <w:t xml:space="preserve">- </w:t>
      </w:r>
      <w:r w:rsidRPr="00E31C64">
        <w:t>la programmation</w:t>
      </w:r>
    </w:p>
    <w:p w:rsidR="00F40DB8" w:rsidRPr="00E31C64" w:rsidRDefault="00F40DB8" w:rsidP="0028115E">
      <w:pPr>
        <w:jc w:val="both"/>
      </w:pPr>
      <w:r w:rsidRPr="00E31C64">
        <w:tab/>
        <w:t>- les normes</w:t>
      </w:r>
    </w:p>
    <w:p w:rsidR="00F40DB8" w:rsidRPr="00E31C64" w:rsidRDefault="00F40DB8" w:rsidP="0028115E">
      <w:pPr>
        <w:jc w:val="both"/>
      </w:pPr>
      <w:r w:rsidRPr="00E31C64">
        <w:tab/>
        <w:t>- l'expression d'une stratégie de projet</w:t>
      </w:r>
    </w:p>
    <w:p w:rsidR="00F40DB8" w:rsidRPr="00E31C64" w:rsidRDefault="00F40DB8" w:rsidP="0028115E">
      <w:pPr>
        <w:jc w:val="both"/>
        <w:rPr>
          <w:b/>
          <w:bCs/>
        </w:rPr>
      </w:pPr>
      <w:r w:rsidRPr="00E31C64">
        <w:rPr>
          <w:b/>
          <w:bCs/>
        </w:rPr>
        <w:t>Techniques de planification</w:t>
      </w:r>
    </w:p>
    <w:p w:rsidR="00F40DB8" w:rsidRPr="00E31C64" w:rsidRDefault="00F40DB8" w:rsidP="0028115E">
      <w:pPr>
        <w:jc w:val="both"/>
      </w:pPr>
      <w:r w:rsidRPr="00E31C64">
        <w:rPr>
          <w:b/>
          <w:bCs/>
        </w:rPr>
        <w:tab/>
      </w:r>
      <w:r w:rsidRPr="00E31C64">
        <w:t xml:space="preserve">- planification par la méthode GANTT </w:t>
      </w:r>
    </w:p>
    <w:p w:rsidR="00F40DB8" w:rsidRPr="00E31C64" w:rsidRDefault="00F40DB8" w:rsidP="0028115E">
      <w:pPr>
        <w:jc w:val="both"/>
      </w:pPr>
      <w:r w:rsidRPr="00E31C64">
        <w:tab/>
        <w:t>- planification par la méthode PERT</w:t>
      </w:r>
    </w:p>
    <w:p w:rsidR="00F40DB8" w:rsidRPr="00E31C64" w:rsidRDefault="00F40DB8" w:rsidP="0028115E">
      <w:pPr>
        <w:jc w:val="both"/>
        <w:rPr>
          <w:b/>
          <w:bCs/>
        </w:rPr>
      </w:pPr>
      <w:r w:rsidRPr="00E31C64">
        <w:rPr>
          <w:b/>
          <w:bCs/>
        </w:rPr>
        <w:t>Les marchés publics</w:t>
      </w:r>
    </w:p>
    <w:p w:rsidR="00F40DB8" w:rsidRPr="00E31C64" w:rsidRDefault="00F40DB8" w:rsidP="0028115E">
      <w:pPr>
        <w:jc w:val="both"/>
      </w:pPr>
      <w:r w:rsidRPr="00E31C64">
        <w:tab/>
        <w:t>- contexte juridique et règlementation</w:t>
      </w:r>
    </w:p>
    <w:p w:rsidR="00F40DB8" w:rsidRPr="00E31C64" w:rsidRDefault="00F40DB8" w:rsidP="0028115E">
      <w:pPr>
        <w:jc w:val="both"/>
      </w:pPr>
      <w:r w:rsidRPr="00E31C64">
        <w:tab/>
        <w:t>- les types de marchés publics</w:t>
      </w:r>
    </w:p>
    <w:p w:rsidR="00F40DB8" w:rsidRPr="00E31C64" w:rsidRDefault="00F40DB8" w:rsidP="0028115E">
      <w:pPr>
        <w:jc w:val="both"/>
      </w:pPr>
      <w:r w:rsidRPr="00E31C64">
        <w:tab/>
        <w:t>- les parties contractantes</w:t>
      </w:r>
    </w:p>
    <w:p w:rsidR="00F40DB8" w:rsidRPr="00E31C64" w:rsidRDefault="00F40DB8" w:rsidP="0028115E">
      <w:pPr>
        <w:jc w:val="both"/>
      </w:pPr>
      <w:r w:rsidRPr="00E31C64">
        <w:tab/>
        <w:t xml:space="preserve">- les prix dans les marchés publics </w:t>
      </w:r>
    </w:p>
    <w:p w:rsidR="00F40DB8" w:rsidRPr="00E31C64" w:rsidRDefault="00F40DB8" w:rsidP="0028115E">
      <w:pPr>
        <w:jc w:val="both"/>
      </w:pPr>
      <w:r w:rsidRPr="00E31C64">
        <w:tab/>
        <w:t>-les documents contractuels</w:t>
      </w:r>
    </w:p>
    <w:p w:rsidR="00F40DB8" w:rsidRPr="00E31C64" w:rsidRDefault="00F40DB8" w:rsidP="0028115E">
      <w:pPr>
        <w:jc w:val="both"/>
      </w:pPr>
      <w:r w:rsidRPr="00E31C64">
        <w:tab/>
        <w:t>- la contractualisation</w:t>
      </w:r>
    </w:p>
    <w:p w:rsidR="00F40DB8" w:rsidRPr="00E31C64" w:rsidRDefault="00F40DB8" w:rsidP="0028115E">
      <w:pPr>
        <w:jc w:val="both"/>
      </w:pPr>
      <w:r w:rsidRPr="00E31C64">
        <w:tab/>
        <w:t>- la gestion des contrats</w:t>
      </w:r>
    </w:p>
    <w:p w:rsidR="00F40DB8" w:rsidRPr="00E31C64" w:rsidRDefault="00F40DB8" w:rsidP="0028115E">
      <w:pPr>
        <w:jc w:val="both"/>
      </w:pPr>
      <w:r w:rsidRPr="00E31C64">
        <w:tab/>
        <w:t>- les textes applicables</w:t>
      </w:r>
    </w:p>
    <w:p w:rsidR="00F40DB8" w:rsidRPr="00E31C64" w:rsidRDefault="00F40DB8" w:rsidP="0028115E">
      <w:pPr>
        <w:jc w:val="both"/>
        <w:rPr>
          <w:b/>
          <w:bCs/>
        </w:rPr>
      </w:pPr>
      <w:r w:rsidRPr="00E31C64">
        <w:rPr>
          <w:b/>
          <w:bCs/>
        </w:rPr>
        <w:t>Organisation de chantier</w:t>
      </w:r>
    </w:p>
    <w:p w:rsidR="00F40DB8" w:rsidRPr="00E31C64" w:rsidRDefault="00F40DB8" w:rsidP="0028115E">
      <w:pPr>
        <w:jc w:val="both"/>
      </w:pPr>
      <w:r w:rsidRPr="00E31C64">
        <w:tab/>
        <w:t>- plan d'installation du chantier</w:t>
      </w:r>
    </w:p>
    <w:p w:rsidR="00F40DB8" w:rsidRPr="00E31C64" w:rsidRDefault="00F40DB8" w:rsidP="0028115E">
      <w:pPr>
        <w:jc w:val="both"/>
      </w:pPr>
      <w:r w:rsidRPr="00E31C64">
        <w:tab/>
        <w:t>- panneaux signalétiques</w:t>
      </w:r>
    </w:p>
    <w:p w:rsidR="00F40DB8" w:rsidRPr="00E31C64" w:rsidRDefault="00F40DB8" w:rsidP="0028115E">
      <w:pPr>
        <w:jc w:val="both"/>
      </w:pPr>
      <w:r w:rsidRPr="00E31C64">
        <w:t xml:space="preserve">         Gestion du chantier</w:t>
      </w:r>
    </w:p>
    <w:p w:rsidR="00F40DB8" w:rsidRPr="00E31C64" w:rsidRDefault="00F40DB8" w:rsidP="0028115E">
      <w:pPr>
        <w:jc w:val="both"/>
      </w:pPr>
      <w:r w:rsidRPr="00E31C64">
        <w:tab/>
      </w:r>
      <w:proofErr w:type="gramStart"/>
      <w:r w:rsidRPr="00E31C64">
        <w:t>cahiers</w:t>
      </w:r>
      <w:proofErr w:type="gramEnd"/>
      <w:r w:rsidRPr="00E31C64">
        <w:t xml:space="preserve"> de chantier</w:t>
      </w:r>
    </w:p>
    <w:p w:rsidR="00F40DB8" w:rsidRPr="00E31C64" w:rsidRDefault="00F40DB8" w:rsidP="0028115E">
      <w:pPr>
        <w:jc w:val="both"/>
      </w:pPr>
      <w:r w:rsidRPr="00E31C64">
        <w:t xml:space="preserve">            - Outils de gestion de chantier</w:t>
      </w:r>
    </w:p>
    <w:p w:rsidR="00F40DB8" w:rsidRPr="00E31C64" w:rsidRDefault="00F40DB8" w:rsidP="0028115E">
      <w:pPr>
        <w:jc w:val="both"/>
      </w:pPr>
      <w:r w:rsidRPr="00E31C64">
        <w:tab/>
        <w:t>- journal de chantier</w:t>
      </w:r>
    </w:p>
    <w:p w:rsidR="00F40DB8" w:rsidRPr="00E31C64" w:rsidRDefault="00F40DB8" w:rsidP="0028115E">
      <w:pPr>
        <w:jc w:val="both"/>
      </w:pPr>
      <w:r w:rsidRPr="00E31C64">
        <w:tab/>
        <w:t xml:space="preserve">-gestion administrative </w:t>
      </w:r>
    </w:p>
    <w:p w:rsidR="00F40DB8" w:rsidRPr="00E31C64" w:rsidRDefault="00F40DB8" w:rsidP="0028115E">
      <w:pPr>
        <w:jc w:val="both"/>
      </w:pPr>
      <w:r w:rsidRPr="00E31C64">
        <w:tab/>
        <w:t>- Suivis et évaluation des travaux</w:t>
      </w:r>
    </w:p>
    <w:p w:rsidR="00F40DB8" w:rsidRPr="00E31C64" w:rsidRDefault="00F40DB8" w:rsidP="0028115E">
      <w:pPr>
        <w:jc w:val="both"/>
      </w:pPr>
      <w:proofErr w:type="gramStart"/>
      <w:r w:rsidRPr="00E31C64">
        <w:t>gestion</w:t>
      </w:r>
      <w:proofErr w:type="gramEnd"/>
      <w:r w:rsidRPr="00E31C64">
        <w:t xml:space="preserve"> des modifications et aléas</w:t>
      </w:r>
    </w:p>
    <w:p w:rsidR="00F40DB8" w:rsidRPr="00E31C64" w:rsidRDefault="00F40DB8" w:rsidP="0028115E">
      <w:pPr>
        <w:jc w:val="both"/>
      </w:pPr>
      <w:r w:rsidRPr="00E31C64">
        <w:tab/>
        <w:t>- gestion des retards</w:t>
      </w:r>
    </w:p>
    <w:p w:rsidR="00F40DB8" w:rsidRPr="00E31C64" w:rsidRDefault="00F40DB8" w:rsidP="0028115E">
      <w:pPr>
        <w:jc w:val="both"/>
      </w:pPr>
      <w:r w:rsidRPr="00E31C64">
        <w:lastRenderedPageBreak/>
        <w:tab/>
        <w:t xml:space="preserve">- suivi des travaux et contrôle technique </w:t>
      </w:r>
    </w:p>
    <w:p w:rsidR="00F40DB8" w:rsidRPr="00E31C64" w:rsidRDefault="00F40DB8" w:rsidP="0028115E">
      <w:pPr>
        <w:jc w:val="both"/>
      </w:pPr>
      <w:r w:rsidRPr="00E31C64">
        <w:tab/>
        <w:t>- le métré</w:t>
      </w:r>
    </w:p>
    <w:p w:rsidR="00F40DB8" w:rsidRPr="00E31C64" w:rsidRDefault="00F40DB8" w:rsidP="0028115E">
      <w:pPr>
        <w:jc w:val="both"/>
      </w:pPr>
      <w:r w:rsidRPr="00E31C64">
        <w:tab/>
        <w:t>- gestion financière</w:t>
      </w:r>
    </w:p>
    <w:p w:rsidR="00F40DB8" w:rsidRPr="00E31C64" w:rsidRDefault="00F40DB8" w:rsidP="0028115E">
      <w:pPr>
        <w:jc w:val="both"/>
      </w:pPr>
      <w:r w:rsidRPr="00E31C64">
        <w:tab/>
        <w:t>- achèvement des travaux</w:t>
      </w:r>
    </w:p>
    <w:p w:rsidR="00F40DB8" w:rsidRPr="00E31C64" w:rsidRDefault="00F40DB8" w:rsidP="0028115E">
      <w:pPr>
        <w:jc w:val="both"/>
      </w:pPr>
      <w:r w:rsidRPr="00E31C64">
        <w:tab/>
        <w:t>- réception</w:t>
      </w:r>
    </w:p>
    <w:p w:rsidR="0028115E" w:rsidRPr="00E31C64" w:rsidRDefault="0028115E" w:rsidP="00F40DB8">
      <w:pPr>
        <w:spacing w:line="360" w:lineRule="auto"/>
        <w:jc w:val="both"/>
      </w:pP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tabs>
          <w:tab w:val="left" w:pos="3725"/>
        </w:tabs>
        <w:spacing w:line="360" w:lineRule="auto"/>
        <w:ind w:right="282"/>
        <w:jc w:val="both"/>
        <w:rPr>
          <w:b/>
          <w:iCs/>
        </w:rPr>
      </w:pPr>
    </w:p>
    <w:p w:rsidR="00F40DB8" w:rsidRPr="00E31C64" w:rsidRDefault="005E35F6" w:rsidP="005E35F6">
      <w:pPr>
        <w:tabs>
          <w:tab w:val="left" w:pos="888"/>
        </w:tabs>
        <w:spacing w:line="360" w:lineRule="auto"/>
        <w:ind w:right="282"/>
        <w:jc w:val="both"/>
        <w:rPr>
          <w:b/>
          <w:iCs/>
        </w:rPr>
      </w:pPr>
      <w:r>
        <w:rPr>
          <w:b/>
        </w:rPr>
        <w:tab/>
      </w:r>
      <w:r w:rsidR="0028115E" w:rsidRPr="0028115E">
        <w:rPr>
          <w:b/>
        </w:rPr>
        <w:t>Références</w:t>
      </w:r>
    </w:p>
    <w:p w:rsidR="00F40DB8" w:rsidRPr="00E31C64" w:rsidRDefault="00F40DB8" w:rsidP="00F40DB8">
      <w:pPr>
        <w:tabs>
          <w:tab w:val="left" w:pos="3725"/>
        </w:tabs>
        <w:spacing w:line="360" w:lineRule="auto"/>
        <w:ind w:right="282"/>
        <w:jc w:val="both"/>
        <w:rPr>
          <w:b/>
          <w:iCs/>
        </w:rPr>
      </w:pPr>
    </w:p>
    <w:p w:rsidR="005E35F6" w:rsidRDefault="005E35F6" w:rsidP="003617CE">
      <w:pPr>
        <w:spacing w:line="276" w:lineRule="auto"/>
        <w:jc w:val="center"/>
        <w:rPr>
          <w:rFonts w:ascii="Arial" w:hAnsi="Arial" w:cs="Arial"/>
          <w:b/>
          <w:sz w:val="28"/>
          <w:szCs w:val="28"/>
        </w:rPr>
      </w:pPr>
    </w:p>
    <w:p w:rsidR="00F40DB8" w:rsidRPr="003617CE" w:rsidRDefault="00F40DB8" w:rsidP="003617CE">
      <w:pPr>
        <w:spacing w:line="276" w:lineRule="auto"/>
        <w:jc w:val="center"/>
        <w:rPr>
          <w:rFonts w:ascii="Arial" w:hAnsi="Arial" w:cs="Arial"/>
          <w:iCs/>
          <w:sz w:val="28"/>
          <w:szCs w:val="28"/>
        </w:rPr>
      </w:pPr>
      <w:r w:rsidRPr="003617CE">
        <w:rPr>
          <w:rFonts w:ascii="Arial" w:hAnsi="Arial" w:cs="Arial"/>
          <w:b/>
          <w:sz w:val="28"/>
          <w:szCs w:val="28"/>
        </w:rPr>
        <w:t>Semestre </w:t>
      </w:r>
      <w:r w:rsidRPr="003617CE">
        <w:rPr>
          <w:rFonts w:ascii="Arial" w:hAnsi="Arial" w:cs="Arial"/>
          <w:b/>
          <w:i/>
          <w:sz w:val="28"/>
          <w:szCs w:val="28"/>
        </w:rPr>
        <w:t xml:space="preserve">: </w:t>
      </w:r>
      <w:r w:rsidRPr="003617CE">
        <w:rPr>
          <w:rFonts w:ascii="Arial" w:hAnsi="Arial" w:cs="Arial"/>
          <w:b/>
          <w:iCs/>
          <w:sz w:val="28"/>
          <w:szCs w:val="28"/>
        </w:rPr>
        <w:t>M1 S2</w:t>
      </w:r>
    </w:p>
    <w:p w:rsidR="00F40DB8" w:rsidRPr="003617CE" w:rsidRDefault="00F40DB8" w:rsidP="003617CE">
      <w:pPr>
        <w:spacing w:line="276" w:lineRule="auto"/>
        <w:jc w:val="center"/>
        <w:rPr>
          <w:rFonts w:ascii="Arial" w:hAnsi="Arial" w:cs="Arial"/>
          <w:b/>
          <w:bCs/>
          <w:sz w:val="28"/>
          <w:szCs w:val="28"/>
          <w:u w:val="single"/>
        </w:rPr>
      </w:pP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tabs>
          <w:tab w:val="left" w:pos="3725"/>
        </w:tabs>
        <w:ind w:right="282"/>
        <w:rPr>
          <w:rFonts w:ascii="Arial" w:hAnsi="Arial" w:cs="Arial"/>
          <w:b/>
          <w:iCs/>
          <w:sz w:val="28"/>
          <w:szCs w:val="28"/>
          <w:u w:val="single"/>
        </w:rPr>
      </w:pPr>
    </w:p>
    <w:p w:rsidR="00F40DB8" w:rsidRPr="00D25311" w:rsidRDefault="00F40DB8" w:rsidP="00F40DB8">
      <w:pPr>
        <w:spacing w:line="276" w:lineRule="auto"/>
        <w:ind w:right="282"/>
        <w:rPr>
          <w:rFonts w:ascii="Arial" w:hAnsi="Arial" w:cs="Arial"/>
          <w:b/>
          <w:iCs/>
          <w:sz w:val="28"/>
          <w:szCs w:val="28"/>
        </w:rPr>
      </w:pPr>
      <w:r w:rsidRPr="00D25311">
        <w:rPr>
          <w:rFonts w:ascii="Arial" w:hAnsi="Arial" w:cs="Arial"/>
          <w:b/>
          <w:iCs/>
          <w:sz w:val="28"/>
          <w:szCs w:val="28"/>
        </w:rPr>
        <w:t>Intitulé de l’UE : Méthodologique</w:t>
      </w:r>
    </w:p>
    <w:p w:rsidR="00F40DB8" w:rsidRPr="00D25311" w:rsidRDefault="00F40DB8" w:rsidP="00F40DB8">
      <w:pPr>
        <w:pStyle w:val="Paragraphedeliste"/>
        <w:spacing w:after="200" w:line="276" w:lineRule="auto"/>
        <w:ind w:left="0"/>
        <w:jc w:val="both"/>
        <w:rPr>
          <w:rFonts w:ascii="Arial" w:hAnsi="Arial"/>
          <w:b/>
          <w:iCs/>
          <w:sz w:val="28"/>
          <w:szCs w:val="28"/>
        </w:rPr>
      </w:pPr>
      <w:r w:rsidRPr="00D25311">
        <w:rPr>
          <w:rFonts w:ascii="Arial" w:hAnsi="Arial"/>
          <w:b/>
          <w:iCs/>
          <w:sz w:val="28"/>
          <w:szCs w:val="28"/>
        </w:rPr>
        <w:t xml:space="preserve">Intitulé de la matière : Matière 1 : </w:t>
      </w:r>
      <w:r w:rsidRPr="00D25311">
        <w:rPr>
          <w:rFonts w:ascii="Arial" w:hAnsi="Arial"/>
          <w:b/>
          <w:bCs/>
          <w:sz w:val="28"/>
          <w:szCs w:val="28"/>
        </w:rPr>
        <w:t>Théories, pratiques et tendances de l’urbanisme</w:t>
      </w:r>
      <w:r w:rsidRPr="00D25311">
        <w:rPr>
          <w:rFonts w:ascii="Arial" w:hAnsi="Arial"/>
          <w:b/>
          <w:iCs/>
          <w:sz w:val="28"/>
          <w:szCs w:val="28"/>
        </w:rPr>
        <w:t xml:space="preserve"> </w:t>
      </w:r>
    </w:p>
    <w:p w:rsidR="00F40DB8" w:rsidRPr="00D25311" w:rsidRDefault="00F40DB8" w:rsidP="00F40DB8">
      <w:pPr>
        <w:pStyle w:val="Paragraphedeliste"/>
        <w:spacing w:after="200" w:line="276" w:lineRule="auto"/>
        <w:ind w:left="0"/>
        <w:jc w:val="both"/>
        <w:rPr>
          <w:rFonts w:ascii="Arial" w:hAnsi="Arial"/>
          <w:b/>
          <w:iCs/>
          <w:sz w:val="28"/>
          <w:szCs w:val="28"/>
        </w:rPr>
      </w:pPr>
      <w:r w:rsidRPr="00D25311">
        <w:rPr>
          <w:rFonts w:ascii="Arial" w:hAnsi="Arial"/>
          <w:b/>
          <w:iCs/>
          <w:sz w:val="28"/>
          <w:szCs w:val="28"/>
        </w:rPr>
        <w:t>Crédits : 3</w:t>
      </w:r>
    </w:p>
    <w:p w:rsidR="00F40DB8" w:rsidRPr="00D25311" w:rsidRDefault="00F40DB8" w:rsidP="00F40DB8">
      <w:pPr>
        <w:pStyle w:val="Paragraphedeliste"/>
        <w:spacing w:after="200" w:line="276" w:lineRule="auto"/>
        <w:ind w:left="0"/>
        <w:jc w:val="both"/>
        <w:rPr>
          <w:rFonts w:ascii="Arial" w:hAnsi="Arial"/>
          <w:b/>
          <w:iCs/>
          <w:sz w:val="28"/>
          <w:szCs w:val="28"/>
        </w:rPr>
      </w:pPr>
      <w:r w:rsidRPr="00D25311">
        <w:rPr>
          <w:rFonts w:ascii="Arial" w:hAnsi="Arial"/>
          <w:b/>
          <w:iCs/>
          <w:sz w:val="28"/>
          <w:szCs w:val="28"/>
        </w:rPr>
        <w:t>Coefficients : 3</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autoSpaceDE w:val="0"/>
        <w:autoSpaceDN w:val="0"/>
        <w:adjustRightInd w:val="0"/>
        <w:spacing w:line="360" w:lineRule="auto"/>
        <w:jc w:val="both"/>
      </w:pPr>
      <w:r w:rsidRPr="00E31C64">
        <w:t>Les rapports entre théories et pratiques feront l’objet d’une attention particulière : on mettra en relation les différentes façons de conceptualiser la ville, de poser les problèmes et d’élaborer les interventions urbanistiques. C’est la généalogie des façons de penser la ville et l’urbanisme comme pratique qui est au cœur de cours. On s'attachera à cerner la portée et les limites des cadres conceptuels et des démarches, et ce, à l'époque de leur application et aujourd'hui.</w:t>
      </w: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jc w:val="both"/>
        <w:rPr>
          <w:iCs/>
        </w:rPr>
      </w:pPr>
      <w:r w:rsidRPr="00E31C64">
        <w:rPr>
          <w:iCs/>
        </w:rPr>
        <w:lastRenderedPageBreak/>
        <w:t>Les notions acquises sur les principaux courants de l’urbanisme moderne en M1 S1. Cette matière fait suite à celle des Théories et pratiques de l’urbanisme</w:t>
      </w: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F40DB8">
      <w:pPr>
        <w:autoSpaceDE w:val="0"/>
        <w:autoSpaceDN w:val="0"/>
        <w:adjustRightInd w:val="0"/>
        <w:spacing w:line="360" w:lineRule="auto"/>
        <w:jc w:val="both"/>
      </w:pPr>
      <w:r w:rsidRPr="00E31C64">
        <w:t xml:space="preserve">Cours n°1 : </w:t>
      </w:r>
      <w:r w:rsidRPr="00E31C64">
        <w:rPr>
          <w:b/>
          <w:bCs/>
        </w:rPr>
        <w:t>Les théories de l’économie spatiale </w:t>
      </w:r>
      <w:r w:rsidRPr="00E31C64">
        <w:t>; plusieurs modèles seront étudiés :</w:t>
      </w:r>
    </w:p>
    <w:p w:rsidR="00F40DB8" w:rsidRPr="00E31C64" w:rsidRDefault="00F40DB8" w:rsidP="00B3610E">
      <w:pPr>
        <w:numPr>
          <w:ilvl w:val="0"/>
          <w:numId w:val="9"/>
        </w:numPr>
        <w:autoSpaceDE w:val="0"/>
        <w:autoSpaceDN w:val="0"/>
        <w:adjustRightInd w:val="0"/>
        <w:spacing w:line="360" w:lineRule="auto"/>
        <w:jc w:val="both"/>
      </w:pPr>
      <w:r w:rsidRPr="00E31C64">
        <w:t xml:space="preserve">Le modèles Radioconcentrique, </w:t>
      </w:r>
    </w:p>
    <w:p w:rsidR="00F40DB8" w:rsidRPr="00E31C64" w:rsidRDefault="00F40DB8" w:rsidP="00B3610E">
      <w:pPr>
        <w:numPr>
          <w:ilvl w:val="0"/>
          <w:numId w:val="9"/>
        </w:numPr>
        <w:autoSpaceDE w:val="0"/>
        <w:autoSpaceDN w:val="0"/>
        <w:adjustRightInd w:val="0"/>
        <w:spacing w:line="360" w:lineRule="auto"/>
        <w:jc w:val="both"/>
      </w:pPr>
      <w:r w:rsidRPr="00E31C64">
        <w:t xml:space="preserve">Le modèle des secteurs, </w:t>
      </w:r>
    </w:p>
    <w:p w:rsidR="00F40DB8" w:rsidRPr="00E31C64" w:rsidRDefault="00F40DB8" w:rsidP="00B3610E">
      <w:pPr>
        <w:numPr>
          <w:ilvl w:val="0"/>
          <w:numId w:val="9"/>
        </w:numPr>
        <w:autoSpaceDE w:val="0"/>
        <w:autoSpaceDN w:val="0"/>
        <w:adjustRightInd w:val="0"/>
        <w:spacing w:line="360" w:lineRule="auto"/>
        <w:jc w:val="both"/>
      </w:pPr>
      <w:r w:rsidRPr="00E31C64">
        <w:t xml:space="preserve">Le modèle factorielle, </w:t>
      </w:r>
    </w:p>
    <w:p w:rsidR="00F40DB8" w:rsidRPr="00E31C64" w:rsidRDefault="00F40DB8" w:rsidP="00B3610E">
      <w:pPr>
        <w:numPr>
          <w:ilvl w:val="0"/>
          <w:numId w:val="9"/>
        </w:numPr>
        <w:autoSpaceDE w:val="0"/>
        <w:autoSpaceDN w:val="0"/>
        <w:adjustRightInd w:val="0"/>
        <w:spacing w:line="360" w:lineRule="auto"/>
        <w:jc w:val="both"/>
      </w:pPr>
      <w:r w:rsidRPr="00E31C64">
        <w:t xml:space="preserve">Le modèle des centres multiples, </w:t>
      </w:r>
    </w:p>
    <w:p w:rsidR="00F40DB8" w:rsidRPr="00E31C64" w:rsidRDefault="00F40DB8" w:rsidP="00B3610E">
      <w:pPr>
        <w:numPr>
          <w:ilvl w:val="0"/>
          <w:numId w:val="9"/>
        </w:numPr>
        <w:autoSpaceDE w:val="0"/>
        <w:autoSpaceDN w:val="0"/>
        <w:adjustRightInd w:val="0"/>
        <w:spacing w:line="360" w:lineRule="auto"/>
        <w:jc w:val="both"/>
      </w:pPr>
      <w:r w:rsidRPr="00E31C64">
        <w:t xml:space="preserve">Le modèle des densités urbaines, </w:t>
      </w:r>
    </w:p>
    <w:p w:rsidR="00F40DB8" w:rsidRPr="00E31C64" w:rsidRDefault="00F40DB8" w:rsidP="00B3610E">
      <w:pPr>
        <w:numPr>
          <w:ilvl w:val="0"/>
          <w:numId w:val="9"/>
        </w:numPr>
        <w:autoSpaceDE w:val="0"/>
        <w:autoSpaceDN w:val="0"/>
        <w:adjustRightInd w:val="0"/>
        <w:spacing w:line="360" w:lineRule="auto"/>
        <w:jc w:val="both"/>
      </w:pPr>
      <w:r w:rsidRPr="00E31C64">
        <w:t xml:space="preserve">Le modèle de l’équilibre spatial, etc. </w:t>
      </w:r>
    </w:p>
    <w:p w:rsidR="00F40DB8" w:rsidRPr="00E31C64" w:rsidRDefault="00F40DB8" w:rsidP="00F40DB8">
      <w:pPr>
        <w:autoSpaceDE w:val="0"/>
        <w:autoSpaceDN w:val="0"/>
        <w:adjustRightInd w:val="0"/>
        <w:spacing w:line="360" w:lineRule="auto"/>
        <w:jc w:val="both"/>
      </w:pPr>
      <w:r w:rsidRPr="00E31C64">
        <w:t xml:space="preserve">Cours n°2 : </w:t>
      </w:r>
      <w:r w:rsidRPr="00E31C64">
        <w:rPr>
          <w:b/>
          <w:bCs/>
        </w:rPr>
        <w:t>Les propositions des architectes modernistes</w:t>
      </w:r>
      <w:r w:rsidRPr="00E31C64">
        <w:t xml:space="preserve"> : </w:t>
      </w:r>
    </w:p>
    <w:p w:rsidR="00F40DB8" w:rsidRPr="00E31C64" w:rsidRDefault="00F40DB8" w:rsidP="00B3610E">
      <w:pPr>
        <w:numPr>
          <w:ilvl w:val="0"/>
          <w:numId w:val="9"/>
        </w:numPr>
        <w:autoSpaceDE w:val="0"/>
        <w:autoSpaceDN w:val="0"/>
        <w:adjustRightInd w:val="0"/>
        <w:spacing w:line="360" w:lineRule="auto"/>
        <w:jc w:val="both"/>
      </w:pPr>
      <w:r w:rsidRPr="00E31C64">
        <w:t>Les CIAM et le désurbanisme.</w:t>
      </w:r>
    </w:p>
    <w:p w:rsidR="00F40DB8" w:rsidRPr="00E31C64" w:rsidRDefault="00F40DB8" w:rsidP="00B3610E">
      <w:pPr>
        <w:numPr>
          <w:ilvl w:val="0"/>
          <w:numId w:val="9"/>
        </w:numPr>
        <w:autoSpaceDE w:val="0"/>
        <w:autoSpaceDN w:val="0"/>
        <w:adjustRightInd w:val="0"/>
        <w:spacing w:line="360" w:lineRule="auto"/>
        <w:jc w:val="both"/>
      </w:pPr>
      <w:r w:rsidRPr="00E31C64">
        <w:t xml:space="preserve"> L'urban renewal </w:t>
      </w:r>
    </w:p>
    <w:p w:rsidR="00F40DB8" w:rsidRPr="00E31C64" w:rsidRDefault="00F40DB8" w:rsidP="00B3610E">
      <w:pPr>
        <w:numPr>
          <w:ilvl w:val="0"/>
          <w:numId w:val="9"/>
        </w:numPr>
        <w:autoSpaceDE w:val="0"/>
        <w:autoSpaceDN w:val="0"/>
        <w:adjustRightInd w:val="0"/>
        <w:spacing w:line="360" w:lineRule="auto"/>
        <w:jc w:val="both"/>
      </w:pPr>
      <w:r w:rsidRPr="00E31C64">
        <w:t xml:space="preserve">Le Compréhensive Planning. </w:t>
      </w:r>
    </w:p>
    <w:p w:rsidR="00F40DB8" w:rsidRPr="00E31C64" w:rsidRDefault="00F40DB8" w:rsidP="00B3610E">
      <w:pPr>
        <w:numPr>
          <w:ilvl w:val="0"/>
          <w:numId w:val="9"/>
        </w:numPr>
        <w:autoSpaceDE w:val="0"/>
        <w:autoSpaceDN w:val="0"/>
        <w:adjustRightInd w:val="0"/>
        <w:spacing w:line="360" w:lineRule="auto"/>
        <w:jc w:val="both"/>
      </w:pPr>
      <w:r w:rsidRPr="00E31C64">
        <w:t>Les KMRDV (3D City)</w:t>
      </w:r>
    </w:p>
    <w:p w:rsidR="00F40DB8" w:rsidRPr="00E31C64" w:rsidRDefault="00F40DB8" w:rsidP="00F40DB8">
      <w:pPr>
        <w:autoSpaceDE w:val="0"/>
        <w:autoSpaceDN w:val="0"/>
        <w:adjustRightInd w:val="0"/>
        <w:spacing w:line="360" w:lineRule="auto"/>
        <w:jc w:val="both"/>
      </w:pPr>
      <w:r w:rsidRPr="00E31C64">
        <w:t xml:space="preserve">Cours n°3 : </w:t>
      </w:r>
      <w:r w:rsidRPr="00E31C64">
        <w:rPr>
          <w:b/>
          <w:bCs/>
        </w:rPr>
        <w:t>La suburbanisation : Les villes nouvelles et banlieues</w:t>
      </w:r>
      <w:r w:rsidRPr="00E31C64">
        <w:t xml:space="preserve">. </w:t>
      </w:r>
    </w:p>
    <w:p w:rsidR="00F40DB8" w:rsidRPr="00E31C64" w:rsidRDefault="00F40DB8" w:rsidP="00F40DB8">
      <w:pPr>
        <w:autoSpaceDE w:val="0"/>
        <w:autoSpaceDN w:val="0"/>
        <w:adjustRightInd w:val="0"/>
        <w:spacing w:line="360" w:lineRule="auto"/>
        <w:jc w:val="both"/>
      </w:pPr>
      <w:r w:rsidRPr="00E31C64">
        <w:t xml:space="preserve">Cours n°4 : </w:t>
      </w:r>
      <w:r w:rsidRPr="00E31C64">
        <w:rPr>
          <w:b/>
          <w:bCs/>
        </w:rPr>
        <w:t>Urban Design et le Projet urbain</w:t>
      </w:r>
      <w:r w:rsidRPr="00E31C64">
        <w:t xml:space="preserve"> : </w:t>
      </w:r>
    </w:p>
    <w:p w:rsidR="00F40DB8" w:rsidRPr="00E31C64" w:rsidRDefault="00F40DB8" w:rsidP="00F40DB8">
      <w:pPr>
        <w:autoSpaceDE w:val="0"/>
        <w:autoSpaceDN w:val="0"/>
        <w:adjustRightInd w:val="0"/>
        <w:spacing w:line="360" w:lineRule="auto"/>
        <w:jc w:val="both"/>
      </w:pPr>
      <w:r w:rsidRPr="00E31C64">
        <w:t xml:space="preserve">L'Urban design et le New Urbanism. L'expérience barcelonaise. La quête patrimoniale et le projet local de Magnaghi. </w:t>
      </w:r>
    </w:p>
    <w:p w:rsidR="00F40DB8" w:rsidRPr="00E31C64" w:rsidRDefault="00F40DB8" w:rsidP="00F40DB8">
      <w:pPr>
        <w:autoSpaceDE w:val="0"/>
        <w:autoSpaceDN w:val="0"/>
        <w:adjustRightInd w:val="0"/>
        <w:spacing w:line="360" w:lineRule="auto"/>
        <w:jc w:val="both"/>
      </w:pPr>
      <w:r w:rsidRPr="00E31C64">
        <w:t xml:space="preserve">Cours n°5 : </w:t>
      </w:r>
      <w:r w:rsidRPr="00E31C64">
        <w:rPr>
          <w:b/>
          <w:bCs/>
        </w:rPr>
        <w:t>Les nouvelles tendances et les smart cities</w:t>
      </w: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b/>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28115E">
      <w:pPr>
        <w:ind w:left="360"/>
        <w:jc w:val="both"/>
        <w:rPr>
          <w:i/>
        </w:rPr>
      </w:pPr>
      <w:r w:rsidRPr="00E31C64">
        <w:t>ASCHER, F., 2001. Les nouveaux principes de l’urbanisme, Aube, Paris.</w:t>
      </w:r>
    </w:p>
    <w:p w:rsidR="00F40DB8" w:rsidRPr="00E31C64" w:rsidRDefault="00F40DB8" w:rsidP="0028115E">
      <w:pPr>
        <w:ind w:left="360"/>
        <w:jc w:val="both"/>
        <w:rPr>
          <w:i/>
          <w:lang w:val="en-US"/>
        </w:rPr>
      </w:pPr>
      <w:r w:rsidRPr="00E31C64">
        <w:rPr>
          <w:lang w:val="en-GB"/>
        </w:rPr>
        <w:t xml:space="preserve">BAUMAN, J.F., 1983. </w:t>
      </w:r>
      <w:proofErr w:type="gramStart"/>
      <w:r w:rsidRPr="00E31C64">
        <w:rPr>
          <w:lang w:val="en-GB"/>
        </w:rPr>
        <w:t>Visions of a Post-War City, in: Krueckeberg, D.A. (Ed.), Introduction to planning history in the United States, Center for Urban Policy Research, New Brunswick.</w:t>
      </w:r>
      <w:proofErr w:type="gramEnd"/>
    </w:p>
    <w:p w:rsidR="00F40DB8" w:rsidRPr="00E31C64" w:rsidRDefault="00F40DB8" w:rsidP="0028115E">
      <w:pPr>
        <w:ind w:left="360"/>
        <w:jc w:val="both"/>
        <w:rPr>
          <w:i/>
        </w:rPr>
      </w:pPr>
      <w:r w:rsidRPr="00E31C64">
        <w:t xml:space="preserve">BEAUDET, G., 2007. Profession urbaniste, Presses de l’Université de Montréal, Montréal. </w:t>
      </w:r>
    </w:p>
    <w:p w:rsidR="00F40DB8" w:rsidRPr="00E31C64" w:rsidRDefault="00F40DB8" w:rsidP="0028115E">
      <w:pPr>
        <w:ind w:left="360"/>
        <w:jc w:val="both"/>
        <w:rPr>
          <w:i/>
        </w:rPr>
      </w:pPr>
      <w:r w:rsidRPr="00E31C64">
        <w:rPr>
          <w:lang w:val="en-GB"/>
        </w:rPr>
        <w:t xml:space="preserve">BENEVOLO, L., 1971. </w:t>
      </w:r>
      <w:proofErr w:type="gramStart"/>
      <w:r w:rsidRPr="00E31C64">
        <w:rPr>
          <w:lang w:val="en-GB"/>
        </w:rPr>
        <w:t>History of modern architecture.</w:t>
      </w:r>
      <w:proofErr w:type="gramEnd"/>
      <w:r w:rsidRPr="00E31C64">
        <w:rPr>
          <w:lang w:val="en-GB"/>
        </w:rPr>
        <w:t xml:space="preserve"> </w:t>
      </w:r>
      <w:r w:rsidRPr="00E31C64">
        <w:t>MIT Press, Cambridge. (Original en italien, 1960).</w:t>
      </w:r>
    </w:p>
    <w:p w:rsidR="00F40DB8" w:rsidRPr="00E31C64" w:rsidRDefault="00F40DB8" w:rsidP="0028115E">
      <w:pPr>
        <w:ind w:left="360"/>
        <w:jc w:val="both"/>
        <w:rPr>
          <w:i/>
        </w:rPr>
      </w:pPr>
      <w:r w:rsidRPr="00E31C64">
        <w:t>(R) BENEVOLO, L., 1972. Aux sources de l’urbanisme moderne. Horizons de France, Paris.</w:t>
      </w:r>
    </w:p>
    <w:p w:rsidR="00F40DB8" w:rsidRPr="00E31C64" w:rsidRDefault="00F40DB8" w:rsidP="0028115E">
      <w:pPr>
        <w:ind w:left="360"/>
        <w:jc w:val="both"/>
        <w:rPr>
          <w:i/>
        </w:rPr>
      </w:pPr>
      <w:r w:rsidRPr="00E31C64">
        <w:t>BONNET, M</w:t>
      </w:r>
      <w:proofErr w:type="gramStart"/>
      <w:r w:rsidRPr="00E31C64">
        <w:t>..</w:t>
      </w:r>
      <w:proofErr w:type="gramEnd"/>
      <w:r w:rsidRPr="00E31C64">
        <w:t xml:space="preserve"> L’élaboration des projets architecturaux et urbains en Europe.</w:t>
      </w:r>
    </w:p>
    <w:p w:rsidR="00F40DB8" w:rsidRPr="00E31C64" w:rsidRDefault="00F40DB8" w:rsidP="0028115E">
      <w:pPr>
        <w:ind w:left="360"/>
        <w:jc w:val="both"/>
        <w:rPr>
          <w:i/>
          <w:lang w:val="en-US"/>
        </w:rPr>
      </w:pPr>
      <w:proofErr w:type="gramStart"/>
      <w:r w:rsidRPr="00E31C64">
        <w:rPr>
          <w:lang w:val="en-US"/>
        </w:rPr>
        <w:lastRenderedPageBreak/>
        <w:t>BOYER, M.C. Dreaming the Rational City.</w:t>
      </w:r>
      <w:proofErr w:type="gramEnd"/>
      <w:r w:rsidRPr="00E31C64">
        <w:rPr>
          <w:lang w:val="en-US"/>
        </w:rPr>
        <w:t xml:space="preserve"> </w:t>
      </w:r>
      <w:proofErr w:type="gramStart"/>
      <w:r w:rsidRPr="00E31C64">
        <w:rPr>
          <w:lang w:val="en-US"/>
        </w:rPr>
        <w:t>The Myth of A</w:t>
      </w:r>
      <w:r w:rsidRPr="00E31C64">
        <w:rPr>
          <w:lang w:val="en-GB"/>
        </w:rPr>
        <w:t>merican City Planning.</w:t>
      </w:r>
      <w:proofErr w:type="gramEnd"/>
    </w:p>
    <w:p w:rsidR="00F40DB8" w:rsidRPr="00E31C64" w:rsidRDefault="00F40DB8" w:rsidP="0028115E">
      <w:pPr>
        <w:ind w:left="360"/>
        <w:jc w:val="both"/>
        <w:rPr>
          <w:i/>
          <w:lang w:val="en-US"/>
        </w:rPr>
      </w:pPr>
      <w:r w:rsidRPr="00E31C64">
        <w:rPr>
          <w:lang w:val="en-US"/>
        </w:rPr>
        <w:t>CALTHORE, P, 1993. The Next American Metropolis, Princeton Architectural Press, New York.</w:t>
      </w:r>
    </w:p>
    <w:p w:rsidR="00F40DB8" w:rsidRPr="00E31C64" w:rsidRDefault="00F40DB8" w:rsidP="0028115E">
      <w:pPr>
        <w:ind w:left="360"/>
        <w:jc w:val="both"/>
        <w:rPr>
          <w:i/>
        </w:rPr>
      </w:pPr>
      <w:r w:rsidRPr="00E31C64">
        <w:t>(R) CASTEX, J., DEPAULE, J.C., PANERAI, P., 1977. Formes urbaines : de l’îlot à la barre, Bordas, Paris.</w:t>
      </w:r>
    </w:p>
    <w:p w:rsidR="00F40DB8" w:rsidRPr="00E31C64" w:rsidRDefault="00F40DB8" w:rsidP="0028115E">
      <w:pPr>
        <w:ind w:left="360"/>
        <w:jc w:val="both"/>
        <w:rPr>
          <w:i/>
        </w:rPr>
      </w:pPr>
      <w:r w:rsidRPr="00E31C64">
        <w:t>CERDÀ, I., 1979. La théorie générale de l’urbanisation, Seuil, Paris.</w:t>
      </w:r>
    </w:p>
    <w:p w:rsidR="00F40DB8" w:rsidRPr="00E31C64" w:rsidRDefault="00F40DB8" w:rsidP="0028115E">
      <w:pPr>
        <w:ind w:left="360"/>
        <w:jc w:val="both"/>
        <w:rPr>
          <w:i/>
        </w:rPr>
      </w:pPr>
      <w:r w:rsidRPr="00E31C64">
        <w:t>(R) CHOAY, F., 1965. L’urbanisme, utopies et réalités : une anthologie, Seuil, Paris.</w:t>
      </w:r>
    </w:p>
    <w:p w:rsidR="00F40DB8" w:rsidRPr="00E31C64" w:rsidRDefault="00F40DB8" w:rsidP="0028115E">
      <w:pPr>
        <w:ind w:left="360"/>
        <w:jc w:val="both"/>
        <w:rPr>
          <w:i/>
        </w:rPr>
      </w:pPr>
      <w:r w:rsidRPr="00E31C64">
        <w:t>CHOAY, F., 1993. Patrimoine urbain et aménagement du territoire : enjeux et nouvelles perspectives, Trames 8, [pp.12-21].</w:t>
      </w:r>
    </w:p>
    <w:p w:rsidR="00F40DB8" w:rsidRPr="00E31C64" w:rsidRDefault="00F40DB8" w:rsidP="0028115E">
      <w:pPr>
        <w:ind w:left="360"/>
        <w:jc w:val="both"/>
        <w:rPr>
          <w:i/>
        </w:rPr>
      </w:pPr>
      <w:r w:rsidRPr="00E31C64">
        <w:t xml:space="preserve">(R) CHOAY, F., 1996. L’allégorie du patrimoine, Seuil, Paris, 1999. </w:t>
      </w:r>
    </w:p>
    <w:p w:rsidR="00F40DB8" w:rsidRPr="00E31C64" w:rsidRDefault="00F40DB8" w:rsidP="0028115E">
      <w:pPr>
        <w:ind w:left="360"/>
        <w:jc w:val="both"/>
        <w:rPr>
          <w:i/>
        </w:rPr>
      </w:pPr>
      <w:r w:rsidRPr="00E31C64">
        <w:t>LE CORBUSIER, 1933. La Ville radieuse. Paris.</w:t>
      </w:r>
    </w:p>
    <w:p w:rsidR="00F40DB8" w:rsidRPr="00E31C64" w:rsidRDefault="00F40DB8" w:rsidP="0028115E">
      <w:pPr>
        <w:ind w:left="360"/>
        <w:jc w:val="both"/>
        <w:rPr>
          <w:i/>
        </w:rPr>
      </w:pPr>
      <w:r w:rsidRPr="00E31C64">
        <w:t xml:space="preserve">LE CORBUSIER, 1957. La Charte d’Athènes. Ed. </w:t>
      </w:r>
      <w:proofErr w:type="gramStart"/>
      <w:r w:rsidRPr="00E31C64">
        <w:t>de</w:t>
      </w:r>
      <w:proofErr w:type="gramEnd"/>
      <w:r w:rsidRPr="00E31C64">
        <w:t xml:space="preserve"> Minuit, Paris.</w:t>
      </w:r>
    </w:p>
    <w:p w:rsidR="00F40DB8" w:rsidRPr="00E31C64" w:rsidRDefault="00F40DB8" w:rsidP="0028115E">
      <w:pPr>
        <w:ind w:left="360"/>
        <w:jc w:val="both"/>
        <w:rPr>
          <w:i/>
        </w:rPr>
      </w:pPr>
      <w:r w:rsidRPr="00E31C64">
        <w:t>COURCIER, S., 2005. Vers une définition du projet urbain, la planification du réaménagement du Vieux-Port de Montréal. Revue canadienne de recherche urbaine 14(1), [pp.57-80].</w:t>
      </w:r>
    </w:p>
    <w:p w:rsidR="00F40DB8" w:rsidRPr="00E73BD4" w:rsidRDefault="00F40DB8" w:rsidP="0028115E">
      <w:pPr>
        <w:ind w:left="360"/>
        <w:jc w:val="both"/>
        <w:rPr>
          <w:i/>
          <w:lang w:val="en-US"/>
        </w:rPr>
      </w:pPr>
      <w:r w:rsidRPr="00E31C64">
        <w:t xml:space="preserve">EATON, R. 2001.Cités idéales : l'utopisme et l'environnement (non) bâti. </w:t>
      </w:r>
      <w:r w:rsidRPr="00E73BD4">
        <w:rPr>
          <w:lang w:val="en-US"/>
        </w:rPr>
        <w:t>Fond Mercantor, Anvers.</w:t>
      </w:r>
    </w:p>
    <w:p w:rsidR="00F40DB8" w:rsidRPr="00E31C64" w:rsidRDefault="00F40DB8" w:rsidP="0028115E">
      <w:pPr>
        <w:ind w:left="360"/>
        <w:jc w:val="both"/>
        <w:rPr>
          <w:i/>
        </w:rPr>
      </w:pPr>
      <w:r w:rsidRPr="00E31C64">
        <w:rPr>
          <w:lang w:val="en-GB"/>
        </w:rPr>
        <w:t xml:space="preserve">(R) FISHMAN, R., 1996. Urban utopias: Ebenezer Howard and Le Corbusier, in: Campbell, S., Fainstein, S. (Eds.), Readings in Planning Theory. </w:t>
      </w:r>
      <w:r w:rsidRPr="00E31C64">
        <w:t>Blackwell Publishers, Cambridge, [pp.19-67].</w:t>
      </w:r>
    </w:p>
    <w:p w:rsidR="00F40DB8" w:rsidRPr="00E31C64" w:rsidRDefault="00F40DB8" w:rsidP="0028115E">
      <w:pPr>
        <w:ind w:left="360"/>
        <w:jc w:val="both"/>
        <w:rPr>
          <w:i/>
        </w:rPr>
      </w:pPr>
      <w:r w:rsidRPr="00E31C64">
        <w:t>FREY, J.P., 2000. La ville des architectes et des urbanistes, in : La ville et l’urbain : l’état des savoirs. La Découverte, Paris.</w:t>
      </w:r>
    </w:p>
    <w:p w:rsidR="00F40DB8" w:rsidRPr="00E73BD4" w:rsidRDefault="00F40DB8" w:rsidP="0028115E">
      <w:pPr>
        <w:ind w:left="360"/>
        <w:jc w:val="both"/>
        <w:rPr>
          <w:i/>
          <w:lang w:val="en-US"/>
        </w:rPr>
      </w:pPr>
      <w:r w:rsidRPr="00E31C64">
        <w:t xml:space="preserve">GANJAVIE, A, 2010. Le rôle de la pensée utopique dans l'aménagement viable des villes de Demain. </w:t>
      </w:r>
      <w:r w:rsidRPr="00E73BD4">
        <w:rPr>
          <w:lang w:val="en-US"/>
        </w:rPr>
        <w:t>Université Laval, Quebec</w:t>
      </w:r>
    </w:p>
    <w:p w:rsidR="00F40DB8" w:rsidRPr="00E31C64" w:rsidRDefault="00F40DB8" w:rsidP="0028115E">
      <w:pPr>
        <w:ind w:left="360"/>
        <w:jc w:val="both"/>
        <w:rPr>
          <w:i/>
        </w:rPr>
      </w:pPr>
      <w:r w:rsidRPr="00E31C64">
        <w:rPr>
          <w:lang w:val="en-GB"/>
        </w:rPr>
        <w:t xml:space="preserve">(R) GEDDES, P., 1968. </w:t>
      </w:r>
      <w:proofErr w:type="gramStart"/>
      <w:r w:rsidRPr="00E31C64">
        <w:rPr>
          <w:lang w:val="en-GB"/>
        </w:rPr>
        <w:t>Cities in evolution, Howard Fertig, 1968.</w:t>
      </w:r>
      <w:proofErr w:type="gramEnd"/>
      <w:r w:rsidRPr="00E31C64">
        <w:rPr>
          <w:lang w:val="en-GB"/>
        </w:rPr>
        <w:t xml:space="preserve"> </w:t>
      </w:r>
      <w:r w:rsidRPr="00E31C64">
        <w:t>[pp.84-108]</w:t>
      </w:r>
    </w:p>
    <w:p w:rsidR="00F40DB8" w:rsidRPr="00E31C64" w:rsidRDefault="00F40DB8" w:rsidP="0028115E">
      <w:pPr>
        <w:ind w:left="360"/>
        <w:jc w:val="both"/>
        <w:rPr>
          <w:i/>
        </w:rPr>
      </w:pPr>
      <w:r w:rsidRPr="00E31C64">
        <w:t>(R) GIOVANNONI, G., 1998. L’Urbanisme face aux villes anciennes, Seuil, Paris. [pp.7-32]</w:t>
      </w:r>
    </w:p>
    <w:p w:rsidR="00F40DB8" w:rsidRPr="00E31C64" w:rsidRDefault="00F40DB8" w:rsidP="0028115E">
      <w:pPr>
        <w:ind w:left="360"/>
        <w:jc w:val="both"/>
        <w:rPr>
          <w:i/>
        </w:rPr>
      </w:pPr>
      <w:r w:rsidRPr="00E31C64">
        <w:t>GIRALDEAU, F., 1990. Notes sur le projet urbain : enjeux et méthodes. Trames 3(1), [pp.6-14].</w:t>
      </w:r>
    </w:p>
    <w:p w:rsidR="00F40DB8" w:rsidRPr="00E31C64" w:rsidRDefault="00F40DB8" w:rsidP="0028115E">
      <w:pPr>
        <w:ind w:left="360"/>
        <w:jc w:val="both"/>
        <w:rPr>
          <w:i/>
        </w:rPr>
      </w:pPr>
      <w:r w:rsidRPr="00E31C64">
        <w:t>GHORBA-GOBIN, C., 2006. La théorie du New Urbanism, CDU, Paris.</w:t>
      </w:r>
    </w:p>
    <w:p w:rsidR="00F40DB8" w:rsidRPr="00E31C64" w:rsidRDefault="00F40DB8" w:rsidP="0028115E">
      <w:pPr>
        <w:ind w:left="360"/>
        <w:jc w:val="both"/>
        <w:rPr>
          <w:i/>
        </w:rPr>
      </w:pPr>
      <w:r w:rsidRPr="00E31C64">
        <w:t>GUAY, J.P., 1991. Le design urbain : virage ou mirage?, in: Germain, A. (Ed.), L’aménagement urbain – Promesses et défis. Institut québécois de recherche sur la culture, Québec, [pp.179-200].</w:t>
      </w:r>
    </w:p>
    <w:p w:rsidR="00F40DB8" w:rsidRPr="00E31C64" w:rsidRDefault="00F40DB8" w:rsidP="0028115E">
      <w:pPr>
        <w:ind w:left="360"/>
        <w:jc w:val="both"/>
        <w:rPr>
          <w:i/>
        </w:rPr>
      </w:pPr>
      <w:r w:rsidRPr="00E31C64">
        <w:t>(R) INGALLINA, P., 2001. Le projet urbain, Que sais-je?, Paris.</w:t>
      </w:r>
    </w:p>
    <w:p w:rsidR="00F40DB8" w:rsidRPr="00E31C64" w:rsidRDefault="00F40DB8" w:rsidP="0028115E">
      <w:pPr>
        <w:ind w:left="360"/>
        <w:jc w:val="both"/>
        <w:rPr>
          <w:i/>
          <w:lang w:val="en-US"/>
        </w:rPr>
      </w:pPr>
      <w:r w:rsidRPr="00E31C64">
        <w:rPr>
          <w:lang w:val="en-GB"/>
        </w:rPr>
        <w:t xml:space="preserve">(R) HALL, P., 1988. </w:t>
      </w:r>
      <w:proofErr w:type="gramStart"/>
      <w:r w:rsidRPr="00E31C64">
        <w:rPr>
          <w:lang w:val="en-GB"/>
        </w:rPr>
        <w:t>Cities of Tomorrow, Basil Blackwell, Oxford.</w:t>
      </w:r>
      <w:proofErr w:type="gramEnd"/>
    </w:p>
    <w:p w:rsidR="00F40DB8" w:rsidRPr="00E31C64" w:rsidRDefault="00F40DB8" w:rsidP="0028115E">
      <w:pPr>
        <w:ind w:left="360"/>
        <w:jc w:val="both"/>
        <w:rPr>
          <w:i/>
          <w:lang w:val="en-US"/>
        </w:rPr>
      </w:pPr>
      <w:proofErr w:type="gramStart"/>
      <w:r w:rsidRPr="00E31C64">
        <w:rPr>
          <w:lang w:val="en-GB"/>
        </w:rPr>
        <w:t>HULCHANSKY, J.D. History of Modern Town Planning 1800-1940 – A bibliography.</w:t>
      </w:r>
      <w:proofErr w:type="gramEnd"/>
    </w:p>
    <w:p w:rsidR="00F40DB8" w:rsidRPr="00E31C64" w:rsidRDefault="00F40DB8" w:rsidP="0028115E">
      <w:pPr>
        <w:ind w:left="360"/>
        <w:jc w:val="both"/>
        <w:rPr>
          <w:i/>
          <w:lang w:val="en-US"/>
        </w:rPr>
      </w:pPr>
      <w:r w:rsidRPr="00E31C64">
        <w:rPr>
          <w:lang w:val="en-GB"/>
        </w:rPr>
        <w:t xml:space="preserve">JACOBS, A., APPLEYARD, D., 1996. Toward an Urban Design Manifesto, in: LeGates, R.T., Stout, F, (Eds.), </w:t>
      </w:r>
      <w:proofErr w:type="gramStart"/>
      <w:r w:rsidRPr="00E31C64">
        <w:rPr>
          <w:lang w:val="en-GB"/>
        </w:rPr>
        <w:t>The</w:t>
      </w:r>
      <w:proofErr w:type="gramEnd"/>
      <w:r w:rsidRPr="00E31C64">
        <w:rPr>
          <w:lang w:val="en-GB"/>
        </w:rPr>
        <w:t xml:space="preserve"> City Reader. Routledge, New York.</w:t>
      </w:r>
    </w:p>
    <w:p w:rsidR="00F40DB8" w:rsidRPr="00E31C64" w:rsidRDefault="00F40DB8" w:rsidP="0028115E">
      <w:pPr>
        <w:ind w:left="360"/>
        <w:jc w:val="both"/>
        <w:rPr>
          <w:i/>
          <w:lang w:val="en-US"/>
        </w:rPr>
      </w:pPr>
      <w:r w:rsidRPr="00E31C64">
        <w:rPr>
          <w:lang w:val="en-GB"/>
        </w:rPr>
        <w:t xml:space="preserve">(R) JACOBS, J., 1996 (1961). The Death and Life of Great American Cities, in: Campbell, S., Fainstein, S. (Eds.), Readings in Planning Theory. </w:t>
      </w:r>
      <w:proofErr w:type="gramStart"/>
      <w:r w:rsidRPr="00E31C64">
        <w:rPr>
          <w:lang w:val="en-GB"/>
        </w:rPr>
        <w:t>Blackwell Publishers, Cambridge, [pp.103-120].</w:t>
      </w:r>
      <w:proofErr w:type="gramEnd"/>
    </w:p>
    <w:p w:rsidR="00F40DB8" w:rsidRPr="00E31C64" w:rsidRDefault="00F40DB8" w:rsidP="0028115E">
      <w:pPr>
        <w:ind w:left="360"/>
        <w:jc w:val="both"/>
        <w:rPr>
          <w:i/>
          <w:lang w:val="en-US"/>
        </w:rPr>
      </w:pPr>
      <w:r w:rsidRPr="00E31C64">
        <w:rPr>
          <w:lang w:val="en-GB"/>
        </w:rPr>
        <w:t xml:space="preserve">JACKSON, K., 1985. </w:t>
      </w:r>
      <w:proofErr w:type="gramStart"/>
      <w:r w:rsidRPr="00E31C64">
        <w:rPr>
          <w:lang w:val="en-GB"/>
        </w:rPr>
        <w:t>Crabgrass Frontier - The suburbanization of the United States.</w:t>
      </w:r>
      <w:proofErr w:type="gramEnd"/>
    </w:p>
    <w:p w:rsidR="00F40DB8" w:rsidRPr="00E31C64" w:rsidRDefault="00F40DB8" w:rsidP="0028115E">
      <w:pPr>
        <w:ind w:left="360"/>
        <w:jc w:val="both"/>
        <w:rPr>
          <w:i/>
          <w:lang w:val="en-US"/>
        </w:rPr>
      </w:pPr>
      <w:r w:rsidRPr="00E31C64">
        <w:rPr>
          <w:lang w:val="en-GB"/>
        </w:rPr>
        <w:t xml:space="preserve">KAISER, E.J., Godschalk, D.R., 1995. Twentieth century land use planning – A stalwart family tree. </w:t>
      </w:r>
      <w:proofErr w:type="gramStart"/>
      <w:r w:rsidRPr="00E31C64">
        <w:rPr>
          <w:lang w:val="en-GB"/>
        </w:rPr>
        <w:t>Journal of the American Planning Association 61(3), [pp.365-385].</w:t>
      </w:r>
      <w:proofErr w:type="gramEnd"/>
    </w:p>
    <w:p w:rsidR="00F40DB8" w:rsidRPr="00E31C64" w:rsidRDefault="00F40DB8" w:rsidP="0028115E">
      <w:pPr>
        <w:ind w:left="360"/>
        <w:jc w:val="both"/>
        <w:rPr>
          <w:i/>
          <w:lang w:val="en-US"/>
        </w:rPr>
      </w:pPr>
      <w:r w:rsidRPr="00E31C64">
        <w:rPr>
          <w:lang w:val="en-GB"/>
        </w:rPr>
        <w:t xml:space="preserve">KRUECKEBERG, D. (Ed), 1983. </w:t>
      </w:r>
      <w:proofErr w:type="gramStart"/>
      <w:r w:rsidRPr="00E31C64">
        <w:rPr>
          <w:lang w:val="en-GB"/>
        </w:rPr>
        <w:t>Introduction to Planning History in the United States.</w:t>
      </w:r>
      <w:proofErr w:type="gramEnd"/>
      <w:r w:rsidRPr="00E31C64">
        <w:rPr>
          <w:lang w:val="en-GB"/>
        </w:rPr>
        <w:t xml:space="preserve"> </w:t>
      </w:r>
      <w:proofErr w:type="gramStart"/>
      <w:r w:rsidRPr="00E31C64">
        <w:rPr>
          <w:lang w:val="en-GB"/>
        </w:rPr>
        <w:t>The Center for Urban Policy Research, Rutgers University, New Brunswick, New Jersey.</w:t>
      </w:r>
      <w:proofErr w:type="gramEnd"/>
    </w:p>
    <w:p w:rsidR="00F40DB8" w:rsidRPr="00E73BD4" w:rsidRDefault="00F40DB8" w:rsidP="0028115E">
      <w:pPr>
        <w:ind w:left="360"/>
        <w:jc w:val="both"/>
        <w:rPr>
          <w:i/>
        </w:rPr>
      </w:pPr>
      <w:r w:rsidRPr="00E31C64">
        <w:rPr>
          <w:lang w:val="en-GB"/>
        </w:rPr>
        <w:t xml:space="preserve">KOTKIN, J., 1996. The Urban Future, </w:t>
      </w:r>
      <w:proofErr w:type="gramStart"/>
      <w:r w:rsidRPr="00E31C64">
        <w:rPr>
          <w:lang w:val="en-GB"/>
        </w:rPr>
        <w:t>in :</w:t>
      </w:r>
      <w:proofErr w:type="gramEnd"/>
      <w:r w:rsidRPr="00E31C64">
        <w:rPr>
          <w:lang w:val="en-GB"/>
        </w:rPr>
        <w:t xml:space="preserve"> LeGates, R.T., Stout, F, (Eds.), The City Reader. </w:t>
      </w:r>
      <w:r w:rsidRPr="00E31C64">
        <w:t>Routledge, New York.</w:t>
      </w:r>
    </w:p>
    <w:p w:rsidR="00F40DB8" w:rsidRPr="00E31C64" w:rsidRDefault="00F40DB8" w:rsidP="0028115E">
      <w:pPr>
        <w:ind w:left="360"/>
        <w:jc w:val="both"/>
        <w:rPr>
          <w:i/>
        </w:rPr>
      </w:pPr>
      <w:r w:rsidRPr="00E31C64">
        <w:t>LACAZE, J.P., 1979. Introduction à la planification urbaine – Imprécis d’urbanisme à la française, Moniteur, Paris.</w:t>
      </w:r>
    </w:p>
    <w:p w:rsidR="00F40DB8" w:rsidRPr="00E31C64" w:rsidRDefault="00F40DB8" w:rsidP="0028115E">
      <w:pPr>
        <w:ind w:left="360"/>
        <w:jc w:val="both"/>
        <w:rPr>
          <w:i/>
        </w:rPr>
      </w:pPr>
      <w:r w:rsidRPr="00E31C64">
        <w:t>LEVY, A., 1992. La qualité de la forme urbaine – Problématiques et enjeux, Institut français d’urbanisme, Paris.</w:t>
      </w:r>
    </w:p>
    <w:p w:rsidR="00F40DB8" w:rsidRPr="00E31C64" w:rsidRDefault="00F40DB8" w:rsidP="0028115E">
      <w:pPr>
        <w:ind w:left="360"/>
        <w:jc w:val="both"/>
        <w:rPr>
          <w:i/>
        </w:rPr>
      </w:pPr>
      <w:r w:rsidRPr="00E31C64">
        <w:t xml:space="preserve">LOPEZ, J. Paysages urbains, Barcelone ou comment comprendre la ville. </w:t>
      </w:r>
    </w:p>
    <w:p w:rsidR="00F40DB8" w:rsidRPr="00E31C64" w:rsidRDefault="00F40DB8" w:rsidP="0028115E">
      <w:pPr>
        <w:ind w:left="360"/>
        <w:jc w:val="both"/>
        <w:rPr>
          <w:i/>
        </w:rPr>
      </w:pPr>
      <w:r w:rsidRPr="00E31C64">
        <w:t>LYNCH, K., 1998. L’image de la cité.</w:t>
      </w:r>
    </w:p>
    <w:p w:rsidR="00F40DB8" w:rsidRPr="00E31C64" w:rsidRDefault="00F40DB8" w:rsidP="0028115E">
      <w:pPr>
        <w:ind w:left="360"/>
        <w:jc w:val="both"/>
        <w:rPr>
          <w:i/>
        </w:rPr>
      </w:pPr>
      <w:r w:rsidRPr="00E31C64">
        <w:lastRenderedPageBreak/>
        <w:t xml:space="preserve">(F) MAGRYNIA, F ; 1996. Les propositions urbanistiques de Cerdà pour Barcelone : une pensée de l’urbanisme des réseaux. Flux, N°23, Jan-Mars, [pp. 5-20] </w:t>
      </w:r>
    </w:p>
    <w:p w:rsidR="00F40DB8" w:rsidRPr="00E31C64" w:rsidRDefault="00F40DB8" w:rsidP="0028115E">
      <w:pPr>
        <w:ind w:left="360"/>
        <w:jc w:val="both"/>
        <w:rPr>
          <w:i/>
        </w:rPr>
      </w:pPr>
      <w:r w:rsidRPr="00E31C64">
        <w:t>MARSAN, J.C., 1990. La conservation du patrimoine urbain, in : Commission des biens culturels (dir.), Les chemins de la mémoire. Publications du Québec, Québec.</w:t>
      </w:r>
    </w:p>
    <w:p w:rsidR="00F40DB8" w:rsidRPr="00E73BD4" w:rsidRDefault="00F40DB8" w:rsidP="0028115E">
      <w:pPr>
        <w:ind w:left="360"/>
        <w:jc w:val="both"/>
        <w:rPr>
          <w:i/>
          <w:lang w:val="en-US"/>
        </w:rPr>
      </w:pPr>
      <w:r w:rsidRPr="00E31C64">
        <w:t xml:space="preserve">(R) MERLIN, P., 2005. L’urbanisme, collection Que sais-je ? </w:t>
      </w:r>
      <w:r w:rsidRPr="00E31C64">
        <w:rPr>
          <w:lang w:val="en-GB"/>
        </w:rPr>
        <w:t>No 187, PUF, Paris, 2005.</w:t>
      </w:r>
    </w:p>
    <w:p w:rsidR="00F40DB8" w:rsidRPr="00E31C64" w:rsidRDefault="00F40DB8" w:rsidP="0028115E">
      <w:pPr>
        <w:ind w:left="360"/>
        <w:jc w:val="both"/>
        <w:rPr>
          <w:i/>
        </w:rPr>
      </w:pPr>
      <w:r w:rsidRPr="00E31C64">
        <w:rPr>
          <w:lang w:val="en-GB"/>
        </w:rPr>
        <w:t xml:space="preserve">(R) MERLIN, P., CHOAY, F. (Eds.), 1988. </w:t>
      </w:r>
      <w:r w:rsidRPr="00E31C64">
        <w:t>Dictionnaire de l’urbanisme et de l’aménagement. P.U.F., Paris.</w:t>
      </w:r>
    </w:p>
    <w:p w:rsidR="00F40DB8" w:rsidRPr="00E73BD4" w:rsidRDefault="00F40DB8" w:rsidP="0028115E">
      <w:pPr>
        <w:ind w:left="360"/>
        <w:jc w:val="both"/>
        <w:rPr>
          <w:i/>
          <w:lang w:val="en-US"/>
        </w:rPr>
      </w:pPr>
      <w:r w:rsidRPr="00E31C64">
        <w:t xml:space="preserve">(R) MUMFORD, L., 1964. La cité à travers l’histoire. </w:t>
      </w:r>
      <w:r w:rsidRPr="00E73BD4">
        <w:rPr>
          <w:lang w:val="en-US"/>
        </w:rPr>
        <w:t>Seuil, Paris.</w:t>
      </w:r>
    </w:p>
    <w:p w:rsidR="00F40DB8" w:rsidRPr="00E31C64" w:rsidRDefault="00F40DB8" w:rsidP="0028115E">
      <w:pPr>
        <w:ind w:left="360"/>
        <w:jc w:val="both"/>
        <w:rPr>
          <w:i/>
        </w:rPr>
      </w:pPr>
      <w:r w:rsidRPr="00E31C64">
        <w:rPr>
          <w:lang w:val="en-US"/>
        </w:rPr>
        <w:t>MUMFORD, L, 1996. What is a city</w:t>
      </w:r>
      <w:proofErr w:type="gramStart"/>
      <w:r w:rsidRPr="00E31C64">
        <w:rPr>
          <w:lang w:val="en-US"/>
        </w:rPr>
        <w:t>?,</w:t>
      </w:r>
      <w:proofErr w:type="gramEnd"/>
      <w:r w:rsidRPr="00E31C64">
        <w:rPr>
          <w:lang w:val="en-US"/>
        </w:rPr>
        <w:t xml:space="preserve"> in : LeGates, R.T., Stout, F, (Eds.), The City Reader. </w:t>
      </w:r>
      <w:r w:rsidRPr="00E31C64">
        <w:t>Routledge, New York.</w:t>
      </w:r>
    </w:p>
    <w:p w:rsidR="00F40DB8" w:rsidRPr="00E31C64" w:rsidRDefault="00F40DB8" w:rsidP="0028115E">
      <w:pPr>
        <w:ind w:left="360"/>
        <w:jc w:val="both"/>
        <w:rPr>
          <w:i/>
        </w:rPr>
      </w:pPr>
      <w:r w:rsidRPr="00E31C64">
        <w:t>OSTROWSKI, W. 1970. L’urbanisme contemporain. Centre de recherche d’urbanisme, Paris. (2 volumes : Des origines à la Charted’Athènes ; Tendances actuelles).</w:t>
      </w:r>
    </w:p>
    <w:p w:rsidR="00F40DB8" w:rsidRPr="00E31C64" w:rsidRDefault="00F40DB8" w:rsidP="0028115E">
      <w:pPr>
        <w:ind w:left="360"/>
        <w:jc w:val="both"/>
        <w:rPr>
          <w:i/>
        </w:rPr>
      </w:pPr>
      <w:r w:rsidRPr="00E31C64">
        <w:t>(R) PANERAI, Ph. et al. 1980. Éléments d’analyse urbaine. Archive d’architecture moderne, Bruxelles.</w:t>
      </w:r>
    </w:p>
    <w:p w:rsidR="00F40DB8" w:rsidRPr="00E31C64" w:rsidRDefault="00F40DB8" w:rsidP="0028115E">
      <w:pPr>
        <w:ind w:left="360"/>
        <w:jc w:val="both"/>
        <w:rPr>
          <w:i/>
        </w:rPr>
      </w:pPr>
      <w:r w:rsidRPr="00E31C64">
        <w:t>(R) PANERAI, Ph. et al. 1980. Formes urbaines : de l’ilot à la barre. Collections apects de l’urbanisme. Dunod, paris.</w:t>
      </w:r>
    </w:p>
    <w:p w:rsidR="00F40DB8" w:rsidRPr="00E31C64" w:rsidRDefault="00F40DB8" w:rsidP="0028115E">
      <w:pPr>
        <w:ind w:left="360"/>
        <w:jc w:val="both"/>
        <w:rPr>
          <w:i/>
        </w:rPr>
      </w:pPr>
      <w:r w:rsidRPr="00E31C64">
        <w:t>Paquot, T. 2007 ; utopies et utopistes. Collection Repères, La découverte, Paris.</w:t>
      </w:r>
    </w:p>
    <w:p w:rsidR="00F40DB8" w:rsidRPr="00E31C64" w:rsidRDefault="00F40DB8" w:rsidP="0028115E">
      <w:pPr>
        <w:ind w:left="360"/>
        <w:jc w:val="both"/>
        <w:rPr>
          <w:i/>
        </w:rPr>
      </w:pPr>
      <w:r w:rsidRPr="00E31C64">
        <w:t>RAGON, M. Les cités de l’avenir. L’Encyclopédie Planète, Paris.</w:t>
      </w:r>
    </w:p>
    <w:p w:rsidR="00F40DB8" w:rsidRPr="00E31C64" w:rsidRDefault="00F40DB8" w:rsidP="0028115E">
      <w:pPr>
        <w:ind w:left="360"/>
        <w:jc w:val="both"/>
        <w:rPr>
          <w:i/>
        </w:rPr>
      </w:pPr>
      <w:r w:rsidRPr="00E31C64">
        <w:t>RAGON, M., 1986. Histoire mondiale de l’architecture et de l’urbanisme modernes. Castermann, coll. Points (Essais), nos 231, 232, 233, Paris.</w:t>
      </w:r>
    </w:p>
    <w:p w:rsidR="00F40DB8" w:rsidRPr="00E73BD4" w:rsidRDefault="00F40DB8" w:rsidP="0028115E">
      <w:pPr>
        <w:ind w:left="360"/>
        <w:jc w:val="both"/>
        <w:rPr>
          <w:i/>
          <w:lang w:val="en-US"/>
        </w:rPr>
      </w:pPr>
      <w:proofErr w:type="gramStart"/>
      <w:r w:rsidRPr="00E31C64">
        <w:rPr>
          <w:lang w:val="en-US"/>
        </w:rPr>
        <w:t>REPS, J., 1965.</w:t>
      </w:r>
      <w:proofErr w:type="gramEnd"/>
      <w:r w:rsidRPr="00E31C64">
        <w:rPr>
          <w:lang w:val="en-US"/>
        </w:rPr>
        <w:t xml:space="preserve"> </w:t>
      </w:r>
      <w:proofErr w:type="gramStart"/>
      <w:r w:rsidRPr="00E31C64">
        <w:rPr>
          <w:lang w:val="en-US"/>
        </w:rPr>
        <w:t>The Making of Urban America.</w:t>
      </w:r>
      <w:proofErr w:type="gramEnd"/>
      <w:r w:rsidRPr="00E31C64">
        <w:rPr>
          <w:lang w:val="en-US"/>
        </w:rPr>
        <w:t xml:space="preserve"> </w:t>
      </w:r>
      <w:r w:rsidRPr="00E73BD4">
        <w:rPr>
          <w:lang w:val="en-US"/>
        </w:rPr>
        <w:t>Princeton Univ. Press, Princeton.</w:t>
      </w:r>
    </w:p>
    <w:p w:rsidR="00F40DB8" w:rsidRPr="00E31C64" w:rsidRDefault="00F40DB8" w:rsidP="0028115E">
      <w:pPr>
        <w:ind w:left="360"/>
        <w:jc w:val="both"/>
        <w:rPr>
          <w:i/>
          <w:lang w:val="en-US"/>
        </w:rPr>
      </w:pPr>
      <w:r w:rsidRPr="00E31C64">
        <w:rPr>
          <w:lang w:val="en-US"/>
        </w:rPr>
        <w:t xml:space="preserve">SCOTT, M. 1969. </w:t>
      </w:r>
      <w:proofErr w:type="gramStart"/>
      <w:r w:rsidRPr="00E31C64">
        <w:rPr>
          <w:lang w:val="en-US"/>
        </w:rPr>
        <w:t>American City Planning Since 1890</w:t>
      </w:r>
      <w:r w:rsidRPr="00E31C64">
        <w:rPr>
          <w:lang w:val="en-GB"/>
        </w:rPr>
        <w:t>.</w:t>
      </w:r>
      <w:proofErr w:type="gramEnd"/>
      <w:r w:rsidRPr="00E31C64">
        <w:rPr>
          <w:lang w:val="en-GB"/>
        </w:rPr>
        <w:t xml:space="preserve"> University of California Press, Berkeley.</w:t>
      </w:r>
    </w:p>
    <w:p w:rsidR="00F40DB8" w:rsidRPr="00E31C64" w:rsidRDefault="00F40DB8" w:rsidP="0028115E">
      <w:pPr>
        <w:ind w:left="360"/>
        <w:jc w:val="both"/>
        <w:rPr>
          <w:i/>
        </w:rPr>
      </w:pPr>
      <w:r w:rsidRPr="00E31C64">
        <w:t>(R) SECCHI, B. 2006. Première leçon d’urbanisme, Parenthèses, Paris.</w:t>
      </w:r>
    </w:p>
    <w:p w:rsidR="00F40DB8" w:rsidRPr="00E31C64" w:rsidRDefault="00F40DB8" w:rsidP="0028115E">
      <w:pPr>
        <w:ind w:left="360"/>
        <w:jc w:val="both"/>
        <w:rPr>
          <w:i/>
        </w:rPr>
      </w:pPr>
      <w:r w:rsidRPr="00E31C64">
        <w:rPr>
          <w:lang w:val="en-GB"/>
        </w:rPr>
        <w:t xml:space="preserve">SENNETT, R., 1996. The Neutral City, in: Campbell, S., Fainstein, S. (Eds.), Readings in Planning Theory. </w:t>
      </w:r>
      <w:r w:rsidRPr="00E73BD4">
        <w:t>Blackwell Publishers</w:t>
      </w:r>
      <w:proofErr w:type="gramStart"/>
      <w:r w:rsidRPr="00E73BD4">
        <w:t>,Cambridge</w:t>
      </w:r>
      <w:proofErr w:type="gramEnd"/>
      <w:r w:rsidRPr="00E73BD4">
        <w:t>, [pp.121-1</w:t>
      </w:r>
      <w:r w:rsidRPr="00E31C64">
        <w:t>43].</w:t>
      </w:r>
    </w:p>
    <w:p w:rsidR="00F40DB8" w:rsidRPr="00E31C64" w:rsidRDefault="00F40DB8" w:rsidP="0028115E">
      <w:pPr>
        <w:ind w:left="360"/>
        <w:jc w:val="both"/>
        <w:rPr>
          <w:i/>
        </w:rPr>
      </w:pPr>
      <w:r w:rsidRPr="00E31C64">
        <w:t>(R) SIEVERTS, T., 2004. Entre-ville – Une lecture de la Zwischenstadt, Parenthèses, Paris.</w:t>
      </w:r>
    </w:p>
    <w:p w:rsidR="00F40DB8" w:rsidRPr="00E31C64" w:rsidRDefault="00F40DB8" w:rsidP="0028115E">
      <w:pPr>
        <w:ind w:left="360"/>
        <w:jc w:val="both"/>
        <w:rPr>
          <w:i/>
        </w:rPr>
      </w:pPr>
      <w:r w:rsidRPr="00E31C64">
        <w:t>SOKOLOFF, B., 1988, Interventions urbanistiques : le retour de l’espace. Cahiers de recherche sociologique 6(2), 131-146.</w:t>
      </w:r>
    </w:p>
    <w:p w:rsidR="00F40DB8" w:rsidRPr="00E31C64" w:rsidRDefault="00F40DB8" w:rsidP="0028115E">
      <w:pPr>
        <w:ind w:left="360"/>
        <w:jc w:val="both"/>
        <w:rPr>
          <w:i/>
        </w:rPr>
      </w:pPr>
      <w:r w:rsidRPr="00E31C64">
        <w:t>(R) SOKOLOFF, B., 1999. Barcelone ou comment refaire une ville, Les Presses de l’Université de Montréal, Montréal.</w:t>
      </w:r>
    </w:p>
    <w:p w:rsidR="00F40DB8" w:rsidRPr="00E31C64" w:rsidRDefault="00F40DB8" w:rsidP="0028115E">
      <w:pPr>
        <w:ind w:left="360"/>
        <w:jc w:val="both"/>
        <w:rPr>
          <w:i/>
          <w:lang w:val="en-US"/>
        </w:rPr>
      </w:pPr>
      <w:r w:rsidRPr="00E31C64">
        <w:rPr>
          <w:lang w:val="en-US"/>
        </w:rPr>
        <w:t xml:space="preserve">(R) STEIN, C. </w:t>
      </w:r>
      <w:r w:rsidRPr="00E31C64">
        <w:rPr>
          <w:lang w:val="en-GB"/>
        </w:rPr>
        <w:t xml:space="preserve">1966. </w:t>
      </w:r>
      <w:proofErr w:type="gramStart"/>
      <w:r w:rsidRPr="00E31C64">
        <w:rPr>
          <w:lang w:val="en-GB"/>
        </w:rPr>
        <w:t>Towards New Towns for America.</w:t>
      </w:r>
      <w:proofErr w:type="gramEnd"/>
      <w:r w:rsidRPr="00E31C64">
        <w:rPr>
          <w:lang w:val="en-GB"/>
        </w:rPr>
        <w:t xml:space="preserve"> </w:t>
      </w:r>
      <w:proofErr w:type="gramStart"/>
      <w:r w:rsidRPr="00E31C64">
        <w:rPr>
          <w:lang w:val="en-GB"/>
        </w:rPr>
        <w:t>MIT Press, Cambridge, (Mass.), 3</w:t>
      </w:r>
      <w:r w:rsidRPr="00E31C64">
        <w:rPr>
          <w:vertAlign w:val="superscript"/>
          <w:lang w:val="en-GB"/>
        </w:rPr>
        <w:t>rd</w:t>
      </w:r>
      <w:r w:rsidRPr="00E31C64">
        <w:rPr>
          <w:lang w:val="en-GB"/>
        </w:rPr>
        <w:t xml:space="preserve"> edition.</w:t>
      </w:r>
      <w:proofErr w:type="gramEnd"/>
    </w:p>
    <w:p w:rsidR="00F40DB8" w:rsidRPr="00E31C64" w:rsidRDefault="00F40DB8" w:rsidP="0028115E">
      <w:pPr>
        <w:ind w:left="360"/>
        <w:jc w:val="both"/>
        <w:rPr>
          <w:i/>
          <w:lang w:val="en-US"/>
        </w:rPr>
      </w:pPr>
      <w:r w:rsidRPr="00E31C64">
        <w:t xml:space="preserve">STEIN, C.S., et al. </w:t>
      </w:r>
      <w:proofErr w:type="gramStart"/>
      <w:r w:rsidRPr="00E31C64">
        <w:rPr>
          <w:lang w:val="en-GB"/>
        </w:rPr>
        <w:t>Toward new towns for America.</w:t>
      </w:r>
      <w:proofErr w:type="gramEnd"/>
      <w:r w:rsidRPr="00E31C64">
        <w:rPr>
          <w:lang w:val="en-GB"/>
        </w:rPr>
        <w:t xml:space="preserve"> The M.I.T. Press, Cambridge, [pp.37-73]</w:t>
      </w:r>
    </w:p>
    <w:p w:rsidR="00F40DB8" w:rsidRPr="00E31C64" w:rsidRDefault="00F40DB8" w:rsidP="0028115E">
      <w:pPr>
        <w:ind w:left="360"/>
        <w:jc w:val="both"/>
        <w:rPr>
          <w:i/>
          <w:lang w:val="en-US"/>
        </w:rPr>
      </w:pPr>
      <w:r w:rsidRPr="00E31C64">
        <w:rPr>
          <w:lang w:val="en-GB"/>
        </w:rPr>
        <w:t>(R) SUTCLIFFE, A., 1980. The Rise of Modern Urban Planning 1800-1914. Mansell, Londres.</w:t>
      </w:r>
    </w:p>
    <w:p w:rsidR="00F40DB8" w:rsidRPr="00E31C64" w:rsidRDefault="00F40DB8" w:rsidP="0028115E">
      <w:pPr>
        <w:ind w:left="360"/>
        <w:jc w:val="both"/>
        <w:rPr>
          <w:i/>
          <w:lang w:val="en-US"/>
        </w:rPr>
      </w:pPr>
      <w:r w:rsidRPr="00E31C64">
        <w:rPr>
          <w:lang w:val="en-GB"/>
        </w:rPr>
        <w:t xml:space="preserve">(R) SUTCLIFFE, A., 1981. </w:t>
      </w:r>
      <w:proofErr w:type="gramStart"/>
      <w:r w:rsidRPr="00E31C64">
        <w:rPr>
          <w:lang w:val="en-GB"/>
        </w:rPr>
        <w:t>Towards the Planned City.</w:t>
      </w:r>
      <w:proofErr w:type="gramEnd"/>
      <w:r w:rsidRPr="00E31C64">
        <w:rPr>
          <w:lang w:val="en-GB"/>
        </w:rPr>
        <w:t xml:space="preserve"> Germany, Britain, the United States and France, 1780-1914. St Martin’s Press, NewYork.</w:t>
      </w:r>
    </w:p>
    <w:p w:rsidR="00F40DB8" w:rsidRPr="00E31C64" w:rsidRDefault="00F40DB8" w:rsidP="0028115E">
      <w:pPr>
        <w:ind w:left="360"/>
        <w:jc w:val="both"/>
        <w:rPr>
          <w:i/>
          <w:lang w:val="en-US"/>
        </w:rPr>
      </w:pPr>
      <w:r w:rsidRPr="00E31C64">
        <w:rPr>
          <w:lang w:val="en-GB"/>
        </w:rPr>
        <w:t xml:space="preserve">SUTCLIFFE, A., 1981. </w:t>
      </w:r>
      <w:proofErr w:type="gramStart"/>
      <w:r w:rsidRPr="00E31C64">
        <w:rPr>
          <w:lang w:val="en-GB"/>
        </w:rPr>
        <w:t>British Town planning, the formative years.</w:t>
      </w:r>
      <w:proofErr w:type="gramEnd"/>
      <w:r w:rsidRPr="00E31C64">
        <w:rPr>
          <w:lang w:val="en-GB"/>
        </w:rPr>
        <w:t xml:space="preserve"> St Martin’s Press, New York.</w:t>
      </w:r>
    </w:p>
    <w:p w:rsidR="00F40DB8" w:rsidRPr="00E31C64" w:rsidRDefault="00F40DB8" w:rsidP="0028115E">
      <w:pPr>
        <w:ind w:left="360"/>
        <w:jc w:val="both"/>
        <w:rPr>
          <w:i/>
          <w:lang w:val="en-US"/>
        </w:rPr>
      </w:pPr>
      <w:r w:rsidRPr="00E31C64">
        <w:rPr>
          <w:lang w:val="en-GB"/>
        </w:rPr>
        <w:t>SUTCLIFFE, A. (</w:t>
      </w:r>
      <w:proofErr w:type="gramStart"/>
      <w:r w:rsidRPr="00E31C64">
        <w:rPr>
          <w:lang w:val="en-GB"/>
        </w:rPr>
        <w:t>ed</w:t>
      </w:r>
      <w:proofErr w:type="gramEnd"/>
      <w:r w:rsidRPr="00E31C64">
        <w:rPr>
          <w:lang w:val="en-GB"/>
        </w:rPr>
        <w:t>), 1984. Metropolis 1890-1940. University of Chicago Press, Chicago.</w:t>
      </w:r>
    </w:p>
    <w:p w:rsidR="00F40DB8" w:rsidRPr="00E31C64" w:rsidRDefault="00F40DB8" w:rsidP="0028115E">
      <w:pPr>
        <w:ind w:left="360"/>
        <w:jc w:val="both"/>
        <w:rPr>
          <w:i/>
        </w:rPr>
      </w:pPr>
      <w:r w:rsidRPr="00E31C64">
        <w:t xml:space="preserve">THIBAUD, J P, 2010. La ville à l’épreuve des sens, Ecologies urbaines : ´états des savoirs et perspectives, Economica-Anthropos, pp.198-213, </w:t>
      </w:r>
    </w:p>
    <w:p w:rsidR="00F40DB8" w:rsidRPr="00E31C64" w:rsidRDefault="00F40DB8" w:rsidP="0028115E">
      <w:pPr>
        <w:ind w:left="360"/>
        <w:jc w:val="both"/>
        <w:rPr>
          <w:i/>
        </w:rPr>
      </w:pPr>
      <w:proofErr w:type="gramStart"/>
      <w:r w:rsidRPr="00E31C64">
        <w:rPr>
          <w:lang w:val="en-US"/>
        </w:rPr>
        <w:t>TIBBALDS, F., 1984.</w:t>
      </w:r>
      <w:proofErr w:type="gramEnd"/>
      <w:r w:rsidRPr="00E31C64">
        <w:rPr>
          <w:lang w:val="en-US"/>
        </w:rPr>
        <w:t xml:space="preserve"> Urban design – </w:t>
      </w:r>
      <w:proofErr w:type="gramStart"/>
      <w:r w:rsidRPr="00E31C64">
        <w:rPr>
          <w:lang w:val="en-US"/>
        </w:rPr>
        <w:t>Who</w:t>
      </w:r>
      <w:proofErr w:type="gramEnd"/>
      <w:r w:rsidRPr="00E31C64">
        <w:rPr>
          <w:lang w:val="en-US"/>
        </w:rPr>
        <w:t xml:space="preserve"> needs it? </w:t>
      </w:r>
      <w:r w:rsidRPr="00E31C64">
        <w:t>Places 1(3), [pp.22-25].</w:t>
      </w:r>
    </w:p>
    <w:p w:rsidR="00F40DB8" w:rsidRPr="00E31C64" w:rsidRDefault="00F40DB8" w:rsidP="0028115E">
      <w:pPr>
        <w:ind w:left="360"/>
        <w:jc w:val="both"/>
        <w:rPr>
          <w:i/>
          <w:lang w:val="en-US"/>
        </w:rPr>
      </w:pPr>
      <w:r w:rsidRPr="00E73BD4">
        <w:t xml:space="preserve">(R) TRANCIK, R., 1986. </w:t>
      </w:r>
      <w:r w:rsidRPr="00E31C64">
        <w:rPr>
          <w:lang w:val="en-US"/>
        </w:rPr>
        <w:t>Finding Lost Space, Van Nostrand Reinhold, New York.</w:t>
      </w:r>
    </w:p>
    <w:p w:rsidR="00F40DB8" w:rsidRPr="00E73BD4" w:rsidRDefault="00F40DB8" w:rsidP="0028115E">
      <w:pPr>
        <w:ind w:left="360"/>
        <w:jc w:val="both"/>
        <w:rPr>
          <w:i/>
          <w:lang w:val="en-US"/>
        </w:rPr>
      </w:pPr>
      <w:r w:rsidRPr="00E31C64">
        <w:t xml:space="preserve">UNWIN, R., 1981 (1909). L’étude pratique des plans de villes – Introduction à l’art de dessiner les plans d’aménagement et d’extension, L’Equerre, Paris. </w:t>
      </w:r>
      <w:r w:rsidRPr="00E31C64">
        <w:rPr>
          <w:lang w:val="en-GB"/>
        </w:rPr>
        <w:t>(Original paru en 1909, Town Planning in Practice)</w:t>
      </w:r>
    </w:p>
    <w:p w:rsidR="00F40DB8" w:rsidRPr="00E73BD4" w:rsidRDefault="00F40DB8" w:rsidP="0028115E">
      <w:pPr>
        <w:ind w:left="360"/>
        <w:jc w:val="both"/>
        <w:rPr>
          <w:i/>
          <w:lang w:val="en-US"/>
        </w:rPr>
      </w:pPr>
      <w:r w:rsidRPr="006C0772">
        <w:t xml:space="preserve">VENTURINI, E.J., 1990. </w:t>
      </w:r>
      <w:r w:rsidRPr="00E31C64">
        <w:t xml:space="preserve">La ville par projet ou le fragment urbain comme projet. </w:t>
      </w:r>
      <w:proofErr w:type="gramStart"/>
      <w:r w:rsidRPr="00E31C64">
        <w:rPr>
          <w:lang w:val="en-GB"/>
        </w:rPr>
        <w:t>Trames 3(1), [pp.24-32].</w:t>
      </w:r>
      <w:proofErr w:type="gramEnd"/>
    </w:p>
    <w:p w:rsidR="00F40DB8" w:rsidRPr="00E31C64" w:rsidRDefault="00F40DB8" w:rsidP="0028115E">
      <w:pPr>
        <w:ind w:left="360"/>
        <w:jc w:val="both"/>
        <w:rPr>
          <w:i/>
        </w:rPr>
      </w:pPr>
      <w:r w:rsidRPr="00E31C64">
        <w:rPr>
          <w:lang w:val="en-GB"/>
        </w:rPr>
        <w:t xml:space="preserve">WALDHEIM, C., 2006. Landscape as Urbanism, in: Waldheim, C. (Ed.), </w:t>
      </w:r>
      <w:proofErr w:type="gramStart"/>
      <w:r w:rsidRPr="00E31C64">
        <w:rPr>
          <w:lang w:val="en-GB"/>
        </w:rPr>
        <w:t>The</w:t>
      </w:r>
      <w:proofErr w:type="gramEnd"/>
      <w:r w:rsidRPr="00E31C64">
        <w:rPr>
          <w:lang w:val="en-GB"/>
        </w:rPr>
        <w:t xml:space="preserve"> Landscape Urbanism Reader. </w:t>
      </w:r>
      <w:r w:rsidRPr="00E31C64">
        <w:t>Princeton Architectural Press, New York.</w:t>
      </w:r>
    </w:p>
    <w:p w:rsidR="00F40DB8" w:rsidRPr="00E31C64" w:rsidRDefault="00F40DB8" w:rsidP="0028115E">
      <w:pPr>
        <w:ind w:left="360"/>
        <w:jc w:val="both"/>
        <w:rPr>
          <w:i/>
        </w:rPr>
      </w:pPr>
      <w:r w:rsidRPr="00E31C64">
        <w:lastRenderedPageBreak/>
        <w:t>WIECZOREK, D., 1981. Camillo Sitte et les débuts de l’urbanisme moderne. Éd. Mardaga, Bruxelles, 1981.</w:t>
      </w:r>
    </w:p>
    <w:p w:rsidR="00F40DB8" w:rsidRPr="00E31C64" w:rsidRDefault="00F40DB8" w:rsidP="0028115E">
      <w:pPr>
        <w:ind w:left="360"/>
        <w:jc w:val="both"/>
        <w:rPr>
          <w:i/>
        </w:rPr>
      </w:pPr>
      <w:r w:rsidRPr="00E31C64">
        <w:t>WHITEMAN, J., 1988. Morphologie ou composition urbaine, in : Melin, P, et al (Eds), Morphologie urbaine et parcellaire. Presses Universitaires de Vincennes, Saint-Denis.</w:t>
      </w:r>
    </w:p>
    <w:p w:rsidR="00F40DB8" w:rsidRPr="00D25311" w:rsidRDefault="00F40DB8" w:rsidP="00F40DB8">
      <w:pPr>
        <w:spacing w:line="360" w:lineRule="auto"/>
        <w:jc w:val="both"/>
        <w:rPr>
          <w:rFonts w:ascii="Arial" w:hAnsi="Arial" w:cs="Arial"/>
          <w:sz w:val="28"/>
          <w:szCs w:val="28"/>
        </w:rPr>
      </w:pPr>
    </w:p>
    <w:p w:rsidR="00F40DB8" w:rsidRPr="00D25311" w:rsidRDefault="00F40DB8" w:rsidP="00F40DB8">
      <w:pPr>
        <w:spacing w:line="360" w:lineRule="auto"/>
        <w:jc w:val="both"/>
        <w:rPr>
          <w:rFonts w:ascii="Arial" w:hAnsi="Arial" w:cs="Arial"/>
          <w:sz w:val="28"/>
          <w:szCs w:val="28"/>
        </w:rPr>
      </w:pPr>
    </w:p>
    <w:p w:rsidR="00F40DB8" w:rsidRPr="00D25311" w:rsidRDefault="00F40DB8" w:rsidP="00F40DB8">
      <w:pPr>
        <w:spacing w:line="360" w:lineRule="auto"/>
        <w:jc w:val="both"/>
        <w:rPr>
          <w:rFonts w:ascii="Arial" w:hAnsi="Arial" w:cs="Arial"/>
          <w:sz w:val="28"/>
          <w:szCs w:val="28"/>
        </w:rPr>
      </w:pPr>
    </w:p>
    <w:p w:rsidR="00F40DB8" w:rsidRDefault="00F40DB8" w:rsidP="00F40DB8">
      <w:pPr>
        <w:spacing w:line="360" w:lineRule="auto"/>
        <w:jc w:val="both"/>
        <w:rPr>
          <w:rFonts w:ascii="Arial" w:hAnsi="Arial" w:cs="Arial"/>
          <w:sz w:val="28"/>
          <w:szCs w:val="28"/>
        </w:rPr>
      </w:pPr>
    </w:p>
    <w:p w:rsidR="0028115E" w:rsidRDefault="0028115E" w:rsidP="00F40DB8">
      <w:pPr>
        <w:spacing w:line="360" w:lineRule="auto"/>
        <w:jc w:val="both"/>
        <w:rPr>
          <w:rFonts w:ascii="Arial" w:hAnsi="Arial" w:cs="Arial"/>
          <w:sz w:val="28"/>
          <w:szCs w:val="28"/>
        </w:rPr>
      </w:pPr>
    </w:p>
    <w:p w:rsidR="0028115E" w:rsidRDefault="0028115E" w:rsidP="00F40DB8">
      <w:pPr>
        <w:spacing w:line="360" w:lineRule="auto"/>
        <w:jc w:val="both"/>
        <w:rPr>
          <w:rFonts w:ascii="Arial" w:hAnsi="Arial" w:cs="Arial"/>
          <w:sz w:val="28"/>
          <w:szCs w:val="28"/>
        </w:rPr>
      </w:pPr>
    </w:p>
    <w:p w:rsidR="0028115E" w:rsidRDefault="0028115E" w:rsidP="00F40DB8">
      <w:pPr>
        <w:spacing w:line="360" w:lineRule="auto"/>
        <w:jc w:val="both"/>
        <w:rPr>
          <w:rFonts w:ascii="Arial" w:hAnsi="Arial" w:cs="Arial"/>
          <w:sz w:val="28"/>
          <w:szCs w:val="28"/>
        </w:rPr>
      </w:pPr>
    </w:p>
    <w:p w:rsidR="00576BD8" w:rsidRDefault="00576BD8" w:rsidP="00F40DB8">
      <w:pPr>
        <w:spacing w:line="360" w:lineRule="auto"/>
        <w:jc w:val="both"/>
        <w:rPr>
          <w:rFonts w:ascii="Arial" w:hAnsi="Arial" w:cs="Arial"/>
          <w:sz w:val="28"/>
          <w:szCs w:val="28"/>
        </w:rPr>
      </w:pPr>
    </w:p>
    <w:p w:rsidR="0028115E" w:rsidRDefault="0028115E" w:rsidP="00F40DB8">
      <w:pPr>
        <w:spacing w:line="360" w:lineRule="auto"/>
        <w:jc w:val="both"/>
        <w:rPr>
          <w:rFonts w:ascii="Arial" w:hAnsi="Arial" w:cs="Arial"/>
          <w:sz w:val="28"/>
          <w:szCs w:val="28"/>
        </w:rPr>
      </w:pPr>
    </w:p>
    <w:p w:rsidR="0028115E" w:rsidRDefault="0028115E" w:rsidP="00F40DB8">
      <w:pPr>
        <w:spacing w:line="360" w:lineRule="auto"/>
        <w:jc w:val="both"/>
        <w:rPr>
          <w:rFonts w:ascii="Arial" w:hAnsi="Arial" w:cs="Arial"/>
          <w:sz w:val="28"/>
          <w:szCs w:val="28"/>
        </w:rPr>
      </w:pPr>
    </w:p>
    <w:p w:rsidR="005E35F6" w:rsidRDefault="005E35F6" w:rsidP="00F40DB8">
      <w:pPr>
        <w:spacing w:line="276" w:lineRule="auto"/>
        <w:jc w:val="center"/>
        <w:rPr>
          <w:rFonts w:ascii="Arial" w:hAnsi="Arial" w:cs="Arial"/>
          <w:b/>
          <w:sz w:val="28"/>
          <w:szCs w:val="28"/>
        </w:rPr>
      </w:pPr>
    </w:p>
    <w:p w:rsidR="00F40DB8" w:rsidRPr="00D25311" w:rsidRDefault="00F40DB8" w:rsidP="00F40DB8">
      <w:pPr>
        <w:spacing w:line="276"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S2</w:t>
      </w:r>
    </w:p>
    <w:p w:rsidR="00F40DB8" w:rsidRPr="00D25311" w:rsidRDefault="00F40DB8" w:rsidP="00F40DB8">
      <w:pPr>
        <w:jc w:val="center"/>
        <w:rPr>
          <w:rFonts w:ascii="Arial" w:hAnsi="Arial" w:cs="Arial"/>
          <w:b/>
          <w:bCs/>
          <w:sz w:val="28"/>
          <w:szCs w:val="28"/>
          <w:u w:val="single"/>
        </w:rPr>
      </w:pP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tabs>
          <w:tab w:val="left" w:pos="3725"/>
        </w:tabs>
        <w:ind w:right="282"/>
        <w:rPr>
          <w:rFonts w:ascii="Arial" w:hAnsi="Arial" w:cs="Arial"/>
          <w:b/>
          <w:iCs/>
          <w:sz w:val="28"/>
          <w:szCs w:val="28"/>
          <w:u w:val="single"/>
        </w:rPr>
      </w:pPr>
    </w:p>
    <w:p w:rsidR="00F40DB8" w:rsidRPr="00D25311" w:rsidRDefault="00F40DB8" w:rsidP="00F40DB8">
      <w:pPr>
        <w:spacing w:line="276" w:lineRule="auto"/>
        <w:ind w:right="282"/>
        <w:rPr>
          <w:rFonts w:ascii="Arial" w:hAnsi="Arial" w:cs="Arial"/>
          <w:b/>
          <w:sz w:val="28"/>
          <w:szCs w:val="28"/>
        </w:rPr>
      </w:pPr>
      <w:r w:rsidRPr="00D25311">
        <w:rPr>
          <w:rFonts w:ascii="Arial" w:hAnsi="Arial" w:cs="Arial"/>
          <w:b/>
          <w:iCs/>
          <w:sz w:val="28"/>
          <w:szCs w:val="28"/>
        </w:rPr>
        <w:t xml:space="preserve">Intitulé de l’UE : </w:t>
      </w:r>
      <w:r w:rsidRPr="00D25311">
        <w:rPr>
          <w:rFonts w:ascii="Arial" w:hAnsi="Arial" w:cs="Arial"/>
          <w:b/>
          <w:sz w:val="28"/>
          <w:szCs w:val="28"/>
        </w:rPr>
        <w:t xml:space="preserve">Méthodologie </w:t>
      </w:r>
    </w:p>
    <w:p w:rsidR="00F40DB8" w:rsidRPr="00D25311" w:rsidRDefault="00F40DB8" w:rsidP="00F40DB8">
      <w:pPr>
        <w:spacing w:line="360" w:lineRule="auto"/>
        <w:ind w:right="282"/>
        <w:jc w:val="both"/>
        <w:rPr>
          <w:rFonts w:ascii="Arial" w:hAnsi="Arial" w:cs="Arial"/>
          <w:b/>
          <w:sz w:val="28"/>
          <w:szCs w:val="28"/>
        </w:rPr>
      </w:pPr>
      <w:r w:rsidRPr="00D25311">
        <w:rPr>
          <w:rFonts w:ascii="Arial" w:hAnsi="Arial"/>
          <w:b/>
          <w:iCs/>
          <w:sz w:val="28"/>
          <w:szCs w:val="28"/>
        </w:rPr>
        <w:t xml:space="preserve">Intitulé de la matière : Matière 2 : </w:t>
      </w:r>
      <w:r w:rsidRPr="00D25311">
        <w:rPr>
          <w:rFonts w:ascii="Arial" w:hAnsi="Arial" w:cs="Arial"/>
          <w:b/>
          <w:bCs/>
          <w:sz w:val="28"/>
          <w:szCs w:val="28"/>
        </w:rPr>
        <w:t>Initiation et recherche 2</w:t>
      </w:r>
    </w:p>
    <w:p w:rsidR="00F40DB8" w:rsidRPr="00D25311" w:rsidRDefault="00F40DB8" w:rsidP="00F40DB8">
      <w:pPr>
        <w:pStyle w:val="Paragraphedeliste"/>
        <w:spacing w:after="200" w:line="276" w:lineRule="auto"/>
        <w:ind w:left="0"/>
        <w:jc w:val="both"/>
        <w:rPr>
          <w:rFonts w:ascii="Arial" w:hAnsi="Arial"/>
          <w:b/>
          <w:iCs/>
          <w:sz w:val="28"/>
          <w:szCs w:val="28"/>
        </w:rPr>
      </w:pPr>
      <w:r w:rsidRPr="00D25311">
        <w:rPr>
          <w:rFonts w:ascii="Arial" w:hAnsi="Arial"/>
          <w:b/>
          <w:iCs/>
          <w:sz w:val="28"/>
          <w:szCs w:val="28"/>
        </w:rPr>
        <w:t>Crédits : 3</w:t>
      </w:r>
    </w:p>
    <w:p w:rsidR="00F40DB8" w:rsidRPr="00D25311" w:rsidRDefault="00F40DB8" w:rsidP="00F40DB8">
      <w:pPr>
        <w:pStyle w:val="Paragraphedeliste"/>
        <w:spacing w:after="200" w:line="276" w:lineRule="auto"/>
        <w:ind w:left="0"/>
        <w:jc w:val="both"/>
        <w:rPr>
          <w:rFonts w:ascii="Arial" w:hAnsi="Arial"/>
          <w:b/>
          <w:iCs/>
          <w:sz w:val="28"/>
          <w:szCs w:val="28"/>
        </w:rPr>
      </w:pPr>
      <w:r w:rsidRPr="00D25311">
        <w:rPr>
          <w:rFonts w:ascii="Arial" w:hAnsi="Arial"/>
          <w:b/>
          <w:iCs/>
          <w:sz w:val="28"/>
          <w:szCs w:val="28"/>
        </w:rPr>
        <w:t>Coefficients : 2</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276"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jc w:val="both"/>
      </w:pPr>
      <w:r w:rsidRPr="00E31C64">
        <w:t xml:space="preserve">Aider les chercheurs à capitaliser les connaissances acquises des notions de la recherche et à les appliquer dans l’élaboration du mémoire de master. </w:t>
      </w:r>
      <w:proofErr w:type="gramStart"/>
      <w:r w:rsidRPr="00E31C64">
        <w:t>un</w:t>
      </w:r>
      <w:proofErr w:type="gramEnd"/>
      <w:r w:rsidRPr="00E31C64">
        <w:t xml:space="preserve"> document crucial et une condition pour la continuité de la recherche.  </w:t>
      </w:r>
    </w:p>
    <w:p w:rsidR="00F40DB8" w:rsidRPr="00E31C64" w:rsidRDefault="00F40DB8" w:rsidP="00F40DB8">
      <w:pPr>
        <w:spacing w:line="360" w:lineRule="auto"/>
        <w:jc w:val="both"/>
      </w:pPr>
      <w:r w:rsidRPr="00E31C64">
        <w:t>L’objectif de ces cours et travaux dirigés est de permettre aux étudiants d’appliquer la théorie des approches de la recherche dans l’élaboration et la rédaction de son mémoire en l’encourageant : »</w:t>
      </w:r>
    </w:p>
    <w:p w:rsidR="00F40DB8" w:rsidRPr="00E31C64" w:rsidRDefault="00F40DB8" w:rsidP="00B3610E">
      <w:pPr>
        <w:numPr>
          <w:ilvl w:val="0"/>
          <w:numId w:val="1"/>
        </w:numPr>
        <w:spacing w:line="360" w:lineRule="auto"/>
        <w:jc w:val="both"/>
      </w:pPr>
      <w:r w:rsidRPr="00E31C64">
        <w:t>à développer un jugement individuel et une habilité dans l’application des théories et de méthodes de recherche.</w:t>
      </w:r>
    </w:p>
    <w:p w:rsidR="00F40DB8" w:rsidRPr="00E31C64" w:rsidRDefault="00F40DB8" w:rsidP="00B3610E">
      <w:pPr>
        <w:numPr>
          <w:ilvl w:val="0"/>
          <w:numId w:val="1"/>
        </w:numPr>
        <w:spacing w:line="360" w:lineRule="auto"/>
        <w:jc w:val="both"/>
      </w:pPr>
      <w:r w:rsidRPr="00E31C64">
        <w:lastRenderedPageBreak/>
        <w:t>à développer les capacités nécessaires dans la rédaction de la proposition, des rapports et des thèses de recherche.</w:t>
      </w: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jc w:val="both"/>
        <w:rPr>
          <w:iCs/>
        </w:rPr>
      </w:pPr>
      <w:r w:rsidRPr="00E31C64">
        <w:rPr>
          <w:iCs/>
        </w:rPr>
        <w:t xml:space="preserve">Connaissances des notions de base </w:t>
      </w:r>
      <w:r w:rsidRPr="00E31C64">
        <w:t xml:space="preserve">de la théorie et des approches </w:t>
      </w:r>
      <w:r w:rsidRPr="00E31C64">
        <w:rPr>
          <w:iCs/>
        </w:rPr>
        <w:t>de la recherche acquises en M1 S2 dans la matière Initiation et recherche 1. Tels que : développement de la problématique, Concepts et théories, Nature de l’argument, hypothèses et types de recherche, méthodes de recherche, traitement de l »information, … etc.</w:t>
      </w: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F40DB8">
      <w:pPr>
        <w:pStyle w:val="Paragraphedeliste"/>
        <w:spacing w:after="0"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 xml:space="preserve">Quatre séances seront consacrées à deux cours pour un rappel et la rédaction et le reste des séances s’exécuteront sous formes de projets d’application. </w:t>
      </w:r>
    </w:p>
    <w:p w:rsidR="00F40DB8" w:rsidRPr="00E31C64" w:rsidRDefault="00F40DB8" w:rsidP="00F40DB8">
      <w:pPr>
        <w:spacing w:line="360" w:lineRule="auto"/>
        <w:jc w:val="both"/>
      </w:pPr>
      <w:r w:rsidRPr="00E31C64">
        <w:rPr>
          <w:b/>
          <w:bCs/>
        </w:rPr>
        <w:t xml:space="preserve">Cours 1 : RAPPEL LES CONDITIONS DE FOND D’UN MEMOIRE DE RECHERCHE. </w:t>
      </w:r>
      <w:r w:rsidRPr="00E31C64">
        <w:t>Les objectifs de ce cours sont des rappels</w:t>
      </w:r>
      <w:r w:rsidRPr="00E31C64">
        <w:rPr>
          <w:b/>
          <w:bCs/>
        </w:rPr>
        <w:t> :</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Les étapes de la recherche.</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 sujet de recherche : choix, pertinence et faisabilité.</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Objectifs d’un mémoire de recherche</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 choix de méthodologie</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 choix d’un plan (de travail et de mémoire)</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proofErr w:type="gramStart"/>
      <w:r w:rsidRPr="00E31C64">
        <w:rPr>
          <w:rFonts w:ascii="Times New Roman" w:hAnsi="Times New Roman" w:cs="Times New Roman"/>
          <w:sz w:val="24"/>
          <w:szCs w:val="24"/>
        </w:rPr>
        <w:t>Le</w:t>
      </w:r>
      <w:proofErr w:type="gramEnd"/>
      <w:r w:rsidRPr="00E31C64">
        <w:rPr>
          <w:rFonts w:ascii="Times New Roman" w:hAnsi="Times New Roman" w:cs="Times New Roman"/>
          <w:sz w:val="24"/>
          <w:szCs w:val="24"/>
        </w:rPr>
        <w:t xml:space="preserve"> revue de la littérature</w:t>
      </w:r>
    </w:p>
    <w:p w:rsidR="00F40DB8" w:rsidRPr="00E31C64" w:rsidRDefault="00F40DB8" w:rsidP="00B3610E">
      <w:pPr>
        <w:pStyle w:val="Paragraphedeliste"/>
        <w:numPr>
          <w:ilvl w:val="0"/>
          <w:numId w:val="1"/>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vérification empirique et l’utilisation de logiciels. </w:t>
      </w:r>
    </w:p>
    <w:p w:rsidR="00F40DB8" w:rsidRPr="00E31C64" w:rsidRDefault="00F40DB8" w:rsidP="00F40DB8">
      <w:pPr>
        <w:pStyle w:val="Paragraphedeliste"/>
        <w:spacing w:after="0"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7 à 8 séances  sous formes de projets et qui seront consacrées à la lecture et analyse des exemples de mémoires de masters qui seront distribués aux étudiants pour faire ressortir tous les éléments composant un thème de recherche à commencer par :</w:t>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problématique, question de la recherche, les objectifs, les hypothèses et les stratégies de vérification, la méthodologie et les types de recherche.  </w:t>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Les concepts et théories leurs indicateurs et outils ainsi que les niveaux de recherche. </w:t>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Les arguments utilisés pour défendre cette recherche</w:t>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nature des différentes méthodes de recherche utilisées pour un rassemblement qualitative et quantitative des données. </w:t>
      </w:r>
    </w:p>
    <w:p w:rsidR="00F40DB8" w:rsidRPr="00E31C64" w:rsidRDefault="00F40DB8" w:rsidP="00F40DB8">
      <w:pPr>
        <w:spacing w:line="360" w:lineRule="auto"/>
        <w:jc w:val="both"/>
      </w:pPr>
      <w:r w:rsidRPr="00E31C64">
        <w:rPr>
          <w:b/>
          <w:bCs/>
        </w:rPr>
        <w:t xml:space="preserve">Cours 2 : PREPARER LA PROPOSITION DE RECHERCHE ET COMMENCER LA REDACTION. </w:t>
      </w:r>
      <w:r w:rsidRPr="00E31C64">
        <w:t>Les objectifs de ce cours sont :</w:t>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Expliquer les ingrédients nécessaires d'une proposition de recherche.</w:t>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 xml:space="preserve">Fournir un guide de pas à pas pour écrire une proposition prospère. </w:t>
      </w:r>
    </w:p>
    <w:p w:rsidR="00F40DB8" w:rsidRPr="00E31C64" w:rsidRDefault="00F40DB8" w:rsidP="00B3610E">
      <w:pPr>
        <w:pStyle w:val="Paragraphedeliste"/>
        <w:numPr>
          <w:ilvl w:val="0"/>
          <w:numId w:val="2"/>
        </w:numPr>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Vous aidez à commencer à écrire les chapitres d'introduction de votre thèse.</w:t>
      </w:r>
    </w:p>
    <w:p w:rsidR="00F40DB8" w:rsidRPr="00E31C64" w:rsidRDefault="00F40DB8" w:rsidP="00F40DB8">
      <w:pPr>
        <w:pStyle w:val="Paragraphedeliste"/>
        <w:spacing w:after="0"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Le reste des séances sous formes de projets seront consacrées à apprendre comment rédiger une recherche en l’appliquant sur un exemple d’étude choisi par l’étudiant.</w:t>
      </w:r>
    </w:p>
    <w:p w:rsidR="00F40DB8" w:rsidRPr="00E31C64" w:rsidRDefault="00F40DB8" w:rsidP="00F40DB8">
      <w:pPr>
        <w:spacing w:line="360" w:lineRule="auto"/>
        <w:jc w:val="both"/>
        <w:rPr>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i/>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Allaoua, M. (1996) Eléments de Méthodologie : Pour rédiger une recherche.  Alger : Edition Distribution HOUMA.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Borg, W. R. (1963) Educational Research: an Introduction. London: Longman.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Bryman, A. and Burgess, R. G. (</w:t>
      </w:r>
      <w:proofErr w:type="gramStart"/>
      <w:r w:rsidRPr="00E31C64">
        <w:rPr>
          <w:rFonts w:ascii="Times New Roman" w:hAnsi="Times New Roman" w:cs="Times New Roman"/>
          <w:sz w:val="24"/>
          <w:szCs w:val="24"/>
          <w:lang w:val="en-GB"/>
        </w:rPr>
        <w:t>ed</w:t>
      </w:r>
      <w:proofErr w:type="gramEnd"/>
      <w:r w:rsidRPr="00E31C64">
        <w:rPr>
          <w:rFonts w:ascii="Times New Roman" w:hAnsi="Times New Roman" w:cs="Times New Roman"/>
          <w:sz w:val="24"/>
          <w:szCs w:val="24"/>
          <w:lang w:val="en-GB"/>
        </w:rPr>
        <w:t>,) (1994) Analysing Qualitative Data. London: Routledge.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Cohen, L. and Manion, L. (1994) Research Methods in Education. London: Routledge.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Dixon, B. R. (1987) A Handbook of Social Science Research. New York: Oxford University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Fairbairn, G. J. and Winch. C. (1991) Reading, Writing and reasoning: a Guide for Students. Buckingham: SRHE and Open University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Fox, D. J. (1969)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Research Process in Education. New York: Holt Rinehart and Winston.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Freeman, R. and Meed, J. (1993) How to study effectively. London: Collins Educational.</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Glaser, B. G and Strauss, A. L. (1967)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Discovery of Grounded Theory: Strategies for Qualitative Research. Chicago: Aldine.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Goetz, J. P. and Le Compte, M. D. (1984) Ethnography and Qualitative Design in Educational Research. London: Academic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Gottschalk, L. (1951) Understanding History. New York: Knopf.</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Harré, R. (1972) </w:t>
      </w:r>
      <w:proofErr w:type="gramStart"/>
      <w:r w:rsidRPr="00E31C64">
        <w:rPr>
          <w:rFonts w:ascii="Times New Roman" w:hAnsi="Times New Roman" w:cs="Times New Roman"/>
          <w:sz w:val="24"/>
          <w:szCs w:val="24"/>
          <w:lang w:val="en-GB"/>
        </w:rPr>
        <w:t>The</w:t>
      </w:r>
      <w:proofErr w:type="gramEnd"/>
      <w:r w:rsidRPr="00E31C64">
        <w:rPr>
          <w:rFonts w:ascii="Times New Roman" w:hAnsi="Times New Roman" w:cs="Times New Roman"/>
          <w:sz w:val="24"/>
          <w:szCs w:val="24"/>
          <w:lang w:val="en-GB"/>
        </w:rPr>
        <w:t xml:space="preserve"> Philosophibes of Science. Oxford: Oxford University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Hughes. J. A. (1990) the philosophy of social Research. 2</w:t>
      </w:r>
      <w:r w:rsidRPr="00E31C64">
        <w:rPr>
          <w:rFonts w:ascii="Times New Roman" w:hAnsi="Times New Roman" w:cs="Times New Roman"/>
          <w:sz w:val="24"/>
          <w:szCs w:val="24"/>
          <w:vertAlign w:val="superscript"/>
          <w:lang w:val="en-GB"/>
        </w:rPr>
        <w:t>nd</w:t>
      </w:r>
      <w:r w:rsidRPr="00E31C64">
        <w:rPr>
          <w:rFonts w:ascii="Times New Roman" w:hAnsi="Times New Roman" w:cs="Times New Roman"/>
          <w:sz w:val="24"/>
          <w:szCs w:val="24"/>
          <w:lang w:val="en-GB"/>
        </w:rPr>
        <w:t xml:space="preserve"> edition. Harlow: Longman.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Hughes. J. A. and Sharrock, W. W. (1997) the philosophy of social Research. 3</w:t>
      </w:r>
      <w:r w:rsidRPr="00E31C64">
        <w:rPr>
          <w:rFonts w:ascii="Times New Roman" w:hAnsi="Times New Roman" w:cs="Times New Roman"/>
          <w:sz w:val="24"/>
          <w:szCs w:val="24"/>
          <w:vertAlign w:val="superscript"/>
          <w:lang w:val="en-GB"/>
        </w:rPr>
        <w:t>rd</w:t>
      </w:r>
      <w:r w:rsidRPr="00E31C64">
        <w:rPr>
          <w:rFonts w:ascii="Times New Roman" w:hAnsi="Times New Roman" w:cs="Times New Roman"/>
          <w:sz w:val="24"/>
          <w:szCs w:val="24"/>
          <w:lang w:val="en-GB"/>
        </w:rPr>
        <w:t xml:space="preserve"> edition. Harlow: Longman.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Kerlinger, F. N. (1970) Foundations of Behavioural Research. New York: Holt, Rinehart and Winston.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Krantz, H. and Kimmelman, J. (1992) Keys to Reading and Study Skills.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Fort Worth, TX: Harcourt Brace Jovanovich, College.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Lakatos, I. (1970) ‘Methodology of scientific research programmes’, in I. Lakatos and A. Musgrave (eds), Criticism and the Growth of Knowledge. Cambridge: Cambridge University Press. pp. 91-196.</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Leedy, P. D. (1985) Practical Research: Planning and Design. 3</w:t>
      </w:r>
      <w:r w:rsidRPr="00E31C64">
        <w:rPr>
          <w:rFonts w:ascii="Times New Roman" w:hAnsi="Times New Roman" w:cs="Times New Roman"/>
          <w:sz w:val="24"/>
          <w:szCs w:val="24"/>
          <w:vertAlign w:val="superscript"/>
          <w:lang w:val="en-GB"/>
        </w:rPr>
        <w:t>rd</w:t>
      </w:r>
      <w:r w:rsidRPr="00E31C64">
        <w:rPr>
          <w:rFonts w:ascii="Times New Roman" w:hAnsi="Times New Roman" w:cs="Times New Roman"/>
          <w:sz w:val="24"/>
          <w:szCs w:val="24"/>
          <w:lang w:val="en-GB"/>
        </w:rPr>
        <w:t xml:space="preserve"> edition. London: Collier Macmillan.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Leedy, P. D. (1989) Practical Research: Planning and Design. London: Collier Macmillan.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LIobera, I. (1970) ‘Historical and comparative research’, in C.Seale (</w:t>
      </w:r>
      <w:proofErr w:type="gramStart"/>
      <w:r w:rsidRPr="00E31C64">
        <w:rPr>
          <w:rFonts w:ascii="Times New Roman" w:hAnsi="Times New Roman" w:cs="Times New Roman"/>
          <w:sz w:val="24"/>
          <w:szCs w:val="24"/>
          <w:lang w:val="en-GB"/>
        </w:rPr>
        <w:t>ed</w:t>
      </w:r>
      <w:proofErr w:type="gramEnd"/>
      <w:r w:rsidRPr="00E31C64">
        <w:rPr>
          <w:rFonts w:ascii="Times New Roman" w:hAnsi="Times New Roman" w:cs="Times New Roman"/>
          <w:sz w:val="24"/>
          <w:szCs w:val="24"/>
          <w:lang w:val="en-GB"/>
        </w:rPr>
        <w:t>), Researching Society and Culture.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lastRenderedPageBreak/>
        <w:t>Locke, L. C., Spirduso, W. W. and Silverman, S. J. (1993) Proposals That Work: a Guide for Planning Dissertations and Grant Proposals. Nebury, CA: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Lofland, J. (1971) Analysing Social Settings: a guide to Qualitative Observation and Analysis. Belmont, CA: Wadsworth.</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Mikelides, B. (1990) ‘Colour and psychological arousal’, The Journal of Architectural Planning and Research, n°7 (1): pp. 13-18.</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Mortan-Williams, J. (1993) Interviewer Approaches. Aldershot: Dartmouth.</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Miles, M. B. and Huberman, A. M. (1994) Qualitative Data Analysis: an Expanded Sourcebook.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Mouly, G. J. (1978) Educational Research: The Art and Science of Investigation. Boston: Allyn and Bacon.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Newman, R. J (1978) Study and Research: a Systematic Approach for All students. Oxford: Bookmarque.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Preece, R. (1994) Starting Research: an Introduction to Academic Research and Dissertation Writing. London: Printer.</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Richards, L and Richards, T. (1994) ‘From filing cabinet to computer’, in A. Bryman and R. G. Burgess (</w:t>
      </w:r>
      <w:proofErr w:type="gramStart"/>
      <w:r w:rsidRPr="00E31C64">
        <w:rPr>
          <w:rFonts w:ascii="Times New Roman" w:hAnsi="Times New Roman" w:cs="Times New Roman"/>
          <w:sz w:val="24"/>
          <w:szCs w:val="24"/>
          <w:lang w:val="en-GB"/>
        </w:rPr>
        <w:t>eds</w:t>
      </w:r>
      <w:proofErr w:type="gramEnd"/>
      <w:r w:rsidRPr="00E31C64">
        <w:rPr>
          <w:rFonts w:ascii="Times New Roman" w:hAnsi="Times New Roman" w:cs="Times New Roman"/>
          <w:sz w:val="24"/>
          <w:szCs w:val="24"/>
          <w:lang w:val="en-GB"/>
        </w:rPr>
        <w:t>), Analysing Qualitative Data. London: Routledge. pp. 146-72.</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Reynolds, P. D. (1971) A Primer in Theory Construction. Indianpolis: Bob Merrill Educational.</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Silverman, D. (1998) ‘Research and social theory’, in C.Seale (</w:t>
      </w:r>
      <w:proofErr w:type="gramStart"/>
      <w:r w:rsidRPr="00E31C64">
        <w:rPr>
          <w:rFonts w:ascii="Times New Roman" w:hAnsi="Times New Roman" w:cs="Times New Roman"/>
          <w:sz w:val="24"/>
          <w:szCs w:val="24"/>
          <w:lang w:val="en-GB"/>
        </w:rPr>
        <w:t>ed</w:t>
      </w:r>
      <w:proofErr w:type="gramEnd"/>
      <w:r w:rsidRPr="00E31C64">
        <w:rPr>
          <w:rFonts w:ascii="Times New Roman" w:hAnsi="Times New Roman" w:cs="Times New Roman"/>
          <w:sz w:val="24"/>
          <w:szCs w:val="24"/>
          <w:lang w:val="en-GB"/>
        </w:rPr>
        <w:t>), Researching Society and Culture.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 Slater, D. (1995) ‘analysing cultural objects: contents analysis and semiotics’, in C. Seale (ed.), Researching Society and Culture.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Smith, M. and Smith, G. (1994) A study Skills Handbook.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Oxford: Oxford University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Stephens, S. S. (1946) ‘On the theory of scales of measurement, Science, pp. 677-80.</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 xml:space="preserve">Turner, B. A. (1994) ‘some practical aspects of qualitative data analysis: one-way of organising the cognitive processes associated with the generation of grounded theory’, Quantity and Quality, n°15, pp. 225-47. </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Van Dalen, D. B. (1979) Understanding Educational Research: an Introduction.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New York: McGrauw-Hill.</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Walliman, N (2001) Your Research Project: a Step-by-Step guide for the First-time Researcher. London: Sage.</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Weber, M. (1949) The Methodology of the Social Sciences, translated and edited by E. A. Shils and H. A. Finch. Glencoe, IL: Free Press.</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Wiersma, W. (1986) Research Methods in Education: an Introduction. 4</w:t>
      </w:r>
      <w:r w:rsidRPr="00E31C64">
        <w:rPr>
          <w:rFonts w:ascii="Times New Roman" w:hAnsi="Times New Roman" w:cs="Times New Roman"/>
          <w:sz w:val="24"/>
          <w:szCs w:val="24"/>
          <w:vertAlign w:val="superscript"/>
          <w:lang w:val="en-GB"/>
        </w:rPr>
        <w:t>th</w:t>
      </w:r>
      <w:r w:rsidRPr="00E31C64">
        <w:rPr>
          <w:rFonts w:ascii="Times New Roman" w:hAnsi="Times New Roman" w:cs="Times New Roman"/>
          <w:sz w:val="24"/>
          <w:szCs w:val="24"/>
          <w:lang w:val="en-GB"/>
        </w:rPr>
        <w:t xml:space="preserve"> edition. Boston: Allyn and Bacon.</w:t>
      </w:r>
    </w:p>
    <w:p w:rsidR="00F40DB8" w:rsidRPr="00E31C64" w:rsidRDefault="00F40DB8" w:rsidP="00B3610E">
      <w:pPr>
        <w:pStyle w:val="Paragraphedeliste"/>
        <w:numPr>
          <w:ilvl w:val="0"/>
          <w:numId w:val="3"/>
        </w:numPr>
        <w:spacing w:after="0" w:line="240" w:lineRule="auto"/>
        <w:jc w:val="both"/>
        <w:rPr>
          <w:rFonts w:ascii="Times New Roman" w:hAnsi="Times New Roman" w:cs="Times New Roman"/>
          <w:sz w:val="24"/>
          <w:szCs w:val="24"/>
          <w:lang w:val="en-GB"/>
        </w:rPr>
      </w:pPr>
      <w:r w:rsidRPr="00E31C64">
        <w:rPr>
          <w:rFonts w:ascii="Times New Roman" w:hAnsi="Times New Roman" w:cs="Times New Roman"/>
          <w:sz w:val="24"/>
          <w:szCs w:val="24"/>
          <w:lang w:val="en-GB"/>
        </w:rPr>
        <w:t>Williams, M and May, T (1996) Introduction to the Philosophy of Social Research. London: UCI. Press.</w:t>
      </w:r>
    </w:p>
    <w:p w:rsidR="00F40DB8" w:rsidRPr="00E31C64" w:rsidRDefault="00F40DB8" w:rsidP="00F40DB8">
      <w:pPr>
        <w:tabs>
          <w:tab w:val="left" w:pos="1985"/>
        </w:tabs>
        <w:spacing w:line="360" w:lineRule="auto"/>
        <w:jc w:val="both"/>
        <w:rPr>
          <w:u w:val="single"/>
        </w:rPr>
      </w:pPr>
    </w:p>
    <w:p w:rsidR="00F40DB8" w:rsidRPr="00E31C64" w:rsidRDefault="00F40DB8" w:rsidP="00F40DB8">
      <w:pPr>
        <w:tabs>
          <w:tab w:val="left" w:pos="1985"/>
        </w:tabs>
        <w:spacing w:line="360" w:lineRule="auto"/>
        <w:jc w:val="both"/>
        <w:rPr>
          <w:u w:val="single"/>
        </w:rPr>
      </w:pPr>
    </w:p>
    <w:p w:rsidR="00F40DB8" w:rsidRPr="00E31C64" w:rsidRDefault="00F40DB8" w:rsidP="00F40DB8">
      <w:pPr>
        <w:tabs>
          <w:tab w:val="left" w:pos="1985"/>
        </w:tabs>
        <w:spacing w:line="360" w:lineRule="auto"/>
        <w:jc w:val="both"/>
        <w:rPr>
          <w:u w:val="single"/>
        </w:rPr>
      </w:pPr>
    </w:p>
    <w:p w:rsidR="00F40DB8" w:rsidRPr="00E31C64" w:rsidRDefault="00F40DB8" w:rsidP="00F40DB8">
      <w:pPr>
        <w:tabs>
          <w:tab w:val="left" w:pos="1985"/>
        </w:tabs>
        <w:spacing w:line="360" w:lineRule="auto"/>
        <w:jc w:val="both"/>
        <w:rPr>
          <w:u w:val="single"/>
        </w:rPr>
      </w:pPr>
    </w:p>
    <w:p w:rsidR="00F40DB8" w:rsidRPr="00E31C64" w:rsidRDefault="00F40DB8" w:rsidP="00F40DB8">
      <w:pPr>
        <w:tabs>
          <w:tab w:val="left" w:pos="1985"/>
        </w:tabs>
        <w:spacing w:line="360" w:lineRule="auto"/>
        <w:jc w:val="both"/>
        <w:rPr>
          <w:u w:val="single"/>
        </w:rPr>
      </w:pPr>
    </w:p>
    <w:p w:rsidR="00F40DB8" w:rsidRPr="00E31C64" w:rsidRDefault="00F40DB8" w:rsidP="00F40DB8">
      <w:pPr>
        <w:tabs>
          <w:tab w:val="left" w:pos="1985"/>
        </w:tabs>
        <w:spacing w:line="360" w:lineRule="auto"/>
        <w:jc w:val="both"/>
        <w:rPr>
          <w:u w:val="single"/>
        </w:rPr>
      </w:pPr>
    </w:p>
    <w:p w:rsidR="00F40DB8" w:rsidRPr="00E31C64" w:rsidRDefault="00F40DB8" w:rsidP="00F40DB8">
      <w:pPr>
        <w:tabs>
          <w:tab w:val="left" w:pos="1985"/>
        </w:tabs>
        <w:spacing w:line="360" w:lineRule="auto"/>
        <w:jc w:val="both"/>
        <w:rPr>
          <w:u w:val="single"/>
        </w:rPr>
      </w:pPr>
    </w:p>
    <w:p w:rsidR="00F40DB8" w:rsidRPr="00E31C64" w:rsidRDefault="00F40DB8" w:rsidP="00F40DB8">
      <w:pPr>
        <w:tabs>
          <w:tab w:val="left" w:pos="1985"/>
        </w:tabs>
        <w:spacing w:line="360" w:lineRule="auto"/>
        <w:jc w:val="both"/>
        <w:rPr>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F40DB8" w:rsidRPr="00D25311" w:rsidRDefault="00F40DB8" w:rsidP="00F40DB8">
      <w:pPr>
        <w:tabs>
          <w:tab w:val="left" w:pos="1985"/>
        </w:tabs>
        <w:spacing w:line="360" w:lineRule="auto"/>
        <w:jc w:val="both"/>
        <w:rPr>
          <w:rFonts w:ascii="Arial" w:hAnsi="Arial" w:cs="Arial"/>
          <w:sz w:val="28"/>
          <w:szCs w:val="28"/>
          <w:u w:val="single"/>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28115E" w:rsidRDefault="0028115E" w:rsidP="00F40DB8">
      <w:pPr>
        <w:spacing w:line="360" w:lineRule="auto"/>
        <w:jc w:val="center"/>
        <w:rPr>
          <w:rFonts w:ascii="Arial" w:hAnsi="Arial" w:cs="Arial"/>
          <w:b/>
          <w:sz w:val="28"/>
          <w:szCs w:val="28"/>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M1 S2</w:t>
      </w:r>
    </w:p>
    <w:p w:rsidR="00F40DB8" w:rsidRPr="00D25311" w:rsidRDefault="00F40DB8" w:rsidP="00F40DB8">
      <w:pPr>
        <w:jc w:val="center"/>
        <w:rPr>
          <w:rFonts w:ascii="Arial" w:hAnsi="Arial" w:cs="Arial"/>
          <w:b/>
          <w:bCs/>
          <w:sz w:val="28"/>
          <w:szCs w:val="28"/>
          <w:u w:val="single"/>
        </w:rPr>
      </w:pP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jc w:val="both"/>
        <w:rPr>
          <w:rFonts w:ascii="Arial" w:hAnsi="Arial" w:cs="Arial"/>
          <w:sz w:val="28"/>
          <w:szCs w:val="28"/>
          <w:u w:val="single"/>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Méthodologie </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la matière : Matière 3 : </w:t>
      </w:r>
      <w:r w:rsidRPr="00D25311">
        <w:rPr>
          <w:rFonts w:ascii="Arial" w:hAnsi="Arial" w:cs="Arial"/>
          <w:b/>
          <w:sz w:val="28"/>
          <w:szCs w:val="28"/>
        </w:rPr>
        <w:t>Management et Marketing urbains </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3</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2</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276" w:lineRule="auto"/>
        <w:jc w:val="both"/>
        <w:rPr>
          <w:b/>
          <w:bCs/>
          <w:iCs/>
        </w:rPr>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8A3F81" w:rsidRPr="00E31C64" w:rsidRDefault="008A3F81" w:rsidP="008A3F81">
      <w:pPr>
        <w:spacing w:line="360" w:lineRule="auto"/>
        <w:jc w:val="both"/>
        <w:rPr>
          <w:i/>
        </w:rPr>
      </w:pPr>
    </w:p>
    <w:p w:rsidR="008A3F81" w:rsidRPr="00E31C64" w:rsidRDefault="008A3F81" w:rsidP="00B3610E">
      <w:pPr>
        <w:numPr>
          <w:ilvl w:val="0"/>
          <w:numId w:val="57"/>
        </w:numPr>
        <w:spacing w:line="360" w:lineRule="auto"/>
        <w:jc w:val="both"/>
      </w:pPr>
      <w:r w:rsidRPr="00E31C64">
        <w:t>Assimilation des lois économiques et managériales du marché</w:t>
      </w:r>
    </w:p>
    <w:p w:rsidR="008A3F81" w:rsidRPr="00E31C64" w:rsidRDefault="008A3F81" w:rsidP="00B3610E">
      <w:pPr>
        <w:numPr>
          <w:ilvl w:val="0"/>
          <w:numId w:val="57"/>
        </w:numPr>
        <w:spacing w:line="360" w:lineRule="auto"/>
        <w:jc w:val="both"/>
      </w:pPr>
      <w:r w:rsidRPr="00E31C64">
        <w:t xml:space="preserve">Acquisition d’une masse de connaissance ouverte sur les réalités </w:t>
      </w:r>
      <w:proofErr w:type="gramStart"/>
      <w:r w:rsidRPr="00E31C64">
        <w:t>du</w:t>
      </w:r>
      <w:proofErr w:type="gramEnd"/>
      <w:r w:rsidRPr="00E31C64">
        <w:t xml:space="preserve"> production urbaine</w:t>
      </w:r>
    </w:p>
    <w:p w:rsidR="008A3F81" w:rsidRPr="00E31C64" w:rsidRDefault="008A3F81" w:rsidP="00B3610E">
      <w:pPr>
        <w:numPr>
          <w:ilvl w:val="0"/>
          <w:numId w:val="57"/>
        </w:numPr>
        <w:spacing w:line="360" w:lineRule="auto"/>
        <w:jc w:val="both"/>
      </w:pPr>
      <w:r w:rsidRPr="00E31C64">
        <w:t>Entreprendre des études de faisabilité et d’impact dans le domaine d’urbanisme</w:t>
      </w:r>
    </w:p>
    <w:p w:rsidR="008A3F81" w:rsidRPr="00E31C64" w:rsidRDefault="008A3F81" w:rsidP="008A3F81">
      <w:pPr>
        <w:jc w:val="both"/>
        <w:rPr>
          <w:b/>
          <w:bCs/>
          <w:u w:val="single"/>
        </w:rPr>
      </w:pPr>
    </w:p>
    <w:p w:rsidR="008A3F81" w:rsidRPr="00E31C64" w:rsidRDefault="008A3F81" w:rsidP="008A3F81">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8A3F81" w:rsidRPr="00E31C64" w:rsidRDefault="008A3F81" w:rsidP="008A3F81">
      <w:pPr>
        <w:jc w:val="both"/>
        <w:rPr>
          <w:b/>
          <w:bCs/>
          <w:u w:val="single"/>
        </w:rPr>
      </w:pPr>
    </w:p>
    <w:p w:rsidR="008A3F81" w:rsidRPr="00E31C64" w:rsidRDefault="008A3F81" w:rsidP="008A3F81">
      <w:pPr>
        <w:spacing w:line="360" w:lineRule="auto"/>
        <w:ind w:firstLine="708"/>
        <w:jc w:val="both"/>
      </w:pPr>
      <w:r w:rsidRPr="00E31C64">
        <w:t>Le module s’enseigne selon trois entités pédagogiques :</w:t>
      </w:r>
    </w:p>
    <w:p w:rsidR="008A3F81" w:rsidRPr="00E31C64" w:rsidRDefault="008A3F81" w:rsidP="00B3610E">
      <w:pPr>
        <w:numPr>
          <w:ilvl w:val="0"/>
          <w:numId w:val="27"/>
        </w:numPr>
        <w:spacing w:line="360" w:lineRule="auto"/>
        <w:jc w:val="both"/>
      </w:pPr>
      <w:r w:rsidRPr="00E31C64">
        <w:t>économie, gestion  du projet</w:t>
      </w:r>
    </w:p>
    <w:p w:rsidR="008A3F81" w:rsidRPr="00E31C64" w:rsidRDefault="008A3F81" w:rsidP="00B3610E">
      <w:pPr>
        <w:numPr>
          <w:ilvl w:val="0"/>
          <w:numId w:val="27"/>
        </w:numPr>
        <w:spacing w:line="360" w:lineRule="auto"/>
        <w:jc w:val="both"/>
      </w:pPr>
      <w:r w:rsidRPr="00E31C64">
        <w:t>management urbain</w:t>
      </w:r>
    </w:p>
    <w:p w:rsidR="008A3F81" w:rsidRPr="00E31C64" w:rsidRDefault="008A3F81" w:rsidP="00B3610E">
      <w:pPr>
        <w:numPr>
          <w:ilvl w:val="0"/>
          <w:numId w:val="27"/>
        </w:numPr>
        <w:spacing w:line="360" w:lineRule="auto"/>
        <w:jc w:val="both"/>
      </w:pPr>
      <w:r w:rsidRPr="00E31C64">
        <w:t>marketing urbain :</w:t>
      </w:r>
    </w:p>
    <w:p w:rsidR="008A3F81" w:rsidRPr="00E31C64" w:rsidRDefault="008A3F81" w:rsidP="008A3F81">
      <w:pPr>
        <w:spacing w:line="360" w:lineRule="auto"/>
        <w:jc w:val="both"/>
      </w:pPr>
    </w:p>
    <w:p w:rsidR="008A3F81" w:rsidRPr="00E31C64" w:rsidRDefault="008A3F81" w:rsidP="00B3610E">
      <w:pPr>
        <w:numPr>
          <w:ilvl w:val="0"/>
          <w:numId w:val="27"/>
        </w:numPr>
        <w:spacing w:line="360" w:lineRule="auto"/>
        <w:ind w:left="284" w:firstLine="0"/>
        <w:jc w:val="both"/>
      </w:pPr>
      <w:r w:rsidRPr="00E31C64">
        <w:t xml:space="preserve">La première partie, constitue une introduction économique et financière à </w:t>
      </w:r>
      <w:proofErr w:type="gramStart"/>
      <w:r w:rsidRPr="00E31C64">
        <w:t>toutes les question</w:t>
      </w:r>
      <w:proofErr w:type="gramEnd"/>
      <w:r w:rsidRPr="00E31C64">
        <w:t xml:space="preserve"> de la production urbaine ;</w:t>
      </w:r>
    </w:p>
    <w:p w:rsidR="008A3F81" w:rsidRPr="00E31C64" w:rsidRDefault="008A3F81" w:rsidP="00B3610E">
      <w:pPr>
        <w:numPr>
          <w:ilvl w:val="0"/>
          <w:numId w:val="19"/>
        </w:numPr>
        <w:autoSpaceDE w:val="0"/>
        <w:autoSpaceDN w:val="0"/>
        <w:adjustRightInd w:val="0"/>
        <w:spacing w:line="360" w:lineRule="auto"/>
        <w:ind w:left="0" w:firstLine="284"/>
        <w:jc w:val="both"/>
      </w:pPr>
      <w:r w:rsidRPr="00E31C64">
        <w:t>La deuxième partie développe l’intérêt que suscite les collectivités territoriales, en matière de prise en charge du bien-être de ses citoyens-usagers, à ériger des stratégies qui mettent une vision d’avenir afin d’assurer le développement des territoires, passant ainsi d’une logique d’aménagement à une logique de management territorial. La gouvernance territoriale et le management territorial définissent le contexte managérial dans lequel toute action publique locale prend forme a</w:t>
      </w:r>
      <w:r w:rsidRPr="00E31C64">
        <w:rPr>
          <w:b/>
          <w:bCs/>
          <w:i/>
          <w:iCs/>
        </w:rPr>
        <w:t xml:space="preserve"> </w:t>
      </w:r>
      <w:r w:rsidRPr="00E31C64">
        <w:rPr>
          <w:i/>
          <w:iCs/>
        </w:rPr>
        <w:t>pour</w:t>
      </w:r>
      <w:r w:rsidRPr="00E31C64">
        <w:t xml:space="preserve"> </w:t>
      </w:r>
      <w:r w:rsidRPr="00E31C64">
        <w:rPr>
          <w:i/>
          <w:iCs/>
        </w:rPr>
        <w:t>objectifs la définition d'une stratégie, la coordination des acteurs impliqués et le pilotage de la mise en œuvre</w:t>
      </w:r>
      <w:r w:rsidRPr="00E31C64">
        <w:t xml:space="preserve"> de</w:t>
      </w:r>
      <w:r w:rsidRPr="00E31C64">
        <w:rPr>
          <w:b/>
          <w:bCs/>
          <w:i/>
          <w:iCs/>
        </w:rPr>
        <w:t xml:space="preserve"> </w:t>
      </w:r>
      <w:r w:rsidRPr="00E31C64">
        <w:t>leurs stratégies vers un objectif de différentiation en vue d’accroître l’attractivité et la compétitivité de ces derniers dans des dynamiques convergentes entre développement endogène et développement exogène, la différentiation des territoires à travers la construction et la gestion d’une image singulière à partir de leur identité diffusée sur un marché mondialisé.</w:t>
      </w:r>
    </w:p>
    <w:p w:rsidR="008A3F81" w:rsidRPr="00E31C64" w:rsidRDefault="008A3F81" w:rsidP="008A3F81">
      <w:pPr>
        <w:spacing w:line="360" w:lineRule="auto"/>
        <w:jc w:val="both"/>
      </w:pPr>
    </w:p>
    <w:p w:rsidR="008A3F81" w:rsidRPr="00E31C64" w:rsidRDefault="008A3F81" w:rsidP="00B3610E">
      <w:pPr>
        <w:pStyle w:val="Corpsdetexte"/>
        <w:numPr>
          <w:ilvl w:val="0"/>
          <w:numId w:val="19"/>
        </w:numPr>
        <w:spacing w:line="360" w:lineRule="auto"/>
        <w:ind w:left="0" w:firstLine="426"/>
        <w:jc w:val="both"/>
        <w:rPr>
          <w:rFonts w:ascii="Times New Roman" w:hAnsi="Times New Roman"/>
          <w:iCs/>
          <w:color w:val="auto"/>
        </w:rPr>
      </w:pPr>
      <w:r w:rsidRPr="00E31C64">
        <w:rPr>
          <w:rFonts w:ascii="Times New Roman" w:hAnsi="Times New Roman"/>
          <w:color w:val="auto"/>
        </w:rPr>
        <w:t>La troisième partie du module a pour but de fournir les principales notions et outils juridique nécessaires à la pratique du marketing de projet territorial et urbanistique, de sa promotion en outils de production économique, habilité à subir les lois du marché. Il sera question de garantir au préalable une Assistance à la Maitrise d’Ouvrage, d’une approche de faisabilité des marchés d’étude, des réseaux sociologiques et économique du projet, des aides décisionnelles, des appels d’offre, des acteurs et des enjeux du projet ;</w:t>
      </w:r>
    </w:p>
    <w:p w:rsidR="008A3F81" w:rsidRPr="00E31C64" w:rsidRDefault="008A3F81" w:rsidP="008A3F81">
      <w:pPr>
        <w:spacing w:line="360" w:lineRule="auto"/>
        <w:jc w:val="both"/>
        <w:rPr>
          <w:b/>
          <w:bCs/>
          <w:u w:val="single"/>
        </w:rPr>
      </w:pPr>
    </w:p>
    <w:p w:rsidR="00F40DB8" w:rsidRPr="00E31C64" w:rsidRDefault="00F40DB8" w:rsidP="00F40DB8">
      <w:pPr>
        <w:spacing w:line="360" w:lineRule="auto"/>
        <w:ind w:firstLine="360"/>
        <w:jc w:val="both"/>
        <w:rPr>
          <w:b/>
          <w:bCs/>
          <w:u w:val="single"/>
        </w:rPr>
      </w:pPr>
      <w:r w:rsidRPr="00E31C64">
        <w:rPr>
          <w:u w:val="single"/>
        </w:rPr>
        <w:t>Partie I – Economie, gestion et finances</w:t>
      </w:r>
    </w:p>
    <w:p w:rsidR="00F40DB8" w:rsidRPr="00E31C64" w:rsidRDefault="00F40DB8" w:rsidP="00F40DB8">
      <w:pPr>
        <w:spacing w:line="360" w:lineRule="auto"/>
        <w:jc w:val="both"/>
        <w:rPr>
          <w:b/>
          <w:bCs/>
          <w:u w:val="single"/>
        </w:rPr>
      </w:pP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sources de financement des collectivités locales.</w:t>
      </w: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 code des marchés publics.</w:t>
      </w: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Les seuils financiers de passation des marchés publics (Réalisation et Etudes).</w:t>
      </w: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Les modes de passation des marchés publics (La commande publique). </w:t>
      </w: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 cahier des charges et le projet de marché.</w:t>
      </w: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Différents Avenants.</w:t>
      </w: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différentes étapes de la mise en œuvre, d’élaboration de passation et d’exécution des marchés jusqu’à la réalisation et réception du projet.</w:t>
      </w:r>
    </w:p>
    <w:p w:rsidR="00F40DB8" w:rsidRPr="00E31C64" w:rsidRDefault="00F40DB8" w:rsidP="00B3610E">
      <w:pPr>
        <w:pStyle w:val="Paragraphedeliste"/>
        <w:numPr>
          <w:ilvl w:val="0"/>
          <w:numId w:val="30"/>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différentes formes de l’Appel d’offres.</w:t>
      </w:r>
    </w:p>
    <w:p w:rsidR="00F40DB8" w:rsidRPr="00E31C64" w:rsidRDefault="00F40DB8" w:rsidP="00F40DB8">
      <w:pPr>
        <w:tabs>
          <w:tab w:val="left" w:pos="0"/>
        </w:tabs>
        <w:spacing w:line="360" w:lineRule="auto"/>
        <w:jc w:val="both"/>
        <w:rPr>
          <w:u w:val="single"/>
        </w:rPr>
      </w:pPr>
      <w:r w:rsidRPr="00E31C64">
        <w:tab/>
      </w:r>
      <w:r w:rsidRPr="00E31C64">
        <w:rPr>
          <w:u w:val="single"/>
        </w:rPr>
        <w:t>Partie II - Management des opérations urbaines</w:t>
      </w:r>
    </w:p>
    <w:p w:rsidR="00F40DB8" w:rsidRPr="00E31C64" w:rsidRDefault="00F40DB8" w:rsidP="00F40DB8">
      <w:pPr>
        <w:tabs>
          <w:tab w:val="left" w:pos="4820"/>
        </w:tabs>
        <w:spacing w:line="360" w:lineRule="auto"/>
        <w:jc w:val="both"/>
      </w:pPr>
      <w:r w:rsidRPr="00E31C64">
        <w:t>Cours I. Le management urbain, concepts et modélisation</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 compétitivité s des opérations</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 management des processus</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 gestion de projet</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 management : techniques, promotion de la qualité et gestion du capital.</w:t>
      </w:r>
    </w:p>
    <w:p w:rsidR="00F40DB8" w:rsidRPr="00E31C64" w:rsidRDefault="00F40DB8" w:rsidP="00F40DB8">
      <w:pPr>
        <w:pStyle w:val="Paragraphedeliste"/>
        <w:tabs>
          <w:tab w:val="left" w:pos="4820"/>
        </w:tabs>
        <w:spacing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Cours II. Le management urbain, dans les sciences du territoire</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Localisation et implantation</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 prévisionnel et gestion du produit urbain</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De la planification urbaine à l’ordonnancement </w:t>
      </w:r>
    </w:p>
    <w:p w:rsidR="00F40DB8" w:rsidRPr="00E31C64" w:rsidRDefault="00F40DB8" w:rsidP="00B3610E">
      <w:pPr>
        <w:pStyle w:val="Paragraphedeliste"/>
        <w:numPr>
          <w:ilvl w:val="0"/>
          <w:numId w:val="28"/>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Planification des ressources.</w:t>
      </w:r>
    </w:p>
    <w:p w:rsidR="00F40DB8" w:rsidRPr="00E31C64" w:rsidRDefault="00F40DB8" w:rsidP="00F40DB8">
      <w:pPr>
        <w:spacing w:line="360" w:lineRule="auto"/>
        <w:jc w:val="both"/>
      </w:pPr>
      <w:r w:rsidRPr="00E31C64">
        <w:t>Cour III. La question du management urbain en Algérie</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commune en transition, la maturation de l’ingénierie territoriale </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 reconquête des espaces d’exclusion et de marginalisation</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processus d’urbanisation des territoires, construction d’une problématique contextuelle</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 légitimation du management urbain, dans le corpus urbain</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 gestion efficiente des territoires urbains des communes.</w:t>
      </w:r>
    </w:p>
    <w:p w:rsidR="00F40DB8" w:rsidRPr="00E31C64" w:rsidRDefault="00F40DB8" w:rsidP="00F40DB8">
      <w:pPr>
        <w:spacing w:line="360" w:lineRule="auto"/>
        <w:jc w:val="both"/>
      </w:pPr>
      <w:r w:rsidRPr="00E31C64">
        <w:t>Cour IV. L’audit social, à travers des modèles de villes algériennes</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Hiérarchisation des préoccupations sociales</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 La communication, élément d’expression des attentes sociales</w:t>
      </w:r>
    </w:p>
    <w:p w:rsidR="00F40DB8" w:rsidRPr="00E31C64" w:rsidRDefault="00F40DB8" w:rsidP="00F40DB8">
      <w:pPr>
        <w:spacing w:line="360" w:lineRule="auto"/>
        <w:jc w:val="both"/>
      </w:pPr>
      <w:r w:rsidRPr="00E31C64">
        <w:t>Cour V. L’urbain, territoires - entreprise de prestation de services et de production de richesses</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Amélioration de la prestation des services</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 solidarité urbaine, un projet managériale</w:t>
      </w:r>
    </w:p>
    <w:p w:rsidR="00F40DB8" w:rsidRPr="00E31C64" w:rsidRDefault="00F40DB8" w:rsidP="00B3610E">
      <w:pPr>
        <w:pStyle w:val="Paragraphedeliste"/>
        <w:numPr>
          <w:ilvl w:val="0"/>
          <w:numId w:val="29"/>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Le marketing urbain dans la production de la plus value.</w:t>
      </w:r>
    </w:p>
    <w:p w:rsidR="00F40DB8" w:rsidRPr="00E31C64" w:rsidRDefault="00F40DB8" w:rsidP="00F40DB8">
      <w:pPr>
        <w:tabs>
          <w:tab w:val="left" w:pos="0"/>
        </w:tabs>
        <w:spacing w:line="360" w:lineRule="auto"/>
        <w:jc w:val="both"/>
        <w:rPr>
          <w:u w:val="single"/>
        </w:rPr>
      </w:pPr>
      <w:r w:rsidRPr="00E31C64">
        <w:tab/>
      </w:r>
      <w:r w:rsidRPr="00E31C64">
        <w:rPr>
          <w:u w:val="single"/>
        </w:rPr>
        <w:t>Partie III – Le Marketing urbain</w:t>
      </w:r>
    </w:p>
    <w:p w:rsidR="00F40DB8" w:rsidRPr="00E31C64" w:rsidRDefault="00F40DB8" w:rsidP="00B3610E">
      <w:pPr>
        <w:numPr>
          <w:ilvl w:val="0"/>
          <w:numId w:val="31"/>
        </w:numPr>
        <w:spacing w:line="360" w:lineRule="auto"/>
        <w:ind w:left="0" w:firstLine="567"/>
        <w:jc w:val="both"/>
      </w:pPr>
      <w:r w:rsidRPr="00E31C64">
        <w:t xml:space="preserve">La communication dans le système projectuel </w:t>
      </w:r>
    </w:p>
    <w:p w:rsidR="00F40DB8" w:rsidRPr="00E31C64" w:rsidRDefault="00F40DB8" w:rsidP="00B3610E">
      <w:pPr>
        <w:numPr>
          <w:ilvl w:val="0"/>
          <w:numId w:val="31"/>
        </w:numPr>
        <w:spacing w:line="360" w:lineRule="auto"/>
        <w:ind w:left="0" w:firstLine="567"/>
        <w:jc w:val="both"/>
      </w:pPr>
      <w:r w:rsidRPr="00E31C64">
        <w:t>La mobilisation des acteurs</w:t>
      </w:r>
    </w:p>
    <w:p w:rsidR="00F40DB8" w:rsidRPr="00E31C64" w:rsidRDefault="00F40DB8" w:rsidP="00B3610E">
      <w:pPr>
        <w:numPr>
          <w:ilvl w:val="0"/>
          <w:numId w:val="31"/>
        </w:numPr>
        <w:spacing w:line="360" w:lineRule="auto"/>
        <w:ind w:left="0" w:firstLine="567"/>
        <w:jc w:val="both"/>
      </w:pPr>
      <w:r w:rsidRPr="00E31C64">
        <w:t>La scénographie du projet</w:t>
      </w:r>
    </w:p>
    <w:p w:rsidR="00F40DB8" w:rsidRPr="00E31C64" w:rsidRDefault="00F40DB8" w:rsidP="00B3610E">
      <w:pPr>
        <w:numPr>
          <w:ilvl w:val="0"/>
          <w:numId w:val="31"/>
        </w:numPr>
        <w:spacing w:line="360" w:lineRule="auto"/>
        <w:ind w:left="0" w:firstLine="567"/>
        <w:jc w:val="both"/>
      </w:pPr>
      <w:r w:rsidRPr="00E31C64">
        <w:t>La nouvelle culture urbaine</w:t>
      </w:r>
    </w:p>
    <w:p w:rsidR="00F40DB8" w:rsidRPr="00E31C64" w:rsidRDefault="00F40DB8" w:rsidP="00B3610E">
      <w:pPr>
        <w:numPr>
          <w:ilvl w:val="0"/>
          <w:numId w:val="31"/>
        </w:numPr>
        <w:spacing w:line="360" w:lineRule="auto"/>
        <w:ind w:left="0" w:firstLine="567"/>
        <w:jc w:val="both"/>
      </w:pPr>
      <w:r w:rsidRPr="00E31C64">
        <w:t>La rédaction théorique du projet : réalisations et discours</w:t>
      </w:r>
    </w:p>
    <w:p w:rsidR="00F40DB8" w:rsidRPr="00E31C64" w:rsidRDefault="00F40DB8" w:rsidP="00B3610E">
      <w:pPr>
        <w:numPr>
          <w:ilvl w:val="0"/>
          <w:numId w:val="31"/>
        </w:numPr>
        <w:spacing w:line="360" w:lineRule="auto"/>
        <w:ind w:left="0" w:firstLine="567"/>
        <w:jc w:val="both"/>
      </w:pPr>
      <w:r w:rsidRPr="00E31C64">
        <w:t>Les représentations de la ville</w:t>
      </w:r>
    </w:p>
    <w:p w:rsidR="00F40DB8" w:rsidRPr="00E31C64" w:rsidRDefault="00F40DB8" w:rsidP="00B3610E">
      <w:pPr>
        <w:numPr>
          <w:ilvl w:val="0"/>
          <w:numId w:val="31"/>
        </w:numPr>
        <w:spacing w:line="360" w:lineRule="auto"/>
        <w:ind w:left="0" w:firstLine="567"/>
        <w:jc w:val="both"/>
      </w:pPr>
      <w:r w:rsidRPr="00E31C64">
        <w:t>Le marketing comme reflet pour la ville</w:t>
      </w:r>
    </w:p>
    <w:p w:rsidR="00F40DB8" w:rsidRPr="00E31C64" w:rsidRDefault="00F40DB8" w:rsidP="00B3610E">
      <w:pPr>
        <w:numPr>
          <w:ilvl w:val="0"/>
          <w:numId w:val="31"/>
        </w:numPr>
        <w:spacing w:line="360" w:lineRule="auto"/>
        <w:ind w:left="0" w:firstLine="567"/>
        <w:jc w:val="both"/>
      </w:pPr>
      <w:r w:rsidRPr="00E31C64">
        <w:t>La répresentation de l’espace, une manière de confirmation de la ville.</w:t>
      </w:r>
    </w:p>
    <w:p w:rsidR="008A3F81" w:rsidRPr="00E31C64" w:rsidRDefault="008A3F81" w:rsidP="008A3F81">
      <w:pPr>
        <w:spacing w:line="360" w:lineRule="auto"/>
        <w:ind w:left="567"/>
        <w:jc w:val="both"/>
      </w:pPr>
    </w:p>
    <w:p w:rsidR="00F40DB8" w:rsidRPr="00E31C64" w:rsidRDefault="00F40DB8" w:rsidP="00F40DB8">
      <w:pPr>
        <w:spacing w:line="276" w:lineRule="auto"/>
        <w:jc w:val="both"/>
        <w:rPr>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F40DB8" w:rsidRPr="00E31C64" w:rsidRDefault="00F40DB8" w:rsidP="00F40DB8">
      <w:pPr>
        <w:spacing w:line="276" w:lineRule="auto"/>
        <w:ind w:left="1425"/>
        <w:jc w:val="both"/>
        <w:rPr>
          <w:i/>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b/>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F40DB8">
      <w:pPr>
        <w:spacing w:line="360" w:lineRule="auto"/>
        <w:jc w:val="both"/>
      </w:pPr>
      <w:r w:rsidRPr="00E31C64">
        <w:t>CHALAS Yves, L’invention de la ville.</w:t>
      </w:r>
    </w:p>
    <w:p w:rsidR="00F40DB8" w:rsidRPr="00E31C64" w:rsidRDefault="00F40DB8" w:rsidP="00F40DB8">
      <w:pPr>
        <w:spacing w:line="360" w:lineRule="auto"/>
        <w:jc w:val="both"/>
      </w:pPr>
      <w:r w:rsidRPr="00E31C64">
        <w:t>BOUINOT J, Le marketing urbain en France : une approche globale d’une maturation inachevée.</w:t>
      </w:r>
    </w:p>
    <w:p w:rsidR="00F40DB8" w:rsidRPr="00E31C64" w:rsidRDefault="00F40DB8" w:rsidP="00F40DB8">
      <w:pPr>
        <w:spacing w:line="360" w:lineRule="auto"/>
        <w:jc w:val="both"/>
      </w:pPr>
      <w:r w:rsidRPr="00E31C64">
        <w:t xml:space="preserve">BOUINOT </w:t>
      </w:r>
      <w:proofErr w:type="gramStart"/>
      <w:r w:rsidRPr="00E31C64">
        <w:t>J ,</w:t>
      </w:r>
      <w:proofErr w:type="gramEnd"/>
      <w:r w:rsidRPr="00E31C64">
        <w:t xml:space="preserve"> et BERMILIS B, La gestion stratégique des villes entre compétition et coopération.</w:t>
      </w:r>
    </w:p>
    <w:p w:rsidR="00F40DB8" w:rsidRPr="00E31C64" w:rsidRDefault="00F40DB8" w:rsidP="00F40DB8">
      <w:pPr>
        <w:spacing w:line="360" w:lineRule="auto"/>
        <w:jc w:val="both"/>
      </w:pPr>
      <w:r w:rsidRPr="00E31C64">
        <w:t>DARMON R.Y, LAROUCHE M. &amp; AL, Le marketing fondements et applications.</w:t>
      </w:r>
    </w:p>
    <w:p w:rsidR="00F40DB8" w:rsidRPr="00E31C64" w:rsidRDefault="00F40DB8" w:rsidP="00F40DB8">
      <w:pPr>
        <w:spacing w:line="360" w:lineRule="auto"/>
        <w:jc w:val="both"/>
      </w:pPr>
      <w:r w:rsidRPr="00E31C64">
        <w:t>DEMAZIERE Christophe, Entreprises, développement économique et espace urbain.</w:t>
      </w:r>
    </w:p>
    <w:p w:rsidR="00F40DB8" w:rsidRPr="00E31C64" w:rsidRDefault="00F40DB8" w:rsidP="00F40DB8">
      <w:pPr>
        <w:spacing w:line="360" w:lineRule="auto"/>
        <w:jc w:val="both"/>
      </w:pPr>
      <w:r w:rsidRPr="00E31C64">
        <w:t>DERYCKE P.H, HURIOT J.M, PUMAIN D, penser la ville – théories et modèles.</w:t>
      </w:r>
    </w:p>
    <w:p w:rsidR="00F40DB8" w:rsidRPr="00E31C64" w:rsidRDefault="00F40DB8" w:rsidP="00F40DB8">
      <w:pPr>
        <w:spacing w:line="360" w:lineRule="auto"/>
        <w:jc w:val="both"/>
      </w:pPr>
      <w:r w:rsidRPr="00E31C64">
        <w:t>DUPUY G, Les territoires de l’automobile.</w:t>
      </w:r>
    </w:p>
    <w:p w:rsidR="00F40DB8" w:rsidRPr="00E31C64" w:rsidRDefault="00F40DB8" w:rsidP="00F40DB8">
      <w:pPr>
        <w:spacing w:line="360" w:lineRule="auto"/>
        <w:jc w:val="both"/>
      </w:pPr>
      <w:r w:rsidRPr="00E31C64">
        <w:t>DUREAU F &amp; AL, Métropoles en marche.</w:t>
      </w:r>
    </w:p>
    <w:p w:rsidR="00F40DB8" w:rsidRPr="00E31C64" w:rsidRDefault="00F40DB8" w:rsidP="00F40DB8">
      <w:pPr>
        <w:spacing w:line="360" w:lineRule="auto"/>
        <w:jc w:val="both"/>
      </w:pPr>
      <w:r w:rsidRPr="00E31C64">
        <w:t>FRANKHAUSER P, La fractalité des structures urbaines</w:t>
      </w:r>
    </w:p>
    <w:p w:rsidR="00F40DB8" w:rsidRPr="00E31C64" w:rsidRDefault="00F40DB8" w:rsidP="00F40DB8">
      <w:pPr>
        <w:spacing w:line="360" w:lineRule="auto"/>
        <w:jc w:val="both"/>
      </w:pPr>
      <w:r w:rsidRPr="00E31C64">
        <w:t>HEINZ W &amp; AL, Partenariats public-privé dans l’aménagement urbain.</w:t>
      </w:r>
    </w:p>
    <w:p w:rsidR="00F40DB8" w:rsidRPr="00E31C64" w:rsidRDefault="00F40DB8" w:rsidP="00F40DB8">
      <w:pPr>
        <w:spacing w:line="360" w:lineRule="auto"/>
        <w:jc w:val="both"/>
      </w:pPr>
      <w:r w:rsidRPr="00E31C64">
        <w:t>KOTLER D. Marketing management.</w:t>
      </w:r>
    </w:p>
    <w:p w:rsidR="00F40DB8" w:rsidRPr="00E31C64" w:rsidRDefault="00F40DB8" w:rsidP="00F40DB8">
      <w:pPr>
        <w:spacing w:line="360" w:lineRule="auto"/>
        <w:jc w:val="both"/>
      </w:pPr>
      <w:r w:rsidRPr="00E31C64">
        <w:t>LAMBIN J.J. Le marketing stratégique. Fondements, méthodes et applications.</w:t>
      </w:r>
    </w:p>
    <w:p w:rsidR="00F40DB8" w:rsidRPr="00E31C64" w:rsidRDefault="00F40DB8" w:rsidP="00F40DB8">
      <w:pPr>
        <w:spacing w:line="360" w:lineRule="auto"/>
        <w:jc w:val="both"/>
      </w:pPr>
      <w:r w:rsidRPr="00E31C64">
        <w:t>LACOUR C ; PUISSANT S, La métropolisation, croissance, diversités et fractures.</w:t>
      </w:r>
    </w:p>
    <w:p w:rsidR="00F40DB8" w:rsidRPr="00E31C64" w:rsidRDefault="00F40DB8" w:rsidP="00F40DB8">
      <w:pPr>
        <w:spacing w:line="360" w:lineRule="auto"/>
        <w:jc w:val="both"/>
      </w:pPr>
      <w:r w:rsidRPr="00E31C64">
        <w:t>LEPETIT B, PUMAIN D, Temporalités urbaines.</w:t>
      </w:r>
    </w:p>
    <w:p w:rsidR="00F40DB8" w:rsidRPr="00E31C64" w:rsidRDefault="00F40DB8" w:rsidP="00F40DB8">
      <w:pPr>
        <w:spacing w:line="360" w:lineRule="auto"/>
        <w:jc w:val="both"/>
      </w:pPr>
      <w:r w:rsidRPr="00E31C64">
        <w:t>MARCHESNAY M, Management stratégique.</w:t>
      </w:r>
    </w:p>
    <w:p w:rsidR="00F40DB8" w:rsidRPr="00E31C64" w:rsidRDefault="00F40DB8" w:rsidP="00F40DB8">
      <w:pPr>
        <w:spacing w:line="360" w:lineRule="auto"/>
        <w:jc w:val="both"/>
      </w:pPr>
      <w:r w:rsidRPr="00E31C64">
        <w:lastRenderedPageBreak/>
        <w:t>MONS A, La métaphore sociale. Image, territoire, communication.</w:t>
      </w:r>
    </w:p>
    <w:p w:rsidR="00F40DB8" w:rsidRPr="00E31C64" w:rsidRDefault="00F40DB8" w:rsidP="00F40DB8">
      <w:pPr>
        <w:spacing w:line="360" w:lineRule="auto"/>
        <w:jc w:val="both"/>
      </w:pPr>
      <w:r w:rsidRPr="00E31C64">
        <w:t xml:space="preserve">NOISETTE P, VALLERUGO F, Le marketing des villes. Un défi pour le développement stratégique. </w:t>
      </w:r>
    </w:p>
    <w:p w:rsidR="00F40DB8" w:rsidRPr="00E31C64" w:rsidRDefault="00F40DB8" w:rsidP="00F40DB8">
      <w:pPr>
        <w:spacing w:line="360" w:lineRule="auto"/>
        <w:jc w:val="both"/>
      </w:pPr>
      <w:r w:rsidRPr="00E31C64">
        <w:t>ROUSEAU M. P, La productivité des grandes villes.</w:t>
      </w:r>
    </w:p>
    <w:p w:rsidR="00F40DB8" w:rsidRPr="00E31C64" w:rsidRDefault="00F40DB8" w:rsidP="00F40DB8">
      <w:pPr>
        <w:spacing w:line="360" w:lineRule="auto"/>
        <w:jc w:val="both"/>
      </w:pPr>
      <w:r w:rsidRPr="00E31C64">
        <w:t>SANDERS L. Système de villes et synergétique.</w:t>
      </w:r>
    </w:p>
    <w:p w:rsidR="00F40DB8" w:rsidRPr="00E31C64" w:rsidRDefault="00F40DB8" w:rsidP="00F40DB8">
      <w:pPr>
        <w:spacing w:line="360" w:lineRule="auto"/>
        <w:jc w:val="both"/>
      </w:pPr>
      <w:r w:rsidRPr="00E31C64">
        <w:t>WILSON, M, Le management du marketing : stratégies et performances.</w:t>
      </w:r>
    </w:p>
    <w:p w:rsidR="00F40DB8" w:rsidRPr="00E31C64" w:rsidRDefault="00F40DB8" w:rsidP="00F40DB8">
      <w:pPr>
        <w:spacing w:line="360" w:lineRule="auto"/>
        <w:jc w:val="both"/>
      </w:pPr>
      <w:r w:rsidRPr="00E31C64">
        <w:t>ZEYL A, Plans marketing.</w:t>
      </w:r>
    </w:p>
    <w:p w:rsidR="00F40DB8" w:rsidRPr="00E31C64" w:rsidRDefault="00F40DB8" w:rsidP="00F40DB8">
      <w:pPr>
        <w:spacing w:line="360" w:lineRule="auto"/>
        <w:jc w:val="both"/>
      </w:pP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F40DB8" w:rsidRPr="00D25311" w:rsidRDefault="00F40DB8" w:rsidP="00F40DB8">
      <w:pPr>
        <w:spacing w:line="360" w:lineRule="auto"/>
        <w:jc w:val="both"/>
        <w:rPr>
          <w:rFonts w:ascii="Arial" w:hAnsi="Arial" w:cs="Arial"/>
          <w:b/>
          <w:sz w:val="28"/>
          <w:szCs w:val="28"/>
        </w:rPr>
      </w:pPr>
    </w:p>
    <w:p w:rsidR="00F8049F" w:rsidRDefault="00F8049F" w:rsidP="00F40DB8">
      <w:pPr>
        <w:spacing w:line="360" w:lineRule="auto"/>
        <w:jc w:val="center"/>
        <w:rPr>
          <w:rFonts w:ascii="Arial" w:hAnsi="Arial" w:cs="Arial"/>
          <w:b/>
          <w:iCs/>
          <w:sz w:val="28"/>
          <w:szCs w:val="28"/>
        </w:rPr>
      </w:pPr>
    </w:p>
    <w:p w:rsidR="00F8049F" w:rsidRDefault="00F8049F" w:rsidP="00F40DB8">
      <w:pPr>
        <w:spacing w:line="360" w:lineRule="auto"/>
        <w:jc w:val="center"/>
        <w:rPr>
          <w:rFonts w:ascii="Arial" w:hAnsi="Arial" w:cs="Arial"/>
          <w:b/>
          <w:iCs/>
          <w:sz w:val="28"/>
          <w:szCs w:val="28"/>
        </w:rPr>
      </w:pPr>
    </w:p>
    <w:p w:rsidR="00F8049F" w:rsidRDefault="00F8049F" w:rsidP="00F40DB8">
      <w:pPr>
        <w:spacing w:line="360" w:lineRule="auto"/>
        <w:jc w:val="center"/>
        <w:rPr>
          <w:rFonts w:ascii="Arial" w:hAnsi="Arial" w:cs="Arial"/>
          <w:b/>
          <w:iCs/>
          <w:sz w:val="28"/>
          <w:szCs w:val="28"/>
        </w:rPr>
      </w:pPr>
    </w:p>
    <w:p w:rsidR="00F8049F" w:rsidRDefault="00F8049F" w:rsidP="00F40DB8">
      <w:pPr>
        <w:spacing w:line="360" w:lineRule="auto"/>
        <w:jc w:val="center"/>
        <w:rPr>
          <w:rFonts w:ascii="Arial" w:hAnsi="Arial" w:cs="Arial"/>
          <w:b/>
          <w:iCs/>
          <w:sz w:val="28"/>
          <w:szCs w:val="28"/>
        </w:rPr>
      </w:pPr>
    </w:p>
    <w:p w:rsidR="00F8049F" w:rsidRDefault="00F8049F" w:rsidP="00576BD8">
      <w:pPr>
        <w:spacing w:line="360" w:lineRule="auto"/>
        <w:rPr>
          <w:rFonts w:ascii="Arial" w:hAnsi="Arial" w:cs="Arial"/>
          <w:b/>
          <w:iCs/>
          <w:sz w:val="28"/>
          <w:szCs w:val="28"/>
        </w:rPr>
      </w:pPr>
    </w:p>
    <w:p w:rsidR="00F40DB8" w:rsidRPr="00D25311" w:rsidRDefault="00F40DB8" w:rsidP="00F40DB8">
      <w:pPr>
        <w:spacing w:line="360" w:lineRule="auto"/>
        <w:jc w:val="center"/>
        <w:rPr>
          <w:rFonts w:ascii="Arial" w:hAnsi="Arial" w:cs="Arial"/>
          <w:iCs/>
          <w:sz w:val="28"/>
          <w:szCs w:val="28"/>
        </w:rPr>
      </w:pPr>
      <w:r w:rsidRPr="00D25311">
        <w:rPr>
          <w:rFonts w:ascii="Arial" w:hAnsi="Arial" w:cs="Arial"/>
          <w:b/>
          <w:iCs/>
          <w:sz w:val="28"/>
          <w:szCs w:val="28"/>
        </w:rPr>
        <w:t>Semestre : M1 S2</w:t>
      </w: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right="282"/>
        <w:jc w:val="both"/>
        <w:rPr>
          <w:rFonts w:ascii="Arial" w:hAnsi="Arial" w:cs="Arial"/>
          <w:b/>
          <w:iCs/>
          <w:sz w:val="28"/>
          <w:szCs w:val="28"/>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Intitulé de l’UE : Découverte</w:t>
      </w:r>
    </w:p>
    <w:p w:rsidR="00F40DB8" w:rsidRPr="00D25311" w:rsidRDefault="00F40DB8" w:rsidP="00F40DB8">
      <w:pPr>
        <w:spacing w:line="360" w:lineRule="auto"/>
        <w:jc w:val="both"/>
        <w:rPr>
          <w:rFonts w:ascii="Arial" w:hAnsi="Arial" w:cs="Arial"/>
          <w:b/>
          <w:sz w:val="28"/>
          <w:szCs w:val="28"/>
        </w:rPr>
      </w:pPr>
      <w:r w:rsidRPr="00D25311">
        <w:rPr>
          <w:rFonts w:ascii="Arial" w:hAnsi="Arial" w:cs="Arial"/>
          <w:b/>
          <w:iCs/>
          <w:sz w:val="28"/>
          <w:szCs w:val="28"/>
        </w:rPr>
        <w:t>Intitulé de la matière 1 : Problèmes sociaux et politiques de la ville.</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1</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1</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pP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ind w:firstLine="709"/>
        <w:jc w:val="both"/>
      </w:pPr>
      <w:r w:rsidRPr="00E31C64">
        <w:t xml:space="preserve">L’objectif de ce cours est de présenter, à la lumière  des  sciences  sociales, les problèmes sociaux et politiques inhérents à la vie urbaine. Cet  enseignement  apportera  des  repères  en terme  de  connaissances à ces  problèmes, des outils d’analyse et des moyens de développer leur capacité d’étude des  phénomènes  et des enjeux  urbains. Seront ainsi abordés dans ce cadre, les divers maux de la société urbaine, leurs origines, leur impacts et les moyens lutte,  la gestion des  </w:t>
      </w:r>
      <w:r w:rsidRPr="00E31C64">
        <w:lastRenderedPageBreak/>
        <w:t>situations alarmantes, la médiation, le règlement des conflits mais aussi les stratégies politiques et les combines politiciennes.</w:t>
      </w:r>
    </w:p>
    <w:p w:rsidR="00F40DB8" w:rsidRPr="00E31C64" w:rsidRDefault="00F40DB8" w:rsidP="00F40DB8">
      <w:pPr>
        <w:spacing w:line="360" w:lineRule="auto"/>
        <w:ind w:firstLine="709"/>
        <w:jc w:val="both"/>
      </w:pPr>
      <w:r w:rsidRPr="00E31C64">
        <w:t xml:space="preserve">Chaque ville est appui, résultat et contenant  de la projection sociale de ses habitants et elle est aussi à l’image de ceux qui la gouvernent (à différentes échelles). </w:t>
      </w:r>
    </w:p>
    <w:p w:rsidR="00F40DB8" w:rsidRPr="00E31C64" w:rsidRDefault="00F40DB8" w:rsidP="00F40DB8">
      <w:pPr>
        <w:spacing w:line="360" w:lineRule="auto"/>
        <w:ind w:firstLine="709"/>
        <w:jc w:val="both"/>
      </w:pPr>
      <w:r w:rsidRPr="00E31C64">
        <w:t xml:space="preserve">Support des civilisations urbaines, l’espace urbain est sur lequel s’est déroulée et se grave l’histoire de la société urbaine à une époque donnée. </w:t>
      </w:r>
    </w:p>
    <w:p w:rsidR="00F40DB8" w:rsidRPr="00E31C64" w:rsidRDefault="00F40DB8" w:rsidP="00F40DB8">
      <w:pPr>
        <w:spacing w:line="360" w:lineRule="auto"/>
        <w:jc w:val="both"/>
        <w:rPr>
          <w:b/>
        </w:rPr>
      </w:pPr>
      <w:r w:rsidRPr="00E31C64">
        <w:t>L’étudiant en urbanisme doit se préparer à cette réalité qu’il devienne responsable de bureau, directeur ou établi en profession libérale. Sa conception de la ville(ou d’une partie), sa collaboration dans une équipe large, son intervention (plus ou moins ponctuelle) ou ses études post-master font appel à ces notions qui viennent de l’âme de la ville et de sa raison d’être : sa population</w:t>
      </w: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tabs>
          <w:tab w:val="left" w:pos="8080"/>
        </w:tabs>
        <w:spacing w:line="360" w:lineRule="auto"/>
        <w:ind w:firstLine="709"/>
        <w:jc w:val="both"/>
        <w:rPr>
          <w:lang w:eastAsia="en-US"/>
        </w:rPr>
      </w:pPr>
      <w:r w:rsidRPr="00E31C64">
        <w:t>Le module de PSPV s’inscrit dans la formation d’urbanisme. Il s’attèle aux notions suivantes :</w:t>
      </w:r>
    </w:p>
    <w:p w:rsidR="00F40DB8" w:rsidRPr="00E31C64" w:rsidRDefault="00F40DB8" w:rsidP="00F40DB8">
      <w:pPr>
        <w:spacing w:line="360" w:lineRule="auto"/>
        <w:ind w:firstLine="709"/>
        <w:jc w:val="both"/>
      </w:pPr>
      <w:r w:rsidRPr="00E31C64">
        <w:t>1- Les problèmes de la ville.</w:t>
      </w:r>
    </w:p>
    <w:p w:rsidR="00F40DB8" w:rsidRPr="00E31C64" w:rsidRDefault="00F40DB8" w:rsidP="00F40DB8">
      <w:pPr>
        <w:spacing w:line="360" w:lineRule="auto"/>
        <w:ind w:firstLine="709"/>
        <w:jc w:val="both"/>
      </w:pPr>
      <w:r w:rsidRPr="00E31C64">
        <w:t>2- De la manière de faire la ville.</w:t>
      </w:r>
    </w:p>
    <w:p w:rsidR="00F40DB8" w:rsidRPr="00E31C64" w:rsidRDefault="00F40DB8" w:rsidP="00F40DB8">
      <w:pPr>
        <w:spacing w:line="360" w:lineRule="auto"/>
        <w:ind w:firstLine="709"/>
        <w:jc w:val="both"/>
      </w:pPr>
      <w:r w:rsidRPr="00E31C64">
        <w:t>3- Le cas de l’Algérie.</w:t>
      </w:r>
    </w:p>
    <w:p w:rsidR="00F40DB8" w:rsidRPr="00E31C64" w:rsidRDefault="00F40DB8" w:rsidP="00F40DB8">
      <w:pPr>
        <w:spacing w:line="360" w:lineRule="auto"/>
        <w:ind w:firstLine="709"/>
        <w:jc w:val="both"/>
      </w:pPr>
      <w:r w:rsidRPr="00E31C64">
        <w:t>4- Les éléments de la vie urbaine.</w:t>
      </w:r>
    </w:p>
    <w:p w:rsidR="00F40DB8" w:rsidRPr="00E31C64" w:rsidRDefault="00F40DB8" w:rsidP="00F40DB8">
      <w:pPr>
        <w:spacing w:line="360" w:lineRule="auto"/>
        <w:ind w:firstLine="709"/>
        <w:jc w:val="both"/>
      </w:pPr>
      <w:r w:rsidRPr="00E31C64">
        <w:t>5- La ville des politiciens, du pouvoir.</w:t>
      </w:r>
    </w:p>
    <w:p w:rsidR="00F40DB8" w:rsidRPr="00E31C64" w:rsidRDefault="00F40DB8" w:rsidP="00F40DB8">
      <w:pPr>
        <w:spacing w:line="360" w:lineRule="auto"/>
        <w:ind w:firstLine="709"/>
        <w:jc w:val="both"/>
      </w:pPr>
      <w:r w:rsidRPr="00E31C64">
        <w:t>6- L’appartenance, le réseau de connaissances, le voisinage.</w:t>
      </w:r>
    </w:p>
    <w:p w:rsidR="00F40DB8" w:rsidRPr="00E31C64" w:rsidRDefault="00F40DB8" w:rsidP="00F40DB8">
      <w:pPr>
        <w:spacing w:line="360" w:lineRule="auto"/>
        <w:jc w:val="both"/>
        <w:rPr>
          <w:b/>
        </w:rPr>
      </w:pPr>
      <w:r w:rsidRPr="00E31C64">
        <w:rPr>
          <w:b/>
        </w:rPr>
        <w:t>Contenu de la matière</w:t>
      </w:r>
      <w:r w:rsidRPr="00E31C64">
        <w:rPr>
          <w:bCs/>
          <w:i/>
          <w:iCs/>
        </w:rPr>
        <w:t xml:space="preserve"> (indiquer obligatoirement le contenu détaillé du programme en présentiel et du travail personnel)</w:t>
      </w:r>
      <w:r w:rsidRPr="00E31C64">
        <w:rPr>
          <w:b/>
        </w:rPr>
        <w:t xml:space="preserve"> </w:t>
      </w:r>
    </w:p>
    <w:p w:rsidR="00F40DB8" w:rsidRPr="00E31C64" w:rsidRDefault="00F40DB8" w:rsidP="00F40DB8">
      <w:pPr>
        <w:spacing w:after="240" w:line="360" w:lineRule="auto"/>
        <w:ind w:firstLine="709"/>
        <w:jc w:val="both"/>
      </w:pPr>
      <w:r w:rsidRPr="00E31C64">
        <w:t>La ville c’est surtout une société qui agit, qui subit, qui transforme, qui crée, qui travaille et qui bouge. Il y a des riches, des pauvres, des enfants, des délinquants, des analphabètes, des orphelins… toute une mosaïque qui crée la diversité et l’adversité. Il y a les exclus, les bonnes œuvres, les chômeurs, les étudiants, les artistes, les travailleurs, les râleurs, les responsables, les nantis… autant de bien que de mal dans la ville quelle soit petite ou grande, bourgade ou métropole, française, népalaise ou algérienne.</w:t>
      </w:r>
    </w:p>
    <w:p w:rsidR="00F40DB8" w:rsidRPr="00E31C64" w:rsidRDefault="00F40DB8" w:rsidP="00F40DB8">
      <w:pPr>
        <w:spacing w:line="360" w:lineRule="auto"/>
        <w:ind w:firstLine="709"/>
        <w:jc w:val="both"/>
      </w:pPr>
      <w:r w:rsidRPr="00E31C64">
        <w:t>Séance 1 : Les problèmes de la ville.</w:t>
      </w:r>
    </w:p>
    <w:p w:rsidR="00F40DB8" w:rsidRPr="00E31C64" w:rsidRDefault="00F40DB8" w:rsidP="00F40DB8">
      <w:pPr>
        <w:tabs>
          <w:tab w:val="left" w:pos="7938"/>
          <w:tab w:val="left" w:pos="8080"/>
        </w:tabs>
        <w:spacing w:line="360" w:lineRule="auto"/>
        <w:ind w:firstLine="709"/>
        <w:jc w:val="both"/>
      </w:pPr>
      <w:r w:rsidRPr="00E31C64">
        <w:t>Séance 2 : La manière de faire la ville autrefois.</w:t>
      </w:r>
    </w:p>
    <w:p w:rsidR="00F40DB8" w:rsidRPr="00E31C64" w:rsidRDefault="00F40DB8" w:rsidP="00F40DB8">
      <w:pPr>
        <w:spacing w:line="360" w:lineRule="auto"/>
        <w:ind w:firstLine="709"/>
        <w:jc w:val="both"/>
      </w:pPr>
      <w:r w:rsidRPr="00E31C64">
        <w:t>Séance 3 : Le mouvement moderne et sa vision sur la société urbaine.</w:t>
      </w:r>
    </w:p>
    <w:p w:rsidR="00F40DB8" w:rsidRPr="00E31C64" w:rsidRDefault="00F40DB8" w:rsidP="00F40DB8">
      <w:pPr>
        <w:spacing w:line="360" w:lineRule="auto"/>
        <w:ind w:firstLine="709"/>
        <w:jc w:val="both"/>
      </w:pPr>
      <w:r w:rsidRPr="00E31C64">
        <w:t>Séance 4 : En Algérie (la problématique du logement, les ZHUN, etc.)</w:t>
      </w:r>
    </w:p>
    <w:p w:rsidR="00F40DB8" w:rsidRPr="00E31C64" w:rsidRDefault="00F40DB8" w:rsidP="00F40DB8">
      <w:pPr>
        <w:spacing w:after="120" w:line="360" w:lineRule="auto"/>
        <w:ind w:firstLine="709"/>
        <w:jc w:val="both"/>
      </w:pPr>
      <w:r w:rsidRPr="00E31C64">
        <w:lastRenderedPageBreak/>
        <w:t>Mais la ville est également soumise aux décisions de l’échelon supérieur (la wilaya en Algérie, la Région en France – où le département ne joue pratiquement plus de rôle déterminant pour l’aménagement et le financement de la ville-, le Comté et la Province ailleurs). Les politiques (les membres du gouvernement et ceux de l’APW) et les hauts fonctionnaires de la grande administration orientent et décident en matière de planification urbaine, sans compter avec les secteurs spécifiques comme ceux qui relèvent des différents corps de l’Armée.</w:t>
      </w:r>
    </w:p>
    <w:p w:rsidR="00F40DB8" w:rsidRPr="00E31C64" w:rsidRDefault="00F40DB8" w:rsidP="00F40DB8">
      <w:pPr>
        <w:spacing w:line="360" w:lineRule="auto"/>
        <w:ind w:firstLine="709"/>
        <w:jc w:val="both"/>
      </w:pPr>
      <w:r w:rsidRPr="00E31C64">
        <w:t>Séance 6 : La vie dans les quartiers.</w:t>
      </w:r>
    </w:p>
    <w:p w:rsidR="00F40DB8" w:rsidRPr="00E31C64" w:rsidRDefault="00F40DB8" w:rsidP="00F40DB8">
      <w:pPr>
        <w:spacing w:after="120" w:line="360" w:lineRule="auto"/>
        <w:ind w:firstLine="709"/>
        <w:jc w:val="both"/>
      </w:pPr>
      <w:r w:rsidRPr="00E31C64">
        <w:t>Séance 7 : Eléments d’urbanité. L’écologie humaine, l’écologie urbaine.</w:t>
      </w:r>
    </w:p>
    <w:p w:rsidR="00F40DB8" w:rsidRPr="00E31C64" w:rsidRDefault="00F40DB8" w:rsidP="00F40DB8">
      <w:pPr>
        <w:spacing w:after="120" w:line="360" w:lineRule="auto"/>
        <w:ind w:firstLine="709"/>
        <w:jc w:val="both"/>
      </w:pPr>
      <w:r w:rsidRPr="00E31C64">
        <w:t>Souvent les luttes partisanes engendrent des freins de développement, des projets inadéquats, des budgets dépassés ou pas du tout entamés. L’attitude des dirigeants (notamment les élus locaux) font qu’une partie de la ville est bien desservie, tandis qu’une autre l’est moins, qu’un équipement soit programmé ici et non là, etc. Beaucoup d’études montrent qu’une certaine égocentricité (individuelle ou collective) pèse s souvent sur la destinée des cités. Parfois ce sont des lobbies, des satrapes qui dictent les décisions d’aménagement ou d’attribution en dehors de toute considération technique, sociale ou même financière.</w:t>
      </w:r>
    </w:p>
    <w:p w:rsidR="00F40DB8" w:rsidRPr="00E31C64" w:rsidRDefault="00F40DB8" w:rsidP="00F40DB8">
      <w:pPr>
        <w:spacing w:line="360" w:lineRule="auto"/>
        <w:ind w:firstLine="709"/>
        <w:jc w:val="both"/>
      </w:pPr>
      <w:r w:rsidRPr="00E31C64">
        <w:t>Séance   8 : La ville des politiciens.</w:t>
      </w:r>
    </w:p>
    <w:p w:rsidR="00F40DB8" w:rsidRPr="00E31C64" w:rsidRDefault="00F40DB8" w:rsidP="00F40DB8">
      <w:pPr>
        <w:spacing w:line="360" w:lineRule="auto"/>
        <w:ind w:firstLine="709"/>
        <w:jc w:val="both"/>
      </w:pPr>
      <w:r w:rsidRPr="00E31C64">
        <w:t>Séance   9 : Cité et pouvoir.</w:t>
      </w:r>
    </w:p>
    <w:p w:rsidR="00F40DB8" w:rsidRPr="00E31C64" w:rsidRDefault="00F40DB8" w:rsidP="00F40DB8">
      <w:pPr>
        <w:spacing w:after="120" w:line="360" w:lineRule="auto"/>
        <w:ind w:firstLine="709"/>
        <w:jc w:val="both"/>
      </w:pPr>
      <w:r w:rsidRPr="00E31C64">
        <w:t>Séance 10 : La gouvernance;  la vraie, la fausse.</w:t>
      </w:r>
    </w:p>
    <w:p w:rsidR="00F40DB8" w:rsidRPr="00E31C64" w:rsidRDefault="00F40DB8" w:rsidP="00F40DB8">
      <w:pPr>
        <w:tabs>
          <w:tab w:val="left" w:pos="8222"/>
          <w:tab w:val="left" w:pos="8364"/>
        </w:tabs>
        <w:spacing w:after="240" w:line="360" w:lineRule="auto"/>
        <w:ind w:firstLine="709"/>
        <w:jc w:val="both"/>
      </w:pPr>
      <w:r w:rsidRPr="00E31C64">
        <w:t>Le module se penche également sur les problèmes d’insertion, d’identité, d’appartenance de l’individu et d’une communauté urbaine. Problèmes qui découlent du transfert de population (cas de Kalitoussa à Annaba et Ali Mendjeli dans l’agglomération de Constantine où les nouveaux arrivés ont de la peine à se familiariser avec les lieux et avec leurs semblables, d’où les tensions, les agressions, voire les crimes).</w:t>
      </w:r>
    </w:p>
    <w:p w:rsidR="00F40DB8" w:rsidRPr="00E31C64" w:rsidRDefault="00F40DB8" w:rsidP="00F40DB8">
      <w:pPr>
        <w:spacing w:line="360" w:lineRule="auto"/>
        <w:ind w:firstLine="709"/>
        <w:jc w:val="both"/>
      </w:pPr>
      <w:r w:rsidRPr="00E31C64">
        <w:t>Séance 11: Le feuilleté d’appartenance.</w:t>
      </w:r>
    </w:p>
    <w:p w:rsidR="00F40DB8" w:rsidRPr="00E31C64" w:rsidRDefault="00F40DB8" w:rsidP="00F40DB8">
      <w:pPr>
        <w:tabs>
          <w:tab w:val="left" w:pos="1843"/>
        </w:tabs>
        <w:spacing w:line="360" w:lineRule="auto"/>
        <w:ind w:firstLine="709"/>
        <w:jc w:val="both"/>
      </w:pPr>
      <w:r w:rsidRPr="00E31C64">
        <w:t>Séance 12: Le réseau de connaissance. L’intégration à la vie communautaire.</w:t>
      </w:r>
    </w:p>
    <w:p w:rsidR="00F40DB8" w:rsidRPr="00E31C64" w:rsidRDefault="00F40DB8" w:rsidP="00F40DB8">
      <w:pPr>
        <w:spacing w:line="360" w:lineRule="auto"/>
        <w:ind w:firstLine="709"/>
        <w:jc w:val="both"/>
      </w:pPr>
      <w:r w:rsidRPr="00E31C64">
        <w:t>Séance 13: La ségrégation sociale, les ghettos.</w:t>
      </w:r>
    </w:p>
    <w:p w:rsidR="00F40DB8" w:rsidRPr="00E31C64" w:rsidRDefault="00F40DB8" w:rsidP="00F40DB8">
      <w:pPr>
        <w:spacing w:after="120" w:line="360" w:lineRule="auto"/>
        <w:ind w:firstLine="709"/>
        <w:jc w:val="both"/>
      </w:pPr>
      <w:r w:rsidRPr="00E31C64">
        <w:t>Séance 14: Le voisinage. Les conflits.</w:t>
      </w:r>
    </w:p>
    <w:p w:rsidR="00F40DB8" w:rsidRPr="00E31C64" w:rsidRDefault="00F40DB8" w:rsidP="00F40DB8">
      <w:pPr>
        <w:spacing w:line="276" w:lineRule="auto"/>
        <w:jc w:val="both"/>
        <w:rPr>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F40DB8" w:rsidRPr="00E31C64" w:rsidRDefault="00F40DB8" w:rsidP="00F40DB8">
      <w:pPr>
        <w:spacing w:line="276" w:lineRule="auto"/>
        <w:jc w:val="both"/>
        <w:rPr>
          <w:i/>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50 %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lastRenderedPageBreak/>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b/>
        </w:rPr>
      </w:pPr>
    </w:p>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F8049F">
      <w:pPr>
        <w:ind w:left="705"/>
        <w:jc w:val="both"/>
      </w:pPr>
      <w:r w:rsidRPr="00E31C64">
        <w:t>1-ASCHER François, les nouveaux principes de l’urbanisme, Editions de l’Aube, Paris 2001.</w:t>
      </w:r>
    </w:p>
    <w:p w:rsidR="00F40DB8" w:rsidRPr="00E31C64" w:rsidRDefault="00F40DB8" w:rsidP="00F8049F">
      <w:pPr>
        <w:ind w:left="705"/>
        <w:jc w:val="both"/>
      </w:pPr>
      <w:r w:rsidRPr="00E31C64">
        <w:t>2-BAILLY Antoine  de, l’organisation urbaine, théories et modèles, CRU, Paris, 1978</w:t>
      </w:r>
    </w:p>
    <w:p w:rsidR="00F40DB8" w:rsidRPr="00E31C64" w:rsidRDefault="00F40DB8" w:rsidP="00F8049F">
      <w:pPr>
        <w:ind w:left="705"/>
        <w:jc w:val="both"/>
      </w:pPr>
      <w:r w:rsidRPr="00E31C64">
        <w:t>3-BAOUNI Tahar : impact des nouveaux TCSP sur la mobilité des usagers à Alger,  communication in colloque tenu à l’EPAU, Alger les 19 et 20 Février 2017.</w:t>
      </w:r>
    </w:p>
    <w:p w:rsidR="00F40DB8" w:rsidRPr="00E31C64" w:rsidRDefault="00F40DB8" w:rsidP="00F8049F">
      <w:pPr>
        <w:ind w:left="705"/>
        <w:jc w:val="both"/>
      </w:pPr>
      <w:r w:rsidRPr="00E31C64">
        <w:t>4-BEAUJEU-GARNIER Jacqueline, géographie urbaine, Armand Colin, Paris 1980.</w:t>
      </w:r>
    </w:p>
    <w:p w:rsidR="00F40DB8" w:rsidRPr="00E31C64" w:rsidRDefault="00F40DB8" w:rsidP="00F8049F">
      <w:pPr>
        <w:ind w:left="705"/>
        <w:jc w:val="both"/>
      </w:pPr>
      <w:r w:rsidRPr="00E31C64">
        <w:t>5-BERTRAND Michel-Jean, pratique de la ville. Masson, Paris 1978.</w:t>
      </w:r>
    </w:p>
    <w:p w:rsidR="00F40DB8" w:rsidRPr="00E31C64" w:rsidRDefault="00F40DB8" w:rsidP="00F8049F">
      <w:pPr>
        <w:ind w:left="705"/>
        <w:jc w:val="both"/>
      </w:pPr>
      <w:r w:rsidRPr="00E31C64">
        <w:t>6-CHABANE Lila in Colloque international Environnement et transports dans des contextes différents, Ghardaïa, Algérie, 16-18 fév. 2009. Actes, ENP éditeur, Alger, p. 231-237 -La mobilité quotidienne et les transports urbains à Alger.</w:t>
      </w:r>
    </w:p>
    <w:p w:rsidR="00F40DB8" w:rsidRPr="00E31C64" w:rsidRDefault="00F40DB8" w:rsidP="00F8049F">
      <w:pPr>
        <w:ind w:left="705"/>
        <w:jc w:val="both"/>
      </w:pPr>
      <w:r w:rsidRPr="00E31C64">
        <w:t>7-CLAVAL Paul, la logique des villes, LITEC, Paris 1981.</w:t>
      </w:r>
    </w:p>
    <w:p w:rsidR="00F40DB8" w:rsidRPr="00E31C64" w:rsidRDefault="00F40DB8" w:rsidP="00F8049F">
      <w:pPr>
        <w:ind w:left="705"/>
        <w:jc w:val="both"/>
      </w:pPr>
      <w:r w:rsidRPr="00E31C64">
        <w:t>8-FONTAINE ET BRULE,  L’Algérie, Volontarisme étatique et aménagement du territoire. OPU.  Alger, 1990</w:t>
      </w:r>
    </w:p>
    <w:p w:rsidR="00F40DB8" w:rsidRPr="00E31C64" w:rsidRDefault="00F40DB8" w:rsidP="00F8049F">
      <w:pPr>
        <w:ind w:left="705"/>
        <w:jc w:val="both"/>
      </w:pPr>
      <w:r w:rsidRPr="00E31C64">
        <w:t>9-LAREF Tahar, contribution à l’étude des grands ensembles. Etude rétrospective. Magistère, Constantine, 2002.</w:t>
      </w:r>
    </w:p>
    <w:p w:rsidR="00F40DB8" w:rsidRPr="00E31C64" w:rsidRDefault="00F40DB8" w:rsidP="00F8049F">
      <w:pPr>
        <w:ind w:left="705"/>
        <w:jc w:val="both"/>
      </w:pPr>
      <w:r w:rsidRPr="00E31C64">
        <w:t>10-LEDRUT Raymond, sociologie urbaine, PUF, Paris 1979</w:t>
      </w:r>
    </w:p>
    <w:p w:rsidR="00F40DB8" w:rsidRPr="00E31C64" w:rsidRDefault="00F40DB8" w:rsidP="00F8049F">
      <w:pPr>
        <w:ind w:left="705"/>
        <w:jc w:val="both"/>
      </w:pPr>
      <w:r w:rsidRPr="00E31C64">
        <w:t>11-LEFEBVRE Henri. Le droit à la ville, 1968</w:t>
      </w:r>
    </w:p>
    <w:p w:rsidR="00F40DB8" w:rsidRPr="00E31C64" w:rsidRDefault="00F40DB8" w:rsidP="00F8049F">
      <w:pPr>
        <w:ind w:left="705"/>
        <w:jc w:val="both"/>
      </w:pPr>
      <w:r w:rsidRPr="00E31C64">
        <w:t xml:space="preserve">12-MUMFORD, Lewis la Cité à travers l'histoire (1961), </w:t>
      </w:r>
    </w:p>
    <w:p w:rsidR="00F40DB8" w:rsidRPr="00E31C64" w:rsidRDefault="00F40DB8" w:rsidP="00F8049F">
      <w:pPr>
        <w:ind w:left="705"/>
        <w:jc w:val="both"/>
      </w:pPr>
      <w:proofErr w:type="gramStart"/>
      <w:r w:rsidRPr="00E31C64">
        <w:rPr>
          <w:lang w:val="en-US"/>
        </w:rPr>
        <w:t xml:space="preserve">13-BURGESS Ernest, urban areas in Smith and White Chicago, Univ. </w:t>
      </w:r>
      <w:r w:rsidRPr="00E31C64">
        <w:t>Press of Chicago, 1929.</w:t>
      </w:r>
      <w:proofErr w:type="gramEnd"/>
    </w:p>
    <w:p w:rsidR="00F40DB8" w:rsidRPr="00E31C64" w:rsidRDefault="00F40DB8" w:rsidP="00F8049F">
      <w:pPr>
        <w:ind w:left="705"/>
        <w:jc w:val="both"/>
        <w:rPr>
          <w:lang w:val="en-US"/>
        </w:rPr>
      </w:pPr>
      <w:r w:rsidRPr="00E31C64">
        <w:t xml:space="preserve">14-OTERO Marcelo, Repenser les problèmes sociaux, Le passage nécessaire des populations « problématiques » aux dimensions « problématisées ». </w:t>
      </w:r>
      <w:proofErr w:type="gramStart"/>
      <w:r w:rsidRPr="00E31C64">
        <w:rPr>
          <w:lang w:val="en-US"/>
        </w:rPr>
        <w:t>Réf.</w:t>
      </w:r>
      <w:proofErr w:type="gramEnd"/>
      <w:r w:rsidRPr="00E31C64">
        <w:rPr>
          <w:lang w:val="en-US"/>
        </w:rPr>
        <w:t xml:space="preserve"> </w:t>
      </w:r>
      <w:proofErr w:type="gramStart"/>
      <w:r w:rsidRPr="00E31C64">
        <w:rPr>
          <w:lang w:val="en-US"/>
        </w:rPr>
        <w:t>Electr.</w:t>
      </w:r>
      <w:proofErr w:type="gramEnd"/>
      <w:r w:rsidRPr="00E31C64">
        <w:rPr>
          <w:lang w:val="en-US"/>
        </w:rPr>
        <w:t xml:space="preserve"> </w:t>
      </w:r>
      <w:proofErr w:type="gramStart"/>
      <w:r w:rsidRPr="00E31C64">
        <w:rPr>
          <w:lang w:val="en-US"/>
        </w:rPr>
        <w:t>URL :</w:t>
      </w:r>
      <w:proofErr w:type="gramEnd"/>
      <w:r w:rsidRPr="00E31C64">
        <w:rPr>
          <w:lang w:val="en-US"/>
        </w:rPr>
        <w:t xml:space="preserve"> http://journals.openedition.org/sociologies/4145.</w:t>
      </w:r>
    </w:p>
    <w:p w:rsidR="00F40DB8" w:rsidRPr="00E31C64" w:rsidRDefault="00F40DB8" w:rsidP="00F8049F">
      <w:pPr>
        <w:ind w:left="769"/>
        <w:jc w:val="both"/>
        <w:rPr>
          <w:lang w:val="en-US"/>
        </w:rPr>
      </w:pPr>
    </w:p>
    <w:p w:rsidR="00F40DB8" w:rsidRPr="00D25311" w:rsidRDefault="00F40DB8" w:rsidP="00F8049F">
      <w:pPr>
        <w:ind w:left="709"/>
        <w:jc w:val="both"/>
        <w:rPr>
          <w:rFonts w:ascii="Arial" w:hAnsi="Arial" w:cs="Arial"/>
          <w:sz w:val="28"/>
          <w:szCs w:val="28"/>
          <w:lang w:val="en-US"/>
        </w:rPr>
      </w:pPr>
    </w:p>
    <w:p w:rsidR="00F40DB8" w:rsidRPr="00D25311" w:rsidRDefault="00F40DB8" w:rsidP="00F40DB8">
      <w:pPr>
        <w:spacing w:line="360" w:lineRule="auto"/>
        <w:ind w:firstLine="709"/>
        <w:jc w:val="both"/>
        <w:rPr>
          <w:rFonts w:ascii="Arial" w:hAnsi="Arial" w:cs="Arial"/>
          <w:sz w:val="28"/>
          <w:szCs w:val="28"/>
          <w:lang w:val="en-US"/>
        </w:rPr>
      </w:pPr>
    </w:p>
    <w:p w:rsidR="00F40DB8" w:rsidRPr="00D25311" w:rsidRDefault="00F40DB8" w:rsidP="00F40DB8">
      <w:pPr>
        <w:spacing w:line="360" w:lineRule="auto"/>
        <w:jc w:val="center"/>
        <w:rPr>
          <w:rFonts w:ascii="Arial" w:hAnsi="Arial" w:cs="Arial"/>
          <w:iCs/>
          <w:sz w:val="28"/>
          <w:szCs w:val="28"/>
          <w:lang w:val="en-US"/>
        </w:rPr>
      </w:pPr>
      <w:proofErr w:type="gramStart"/>
      <w:r w:rsidRPr="00D25311">
        <w:rPr>
          <w:rFonts w:ascii="Arial" w:hAnsi="Arial" w:cs="Arial"/>
          <w:b/>
          <w:iCs/>
          <w:sz w:val="28"/>
          <w:szCs w:val="28"/>
          <w:lang w:val="en-US"/>
        </w:rPr>
        <w:t>Semestre :</w:t>
      </w:r>
      <w:proofErr w:type="gramEnd"/>
      <w:r w:rsidRPr="00D25311">
        <w:rPr>
          <w:rFonts w:ascii="Arial" w:hAnsi="Arial" w:cs="Arial"/>
          <w:b/>
          <w:iCs/>
          <w:sz w:val="28"/>
          <w:szCs w:val="28"/>
          <w:lang w:val="en-US"/>
        </w:rPr>
        <w:t xml:space="preserve"> M1 S2</w:t>
      </w:r>
    </w:p>
    <w:p w:rsidR="00F40DB8" w:rsidRPr="00D25311" w:rsidRDefault="00F40DB8" w:rsidP="00F40DB8">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firstLine="709"/>
        <w:jc w:val="center"/>
        <w:rPr>
          <w:rFonts w:ascii="Arial" w:hAnsi="Arial" w:cs="Arial"/>
          <w:sz w:val="28"/>
          <w:szCs w:val="28"/>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Intitulé de l’UE : Découverte</w:t>
      </w:r>
    </w:p>
    <w:p w:rsidR="00F40DB8" w:rsidRPr="00D25311" w:rsidRDefault="00F40DB8" w:rsidP="00F40DB8">
      <w:pPr>
        <w:spacing w:line="360" w:lineRule="auto"/>
        <w:jc w:val="both"/>
        <w:rPr>
          <w:rFonts w:ascii="Arial" w:hAnsi="Arial" w:cs="Arial"/>
          <w:iCs/>
          <w:sz w:val="28"/>
          <w:szCs w:val="28"/>
        </w:rPr>
      </w:pPr>
      <w:r w:rsidRPr="00D25311">
        <w:rPr>
          <w:rFonts w:ascii="Arial" w:hAnsi="Arial" w:cs="Arial"/>
          <w:b/>
          <w:iCs/>
          <w:sz w:val="28"/>
          <w:szCs w:val="28"/>
        </w:rPr>
        <w:t>Semestre : M1 S2</w:t>
      </w:r>
    </w:p>
    <w:p w:rsidR="00F40DB8" w:rsidRPr="00D25311" w:rsidRDefault="00F40DB8" w:rsidP="00F40DB8">
      <w:pPr>
        <w:spacing w:line="360" w:lineRule="auto"/>
        <w:jc w:val="both"/>
        <w:rPr>
          <w:rFonts w:ascii="Arial" w:hAnsi="Arial" w:cs="Arial"/>
          <w:b/>
          <w:sz w:val="28"/>
          <w:szCs w:val="28"/>
        </w:rPr>
      </w:pPr>
      <w:r w:rsidRPr="00D25311">
        <w:rPr>
          <w:rFonts w:ascii="Arial" w:hAnsi="Arial" w:cs="Arial"/>
          <w:b/>
          <w:iCs/>
          <w:sz w:val="28"/>
          <w:szCs w:val="28"/>
        </w:rPr>
        <w:t>Intitulé de la matière 1 : Gestion de la ville : patrimoine foncier et immobilier.</w:t>
      </w:r>
    </w:p>
    <w:p w:rsidR="00F40DB8" w:rsidRPr="00D25311" w:rsidRDefault="00F40DB8" w:rsidP="00E216C2">
      <w:pPr>
        <w:ind w:right="282"/>
        <w:jc w:val="both"/>
        <w:rPr>
          <w:rFonts w:ascii="Arial" w:hAnsi="Arial" w:cs="Arial"/>
          <w:b/>
          <w:iCs/>
          <w:sz w:val="28"/>
          <w:szCs w:val="28"/>
        </w:rPr>
      </w:pPr>
      <w:r w:rsidRPr="00D25311">
        <w:rPr>
          <w:rFonts w:ascii="Arial" w:hAnsi="Arial" w:cs="Arial"/>
          <w:b/>
          <w:iCs/>
          <w:sz w:val="28"/>
          <w:szCs w:val="28"/>
        </w:rPr>
        <w:t>Crédits : 1</w:t>
      </w:r>
    </w:p>
    <w:p w:rsidR="00F40DB8" w:rsidRPr="00D25311" w:rsidRDefault="00F40DB8" w:rsidP="00E216C2">
      <w:pPr>
        <w:ind w:right="282"/>
        <w:jc w:val="both"/>
        <w:rPr>
          <w:rFonts w:ascii="Arial" w:hAnsi="Arial" w:cs="Arial"/>
          <w:b/>
          <w:iCs/>
          <w:sz w:val="28"/>
          <w:szCs w:val="28"/>
        </w:rPr>
      </w:pPr>
      <w:r w:rsidRPr="00D25311">
        <w:rPr>
          <w:rFonts w:ascii="Arial" w:hAnsi="Arial" w:cs="Arial"/>
          <w:b/>
          <w:iCs/>
          <w:sz w:val="28"/>
          <w:szCs w:val="28"/>
        </w:rPr>
        <w:t>Coefficients : 1</w:t>
      </w:r>
    </w:p>
    <w:p w:rsidR="00F40DB8" w:rsidRPr="00E31C64" w:rsidRDefault="00F40DB8" w:rsidP="00F40DB8">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ind w:firstLine="708"/>
        <w:jc w:val="both"/>
      </w:pPr>
      <w:r w:rsidRPr="00E31C64">
        <w:lastRenderedPageBreak/>
        <w:t>L’outil de base de l’urbaniste est le foncier. Or ce dernier est régi par des règles formelles et des formes de pratiques informelles notamment dans le domaine immobilier où le marché qui conditionne l’offre par des règles tacites que le marché lui-même ne maîtrise pas.</w:t>
      </w:r>
    </w:p>
    <w:p w:rsidR="00F40DB8" w:rsidRPr="00E31C64" w:rsidRDefault="00F40DB8" w:rsidP="00F40DB8">
      <w:pPr>
        <w:spacing w:line="360" w:lineRule="auto"/>
        <w:ind w:firstLine="708"/>
        <w:jc w:val="both"/>
      </w:pPr>
      <w:r w:rsidRPr="00E31C64">
        <w:t>Comment les décortiquer pour tirer de meilleurs enseignements ?</w:t>
      </w: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hd w:val="clear" w:color="auto" w:fill="FFFFFF"/>
        <w:spacing w:line="360" w:lineRule="auto"/>
        <w:ind w:firstLine="708"/>
        <w:jc w:val="both"/>
      </w:pPr>
      <w:r w:rsidRPr="00E31C64">
        <w:t xml:space="preserve">Depuis la mise en place de la politique d’aménagement du territoire durant les années 1970 et 1980, force est de constater que les spécialistes de l’aménagement du territoire et les urbanistes, d’une part, et les professionnels de la gestion des patrimoines foncier et immobilier, d’autre part, constituent des communautés professionnelles n’entretenant que très peu de relations entre elles ; ceci alors même qu’elles contribuent, chacune à leur manière, de façon déterminante à la gestion de la même ressource, particulièrement rare et stratégique, que constitue le sol. Alors que les aménagistes voient souvent les principes de l’aménagement du territoire et les objectifs de la planification confrontés aux intérêts et à la résistance des propriétaires fonciers, ces derniers voient le travail de gestion et de valorisation de leurs bien-fonds (fonciers et immobiliers) se complexifier en raison de l’accroissement des régulations et souvent des limitations de leurs droits d’usage ou de dispositions résultant du développement des politiques publiques à incidences spatiales. </w:t>
      </w:r>
    </w:p>
    <w:p w:rsidR="00F40DB8" w:rsidRPr="00E31C64" w:rsidRDefault="00F40DB8" w:rsidP="00F40DB8">
      <w:pPr>
        <w:shd w:val="clear" w:color="auto" w:fill="FFFFFF"/>
        <w:spacing w:line="360" w:lineRule="auto"/>
        <w:ind w:firstLine="708"/>
        <w:jc w:val="both"/>
      </w:pPr>
      <w:r w:rsidRPr="00E31C64">
        <w:t>Il ne fait pourtant aucun doute que la mise en œuvre du principe de l’utilisation «mesurée et économe» du sol comme fondement d’un développement territorial durable implique une meilleure coordination entre les objectifs et les intérêts poursuivis, de même que les stratégies mises en œuvre, par les acteurs issus de ces deux communautés professionnelles.</w:t>
      </w:r>
    </w:p>
    <w:p w:rsidR="00F40DB8" w:rsidRPr="00E31C64" w:rsidRDefault="00F40DB8" w:rsidP="00F40DB8">
      <w:pPr>
        <w:shd w:val="clear" w:color="auto" w:fill="FFFFFF"/>
        <w:spacing w:line="360" w:lineRule="auto"/>
        <w:ind w:firstLine="360"/>
        <w:jc w:val="both"/>
      </w:pPr>
      <w:r w:rsidRPr="00E31C64">
        <w:t>Cet enseignement, aura pour objectifs :</w:t>
      </w:r>
    </w:p>
    <w:p w:rsidR="00F40DB8" w:rsidRPr="00E31C64" w:rsidRDefault="00F40DB8" w:rsidP="00B3610E">
      <w:pPr>
        <w:numPr>
          <w:ilvl w:val="0"/>
          <w:numId w:val="24"/>
        </w:numPr>
        <w:shd w:val="clear" w:color="auto" w:fill="FFFFFF"/>
        <w:spacing w:line="360" w:lineRule="auto"/>
        <w:jc w:val="both"/>
      </w:pPr>
      <w:r w:rsidRPr="00E31C64">
        <w:t xml:space="preserve">Dresser un état des lieux des apports et des limites du régime actuel de l’aménagement du territoire. </w:t>
      </w:r>
    </w:p>
    <w:p w:rsidR="00F40DB8" w:rsidRPr="00E31C64" w:rsidRDefault="00F40DB8" w:rsidP="00B3610E">
      <w:pPr>
        <w:numPr>
          <w:ilvl w:val="0"/>
          <w:numId w:val="24"/>
        </w:numPr>
        <w:shd w:val="clear" w:color="auto" w:fill="FFFFFF"/>
        <w:spacing w:line="360" w:lineRule="auto"/>
        <w:jc w:val="both"/>
      </w:pPr>
      <w:r w:rsidRPr="00E31C64">
        <w:t xml:space="preserve">Soumettre à discussion différentes expériences existantes, d’instruments fonciers et économiques ayant pour objectif de réarticuler propriété foncière et aménagement du territoire en vue de contribuer à une amélioration de la durabilité de la gestion du sol. </w:t>
      </w:r>
    </w:p>
    <w:p w:rsidR="00F40DB8" w:rsidRPr="00E31C64" w:rsidRDefault="00F40DB8" w:rsidP="00B3610E">
      <w:pPr>
        <w:numPr>
          <w:ilvl w:val="0"/>
          <w:numId w:val="24"/>
        </w:numPr>
        <w:shd w:val="clear" w:color="auto" w:fill="FFFFFF"/>
        <w:spacing w:line="360" w:lineRule="auto"/>
        <w:jc w:val="both"/>
      </w:pPr>
      <w:r w:rsidRPr="00E31C64">
        <w:t xml:space="preserve">Analyser de manière approfondie les modalités de gestion et les stratégies de valorisation de leur patrimoine foncier et immobilier par les différentes catégories de grands propriétaires collectifs publics et privés; ceci sous l’angle de la durabilité écologique, économique et sociale des usages du sol. </w:t>
      </w:r>
    </w:p>
    <w:p w:rsidR="00F40DB8" w:rsidRPr="00E31C64" w:rsidRDefault="00F40DB8" w:rsidP="00B3610E">
      <w:pPr>
        <w:numPr>
          <w:ilvl w:val="0"/>
          <w:numId w:val="24"/>
        </w:numPr>
        <w:shd w:val="clear" w:color="auto" w:fill="FFFFFF"/>
        <w:spacing w:line="360" w:lineRule="auto"/>
        <w:jc w:val="both"/>
        <w:rPr>
          <w:bCs/>
        </w:rPr>
      </w:pPr>
      <w:r w:rsidRPr="00E31C64">
        <w:t xml:space="preserve">Il abordera également les aspects liés aux </w:t>
      </w:r>
      <w:r w:rsidRPr="00E31C64">
        <w:rPr>
          <w:bCs/>
        </w:rPr>
        <w:t>acteurs de la ville et leurs rôles respectifs.</w:t>
      </w:r>
    </w:p>
    <w:p w:rsidR="00F40DB8" w:rsidRPr="00E31C64" w:rsidRDefault="00F40DB8" w:rsidP="00B3610E">
      <w:pPr>
        <w:numPr>
          <w:ilvl w:val="0"/>
          <w:numId w:val="23"/>
        </w:numPr>
        <w:spacing w:line="360" w:lineRule="auto"/>
        <w:jc w:val="both"/>
        <w:rPr>
          <w:bCs/>
        </w:rPr>
      </w:pPr>
      <w:r w:rsidRPr="00E31C64">
        <w:rPr>
          <w:bCs/>
        </w:rPr>
        <w:t>Eclairera le concept de gouvernance locale.</w:t>
      </w:r>
    </w:p>
    <w:p w:rsidR="00F40DB8" w:rsidRPr="00E31C64" w:rsidRDefault="00F40DB8" w:rsidP="00B3610E">
      <w:pPr>
        <w:numPr>
          <w:ilvl w:val="0"/>
          <w:numId w:val="23"/>
        </w:numPr>
        <w:spacing w:line="360" w:lineRule="auto"/>
        <w:jc w:val="both"/>
        <w:rPr>
          <w:bCs/>
        </w:rPr>
      </w:pPr>
      <w:r w:rsidRPr="00E31C64">
        <w:rPr>
          <w:bCs/>
        </w:rPr>
        <w:lastRenderedPageBreak/>
        <w:t>Tracera l’évolution de la propriété foncière en Algérie, les formes de production du sol et quelques éléments de cadrage.</w:t>
      </w:r>
    </w:p>
    <w:p w:rsidR="00F40DB8" w:rsidRPr="00E31C64" w:rsidRDefault="00F40DB8" w:rsidP="00B3610E">
      <w:pPr>
        <w:numPr>
          <w:ilvl w:val="0"/>
          <w:numId w:val="22"/>
        </w:numPr>
        <w:spacing w:line="360" w:lineRule="auto"/>
        <w:jc w:val="both"/>
        <w:rPr>
          <w:bCs/>
        </w:rPr>
      </w:pPr>
      <w:r w:rsidRPr="00E31C64">
        <w:rPr>
          <w:bCs/>
        </w:rPr>
        <w:t>Il analysera certains aspects particuliers du foncier, comme :</w:t>
      </w:r>
    </w:p>
    <w:p w:rsidR="00F40DB8" w:rsidRPr="00E31C64" w:rsidRDefault="00F40DB8" w:rsidP="00B3610E">
      <w:pPr>
        <w:numPr>
          <w:ilvl w:val="0"/>
          <w:numId w:val="22"/>
        </w:numPr>
        <w:spacing w:line="360" w:lineRule="auto"/>
        <w:jc w:val="both"/>
        <w:rPr>
          <w:bCs/>
        </w:rPr>
      </w:pPr>
      <w:r w:rsidRPr="00E31C64">
        <w:rPr>
          <w:bCs/>
        </w:rPr>
        <w:t>Du foncier Urbain, au foncier rural</w:t>
      </w:r>
    </w:p>
    <w:p w:rsidR="00F40DB8" w:rsidRPr="00E31C64" w:rsidRDefault="00F40DB8" w:rsidP="00B3610E">
      <w:pPr>
        <w:numPr>
          <w:ilvl w:val="0"/>
          <w:numId w:val="22"/>
        </w:numPr>
        <w:spacing w:line="360" w:lineRule="auto"/>
        <w:jc w:val="both"/>
        <w:rPr>
          <w:bCs/>
        </w:rPr>
      </w:pPr>
      <w:r w:rsidRPr="00E31C64">
        <w:rPr>
          <w:bCs/>
        </w:rPr>
        <w:t>Le foncier industriel et les conditions d’investissement.</w:t>
      </w:r>
    </w:p>
    <w:p w:rsidR="00F40DB8" w:rsidRPr="00E31C64" w:rsidRDefault="00F40DB8" w:rsidP="00B3610E">
      <w:pPr>
        <w:numPr>
          <w:ilvl w:val="0"/>
          <w:numId w:val="22"/>
        </w:numPr>
        <w:spacing w:line="360" w:lineRule="auto"/>
        <w:jc w:val="both"/>
        <w:rPr>
          <w:bCs/>
        </w:rPr>
      </w:pPr>
      <w:r w:rsidRPr="00E31C64">
        <w:rPr>
          <w:bCs/>
        </w:rPr>
        <w:t>L’organisation du marché parallèle et les formes de spéculations foncières.</w:t>
      </w:r>
    </w:p>
    <w:p w:rsidR="00F40DB8" w:rsidRPr="00E31C64" w:rsidRDefault="00F40DB8" w:rsidP="00B3610E">
      <w:pPr>
        <w:numPr>
          <w:ilvl w:val="0"/>
          <w:numId w:val="22"/>
        </w:numPr>
        <w:spacing w:line="360" w:lineRule="auto"/>
        <w:jc w:val="both"/>
        <w:rPr>
          <w:bCs/>
        </w:rPr>
      </w:pPr>
      <w:r w:rsidRPr="00E31C64">
        <w:rPr>
          <w:bCs/>
        </w:rPr>
        <w:t>Les outils d’urbanisme et la mobilisation de l’offre foncière.</w:t>
      </w:r>
    </w:p>
    <w:p w:rsidR="00F40DB8" w:rsidRPr="00E31C64" w:rsidRDefault="00F40DB8" w:rsidP="00B3610E">
      <w:pPr>
        <w:numPr>
          <w:ilvl w:val="0"/>
          <w:numId w:val="22"/>
        </w:numPr>
        <w:spacing w:line="360" w:lineRule="auto"/>
        <w:jc w:val="both"/>
        <w:rPr>
          <w:bCs/>
        </w:rPr>
      </w:pPr>
      <w:r w:rsidRPr="00E31C64">
        <w:rPr>
          <w:bCs/>
        </w:rPr>
        <w:t>Pour quelles formes de gestion de la ville et de son patrimoine foncier.</w:t>
      </w:r>
    </w:p>
    <w:p w:rsidR="00F40DB8" w:rsidRPr="00E31C64" w:rsidRDefault="00F40DB8" w:rsidP="00F40DB8">
      <w:pPr>
        <w:spacing w:line="360" w:lineRule="auto"/>
        <w:jc w:val="both"/>
        <w:rPr>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Examen</w:t>
            </w:r>
          </w:p>
        </w:tc>
        <w:tc>
          <w:tcPr>
            <w:tcW w:w="3984" w:type="dxa"/>
            <w:shd w:val="clear" w:color="auto" w:fill="auto"/>
          </w:tcPr>
          <w:p w:rsidR="00F40DB8" w:rsidRPr="00E31C64" w:rsidRDefault="00F40DB8" w:rsidP="005C372C">
            <w:pPr>
              <w:jc w:val="both"/>
              <w:rPr>
                <w:lang w:eastAsia="en-US"/>
              </w:rPr>
            </w:pPr>
            <w:r w:rsidRPr="00E31C64">
              <w:rPr>
                <w:lang w:eastAsia="en-US"/>
              </w:rPr>
              <w:t>66.67 %</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Continu</w:t>
            </w:r>
          </w:p>
        </w:tc>
        <w:tc>
          <w:tcPr>
            <w:tcW w:w="3984" w:type="dxa"/>
            <w:shd w:val="clear" w:color="auto" w:fill="auto"/>
          </w:tcPr>
          <w:p w:rsidR="00F40DB8" w:rsidRPr="00E31C64" w:rsidRDefault="00F40DB8" w:rsidP="005C372C">
            <w:pPr>
              <w:jc w:val="both"/>
              <w:rPr>
                <w:lang w:eastAsia="en-US"/>
              </w:rPr>
            </w:pPr>
            <w:r w:rsidRPr="00E31C64">
              <w:rPr>
                <w:lang w:eastAsia="en-US"/>
              </w:rPr>
              <w:t>33.33%</w:t>
            </w:r>
          </w:p>
        </w:tc>
      </w:tr>
      <w:tr w:rsidR="00F40DB8" w:rsidRPr="00E31C64" w:rsidTr="005C372C">
        <w:trPr>
          <w:jc w:val="center"/>
        </w:trPr>
        <w:tc>
          <w:tcPr>
            <w:tcW w:w="4238" w:type="dxa"/>
            <w:shd w:val="clear" w:color="auto" w:fill="auto"/>
          </w:tcPr>
          <w:p w:rsidR="00F40DB8" w:rsidRPr="00E31C64" w:rsidRDefault="00F40DB8" w:rsidP="005C372C">
            <w:pPr>
              <w:jc w:val="both"/>
              <w:rPr>
                <w:lang w:eastAsia="en-US"/>
              </w:rPr>
            </w:pPr>
            <w:r w:rsidRPr="00E31C64">
              <w:rPr>
                <w:lang w:eastAsia="en-US"/>
              </w:rPr>
              <w:t>Total</w:t>
            </w:r>
          </w:p>
        </w:tc>
        <w:tc>
          <w:tcPr>
            <w:tcW w:w="3984" w:type="dxa"/>
            <w:shd w:val="clear" w:color="auto" w:fill="auto"/>
          </w:tcPr>
          <w:p w:rsidR="00F40DB8" w:rsidRPr="00E31C64" w:rsidRDefault="00F40DB8" w:rsidP="005C372C">
            <w:pPr>
              <w:jc w:val="both"/>
              <w:rPr>
                <w:lang w:eastAsia="en-US"/>
              </w:rPr>
            </w:pPr>
            <w:r w:rsidRPr="00E31C64">
              <w:rPr>
                <w:lang w:eastAsia="en-US"/>
              </w:rPr>
              <w:t>100%</w:t>
            </w:r>
          </w:p>
        </w:tc>
      </w:tr>
    </w:tbl>
    <w:p w:rsidR="00F40DB8" w:rsidRPr="00E31C64" w:rsidRDefault="00F40DB8" w:rsidP="00F40DB8">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0DB8" w:rsidRPr="00E31C64" w:rsidRDefault="00F40DB8" w:rsidP="00F8049F">
      <w:pPr>
        <w:pStyle w:val="Bibliographie"/>
        <w:jc w:val="both"/>
        <w:rPr>
          <w:sz w:val="24"/>
          <w:szCs w:val="24"/>
        </w:rPr>
      </w:pPr>
      <w:r w:rsidRPr="00E31C64">
        <w:rPr>
          <w:sz w:val="24"/>
          <w:szCs w:val="24"/>
        </w:rPr>
        <w:t>- Benabbas Samia : Système d’interprétation et de traitement du patrimoine architectural. Inventaire comparatif. Etude pour l’Algérie du cas du rocher de Constantine ; Thèse de magistere en Architecture, Université de Constantine, Juin 1988.</w:t>
      </w:r>
    </w:p>
    <w:p w:rsidR="00F40DB8" w:rsidRPr="00E31C64" w:rsidRDefault="00F40DB8" w:rsidP="00F8049F">
      <w:pPr>
        <w:pStyle w:val="Bibliographie"/>
        <w:jc w:val="both"/>
        <w:rPr>
          <w:sz w:val="24"/>
          <w:szCs w:val="24"/>
        </w:rPr>
      </w:pPr>
      <w:r w:rsidRPr="00E31C64">
        <w:rPr>
          <w:sz w:val="24"/>
          <w:szCs w:val="24"/>
        </w:rPr>
        <w:t>- Bailleux  .G, Politique foncière et dynamique d'utilisation des règlementsd'aménagement- et d'urbanisme un cas d'exercice: la commune de Valenton ; 1997.</w:t>
      </w:r>
    </w:p>
    <w:p w:rsidR="00F40DB8" w:rsidRPr="00E31C64" w:rsidRDefault="00F40DB8" w:rsidP="00F8049F">
      <w:pPr>
        <w:pStyle w:val="Bibliographie"/>
        <w:jc w:val="both"/>
        <w:rPr>
          <w:sz w:val="24"/>
          <w:szCs w:val="24"/>
        </w:rPr>
      </w:pPr>
      <w:r w:rsidRPr="00E31C64">
        <w:rPr>
          <w:sz w:val="24"/>
          <w:szCs w:val="24"/>
        </w:rPr>
        <w:t>- Charbonneau François &amp; LASSARD Marie: La gestion du patrimoine dans une  perspective ; urbanistique: le cas de Puebla, in L’urbanisation des pays  en   développement, Ed economica ; 1991.</w:t>
      </w:r>
    </w:p>
    <w:p w:rsidR="00F40DB8" w:rsidRPr="00E31C64" w:rsidRDefault="00F40DB8" w:rsidP="00F8049F">
      <w:pPr>
        <w:pStyle w:val="Bibliographie"/>
        <w:jc w:val="both"/>
        <w:rPr>
          <w:sz w:val="24"/>
          <w:szCs w:val="24"/>
        </w:rPr>
      </w:pPr>
      <w:r w:rsidRPr="00E31C64">
        <w:rPr>
          <w:sz w:val="24"/>
          <w:szCs w:val="24"/>
        </w:rPr>
        <w:t>- Escalier  .J.M, L'information de la gestion de l'urbanisme et du domaine foncier au sein des collectivités locales. Prof: LAMICO  Hélène.</w:t>
      </w:r>
    </w:p>
    <w:p w:rsidR="00F40DB8" w:rsidRPr="00E31C64" w:rsidRDefault="00F40DB8" w:rsidP="00F8049F">
      <w:pPr>
        <w:pStyle w:val="Bibliographie"/>
        <w:jc w:val="both"/>
        <w:rPr>
          <w:sz w:val="24"/>
          <w:szCs w:val="24"/>
        </w:rPr>
      </w:pPr>
      <w:r w:rsidRPr="00E31C64">
        <w:rPr>
          <w:sz w:val="24"/>
          <w:szCs w:val="24"/>
        </w:rPr>
        <w:t xml:space="preserve">- Safer-Zitoun M., Stratégies patrimoniales et urbanisation : Alger 1962-1992 ; L’Harmattan ; </w:t>
      </w:r>
      <w:proofErr w:type="gramStart"/>
      <w:r w:rsidRPr="00E31C64">
        <w:rPr>
          <w:sz w:val="24"/>
          <w:szCs w:val="24"/>
        </w:rPr>
        <w:t>Paris ,</w:t>
      </w:r>
      <w:proofErr w:type="gramEnd"/>
      <w:r w:rsidRPr="00E31C64">
        <w:rPr>
          <w:sz w:val="24"/>
          <w:szCs w:val="24"/>
        </w:rPr>
        <w:t xml:space="preserve"> Montréal, 1997.</w:t>
      </w:r>
    </w:p>
    <w:p w:rsidR="00F913E0" w:rsidRDefault="00F913E0" w:rsidP="00E216C2">
      <w:pPr>
        <w:spacing w:line="360" w:lineRule="auto"/>
        <w:ind w:right="282"/>
        <w:jc w:val="both"/>
        <w:rPr>
          <w:rFonts w:ascii="Arial" w:hAnsi="Arial" w:cs="Arial"/>
          <w:b/>
          <w:iCs/>
          <w:sz w:val="28"/>
          <w:szCs w:val="28"/>
        </w:rPr>
      </w:pPr>
    </w:p>
    <w:p w:rsidR="00E216C2" w:rsidRPr="00D25311" w:rsidRDefault="00E216C2" w:rsidP="00E216C2">
      <w:pPr>
        <w:spacing w:line="360" w:lineRule="auto"/>
        <w:ind w:right="282"/>
        <w:jc w:val="both"/>
        <w:rPr>
          <w:rFonts w:ascii="Arial" w:hAnsi="Arial" w:cs="Arial"/>
          <w:b/>
          <w:iCs/>
          <w:sz w:val="28"/>
          <w:szCs w:val="28"/>
        </w:rPr>
      </w:pPr>
      <w:r w:rsidRPr="00D25311">
        <w:rPr>
          <w:rFonts w:ascii="Arial" w:hAnsi="Arial" w:cs="Arial"/>
          <w:b/>
          <w:iCs/>
          <w:sz w:val="28"/>
          <w:szCs w:val="28"/>
        </w:rPr>
        <w:t>Intitulé de l’UE : Découverte</w:t>
      </w:r>
    </w:p>
    <w:p w:rsidR="00E216C2" w:rsidRPr="00D25311" w:rsidRDefault="00E216C2" w:rsidP="00E216C2">
      <w:pPr>
        <w:spacing w:line="360" w:lineRule="auto"/>
        <w:jc w:val="both"/>
        <w:rPr>
          <w:rFonts w:ascii="Arial" w:hAnsi="Arial" w:cs="Arial"/>
          <w:iCs/>
          <w:sz w:val="28"/>
          <w:szCs w:val="28"/>
        </w:rPr>
      </w:pPr>
      <w:r w:rsidRPr="00D25311">
        <w:rPr>
          <w:rFonts w:ascii="Arial" w:hAnsi="Arial" w:cs="Arial"/>
          <w:b/>
          <w:iCs/>
          <w:sz w:val="28"/>
          <w:szCs w:val="28"/>
        </w:rPr>
        <w:t>Semestre : M1 S2</w:t>
      </w:r>
    </w:p>
    <w:p w:rsidR="00E216C2" w:rsidRPr="00D25311" w:rsidRDefault="00E216C2" w:rsidP="00E216C2">
      <w:pPr>
        <w:spacing w:line="360" w:lineRule="auto"/>
        <w:jc w:val="both"/>
        <w:rPr>
          <w:rFonts w:ascii="Arial" w:hAnsi="Arial" w:cs="Arial"/>
          <w:b/>
          <w:sz w:val="28"/>
          <w:szCs w:val="28"/>
        </w:rPr>
      </w:pPr>
      <w:r w:rsidRPr="00D25311">
        <w:rPr>
          <w:rFonts w:ascii="Arial" w:hAnsi="Arial" w:cs="Arial"/>
          <w:b/>
          <w:iCs/>
          <w:sz w:val="28"/>
          <w:szCs w:val="28"/>
        </w:rPr>
        <w:t xml:space="preserve">Intitulé de la matière 1 : </w:t>
      </w:r>
      <w:r>
        <w:rPr>
          <w:rFonts w:ascii="Arial" w:hAnsi="Arial" w:cs="Arial"/>
          <w:b/>
          <w:iCs/>
          <w:sz w:val="28"/>
          <w:szCs w:val="28"/>
        </w:rPr>
        <w:t>LANGUE 2</w:t>
      </w:r>
    </w:p>
    <w:p w:rsidR="00E216C2" w:rsidRPr="00D25311" w:rsidRDefault="00E216C2" w:rsidP="00E216C2">
      <w:pPr>
        <w:spacing w:line="360" w:lineRule="auto"/>
        <w:ind w:right="282"/>
        <w:jc w:val="both"/>
        <w:rPr>
          <w:rFonts w:ascii="Arial" w:hAnsi="Arial" w:cs="Arial"/>
          <w:b/>
          <w:iCs/>
          <w:sz w:val="28"/>
          <w:szCs w:val="28"/>
        </w:rPr>
      </w:pPr>
      <w:r w:rsidRPr="00D25311">
        <w:rPr>
          <w:rFonts w:ascii="Arial" w:hAnsi="Arial" w:cs="Arial"/>
          <w:b/>
          <w:iCs/>
          <w:sz w:val="28"/>
          <w:szCs w:val="28"/>
        </w:rPr>
        <w:t>Crédits : 1</w:t>
      </w:r>
    </w:p>
    <w:p w:rsidR="00E216C2" w:rsidRPr="00D25311" w:rsidRDefault="00E216C2" w:rsidP="00E216C2">
      <w:pPr>
        <w:spacing w:line="360" w:lineRule="auto"/>
        <w:ind w:right="282"/>
        <w:jc w:val="both"/>
        <w:rPr>
          <w:rFonts w:ascii="Arial" w:hAnsi="Arial" w:cs="Arial"/>
          <w:b/>
          <w:iCs/>
          <w:sz w:val="28"/>
          <w:szCs w:val="28"/>
        </w:rPr>
      </w:pPr>
      <w:r w:rsidRPr="00D25311">
        <w:rPr>
          <w:rFonts w:ascii="Arial" w:hAnsi="Arial" w:cs="Arial"/>
          <w:b/>
          <w:iCs/>
          <w:sz w:val="28"/>
          <w:szCs w:val="28"/>
        </w:rPr>
        <w:t>Coefficients : 1</w:t>
      </w:r>
    </w:p>
    <w:p w:rsidR="00E216C2" w:rsidRPr="00E216C2" w:rsidRDefault="00E216C2" w:rsidP="00E216C2">
      <w:pPr>
        <w:pStyle w:val="Paragraphedeliste1"/>
        <w:spacing w:before="120" w:after="0" w:line="240" w:lineRule="auto"/>
        <w:ind w:left="0"/>
        <w:jc w:val="center"/>
        <w:rPr>
          <w:rFonts w:ascii="Times New Roman" w:hAnsi="Times New Roman" w:cs="Times New Roman"/>
          <w:b/>
          <w:bCs/>
          <w:sz w:val="24"/>
          <w:szCs w:val="24"/>
          <w:u w:val="single"/>
        </w:rPr>
      </w:pPr>
      <w:r w:rsidRPr="00E216C2">
        <w:rPr>
          <w:rFonts w:ascii="Times New Roman" w:hAnsi="Times New Roman" w:cs="Times New Roman"/>
          <w:b/>
          <w:bCs/>
          <w:sz w:val="24"/>
          <w:szCs w:val="24"/>
          <w:u w:val="single"/>
        </w:rPr>
        <w:t>Description de  la matière d’enseignement</w:t>
      </w:r>
    </w:p>
    <w:p w:rsidR="00E216C2" w:rsidRPr="00E216C2" w:rsidRDefault="00E216C2" w:rsidP="00E216C2">
      <w:pPr>
        <w:pStyle w:val="Paragraphedeliste1"/>
        <w:spacing w:before="120" w:after="0" w:line="240" w:lineRule="auto"/>
        <w:ind w:left="0"/>
        <w:jc w:val="center"/>
        <w:rPr>
          <w:rFonts w:ascii="Times New Roman" w:hAnsi="Times New Roman" w:cs="Times New Roman"/>
          <w:b/>
          <w:bCs/>
          <w:sz w:val="24"/>
          <w:szCs w:val="24"/>
          <w:u w:val="single"/>
        </w:rPr>
      </w:pPr>
    </w:p>
    <w:p w:rsidR="00E216C2" w:rsidRDefault="00E216C2" w:rsidP="00E216C2">
      <w:pPr>
        <w:rPr>
          <w:sz w:val="28"/>
          <w:szCs w:val="28"/>
        </w:rPr>
      </w:pPr>
      <w:r>
        <w:rPr>
          <w:b/>
          <w:bCs/>
          <w:sz w:val="28"/>
          <w:szCs w:val="28"/>
        </w:rPr>
        <w:t xml:space="preserve">Objectif général d’enseignement : </w:t>
      </w:r>
    </w:p>
    <w:p w:rsidR="00E216C2" w:rsidRPr="00E71C72" w:rsidRDefault="00E216C2" w:rsidP="00B3610E">
      <w:pPr>
        <w:numPr>
          <w:ilvl w:val="0"/>
          <w:numId w:val="64"/>
        </w:numPr>
      </w:pPr>
      <w:r w:rsidRPr="00E71C72">
        <w:t>approfondissement des capacités d'expression et de communication.</w:t>
      </w:r>
    </w:p>
    <w:p w:rsidR="00E216C2" w:rsidRPr="00E71C72" w:rsidRDefault="00E216C2" w:rsidP="00B3610E">
      <w:pPr>
        <w:numPr>
          <w:ilvl w:val="0"/>
          <w:numId w:val="64"/>
        </w:numPr>
      </w:pPr>
      <w:r w:rsidRPr="00E71C72">
        <w:t xml:space="preserve">acquisition des capacités de rédaction scientifique </w:t>
      </w:r>
    </w:p>
    <w:p w:rsidR="00E216C2" w:rsidRPr="00AA2B35" w:rsidRDefault="00E216C2" w:rsidP="00E216C2">
      <w:pPr>
        <w:spacing w:before="120"/>
      </w:pPr>
      <w:r w:rsidRPr="00F57E82">
        <w:rPr>
          <w:b/>
          <w:bCs/>
          <w:sz w:val="28"/>
          <w:szCs w:val="28"/>
        </w:rPr>
        <w:lastRenderedPageBreak/>
        <w:t>Objectifs d’apprentissage</w:t>
      </w:r>
      <w:r w:rsidRPr="00AA2B35">
        <w:rPr>
          <w:sz w:val="28"/>
          <w:szCs w:val="28"/>
        </w:rPr>
        <w:t xml:space="preserve"> : </w:t>
      </w:r>
    </w:p>
    <w:p w:rsidR="00E216C2" w:rsidRPr="00E71C72" w:rsidRDefault="00E216C2" w:rsidP="00B3610E">
      <w:pPr>
        <w:numPr>
          <w:ilvl w:val="0"/>
          <w:numId w:val="65"/>
        </w:numPr>
        <w:spacing w:line="276" w:lineRule="auto"/>
      </w:pPr>
      <w:r w:rsidRPr="00E71C72">
        <w:t>Amélioration des capacités d’expression</w:t>
      </w:r>
    </w:p>
    <w:p w:rsidR="00E216C2" w:rsidRDefault="00E216C2" w:rsidP="00B3610E">
      <w:pPr>
        <w:numPr>
          <w:ilvl w:val="0"/>
          <w:numId w:val="65"/>
        </w:numPr>
        <w:tabs>
          <w:tab w:val="right" w:pos="709"/>
        </w:tabs>
        <w:spacing w:line="276" w:lineRule="auto"/>
      </w:pPr>
      <w:r w:rsidRPr="00E71C72">
        <w:t>Amélioration des capacités de communication dans des situations d’interaction</w:t>
      </w:r>
      <w:r w:rsidRPr="00E71C72">
        <w:tab/>
      </w:r>
    </w:p>
    <w:p w:rsidR="00E216C2" w:rsidRPr="00E71C72" w:rsidRDefault="00E216C2" w:rsidP="00E216C2">
      <w:pPr>
        <w:tabs>
          <w:tab w:val="right" w:pos="709"/>
        </w:tabs>
        <w:spacing w:line="276" w:lineRule="auto"/>
        <w:ind w:left="720"/>
      </w:pPr>
    </w:p>
    <w:p w:rsidR="00E216C2" w:rsidRPr="002C4195" w:rsidRDefault="00E216C2" w:rsidP="00E216C2">
      <w:pPr>
        <w:spacing w:line="276" w:lineRule="auto"/>
        <w:jc w:val="both"/>
        <w:rPr>
          <w:rFonts w:ascii="Arial" w:hAnsi="Arial" w:cs="Arial"/>
          <w:i/>
        </w:rPr>
      </w:pPr>
      <w:r w:rsidRPr="00E216C2">
        <w:rPr>
          <w:b/>
          <w:sz w:val="28"/>
          <w:szCs w:val="28"/>
        </w:rPr>
        <w:t>Connaissances préalables recommandées</w:t>
      </w:r>
      <w:r w:rsidRPr="002C4195">
        <w:rPr>
          <w:rFonts w:ascii="Arial" w:hAnsi="Arial" w:cs="Arial"/>
          <w:b/>
        </w:rPr>
        <w:t xml:space="preserve"> </w:t>
      </w:r>
      <w:r>
        <w:rPr>
          <w:sz w:val="28"/>
          <w:szCs w:val="28"/>
        </w:rPr>
        <w:t>aucun prérequis</w:t>
      </w:r>
    </w:p>
    <w:p w:rsidR="00E216C2" w:rsidRPr="00E216C2" w:rsidRDefault="00E216C2" w:rsidP="00E216C2">
      <w:pPr>
        <w:spacing w:line="276" w:lineRule="auto"/>
        <w:jc w:val="both"/>
        <w:rPr>
          <w:bCs/>
          <w:i/>
          <w:iCs/>
          <w:sz w:val="28"/>
          <w:szCs w:val="28"/>
        </w:rPr>
      </w:pPr>
      <w:r w:rsidRPr="00E216C2">
        <w:rPr>
          <w:b/>
          <w:sz w:val="28"/>
          <w:szCs w:val="28"/>
        </w:rPr>
        <w:t>Contenu de la matière</w:t>
      </w:r>
    </w:p>
    <w:p w:rsidR="00E216C2" w:rsidRPr="00E71C72" w:rsidRDefault="00E216C2" w:rsidP="00B3610E">
      <w:pPr>
        <w:numPr>
          <w:ilvl w:val="0"/>
          <w:numId w:val="66"/>
        </w:numPr>
        <w:spacing w:line="276" w:lineRule="auto"/>
      </w:pPr>
      <w:r>
        <w:rPr>
          <w:sz w:val="28"/>
          <w:szCs w:val="28"/>
        </w:rPr>
        <w:t>-</w:t>
      </w:r>
      <w:r w:rsidRPr="00E71C72">
        <w:t xml:space="preserve">Généralités sur la communication et l’expression </w:t>
      </w:r>
    </w:p>
    <w:p w:rsidR="00E216C2" w:rsidRPr="00E71C72" w:rsidRDefault="00E216C2" w:rsidP="00B3610E">
      <w:pPr>
        <w:numPr>
          <w:ilvl w:val="0"/>
          <w:numId w:val="66"/>
        </w:numPr>
        <w:spacing w:line="276" w:lineRule="auto"/>
      </w:pPr>
      <w:r w:rsidRPr="00E71C72">
        <w:t>-Recherche et traitement de l’information</w:t>
      </w:r>
    </w:p>
    <w:p w:rsidR="00E216C2" w:rsidRPr="00E71C72" w:rsidRDefault="00E216C2" w:rsidP="00B3610E">
      <w:pPr>
        <w:numPr>
          <w:ilvl w:val="0"/>
          <w:numId w:val="66"/>
        </w:numPr>
        <w:spacing w:line="276" w:lineRule="auto"/>
      </w:pPr>
      <w:r w:rsidRPr="00E71C72">
        <w:t>-Compréhension, constitution, actualisation et analyse d’une documentation</w:t>
      </w:r>
    </w:p>
    <w:p w:rsidR="00E216C2" w:rsidRPr="00E71C72" w:rsidRDefault="00E216C2" w:rsidP="00B3610E">
      <w:pPr>
        <w:numPr>
          <w:ilvl w:val="0"/>
          <w:numId w:val="66"/>
        </w:numPr>
        <w:spacing w:line="276" w:lineRule="auto"/>
      </w:pPr>
      <w:r w:rsidRPr="00E71C72">
        <w:t>-Choix des moyens d’expression</w:t>
      </w:r>
    </w:p>
    <w:p w:rsidR="00E216C2" w:rsidRPr="00E71C72" w:rsidRDefault="00E216C2" w:rsidP="00B3610E">
      <w:pPr>
        <w:numPr>
          <w:ilvl w:val="0"/>
          <w:numId w:val="66"/>
        </w:numPr>
        <w:spacing w:line="276" w:lineRule="auto"/>
      </w:pPr>
      <w:r w:rsidRPr="00E71C72">
        <w:t xml:space="preserve">-Expression au sein du groupe en vue de la réalisation d’un objectif </w:t>
      </w:r>
    </w:p>
    <w:p w:rsidR="00E216C2" w:rsidRPr="00E71C72" w:rsidRDefault="00E216C2" w:rsidP="00B3610E">
      <w:pPr>
        <w:numPr>
          <w:ilvl w:val="0"/>
          <w:numId w:val="66"/>
        </w:numPr>
        <w:spacing w:line="276" w:lineRule="auto"/>
      </w:pPr>
      <w:r w:rsidRPr="00E71C72">
        <w:t xml:space="preserve">-Amélioration des capacités d’expression </w:t>
      </w:r>
    </w:p>
    <w:p w:rsidR="00E216C2" w:rsidRPr="00E71C72" w:rsidRDefault="00E216C2" w:rsidP="00B3610E">
      <w:pPr>
        <w:numPr>
          <w:ilvl w:val="0"/>
          <w:numId w:val="66"/>
        </w:numPr>
        <w:spacing w:line="276" w:lineRule="auto"/>
      </w:pPr>
      <w:r w:rsidRPr="00E71C72">
        <w:t xml:space="preserve">-Production de message écrit </w:t>
      </w:r>
    </w:p>
    <w:p w:rsidR="00E216C2" w:rsidRPr="00E71C72" w:rsidRDefault="00E216C2" w:rsidP="00B3610E">
      <w:pPr>
        <w:numPr>
          <w:ilvl w:val="0"/>
          <w:numId w:val="66"/>
        </w:numPr>
        <w:spacing w:line="276" w:lineRule="auto"/>
      </w:pPr>
      <w:r w:rsidRPr="00E71C72">
        <w:t xml:space="preserve">-Les formes de communication </w:t>
      </w:r>
    </w:p>
    <w:p w:rsidR="00E216C2" w:rsidRPr="00E71C72" w:rsidRDefault="00E216C2" w:rsidP="00B3610E">
      <w:pPr>
        <w:numPr>
          <w:ilvl w:val="0"/>
          <w:numId w:val="66"/>
        </w:numPr>
        <w:spacing w:line="276" w:lineRule="auto"/>
      </w:pPr>
      <w:r w:rsidRPr="00E71C72">
        <w:t xml:space="preserve">-Procédés pour Informer et s’informer </w:t>
      </w:r>
    </w:p>
    <w:p w:rsidR="00E216C2" w:rsidRPr="00E71C72" w:rsidRDefault="00E216C2" w:rsidP="00B3610E">
      <w:pPr>
        <w:numPr>
          <w:ilvl w:val="0"/>
          <w:numId w:val="66"/>
        </w:numPr>
        <w:spacing w:line="276" w:lineRule="auto"/>
      </w:pPr>
      <w:r w:rsidRPr="00E71C72">
        <w:t xml:space="preserve">-La créativité </w:t>
      </w:r>
    </w:p>
    <w:p w:rsidR="00E216C2" w:rsidRPr="00E71C72" w:rsidRDefault="00E216C2" w:rsidP="00B3610E">
      <w:pPr>
        <w:numPr>
          <w:ilvl w:val="0"/>
          <w:numId w:val="66"/>
        </w:numPr>
        <w:spacing w:line="276" w:lineRule="auto"/>
      </w:pPr>
      <w:r w:rsidRPr="00E71C72">
        <w:t xml:space="preserve">-Infographie, médias, supports </w:t>
      </w:r>
    </w:p>
    <w:p w:rsidR="00E216C2" w:rsidRPr="00E71C72" w:rsidRDefault="00E216C2" w:rsidP="00B3610E">
      <w:pPr>
        <w:numPr>
          <w:ilvl w:val="0"/>
          <w:numId w:val="66"/>
        </w:numPr>
        <w:spacing w:line="276" w:lineRule="auto"/>
      </w:pPr>
      <w:r w:rsidRPr="00E71C72">
        <w:t>-La technique de l’exposé </w:t>
      </w:r>
    </w:p>
    <w:p w:rsidR="00E216C2" w:rsidRPr="00E71C72" w:rsidRDefault="00E216C2" w:rsidP="00B3610E">
      <w:pPr>
        <w:numPr>
          <w:ilvl w:val="0"/>
          <w:numId w:val="66"/>
        </w:numPr>
        <w:spacing w:line="276" w:lineRule="auto"/>
      </w:pPr>
      <w:r w:rsidRPr="00E71C72">
        <w:t xml:space="preserve">-La prise de note </w:t>
      </w:r>
    </w:p>
    <w:p w:rsidR="00E216C2" w:rsidRPr="00E71C72" w:rsidRDefault="00E216C2" w:rsidP="00B3610E">
      <w:pPr>
        <w:numPr>
          <w:ilvl w:val="0"/>
          <w:numId w:val="66"/>
        </w:numPr>
        <w:spacing w:line="276" w:lineRule="auto"/>
      </w:pPr>
      <w:r w:rsidRPr="00E71C72">
        <w:t xml:space="preserve">-Les documents administratifs </w:t>
      </w:r>
    </w:p>
    <w:p w:rsidR="00E216C2" w:rsidRPr="00E216C2" w:rsidRDefault="00E216C2" w:rsidP="00E216C2">
      <w:pPr>
        <w:spacing w:line="276" w:lineRule="auto"/>
        <w:jc w:val="both"/>
        <w:rPr>
          <w:b/>
          <w:sz w:val="28"/>
          <w:szCs w:val="28"/>
        </w:rPr>
      </w:pPr>
      <w:r w:rsidRPr="00E216C2">
        <w:rPr>
          <w:b/>
          <w:sz w:val="28"/>
          <w:szCs w:val="28"/>
        </w:rPr>
        <w:t>Mode d’évaluation : </w:t>
      </w:r>
    </w:p>
    <w:p w:rsidR="00E216C2" w:rsidRPr="00E216C2" w:rsidRDefault="00E216C2" w:rsidP="00E216C2">
      <w:pPr>
        <w:spacing w:line="276" w:lineRule="auto"/>
        <w:jc w:val="both"/>
        <w:rPr>
          <w:b/>
          <w:sz w:val="28"/>
          <w:szCs w:val="28"/>
        </w:rPr>
      </w:pPr>
      <w:r w:rsidRPr="00E216C2">
        <w:rPr>
          <w:i/>
          <w:sz w:val="28"/>
          <w:szCs w:val="28"/>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606"/>
      </w:tblGrid>
      <w:tr w:rsidR="00E216C2" w:rsidRPr="00297680" w:rsidTr="00E31C64">
        <w:tc>
          <w:tcPr>
            <w:tcW w:w="4072" w:type="dxa"/>
          </w:tcPr>
          <w:p w:rsidR="00E216C2" w:rsidRPr="00297680" w:rsidRDefault="00E216C2" w:rsidP="00E31C64">
            <w:pPr>
              <w:jc w:val="center"/>
              <w:rPr>
                <w:rFonts w:eastAsia="Calibri"/>
                <w:b/>
                <w:bCs/>
                <w:lang w:eastAsia="en-US"/>
              </w:rPr>
            </w:pPr>
            <w:r w:rsidRPr="00297680">
              <w:rPr>
                <w:rFonts w:eastAsia="Calibri"/>
                <w:b/>
                <w:bCs/>
                <w:lang w:eastAsia="en-US"/>
              </w:rPr>
              <w:t>Nature du contrôle</w:t>
            </w:r>
          </w:p>
        </w:tc>
        <w:tc>
          <w:tcPr>
            <w:tcW w:w="4606" w:type="dxa"/>
          </w:tcPr>
          <w:p w:rsidR="00E216C2" w:rsidRPr="00297680" w:rsidRDefault="00E216C2" w:rsidP="00E31C64">
            <w:pPr>
              <w:jc w:val="center"/>
              <w:rPr>
                <w:rFonts w:eastAsia="Calibri"/>
                <w:b/>
                <w:bCs/>
                <w:lang w:eastAsia="en-US"/>
              </w:rPr>
            </w:pPr>
            <w:r w:rsidRPr="00297680">
              <w:rPr>
                <w:rFonts w:eastAsia="Calibri"/>
                <w:b/>
                <w:bCs/>
                <w:lang w:eastAsia="en-US"/>
              </w:rPr>
              <w:t>Pondération en %</w:t>
            </w:r>
          </w:p>
        </w:tc>
      </w:tr>
      <w:tr w:rsidR="00E216C2" w:rsidRPr="00297680" w:rsidTr="00E31C64">
        <w:tc>
          <w:tcPr>
            <w:tcW w:w="4072" w:type="dxa"/>
          </w:tcPr>
          <w:p w:rsidR="00E216C2" w:rsidRPr="00297680" w:rsidRDefault="00E216C2" w:rsidP="00E31C64">
            <w:pPr>
              <w:jc w:val="center"/>
              <w:rPr>
                <w:rFonts w:eastAsia="Calibri"/>
                <w:lang w:eastAsia="en-US"/>
              </w:rPr>
            </w:pPr>
            <w:r w:rsidRPr="00297680">
              <w:rPr>
                <w:rFonts w:eastAsia="Calibri"/>
                <w:lang w:eastAsia="en-US"/>
              </w:rPr>
              <w:t>Examen</w:t>
            </w:r>
          </w:p>
        </w:tc>
        <w:tc>
          <w:tcPr>
            <w:tcW w:w="4606" w:type="dxa"/>
          </w:tcPr>
          <w:p w:rsidR="00E216C2" w:rsidRPr="00297680" w:rsidRDefault="00E216C2" w:rsidP="00E31C64">
            <w:pPr>
              <w:jc w:val="center"/>
              <w:rPr>
                <w:rFonts w:eastAsia="Calibri"/>
                <w:lang w:eastAsia="en-US"/>
              </w:rPr>
            </w:pPr>
            <w:r>
              <w:rPr>
                <w:rFonts w:eastAsia="Calibri"/>
                <w:lang w:eastAsia="en-US"/>
              </w:rPr>
              <w:t>3</w:t>
            </w:r>
            <w:r w:rsidRPr="00297680">
              <w:rPr>
                <w:rFonts w:eastAsia="Calibri"/>
                <w:lang w:eastAsia="en-US"/>
              </w:rPr>
              <w:t>0%</w:t>
            </w:r>
          </w:p>
        </w:tc>
      </w:tr>
      <w:tr w:rsidR="00E216C2" w:rsidRPr="00297680" w:rsidTr="00E31C64">
        <w:tc>
          <w:tcPr>
            <w:tcW w:w="4072" w:type="dxa"/>
          </w:tcPr>
          <w:p w:rsidR="00E216C2" w:rsidRPr="00297680" w:rsidRDefault="00E216C2" w:rsidP="00E31C64">
            <w:pPr>
              <w:jc w:val="center"/>
              <w:rPr>
                <w:rFonts w:eastAsia="Calibri"/>
                <w:lang w:eastAsia="en-US"/>
              </w:rPr>
            </w:pPr>
            <w:r w:rsidRPr="00297680">
              <w:rPr>
                <w:rFonts w:eastAsia="Calibri"/>
                <w:lang w:eastAsia="en-US"/>
              </w:rPr>
              <w:t>Continu</w:t>
            </w:r>
          </w:p>
        </w:tc>
        <w:tc>
          <w:tcPr>
            <w:tcW w:w="4606" w:type="dxa"/>
          </w:tcPr>
          <w:p w:rsidR="00E216C2" w:rsidRPr="00297680" w:rsidRDefault="00E216C2" w:rsidP="00E31C64">
            <w:pPr>
              <w:jc w:val="center"/>
              <w:rPr>
                <w:rFonts w:eastAsia="Calibri"/>
                <w:lang w:eastAsia="en-US"/>
              </w:rPr>
            </w:pPr>
            <w:r>
              <w:rPr>
                <w:rFonts w:eastAsia="Calibri"/>
                <w:lang w:eastAsia="en-US"/>
              </w:rPr>
              <w:t>7</w:t>
            </w:r>
            <w:r w:rsidRPr="00297680">
              <w:rPr>
                <w:rFonts w:eastAsia="Calibri"/>
                <w:lang w:eastAsia="en-US"/>
              </w:rPr>
              <w:t>0%</w:t>
            </w:r>
          </w:p>
        </w:tc>
      </w:tr>
      <w:tr w:rsidR="00E216C2" w:rsidRPr="00297680" w:rsidTr="00E31C64">
        <w:tc>
          <w:tcPr>
            <w:tcW w:w="4072" w:type="dxa"/>
          </w:tcPr>
          <w:p w:rsidR="00E216C2" w:rsidRPr="00297680" w:rsidRDefault="00E216C2" w:rsidP="00E31C64">
            <w:pPr>
              <w:jc w:val="center"/>
              <w:rPr>
                <w:rFonts w:eastAsia="Calibri"/>
                <w:b/>
                <w:bCs/>
                <w:lang w:eastAsia="en-US"/>
              </w:rPr>
            </w:pPr>
          </w:p>
        </w:tc>
        <w:tc>
          <w:tcPr>
            <w:tcW w:w="4606" w:type="dxa"/>
          </w:tcPr>
          <w:p w:rsidR="00E216C2" w:rsidRPr="00297680" w:rsidRDefault="00E216C2" w:rsidP="00E31C64">
            <w:pPr>
              <w:jc w:val="center"/>
              <w:rPr>
                <w:rFonts w:eastAsia="Calibri"/>
                <w:b/>
                <w:bCs/>
                <w:lang w:eastAsia="en-US"/>
              </w:rPr>
            </w:pPr>
            <w:r w:rsidRPr="00297680">
              <w:rPr>
                <w:rFonts w:eastAsia="Calibri"/>
                <w:b/>
                <w:bCs/>
                <w:lang w:eastAsia="en-US"/>
              </w:rPr>
              <w:t>100%</w:t>
            </w:r>
          </w:p>
        </w:tc>
      </w:tr>
    </w:tbl>
    <w:p w:rsidR="00F913E0" w:rsidRDefault="00F913E0" w:rsidP="00E216C2">
      <w:pPr>
        <w:spacing w:line="276" w:lineRule="auto"/>
        <w:jc w:val="both"/>
        <w:rPr>
          <w:b/>
          <w:sz w:val="28"/>
          <w:szCs w:val="28"/>
        </w:rPr>
      </w:pPr>
    </w:p>
    <w:p w:rsidR="00F913E0" w:rsidRDefault="00F913E0" w:rsidP="00E216C2">
      <w:pPr>
        <w:spacing w:line="276" w:lineRule="auto"/>
        <w:jc w:val="both"/>
        <w:rPr>
          <w:b/>
          <w:sz w:val="28"/>
          <w:szCs w:val="28"/>
        </w:rPr>
      </w:pPr>
    </w:p>
    <w:p w:rsidR="00F913E0" w:rsidRDefault="00F913E0" w:rsidP="00E216C2">
      <w:pPr>
        <w:spacing w:line="276" w:lineRule="auto"/>
        <w:jc w:val="both"/>
        <w:rPr>
          <w:b/>
          <w:sz w:val="28"/>
          <w:szCs w:val="28"/>
        </w:rPr>
      </w:pPr>
    </w:p>
    <w:p w:rsidR="00E216C2" w:rsidRPr="002C4195" w:rsidRDefault="00E216C2" w:rsidP="00E216C2">
      <w:pPr>
        <w:spacing w:line="276" w:lineRule="auto"/>
        <w:jc w:val="both"/>
        <w:rPr>
          <w:rFonts w:ascii="Arial" w:hAnsi="Arial" w:cs="Arial"/>
          <w:i/>
        </w:rPr>
      </w:pPr>
      <w:r w:rsidRPr="00E216C2">
        <w:rPr>
          <w:b/>
          <w:sz w:val="28"/>
          <w:szCs w:val="28"/>
        </w:rPr>
        <w:t>Références</w:t>
      </w:r>
      <w:r w:rsidRPr="00E71C72">
        <w:rPr>
          <w:rFonts w:ascii="Arial" w:hAnsi="Arial" w:cs="Arial"/>
          <w:b/>
          <w:sz w:val="32"/>
          <w:szCs w:val="32"/>
        </w:rPr>
        <w:t xml:space="preserve">   </w:t>
      </w:r>
      <w:r w:rsidRPr="002C4195">
        <w:rPr>
          <w:rFonts w:ascii="Arial" w:hAnsi="Arial" w:cs="Arial"/>
          <w:i/>
        </w:rPr>
        <w:t xml:space="preserve">. </w:t>
      </w:r>
    </w:p>
    <w:p w:rsidR="00E216C2" w:rsidRPr="002C4195" w:rsidRDefault="00E216C2" w:rsidP="00E216C2">
      <w:pPr>
        <w:spacing w:line="276" w:lineRule="auto"/>
        <w:jc w:val="both"/>
        <w:rPr>
          <w:rFonts w:ascii="Arial" w:hAnsi="Arial" w:cs="Arial"/>
          <w:u w:val="single"/>
        </w:rPr>
      </w:pPr>
    </w:p>
    <w:p w:rsidR="00E216C2" w:rsidRPr="00E216C2" w:rsidRDefault="00E216C2" w:rsidP="00B3610E">
      <w:pPr>
        <w:numPr>
          <w:ilvl w:val="0"/>
          <w:numId w:val="63"/>
        </w:numPr>
        <w:jc w:val="both"/>
      </w:pPr>
      <w:r w:rsidRPr="00E216C2">
        <w:t xml:space="preserve">Niquet, Gilberte. </w:t>
      </w:r>
      <w:r w:rsidRPr="00E216C2">
        <w:rPr>
          <w:i/>
          <w:iCs/>
        </w:rPr>
        <w:t>Structurer sa pensée, structurer sa phrase: techniques d'expression orale et écrite</w:t>
      </w:r>
      <w:r w:rsidRPr="00E216C2">
        <w:t>. Hachette, 1987.</w:t>
      </w:r>
    </w:p>
    <w:p w:rsidR="00E216C2" w:rsidRPr="00E216C2" w:rsidRDefault="00E216C2" w:rsidP="00B3610E">
      <w:pPr>
        <w:numPr>
          <w:ilvl w:val="0"/>
          <w:numId w:val="63"/>
        </w:numPr>
        <w:jc w:val="both"/>
      </w:pPr>
      <w:r w:rsidRPr="00E216C2">
        <w:t xml:space="preserve">Peraya, Daniel. "Théories de la communication et technologies de l'information et de la communication: un apport réciproque." </w:t>
      </w:r>
      <w:r w:rsidRPr="00E216C2">
        <w:rPr>
          <w:i/>
          <w:iCs/>
        </w:rPr>
        <w:t>Revue européenne des sciences sociales</w:t>
      </w:r>
      <w:r w:rsidRPr="00E216C2">
        <w:t xml:space="preserve"> 36.111 (1998): 171-188.</w:t>
      </w:r>
    </w:p>
    <w:p w:rsidR="00E216C2" w:rsidRPr="00E216C2" w:rsidRDefault="00E216C2" w:rsidP="00B3610E">
      <w:pPr>
        <w:numPr>
          <w:ilvl w:val="0"/>
          <w:numId w:val="63"/>
        </w:numPr>
        <w:jc w:val="both"/>
      </w:pPr>
      <w:r w:rsidRPr="00E216C2">
        <w:t xml:space="preserve">d'Almeida, Nicole. </w:t>
      </w:r>
      <w:r w:rsidRPr="00E216C2">
        <w:rPr>
          <w:i/>
          <w:iCs/>
        </w:rPr>
        <w:t>Les promesses de la communication</w:t>
      </w:r>
      <w:r w:rsidRPr="00E216C2">
        <w:t>. Presses universitaires de France, 2012.</w:t>
      </w:r>
    </w:p>
    <w:p w:rsidR="00E216C2" w:rsidRPr="00E216C2" w:rsidRDefault="00E216C2" w:rsidP="00B3610E">
      <w:pPr>
        <w:numPr>
          <w:ilvl w:val="0"/>
          <w:numId w:val="63"/>
        </w:numPr>
        <w:jc w:val="both"/>
      </w:pPr>
      <w:r w:rsidRPr="00E216C2">
        <w:rPr>
          <w:lang w:val="en-GB"/>
        </w:rPr>
        <w:t xml:space="preserve">Cocula, Bernard, and Claude Peyroutet. </w:t>
      </w:r>
      <w:r w:rsidRPr="00E216C2">
        <w:rPr>
          <w:i/>
          <w:iCs/>
        </w:rPr>
        <w:t>Didactique de l'expression: de la théorie à la pratique</w:t>
      </w:r>
      <w:r w:rsidRPr="00E216C2">
        <w:t>. Delagrave, 1993.</w:t>
      </w:r>
    </w:p>
    <w:p w:rsidR="00E216C2" w:rsidRPr="00E216C2" w:rsidRDefault="00E216C2" w:rsidP="00B3610E">
      <w:pPr>
        <w:numPr>
          <w:ilvl w:val="0"/>
          <w:numId w:val="63"/>
        </w:numPr>
        <w:jc w:val="both"/>
      </w:pPr>
      <w:r w:rsidRPr="00E216C2">
        <w:t xml:space="preserve">Dacheux, Éric. "La communication: éléments de synthèse." </w:t>
      </w:r>
      <w:r w:rsidRPr="00E216C2">
        <w:rPr>
          <w:i/>
          <w:iCs/>
        </w:rPr>
        <w:t>Communication et langages</w:t>
      </w:r>
      <w:r w:rsidRPr="00E216C2">
        <w:t xml:space="preserve"> 141.1 (2004): 61-70.</w:t>
      </w:r>
    </w:p>
    <w:p w:rsidR="00E216C2" w:rsidRPr="00E216C2" w:rsidRDefault="00E216C2" w:rsidP="00B3610E">
      <w:pPr>
        <w:numPr>
          <w:ilvl w:val="0"/>
          <w:numId w:val="63"/>
        </w:numPr>
        <w:jc w:val="both"/>
      </w:pPr>
      <w:r w:rsidRPr="00E216C2">
        <w:lastRenderedPageBreak/>
        <w:t xml:space="preserve">Cosnier, Jacques. "Les gestes du dialogue, la communication non verbale." </w:t>
      </w:r>
      <w:r w:rsidRPr="00E216C2">
        <w:rPr>
          <w:i/>
          <w:iCs/>
        </w:rPr>
        <w:t>Psychologie de la motivation</w:t>
      </w:r>
      <w:r w:rsidRPr="00E216C2">
        <w:t xml:space="preserve"> 21 (1996): 129-138.</w:t>
      </w:r>
    </w:p>
    <w:p w:rsidR="00E216C2" w:rsidRPr="00E216C2" w:rsidRDefault="00E216C2" w:rsidP="00B3610E">
      <w:pPr>
        <w:numPr>
          <w:ilvl w:val="0"/>
          <w:numId w:val="63"/>
        </w:numPr>
        <w:jc w:val="both"/>
      </w:pPr>
      <w:r w:rsidRPr="00E216C2">
        <w:t xml:space="preserve">Cosnier, Jacques. "Communication non verbale et langage." </w:t>
      </w:r>
      <w:r w:rsidRPr="00E216C2">
        <w:rPr>
          <w:i/>
          <w:iCs/>
        </w:rPr>
        <w:t>Psychologie médicale</w:t>
      </w:r>
      <w:r w:rsidRPr="00E216C2">
        <w:t xml:space="preserve"> 9.11 (1977): 2033-2049.</w:t>
      </w:r>
    </w:p>
    <w:p w:rsidR="00E216C2" w:rsidRPr="00E216C2" w:rsidRDefault="00E216C2" w:rsidP="00B3610E">
      <w:pPr>
        <w:numPr>
          <w:ilvl w:val="0"/>
          <w:numId w:val="63"/>
        </w:numPr>
        <w:jc w:val="both"/>
      </w:pPr>
      <w:r w:rsidRPr="00E216C2">
        <w:t xml:space="preserve">Gandouin, Jacques. </w:t>
      </w:r>
      <w:r w:rsidRPr="00E216C2">
        <w:rPr>
          <w:i/>
          <w:iCs/>
        </w:rPr>
        <w:t>Correspondance et rédaction administratives</w:t>
      </w:r>
      <w:r w:rsidRPr="00E216C2">
        <w:t>. A. Colin, 1966.</w:t>
      </w:r>
    </w:p>
    <w:p w:rsidR="00E216C2" w:rsidRPr="00E216C2" w:rsidRDefault="00E216C2" w:rsidP="00B3610E">
      <w:pPr>
        <w:numPr>
          <w:ilvl w:val="0"/>
          <w:numId w:val="63"/>
        </w:numPr>
        <w:jc w:val="both"/>
      </w:pPr>
      <w:r w:rsidRPr="00E216C2">
        <w:t xml:space="preserve">Doug, L. O. W. E. </w:t>
      </w:r>
      <w:r w:rsidRPr="00E216C2">
        <w:rPr>
          <w:i/>
          <w:iCs/>
        </w:rPr>
        <w:t>PowerPoint 2010 pour les nuls</w:t>
      </w:r>
      <w:r w:rsidRPr="00E216C2">
        <w:t>. First interactive, 2011.</w:t>
      </w:r>
    </w:p>
    <w:p w:rsidR="00E216C2" w:rsidRPr="00E216C2" w:rsidRDefault="00E216C2" w:rsidP="00B3610E">
      <w:pPr>
        <w:numPr>
          <w:ilvl w:val="0"/>
          <w:numId w:val="63"/>
        </w:numPr>
        <w:jc w:val="both"/>
      </w:pPr>
      <w:r w:rsidRPr="00E216C2">
        <w:t>Bourcier, T., and L. Laroche. "Comment communiquer efficacement avec Powerpoint®." (2005).</w:t>
      </w:r>
    </w:p>
    <w:p w:rsidR="00E216C2" w:rsidRPr="00E216C2" w:rsidRDefault="00E216C2" w:rsidP="00B3610E">
      <w:pPr>
        <w:numPr>
          <w:ilvl w:val="0"/>
          <w:numId w:val="63"/>
        </w:numPr>
        <w:jc w:val="both"/>
      </w:pPr>
      <w:r w:rsidRPr="00E216C2">
        <w:t xml:space="preserve">Desnoyers, Luc. "L’image comme outil de la communication scientifique: Diversité et spécificités." </w:t>
      </w:r>
      <w:r w:rsidRPr="00E216C2">
        <w:rPr>
          <w:i/>
          <w:iCs/>
        </w:rPr>
        <w:t>Protée</w:t>
      </w:r>
      <w:r w:rsidRPr="00E216C2">
        <w:t xml:space="preserve"> 37.3 (2009): 81-92.</w:t>
      </w:r>
    </w:p>
    <w:p w:rsidR="00E216C2" w:rsidRPr="00E216C2" w:rsidRDefault="00E216C2" w:rsidP="00B3610E">
      <w:pPr>
        <w:numPr>
          <w:ilvl w:val="0"/>
          <w:numId w:val="63"/>
        </w:numPr>
        <w:jc w:val="both"/>
      </w:pPr>
      <w:r w:rsidRPr="00E216C2">
        <w:t xml:space="preserve">Combettes, Bernard. "Types de textes et faits de langue." </w:t>
      </w:r>
      <w:r w:rsidRPr="00E216C2">
        <w:rPr>
          <w:i/>
          <w:iCs/>
        </w:rPr>
        <w:t>Pratiques</w:t>
      </w:r>
      <w:r w:rsidRPr="00E216C2">
        <w:t xml:space="preserve"> 56.5 (1987).</w:t>
      </w:r>
    </w:p>
    <w:p w:rsidR="00E216C2" w:rsidRPr="00E216C2" w:rsidRDefault="00E216C2" w:rsidP="00B3610E">
      <w:pPr>
        <w:numPr>
          <w:ilvl w:val="0"/>
          <w:numId w:val="63"/>
        </w:numPr>
        <w:jc w:val="both"/>
      </w:pPr>
      <w:r w:rsidRPr="00E216C2">
        <w:t xml:space="preserve">Armand, Françoise. "Lecture de textes courants et acquisition de connaissances." </w:t>
      </w:r>
      <w:r w:rsidRPr="00E216C2">
        <w:rPr>
          <w:i/>
          <w:iCs/>
        </w:rPr>
        <w:t>Québec français</w:t>
      </w:r>
      <w:r w:rsidRPr="00E216C2">
        <w:t xml:space="preserve"> 108 (1998): 32-35.</w:t>
      </w:r>
    </w:p>
    <w:p w:rsidR="00F40DB8" w:rsidRDefault="00F40DB8"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E216C2" w:rsidRDefault="00E216C2" w:rsidP="00F40DB8">
      <w:pPr>
        <w:tabs>
          <w:tab w:val="left" w:pos="3725"/>
        </w:tabs>
        <w:spacing w:after="240" w:line="360" w:lineRule="auto"/>
        <w:ind w:right="282"/>
        <w:jc w:val="center"/>
        <w:rPr>
          <w:rFonts w:ascii="Arial" w:hAnsi="Arial" w:cs="Arial"/>
          <w:b/>
          <w:sz w:val="28"/>
          <w:szCs w:val="28"/>
        </w:rPr>
      </w:pPr>
    </w:p>
    <w:p w:rsidR="00F40DB8" w:rsidRDefault="00F40DB8" w:rsidP="00F40DB8">
      <w:pPr>
        <w:tabs>
          <w:tab w:val="left" w:pos="3725"/>
        </w:tabs>
        <w:spacing w:after="240" w:line="360" w:lineRule="auto"/>
        <w:ind w:right="282"/>
        <w:jc w:val="center"/>
        <w:rPr>
          <w:rFonts w:ascii="Arial" w:hAnsi="Arial" w:cs="Arial"/>
          <w:b/>
          <w:sz w:val="28"/>
          <w:szCs w:val="28"/>
        </w:rPr>
      </w:pPr>
    </w:p>
    <w:p w:rsidR="00576BD8" w:rsidRDefault="00576BD8" w:rsidP="00F40DB8">
      <w:pPr>
        <w:tabs>
          <w:tab w:val="left" w:pos="3725"/>
        </w:tabs>
        <w:spacing w:after="240" w:line="360" w:lineRule="auto"/>
        <w:ind w:right="282"/>
        <w:jc w:val="center"/>
        <w:rPr>
          <w:rFonts w:ascii="Arial" w:hAnsi="Arial" w:cs="Arial"/>
          <w:b/>
          <w:sz w:val="28"/>
          <w:szCs w:val="28"/>
        </w:rPr>
      </w:pPr>
    </w:p>
    <w:p w:rsidR="00576BD8" w:rsidRDefault="00576BD8" w:rsidP="00F40DB8">
      <w:pPr>
        <w:tabs>
          <w:tab w:val="left" w:pos="3725"/>
        </w:tabs>
        <w:spacing w:after="240" w:line="360" w:lineRule="auto"/>
        <w:ind w:right="282"/>
        <w:jc w:val="center"/>
        <w:rPr>
          <w:rFonts w:ascii="Arial" w:hAnsi="Arial" w:cs="Arial"/>
          <w:b/>
          <w:sz w:val="28"/>
          <w:szCs w:val="28"/>
        </w:rPr>
      </w:pPr>
    </w:p>
    <w:p w:rsidR="00576BD8" w:rsidRDefault="00576BD8" w:rsidP="00F40DB8">
      <w:pPr>
        <w:tabs>
          <w:tab w:val="left" w:pos="3725"/>
        </w:tabs>
        <w:spacing w:after="240" w:line="360" w:lineRule="auto"/>
        <w:ind w:right="282"/>
        <w:jc w:val="center"/>
        <w:rPr>
          <w:rFonts w:ascii="Arial" w:hAnsi="Arial" w:cs="Arial"/>
          <w:b/>
          <w:sz w:val="28"/>
          <w:szCs w:val="28"/>
        </w:rPr>
      </w:pPr>
    </w:p>
    <w:p w:rsidR="00576BD8" w:rsidRDefault="00576BD8" w:rsidP="00F40DB8">
      <w:pPr>
        <w:tabs>
          <w:tab w:val="left" w:pos="3725"/>
        </w:tabs>
        <w:spacing w:after="240" w:line="360" w:lineRule="auto"/>
        <w:ind w:right="282"/>
        <w:jc w:val="center"/>
        <w:rPr>
          <w:rFonts w:ascii="Arial" w:hAnsi="Arial" w:cs="Arial"/>
          <w:b/>
          <w:sz w:val="28"/>
          <w:szCs w:val="28"/>
        </w:rPr>
      </w:pPr>
    </w:p>
    <w:p w:rsidR="00576BD8" w:rsidRDefault="00576BD8" w:rsidP="00F40DB8">
      <w:pPr>
        <w:tabs>
          <w:tab w:val="left" w:pos="3725"/>
        </w:tabs>
        <w:spacing w:after="240" w:line="360" w:lineRule="auto"/>
        <w:ind w:right="282"/>
        <w:jc w:val="center"/>
        <w:rPr>
          <w:rFonts w:ascii="Arial" w:hAnsi="Arial" w:cs="Arial"/>
          <w:b/>
          <w:sz w:val="28"/>
          <w:szCs w:val="28"/>
        </w:rPr>
      </w:pPr>
    </w:p>
    <w:p w:rsidR="00576BD8" w:rsidRPr="00D25311" w:rsidRDefault="00576BD8" w:rsidP="00F40DB8">
      <w:pPr>
        <w:tabs>
          <w:tab w:val="left" w:pos="3725"/>
        </w:tabs>
        <w:spacing w:after="240" w:line="360" w:lineRule="auto"/>
        <w:ind w:right="282"/>
        <w:jc w:val="center"/>
        <w:rPr>
          <w:rFonts w:ascii="Arial" w:hAnsi="Arial" w:cs="Arial"/>
          <w:b/>
          <w:sz w:val="28"/>
          <w:szCs w:val="28"/>
        </w:rPr>
      </w:pPr>
    </w:p>
    <w:p w:rsidR="00F40DB8" w:rsidRPr="00D25311" w:rsidRDefault="00F40DB8" w:rsidP="00F40DB8">
      <w:pPr>
        <w:tabs>
          <w:tab w:val="left" w:pos="3725"/>
        </w:tabs>
        <w:spacing w:after="240" w:line="360" w:lineRule="auto"/>
        <w:ind w:right="282"/>
        <w:jc w:val="center"/>
        <w:rPr>
          <w:rFonts w:ascii="Arial" w:hAnsi="Arial" w:cs="Arial"/>
          <w:b/>
          <w:sz w:val="28"/>
          <w:szCs w:val="28"/>
        </w:rPr>
      </w:pPr>
    </w:p>
    <w:p w:rsidR="00F40DB8" w:rsidRPr="00576BD8" w:rsidRDefault="00F40DB8" w:rsidP="00F40DB8">
      <w:pPr>
        <w:spacing w:line="360" w:lineRule="auto"/>
        <w:jc w:val="center"/>
        <w:rPr>
          <w:rFonts w:ascii="Arial" w:hAnsi="Arial" w:cs="Arial"/>
          <w:b/>
          <w:sz w:val="44"/>
          <w:szCs w:val="44"/>
        </w:rPr>
      </w:pPr>
      <w:r w:rsidRPr="00576BD8">
        <w:rPr>
          <w:rFonts w:ascii="Arial" w:hAnsi="Arial" w:cs="Arial"/>
          <w:b/>
          <w:sz w:val="44"/>
          <w:szCs w:val="44"/>
        </w:rPr>
        <w:t>MASTER 2</w:t>
      </w:r>
    </w:p>
    <w:p w:rsidR="00F40DB8" w:rsidRPr="00D25311" w:rsidRDefault="00F40DB8" w:rsidP="00F40DB8">
      <w:pPr>
        <w:tabs>
          <w:tab w:val="left" w:pos="3725"/>
        </w:tabs>
        <w:spacing w:after="240" w:line="360" w:lineRule="auto"/>
        <w:ind w:right="282"/>
        <w:jc w:val="center"/>
        <w:rPr>
          <w:rFonts w:ascii="Arial" w:hAnsi="Arial" w:cs="Arial"/>
          <w:b/>
          <w:sz w:val="28"/>
          <w:szCs w:val="28"/>
        </w:rPr>
      </w:pPr>
    </w:p>
    <w:p w:rsidR="00F40DB8" w:rsidRPr="00D25311" w:rsidRDefault="00F40DB8" w:rsidP="00F40DB8">
      <w:pPr>
        <w:tabs>
          <w:tab w:val="left" w:pos="3725"/>
        </w:tabs>
        <w:spacing w:after="240" w:line="360" w:lineRule="auto"/>
        <w:ind w:right="282"/>
        <w:jc w:val="center"/>
        <w:rPr>
          <w:rFonts w:ascii="Arial" w:hAnsi="Arial" w:cs="Arial"/>
          <w:b/>
          <w:sz w:val="28"/>
          <w:szCs w:val="28"/>
        </w:rPr>
      </w:pPr>
    </w:p>
    <w:p w:rsidR="00F40DB8" w:rsidRPr="00D25311" w:rsidRDefault="00F40DB8" w:rsidP="00F40DB8">
      <w:pPr>
        <w:tabs>
          <w:tab w:val="left" w:pos="3725"/>
        </w:tabs>
        <w:spacing w:after="240" w:line="360" w:lineRule="auto"/>
        <w:ind w:right="282"/>
        <w:jc w:val="center"/>
        <w:rPr>
          <w:rFonts w:ascii="Arial" w:hAnsi="Arial" w:cs="Arial"/>
          <w:b/>
          <w:sz w:val="28"/>
          <w:szCs w:val="28"/>
        </w:rPr>
      </w:pPr>
    </w:p>
    <w:p w:rsidR="00F40DB8" w:rsidRPr="00D25311" w:rsidRDefault="00F40DB8" w:rsidP="00F40DB8">
      <w:pPr>
        <w:tabs>
          <w:tab w:val="left" w:pos="3725"/>
        </w:tabs>
        <w:spacing w:after="240" w:line="360" w:lineRule="auto"/>
        <w:ind w:right="282"/>
        <w:jc w:val="center"/>
        <w:rPr>
          <w:rFonts w:ascii="Arial" w:hAnsi="Arial" w:cs="Arial"/>
          <w:b/>
          <w:sz w:val="28"/>
          <w:szCs w:val="28"/>
        </w:rPr>
      </w:pPr>
    </w:p>
    <w:p w:rsidR="00F40DB8" w:rsidRDefault="00F40DB8" w:rsidP="00576BD8">
      <w:pPr>
        <w:tabs>
          <w:tab w:val="left" w:pos="3725"/>
        </w:tabs>
        <w:spacing w:after="240" w:line="360" w:lineRule="auto"/>
        <w:ind w:right="282"/>
        <w:rPr>
          <w:rFonts w:ascii="Arial" w:hAnsi="Arial" w:cs="Arial"/>
          <w:b/>
          <w:sz w:val="28"/>
          <w:szCs w:val="28"/>
        </w:rPr>
      </w:pPr>
    </w:p>
    <w:p w:rsidR="00576BD8" w:rsidRDefault="00576BD8" w:rsidP="00576BD8">
      <w:pPr>
        <w:tabs>
          <w:tab w:val="left" w:pos="3725"/>
        </w:tabs>
        <w:spacing w:after="240" w:line="360" w:lineRule="auto"/>
        <w:ind w:right="282"/>
        <w:rPr>
          <w:rFonts w:ascii="Arial" w:hAnsi="Arial" w:cs="Arial"/>
          <w:b/>
          <w:sz w:val="28"/>
          <w:szCs w:val="28"/>
        </w:rPr>
      </w:pPr>
    </w:p>
    <w:p w:rsidR="00576BD8" w:rsidRDefault="00576BD8" w:rsidP="00576BD8">
      <w:pPr>
        <w:tabs>
          <w:tab w:val="left" w:pos="3725"/>
        </w:tabs>
        <w:spacing w:after="240" w:line="360" w:lineRule="auto"/>
        <w:ind w:right="282"/>
        <w:rPr>
          <w:rFonts w:ascii="Arial" w:hAnsi="Arial" w:cs="Arial"/>
          <w:b/>
          <w:sz w:val="28"/>
          <w:szCs w:val="28"/>
        </w:rPr>
      </w:pPr>
    </w:p>
    <w:p w:rsidR="00576BD8" w:rsidRPr="00D25311" w:rsidRDefault="00576BD8" w:rsidP="00576BD8">
      <w:pPr>
        <w:tabs>
          <w:tab w:val="left" w:pos="3725"/>
        </w:tabs>
        <w:spacing w:after="240" w:line="360" w:lineRule="auto"/>
        <w:ind w:right="282"/>
        <w:rPr>
          <w:rFonts w:ascii="Arial" w:hAnsi="Arial" w:cs="Arial"/>
          <w:b/>
          <w:sz w:val="28"/>
          <w:szCs w:val="28"/>
        </w:rPr>
      </w:pPr>
    </w:p>
    <w:p w:rsidR="00F40DB8" w:rsidRPr="00D25311" w:rsidRDefault="00F40DB8" w:rsidP="00F40DB8">
      <w:pPr>
        <w:tabs>
          <w:tab w:val="left" w:pos="3725"/>
        </w:tabs>
        <w:spacing w:after="240" w:line="360" w:lineRule="auto"/>
        <w:ind w:right="282"/>
        <w:jc w:val="center"/>
        <w:rPr>
          <w:rFonts w:ascii="Arial" w:hAnsi="Arial" w:cs="Arial"/>
          <w:b/>
          <w:sz w:val="28"/>
          <w:szCs w:val="28"/>
        </w:rPr>
      </w:pPr>
    </w:p>
    <w:p w:rsidR="00F40DB8" w:rsidRPr="00D25311" w:rsidRDefault="00F40DB8" w:rsidP="00F40DB8">
      <w:pPr>
        <w:tabs>
          <w:tab w:val="left" w:pos="3725"/>
        </w:tabs>
        <w:spacing w:after="240" w:line="360" w:lineRule="auto"/>
        <w:ind w:right="282"/>
        <w:jc w:val="center"/>
        <w:rPr>
          <w:rFonts w:ascii="Arial" w:hAnsi="Arial" w:cs="Arial"/>
          <w:b/>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M2 S1</w:t>
      </w:r>
    </w:p>
    <w:p w:rsidR="00F40DB8" w:rsidRPr="00D25311" w:rsidRDefault="00F40DB8" w:rsidP="00F40DB8">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right="282"/>
        <w:jc w:val="both"/>
        <w:rPr>
          <w:rFonts w:ascii="Arial" w:hAnsi="Arial" w:cs="Arial"/>
          <w:b/>
          <w:iCs/>
          <w:sz w:val="28"/>
          <w:szCs w:val="28"/>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Intitulé de l’UE : Fondamentale 1</w:t>
      </w:r>
    </w:p>
    <w:p w:rsidR="00F40DB8" w:rsidRPr="00D25311" w:rsidRDefault="00F40DB8" w:rsidP="00F40DB8">
      <w:pPr>
        <w:pStyle w:val="Paragraphedeliste"/>
        <w:spacing w:after="200" w:line="360" w:lineRule="auto"/>
        <w:ind w:left="0"/>
        <w:jc w:val="both"/>
        <w:rPr>
          <w:rFonts w:ascii="Arial" w:hAnsi="Arial"/>
          <w:sz w:val="28"/>
          <w:szCs w:val="28"/>
        </w:rPr>
      </w:pPr>
      <w:r w:rsidRPr="00D25311">
        <w:rPr>
          <w:rFonts w:ascii="Arial" w:hAnsi="Arial"/>
          <w:b/>
          <w:iCs/>
          <w:sz w:val="28"/>
          <w:szCs w:val="28"/>
        </w:rPr>
        <w:t>Intitulé de la matière : Matière 1 : Atelier : problématiques urbaines : patrimoine, gouvernance et cadre de vie.</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Crédits : 10</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6</w:t>
      </w:r>
    </w:p>
    <w:p w:rsidR="00F40DB8" w:rsidRPr="00E31C64" w:rsidRDefault="00F40DB8" w:rsidP="00F40DB8">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lastRenderedPageBreak/>
        <w:t>Description de  la matière d’enseignement</w:t>
      </w:r>
    </w:p>
    <w:p w:rsidR="00F40DB8" w:rsidRPr="00E31C64" w:rsidRDefault="00F40DB8" w:rsidP="00F40DB8">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40DB8">
      <w:pPr>
        <w:spacing w:line="360" w:lineRule="auto"/>
        <w:jc w:val="both"/>
        <w:rPr>
          <w:bCs/>
        </w:rPr>
      </w:pPr>
      <w:r w:rsidRPr="00E31C64">
        <w:rPr>
          <w:bCs/>
        </w:rPr>
        <w:t>Ces ateliers qui s’organisent par option constituent la base de la formation et seront enseignés  à raison d’un atelier par semestre (3 et 4), l'étudiant aura à maîtriser le processus de conception d'un projet d'urbanisme sur la base des cours magistraux correspondants (Séminaires), pour prendre en charge tous types de problématiques qui se présentent à l'espace urbain, allant de la conception, à la mise en œuvre, jusqu'à la gestion et l'appropriation spatiale. Les options traitées sont les suivantes :</w:t>
      </w:r>
    </w:p>
    <w:p w:rsidR="00F40DB8" w:rsidRPr="00E31C64" w:rsidRDefault="00F40DB8" w:rsidP="00B3610E">
      <w:pPr>
        <w:numPr>
          <w:ilvl w:val="0"/>
          <w:numId w:val="22"/>
        </w:numPr>
        <w:spacing w:line="360" w:lineRule="auto"/>
        <w:jc w:val="both"/>
        <w:rPr>
          <w:bCs/>
        </w:rPr>
      </w:pPr>
      <w:r w:rsidRPr="00E31C64">
        <w:rPr>
          <w:bCs/>
        </w:rPr>
        <w:t>Cadre de vie et durabilité</w:t>
      </w:r>
    </w:p>
    <w:p w:rsidR="00F40DB8" w:rsidRPr="00E31C64" w:rsidRDefault="00F40DB8" w:rsidP="00B3610E">
      <w:pPr>
        <w:numPr>
          <w:ilvl w:val="0"/>
          <w:numId w:val="22"/>
        </w:numPr>
        <w:spacing w:line="360" w:lineRule="auto"/>
        <w:jc w:val="both"/>
        <w:rPr>
          <w:bCs/>
        </w:rPr>
      </w:pPr>
      <w:r w:rsidRPr="00E31C64">
        <w:rPr>
          <w:bCs/>
        </w:rPr>
        <w:t>Patrimoine urbain</w:t>
      </w:r>
    </w:p>
    <w:p w:rsidR="00F40DB8" w:rsidRPr="00E31C64" w:rsidRDefault="00F40DB8" w:rsidP="00B3610E">
      <w:pPr>
        <w:numPr>
          <w:ilvl w:val="0"/>
          <w:numId w:val="22"/>
        </w:numPr>
        <w:spacing w:line="360" w:lineRule="auto"/>
        <w:jc w:val="both"/>
        <w:rPr>
          <w:bCs/>
        </w:rPr>
      </w:pPr>
      <w:r w:rsidRPr="00E31C64">
        <w:rPr>
          <w:bCs/>
        </w:rPr>
        <w:t>Gouvernance et projet urbain</w:t>
      </w:r>
    </w:p>
    <w:p w:rsidR="00F40DB8" w:rsidRPr="00E31C64" w:rsidRDefault="00F40DB8" w:rsidP="00F40DB8">
      <w:pPr>
        <w:spacing w:line="360" w:lineRule="auto"/>
        <w:jc w:val="both"/>
        <w:rPr>
          <w:bCs/>
        </w:rPr>
      </w:pPr>
      <w:r w:rsidRPr="00E31C64">
        <w:rPr>
          <w:bCs/>
        </w:rPr>
        <w:t>A cet effet, la finalité du semestre trois concernera la programmation du projet conséquemment à l’établissement d’un diagnostic selon l’une des options précitées.</w:t>
      </w:r>
    </w:p>
    <w:p w:rsidR="00F40DB8" w:rsidRPr="00E31C64" w:rsidRDefault="00F40DB8" w:rsidP="00F40DB8">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F40DB8" w:rsidRPr="00E31C64" w:rsidRDefault="00F40DB8" w:rsidP="00F40DB8">
      <w:pPr>
        <w:spacing w:line="360" w:lineRule="auto"/>
        <w:ind w:firstLine="708"/>
        <w:jc w:val="both"/>
      </w:pPr>
      <w:r w:rsidRPr="00E31C64">
        <w:t>Ce sont tous les fondamentaux acquis depuis la licence, allant de la théorie d'urbanisme, à la planification urbaine, à la conception urbanistique, à la gestion urbaine, etc.</w:t>
      </w:r>
    </w:p>
    <w:p w:rsidR="00F40DB8" w:rsidRPr="00E31C64" w:rsidRDefault="00F40DB8" w:rsidP="00F40DB8">
      <w:pPr>
        <w:spacing w:line="360" w:lineRule="auto"/>
        <w:jc w:val="both"/>
        <w:rPr>
          <w:b/>
        </w:rPr>
      </w:pPr>
      <w:r w:rsidRPr="00E31C64">
        <w:rPr>
          <w:b/>
        </w:rPr>
        <w:t>Contenu de la matière : </w:t>
      </w:r>
    </w:p>
    <w:p w:rsidR="00F40DB8" w:rsidRPr="00E31C64" w:rsidRDefault="00F40DB8" w:rsidP="00F913E0">
      <w:pPr>
        <w:jc w:val="both"/>
        <w:rPr>
          <w:bCs/>
        </w:rPr>
      </w:pPr>
      <w:r w:rsidRPr="00E31C64">
        <w:rPr>
          <w:bCs/>
        </w:rPr>
        <w:t>Ce sont tous les aspects liés à la démarche et méthode de conception d'un projet dans les options citées ci-dessus.</w:t>
      </w:r>
    </w:p>
    <w:p w:rsidR="00F40DB8" w:rsidRPr="00E31C64" w:rsidRDefault="00F40DB8" w:rsidP="00B3610E">
      <w:pPr>
        <w:numPr>
          <w:ilvl w:val="0"/>
          <w:numId w:val="48"/>
        </w:numPr>
        <w:jc w:val="both"/>
        <w:rPr>
          <w:bCs/>
        </w:rPr>
      </w:pPr>
      <w:r w:rsidRPr="00E31C64">
        <w:rPr>
          <w:bCs/>
        </w:rPr>
        <w:t>Le contenu d'un projet urbanistique.</w:t>
      </w:r>
    </w:p>
    <w:p w:rsidR="00F40DB8" w:rsidRPr="00E31C64" w:rsidRDefault="00F40DB8" w:rsidP="00B3610E">
      <w:pPr>
        <w:numPr>
          <w:ilvl w:val="0"/>
          <w:numId w:val="48"/>
        </w:numPr>
        <w:jc w:val="both"/>
        <w:rPr>
          <w:bCs/>
        </w:rPr>
      </w:pPr>
      <w:r w:rsidRPr="00E31C64">
        <w:rPr>
          <w:bCs/>
        </w:rPr>
        <w:t>L'analyse urbaine et sa contextualisation.</w:t>
      </w:r>
    </w:p>
    <w:p w:rsidR="00F40DB8" w:rsidRPr="00E31C64" w:rsidRDefault="00F40DB8" w:rsidP="00B3610E">
      <w:pPr>
        <w:numPr>
          <w:ilvl w:val="0"/>
          <w:numId w:val="48"/>
        </w:numPr>
        <w:jc w:val="both"/>
        <w:rPr>
          <w:bCs/>
        </w:rPr>
      </w:pPr>
      <w:r w:rsidRPr="00E31C64">
        <w:rPr>
          <w:bCs/>
        </w:rPr>
        <w:t>Les différents domaines d'intervention par un projet urbanistique.</w:t>
      </w:r>
    </w:p>
    <w:p w:rsidR="00F40DB8" w:rsidRPr="00E31C64" w:rsidRDefault="00F40DB8" w:rsidP="00B3610E">
      <w:pPr>
        <w:numPr>
          <w:ilvl w:val="0"/>
          <w:numId w:val="48"/>
        </w:numPr>
        <w:jc w:val="both"/>
        <w:rPr>
          <w:bCs/>
        </w:rPr>
      </w:pPr>
      <w:r w:rsidRPr="00E31C64">
        <w:rPr>
          <w:bCs/>
        </w:rPr>
        <w:t>Les méthodes de prise en charge de problématiques variées, du cadre de vie, à la durabilité, au patrimoine urbain, à la gouvernance et enfin au projet urbain.</w:t>
      </w:r>
    </w:p>
    <w:p w:rsidR="00F913E0" w:rsidRPr="00E31C64" w:rsidRDefault="00F913E0" w:rsidP="00F40DB8">
      <w:pPr>
        <w:spacing w:line="360" w:lineRule="auto"/>
        <w:jc w:val="both"/>
        <w:rPr>
          <w:b/>
          <w:bCs/>
        </w:rPr>
      </w:pPr>
    </w:p>
    <w:p w:rsidR="00F40DB8" w:rsidRPr="00E31C64" w:rsidRDefault="00F40DB8" w:rsidP="00F913E0">
      <w:pPr>
        <w:spacing w:line="360" w:lineRule="auto"/>
        <w:jc w:val="center"/>
        <w:rPr>
          <w:b/>
          <w:bCs/>
        </w:rPr>
      </w:pPr>
      <w:r w:rsidRPr="00E31C64">
        <w:rPr>
          <w:b/>
          <w:bCs/>
        </w:rPr>
        <w:t>OPTION 1 : Cadre de vie et durabilité</w:t>
      </w:r>
    </w:p>
    <w:p w:rsidR="00F40DB8" w:rsidRPr="00E31C64" w:rsidRDefault="00F40DB8" w:rsidP="00F40DB8">
      <w:pPr>
        <w:spacing w:line="360" w:lineRule="auto"/>
        <w:jc w:val="both"/>
      </w:pPr>
      <w:r w:rsidRPr="00E31C64">
        <w:t xml:space="preserve">Cette option regroupe plusieurs thématiques à savoir ; </w:t>
      </w:r>
    </w:p>
    <w:p w:rsidR="00F40DB8" w:rsidRPr="00E31C64" w:rsidRDefault="00F40DB8" w:rsidP="00B3610E">
      <w:pPr>
        <w:numPr>
          <w:ilvl w:val="0"/>
          <w:numId w:val="22"/>
        </w:numPr>
        <w:spacing w:line="360" w:lineRule="auto"/>
        <w:jc w:val="both"/>
      </w:pPr>
      <w:r w:rsidRPr="00E31C64">
        <w:t>L’habitat : L’étudiant aura la charge d’élaborer le programme et la conception d’un projet thématisé sur l’habitat. Il aura à intervenir par différentes opérations urbanistiques : lors d’un programme neuf (à travers la conception d’un outil d’urbanisme global ou de détail) ; ou lors d’une amélioration urbaine (dans un contexte de réhabilitation ou de rénovation du mode d’habiter, en vue de requalifier une entité urbaine et géographique) et enfin de confronter les problèmes et maux diversifiés liés à la ville et à sa conception selon les cas.</w:t>
      </w:r>
    </w:p>
    <w:p w:rsidR="00F40DB8" w:rsidRPr="00E31C64" w:rsidRDefault="00F40DB8" w:rsidP="00B3610E">
      <w:pPr>
        <w:numPr>
          <w:ilvl w:val="0"/>
          <w:numId w:val="22"/>
        </w:numPr>
        <w:spacing w:line="360" w:lineRule="auto"/>
        <w:jc w:val="both"/>
      </w:pPr>
      <w:r w:rsidRPr="00E31C64">
        <w:t>L’embellissement des villes et environnement : il concerne l’a</w:t>
      </w:r>
      <w:r w:rsidRPr="00E31C64">
        <w:rPr>
          <w:b/>
          <w:bCs/>
        </w:rPr>
        <w:t xml:space="preserve">nalyse des paysages, des différents effets d’une forme urbaine, de la typo-morphologie des structures spatiales, </w:t>
      </w:r>
      <w:r w:rsidRPr="00E31C64">
        <w:rPr>
          <w:b/>
          <w:bCs/>
        </w:rPr>
        <w:lastRenderedPageBreak/>
        <w:t>le panorama et images des lieux (silhouette, contours…) les façades urbaines, etc. Les critères d’évaluations (ligne de construction, linéarité, largeur des constructions, type de toitures, rythmes, effets de verticalité ou d’horizontalité…) sont des éléments essentiels à manipuler pour décrypter l’environnement urbain.</w:t>
      </w:r>
    </w:p>
    <w:p w:rsidR="00F40DB8" w:rsidRPr="00E31C64" w:rsidRDefault="00F40DB8" w:rsidP="00B3610E">
      <w:pPr>
        <w:numPr>
          <w:ilvl w:val="0"/>
          <w:numId w:val="32"/>
        </w:numPr>
        <w:spacing w:line="360" w:lineRule="auto"/>
        <w:jc w:val="both"/>
        <w:rPr>
          <w:b/>
          <w:bCs/>
        </w:rPr>
      </w:pPr>
      <w:r w:rsidRPr="00E31C64">
        <w:t xml:space="preserve"> La gestion des risques : partant de l</w:t>
      </w:r>
      <w:r w:rsidRPr="00E31C64">
        <w:rPr>
          <w:b/>
          <w:bCs/>
        </w:rPr>
        <w:t>’identification des risques, causes et conséquences sur la population et sur le cadre bâti, allant à une initiation à la politique de la prévention et de la gestion des risques (naturels et anthropiques) ainsi qu’aux mesures techniques pour réduire la vulnérabilité des risques par la mise en œuvre d’une cartographie appropriée (PPRN/PPRT).</w:t>
      </w:r>
    </w:p>
    <w:p w:rsidR="00F40DB8" w:rsidRPr="00E31C64" w:rsidRDefault="00F40DB8" w:rsidP="00B3610E">
      <w:pPr>
        <w:pStyle w:val="Paragraphedeliste"/>
        <w:numPr>
          <w:ilvl w:val="0"/>
          <w:numId w:val="32"/>
        </w:numPr>
        <w:spacing w:after="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 xml:space="preserve">Les </w:t>
      </w:r>
      <w:r w:rsidRPr="00E31C64">
        <w:rPr>
          <w:rFonts w:ascii="Times New Roman" w:hAnsi="Times New Roman" w:cs="Times New Roman"/>
          <w:sz w:val="24"/>
          <w:szCs w:val="24"/>
        </w:rPr>
        <w:t xml:space="preserve">éco-quartiers dans la ville durable. </w:t>
      </w:r>
      <w:r w:rsidRPr="00E31C64">
        <w:rPr>
          <w:rFonts w:ascii="Times New Roman" w:hAnsi="Times New Roman" w:cs="Times New Roman"/>
          <w:b/>
          <w:bCs/>
          <w:sz w:val="24"/>
          <w:szCs w:val="24"/>
        </w:rPr>
        <w:t>Il doit s’éclairer sur les facteurs qui conditionnent la concrétisation de la durabilité dans les nouvelles conceptions de la ville (protection de l’environnement, la démarche HQE, l’écocitoyenneté, la gestion du sol, des déchets et des espaces verts, etc.</w:t>
      </w: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F40DB8" w:rsidRPr="00E31C64" w:rsidRDefault="00F40DB8" w:rsidP="00F40DB8">
      <w:pPr>
        <w:ind w:left="900"/>
        <w:jc w:val="both"/>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00%</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ind w:left="900"/>
        <w:jc w:val="both"/>
      </w:pPr>
    </w:p>
    <w:p w:rsidR="00F40DB8" w:rsidRPr="00E31C64" w:rsidRDefault="00F40DB8" w:rsidP="00F40DB8">
      <w:pPr>
        <w:spacing w:line="360" w:lineRule="auto"/>
        <w:jc w:val="both"/>
        <w:rPr>
          <w:b/>
          <w:bCs/>
        </w:rPr>
      </w:pPr>
      <w:r w:rsidRPr="00E31C64">
        <w:rPr>
          <w:b/>
          <w:bCs/>
        </w:rPr>
        <w:t>Références bibliographiques :</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lang w:val="en-US"/>
        </w:rPr>
      </w:pPr>
      <w:r w:rsidRPr="00E31C64">
        <w:rPr>
          <w:rFonts w:ascii="Times New Roman" w:hAnsi="Times New Roman" w:cs="Times New Roman"/>
          <w:b/>
          <w:sz w:val="24"/>
          <w:szCs w:val="24"/>
          <w:lang w:val="en-US"/>
        </w:rPr>
        <w:t>Alexander De.</w:t>
      </w:r>
      <w:r w:rsidRPr="00E31C64">
        <w:rPr>
          <w:rFonts w:ascii="Times New Roman" w:hAnsi="Times New Roman" w:cs="Times New Roman"/>
          <w:bCs/>
          <w:sz w:val="24"/>
          <w:szCs w:val="24"/>
          <w:lang w:val="en-US"/>
        </w:rPr>
        <w:t xml:space="preserve"> 2005” Vulnerability to Landslides. Landslide Hazard and Risk”. Wiley, Chichester.</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rPr>
      </w:pPr>
      <w:r w:rsidRPr="00E31C64">
        <w:rPr>
          <w:rFonts w:ascii="Times New Roman" w:hAnsi="Times New Roman" w:cs="Times New Roman"/>
          <w:b/>
          <w:sz w:val="24"/>
          <w:szCs w:val="24"/>
        </w:rPr>
        <w:t xml:space="preserve">Aichour Boudjemaa </w:t>
      </w:r>
      <w:r w:rsidRPr="00E31C64">
        <w:rPr>
          <w:rFonts w:ascii="Times New Roman" w:hAnsi="Times New Roman" w:cs="Times New Roman"/>
          <w:bCs/>
          <w:sz w:val="24"/>
          <w:szCs w:val="24"/>
        </w:rPr>
        <w:t>« Remise en cause des politiques urbaines de la ville Algérienne, face à la crise du foncier : le cas de Constantine ».</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rPr>
      </w:pPr>
      <w:r w:rsidRPr="00E31C64">
        <w:rPr>
          <w:rFonts w:ascii="Times New Roman" w:hAnsi="Times New Roman" w:cs="Times New Roman"/>
          <w:b/>
          <w:sz w:val="24"/>
          <w:szCs w:val="24"/>
        </w:rPr>
        <w:t>Arab Rabah</w:t>
      </w:r>
      <w:r w:rsidRPr="00E31C64">
        <w:rPr>
          <w:rFonts w:ascii="Times New Roman" w:hAnsi="Times New Roman" w:cs="Times New Roman"/>
          <w:bCs/>
          <w:sz w:val="24"/>
          <w:szCs w:val="24"/>
        </w:rPr>
        <w:t>, Zermani Messaoud, Tabti Saïd : 20 et 21 juin 2009 « contributions des géo- synthétiques dans le traitement des glissements de terrain », Premier Symposium Méditerranéen de Géo engineering «SMGE09».</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rPr>
      </w:pPr>
      <w:r w:rsidRPr="00E31C64">
        <w:rPr>
          <w:rFonts w:ascii="Times New Roman" w:hAnsi="Times New Roman" w:cs="Times New Roman"/>
          <w:b/>
          <w:sz w:val="24"/>
          <w:szCs w:val="24"/>
        </w:rPr>
        <w:t>Armines ; CGI</w:t>
      </w:r>
      <w:r w:rsidRPr="00E31C64">
        <w:rPr>
          <w:rFonts w:ascii="Times New Roman" w:hAnsi="Times New Roman" w:cs="Times New Roman"/>
          <w:bCs/>
          <w:sz w:val="24"/>
          <w:szCs w:val="24"/>
        </w:rPr>
        <w:t xml:space="preserve"> « Risques naturels et prévention : Risques naturels et montagne; Mouvements de versants et risques hydrologiques associés et induits. Évaluation des méthodes et moyens de prévention et analyse des retours d'investissement. Information préventive » ARMINES : Association pour la recherche et le développement des méthodes et processus industriels/CGI : Centre de Géologie de l'Ingénieur de l’École des Mines de Paris.</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rPr>
      </w:pPr>
      <w:r w:rsidRPr="00E31C64">
        <w:rPr>
          <w:rFonts w:ascii="Times New Roman" w:hAnsi="Times New Roman" w:cs="Times New Roman"/>
          <w:b/>
          <w:sz w:val="24"/>
          <w:szCs w:val="24"/>
        </w:rPr>
        <w:lastRenderedPageBreak/>
        <w:t>Ballais, J. L. and A. Zebiri</w:t>
      </w:r>
      <w:r w:rsidRPr="00E31C64">
        <w:rPr>
          <w:rFonts w:ascii="Times New Roman" w:hAnsi="Times New Roman" w:cs="Times New Roman"/>
          <w:bCs/>
          <w:sz w:val="24"/>
          <w:szCs w:val="24"/>
        </w:rPr>
        <w:t>(1994). "Évaluation du risque d'inondation à Constantine: méthodologie d'approche." Méditerranée (3-4): 23-30.</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rPr>
      </w:pPr>
      <w:r w:rsidRPr="00E31C64">
        <w:rPr>
          <w:rFonts w:ascii="Times New Roman" w:hAnsi="Times New Roman" w:cs="Times New Roman"/>
          <w:b/>
          <w:sz w:val="24"/>
          <w:szCs w:val="24"/>
        </w:rPr>
        <w:t xml:space="preserve">Bastier  Jean et Bernard Dezert, </w:t>
      </w:r>
      <w:r w:rsidRPr="00E31C64">
        <w:rPr>
          <w:rFonts w:ascii="Times New Roman" w:hAnsi="Times New Roman" w:cs="Times New Roman"/>
          <w:sz w:val="24"/>
          <w:szCs w:val="24"/>
        </w:rPr>
        <w:t>1980 « l’espace urbain » édition Masson, Paris, p384.</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rPr>
      </w:pPr>
      <w:r w:rsidRPr="00E31C64">
        <w:rPr>
          <w:rFonts w:ascii="Times New Roman" w:hAnsi="Times New Roman" w:cs="Times New Roman"/>
          <w:sz w:val="24"/>
          <w:szCs w:val="24"/>
        </w:rPr>
        <w:t>Benabderrahmane. Kais Amor, 2007 «Composition et esthétique dans la mise en forme de l’espace urbain ; cas de la brèche à Constantine et du cours de la révolution à Annaba» mémoire de magister, université de Constantine.</w:t>
      </w:r>
    </w:p>
    <w:p w:rsidR="00F40DB8" w:rsidRPr="00E31C64" w:rsidRDefault="00F40DB8" w:rsidP="00B3610E">
      <w:pPr>
        <w:pStyle w:val="Paragraphedeliste"/>
        <w:numPr>
          <w:ilvl w:val="0"/>
          <w:numId w:val="33"/>
        </w:numPr>
        <w:spacing w:after="0" w:line="360" w:lineRule="auto"/>
        <w:ind w:left="426"/>
        <w:jc w:val="both"/>
        <w:rPr>
          <w:rFonts w:ascii="Times New Roman" w:hAnsi="Times New Roman" w:cs="Times New Roman"/>
          <w:bCs/>
          <w:sz w:val="24"/>
          <w:szCs w:val="24"/>
        </w:rPr>
      </w:pPr>
      <w:r w:rsidRPr="00E31C64">
        <w:rPr>
          <w:rFonts w:ascii="Times New Roman" w:hAnsi="Times New Roman" w:cs="Times New Roman"/>
          <w:sz w:val="24"/>
          <w:szCs w:val="24"/>
        </w:rPr>
        <w:t>Balta   Paul; « Nouveau habitat urbain », ICOMOS, colloque de Taormina ; Edition : Fondation  René Seydoux pour le monde méditerranéen. juin 1987.</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
          <w:sz w:val="24"/>
          <w:szCs w:val="24"/>
        </w:rPr>
      </w:pPr>
      <w:r w:rsidRPr="00E31C64">
        <w:rPr>
          <w:rFonts w:ascii="Times New Roman" w:hAnsi="Times New Roman" w:cs="Times New Roman"/>
          <w:b/>
          <w:sz w:val="24"/>
          <w:szCs w:val="24"/>
        </w:rPr>
        <w:t xml:space="preserve">Besson.L, 1996 </w:t>
      </w:r>
      <w:r w:rsidRPr="00E31C64">
        <w:rPr>
          <w:rFonts w:ascii="Times New Roman" w:hAnsi="Times New Roman" w:cs="Times New Roman"/>
          <w:i/>
          <w:sz w:val="24"/>
          <w:szCs w:val="24"/>
        </w:rPr>
        <w:t>« les risques naturels en montagne traitement, prévention, surveillance »</w:t>
      </w:r>
      <w:r w:rsidRPr="00E31C64">
        <w:rPr>
          <w:rFonts w:ascii="Times New Roman" w:hAnsi="Times New Roman" w:cs="Times New Roman"/>
          <w:sz w:val="24"/>
          <w:szCs w:val="24"/>
        </w:rPr>
        <w:t xml:space="preserve"> Ed : Artès-Publial, Grenoble, 438p.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
          <w:sz w:val="24"/>
          <w:szCs w:val="24"/>
        </w:rPr>
      </w:pPr>
      <w:r w:rsidRPr="00E31C64">
        <w:rPr>
          <w:rFonts w:ascii="Times New Roman" w:hAnsi="Times New Roman" w:cs="Times New Roman"/>
          <w:b/>
          <w:bCs/>
          <w:sz w:val="24"/>
          <w:szCs w:val="24"/>
        </w:rPr>
        <w:t>Blanchi, R. Robert, &amp; al</w:t>
      </w:r>
      <w:r w:rsidRPr="00E31C64">
        <w:rPr>
          <w:rFonts w:ascii="Times New Roman" w:hAnsi="Times New Roman" w:cs="Times New Roman"/>
          <w:sz w:val="24"/>
          <w:szCs w:val="24"/>
        </w:rPr>
        <w:t xml:space="preserve">. (2003). "Première analyse du contenu et de la qualité des Plans de prévention des risques naturels (PPR), D’une complexité originelle à une pluralité fonctionnelle." </w:t>
      </w:r>
      <w:r w:rsidRPr="00E31C64">
        <w:rPr>
          <w:rFonts w:ascii="Times New Roman" w:hAnsi="Times New Roman" w:cs="Times New Roman"/>
          <w:i/>
          <w:iCs/>
          <w:sz w:val="24"/>
          <w:szCs w:val="24"/>
        </w:rPr>
        <w:t xml:space="preserve">Annales des Mines </w:t>
      </w:r>
      <w:r w:rsidRPr="00E31C64">
        <w:rPr>
          <w:rFonts w:ascii="Times New Roman" w:hAnsi="Times New Roman" w:cs="Times New Roman"/>
          <w:sz w:val="24"/>
          <w:szCs w:val="24"/>
        </w:rPr>
        <w:t>: 7.</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b/>
          <w:sz w:val="24"/>
          <w:szCs w:val="24"/>
        </w:rPr>
        <w:t>Blandier, Patricia-Grand, Atelier-D’abeau</w:t>
      </w:r>
      <w:r w:rsidRPr="00E31C64">
        <w:rPr>
          <w:rFonts w:ascii="Times New Roman" w:hAnsi="Times New Roman" w:cs="Times New Roman"/>
          <w:sz w:val="24"/>
          <w:szCs w:val="24"/>
        </w:rPr>
        <w:t>, (2003) </w:t>
      </w:r>
      <w:r w:rsidRPr="00E31C64">
        <w:rPr>
          <w:rFonts w:ascii="Times New Roman" w:hAnsi="Times New Roman" w:cs="Times New Roman"/>
          <w:i/>
          <w:sz w:val="24"/>
          <w:szCs w:val="24"/>
        </w:rPr>
        <w:t>« </w:t>
      </w:r>
      <w:r w:rsidRPr="00E31C64">
        <w:rPr>
          <w:rFonts w:ascii="Times New Roman" w:hAnsi="Times New Roman" w:cs="Times New Roman"/>
          <w:bCs/>
          <w:i/>
          <w:sz w:val="24"/>
          <w:szCs w:val="24"/>
        </w:rPr>
        <w:t>Urbanisme et aménagement : Objectifs et problématique »</w:t>
      </w:r>
      <w:r w:rsidRPr="00E31C64">
        <w:rPr>
          <w:rFonts w:ascii="Times New Roman" w:hAnsi="Times New Roman" w:cs="Times New Roman"/>
          <w:sz w:val="24"/>
          <w:szCs w:val="24"/>
        </w:rPr>
        <w:t xml:space="preserve"> Paris, Ministère de l’écologie et du développement durable(MEDD), collection conception parasismique, cahier3, 100p.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 xml:space="preserve">Boughouas. Samir, 2011 «La gestion des déchets ménagers dans une perspective de développement urbain durable, cas d’Ain Smara Constantine» Thèse de magister, Université de Constantine Mentouri.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Bruno Lefebvre, Michel Mouillart, Sylvie Occhipinti, Politique du logement, 50 ans pour un échec, L'Harmattan, 1991.</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b/>
          <w:sz w:val="24"/>
          <w:szCs w:val="24"/>
        </w:rPr>
        <w:t>Calvino, A</w:t>
      </w:r>
      <w:r w:rsidRPr="00E31C64">
        <w:rPr>
          <w:rFonts w:ascii="Times New Roman" w:hAnsi="Times New Roman" w:cs="Times New Roman"/>
          <w:sz w:val="24"/>
          <w:szCs w:val="24"/>
        </w:rPr>
        <w:t xml:space="preserve"> (collab)-comité français de géologie de l’ingénieur, </w:t>
      </w:r>
      <w:r w:rsidRPr="00E31C64">
        <w:rPr>
          <w:rFonts w:ascii="Times New Roman" w:hAnsi="Times New Roman" w:cs="Times New Roman"/>
          <w:b/>
          <w:sz w:val="24"/>
          <w:szCs w:val="24"/>
        </w:rPr>
        <w:t xml:space="preserve">Evard, </w:t>
      </w:r>
      <w:proofErr w:type="gramStart"/>
      <w:r w:rsidRPr="00E31C64">
        <w:rPr>
          <w:rFonts w:ascii="Times New Roman" w:hAnsi="Times New Roman" w:cs="Times New Roman"/>
          <w:b/>
          <w:sz w:val="24"/>
          <w:szCs w:val="24"/>
        </w:rPr>
        <w:t>Henri</w:t>
      </w:r>
      <w:r w:rsidRPr="00E31C64">
        <w:rPr>
          <w:rFonts w:ascii="Times New Roman" w:hAnsi="Times New Roman" w:cs="Times New Roman"/>
          <w:sz w:val="24"/>
          <w:szCs w:val="24"/>
        </w:rPr>
        <w:t> ,(</w:t>
      </w:r>
      <w:proofErr w:type="gramEnd"/>
      <w:r w:rsidRPr="00E31C64">
        <w:rPr>
          <w:rFonts w:ascii="Times New Roman" w:hAnsi="Times New Roman" w:cs="Times New Roman"/>
          <w:sz w:val="24"/>
          <w:szCs w:val="24"/>
        </w:rPr>
        <w:t>2000) </w:t>
      </w:r>
      <w:r w:rsidRPr="00E31C64">
        <w:rPr>
          <w:rFonts w:ascii="Times New Roman" w:hAnsi="Times New Roman" w:cs="Times New Roman"/>
          <w:bCs/>
          <w:sz w:val="24"/>
          <w:szCs w:val="24"/>
        </w:rPr>
        <w:t>«</w:t>
      </w:r>
      <w:r w:rsidRPr="00E31C64">
        <w:rPr>
          <w:rFonts w:ascii="Times New Roman" w:hAnsi="Times New Roman" w:cs="Times New Roman"/>
          <w:b/>
          <w:bCs/>
          <w:sz w:val="24"/>
          <w:szCs w:val="24"/>
        </w:rPr>
        <w:t> </w:t>
      </w:r>
      <w:r w:rsidRPr="00E31C64">
        <w:rPr>
          <w:rFonts w:ascii="Times New Roman" w:hAnsi="Times New Roman" w:cs="Times New Roman"/>
          <w:bCs/>
          <w:i/>
          <w:sz w:val="24"/>
          <w:szCs w:val="24"/>
        </w:rPr>
        <w:t>Guide technique pour la caractérisation de l’aléa dû aux mouvements de terrain</w:t>
      </w:r>
      <w:r w:rsidRPr="00E31C64">
        <w:rPr>
          <w:rFonts w:ascii="Times New Roman" w:hAnsi="Times New Roman" w:cs="Times New Roman"/>
          <w:b/>
          <w:bCs/>
          <w:sz w:val="24"/>
          <w:szCs w:val="24"/>
        </w:rPr>
        <w:t> </w:t>
      </w:r>
      <w:r w:rsidRPr="00E31C64">
        <w:rPr>
          <w:rFonts w:ascii="Times New Roman" w:hAnsi="Times New Roman" w:cs="Times New Roman"/>
          <w:bCs/>
          <w:sz w:val="24"/>
          <w:szCs w:val="24"/>
        </w:rPr>
        <w:t>»</w:t>
      </w:r>
      <w:r w:rsidRPr="00E31C64">
        <w:rPr>
          <w:rFonts w:ascii="Times New Roman" w:hAnsi="Times New Roman" w:cs="Times New Roman"/>
          <w:sz w:val="24"/>
          <w:szCs w:val="24"/>
        </w:rPr>
        <w:t xml:space="preserve"> Paris ; collection environnement, les risques naturels, 1 vol.91p.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Certu. 2006 «De la qualité de vie au diagnostic urbain : vers une nouvelle méthode d’évaluation,  le cas de la ville de Lyon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lang w:val="en-GB"/>
        </w:rPr>
      </w:pPr>
      <w:r w:rsidRPr="00E31C64">
        <w:rPr>
          <w:rFonts w:ascii="Times New Roman" w:hAnsi="Times New Roman" w:cs="Times New Roman"/>
          <w:sz w:val="24"/>
          <w:szCs w:val="24"/>
          <w:lang w:val="en-US"/>
        </w:rPr>
        <w:t>Childs.Mark C, Squares, 2004 “A public place design guide for urbanists” Albuquerque: university of New Mexico Press</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b/>
          <w:sz w:val="24"/>
          <w:szCs w:val="24"/>
        </w:rPr>
        <w:t>Chaline, Claud-Dubois, Maurry, Jocelyne</w:t>
      </w:r>
      <w:r w:rsidRPr="00E31C64">
        <w:rPr>
          <w:rFonts w:ascii="Times New Roman" w:hAnsi="Times New Roman" w:cs="Times New Roman"/>
          <w:sz w:val="24"/>
          <w:szCs w:val="24"/>
        </w:rPr>
        <w:t>, (2004): « </w:t>
      </w:r>
      <w:r w:rsidRPr="00E31C64">
        <w:rPr>
          <w:rFonts w:ascii="Times New Roman" w:hAnsi="Times New Roman" w:cs="Times New Roman"/>
          <w:bCs/>
          <w:i/>
          <w:sz w:val="24"/>
          <w:szCs w:val="24"/>
        </w:rPr>
        <w:t>Les risques urbains »</w:t>
      </w:r>
      <w:r w:rsidRPr="00E31C64">
        <w:rPr>
          <w:rFonts w:ascii="Times New Roman" w:hAnsi="Times New Roman" w:cs="Times New Roman"/>
          <w:sz w:val="24"/>
          <w:szCs w:val="24"/>
        </w:rPr>
        <w:t xml:space="preserve"> Paris, Géographie ; 208p.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b/>
          <w:sz w:val="24"/>
          <w:szCs w:val="24"/>
        </w:rPr>
        <w:t>Chedad Souhila, (</w:t>
      </w:r>
      <w:r w:rsidRPr="00E31C64">
        <w:rPr>
          <w:rFonts w:ascii="Times New Roman" w:hAnsi="Times New Roman" w:cs="Times New Roman"/>
          <w:sz w:val="24"/>
          <w:szCs w:val="24"/>
        </w:rPr>
        <w:t>2009)  « Apport de l’étude hydrogéologique dans l’étude et le traitement des glissements de terrains cas du site de Bougaa. Algérie Nord orientale » thèse magistère, option : Géologie, 130p.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b/>
          <w:bCs/>
          <w:sz w:val="24"/>
          <w:szCs w:val="24"/>
        </w:rPr>
        <w:lastRenderedPageBreak/>
        <w:t>Chibani Mounia: « </w:t>
      </w:r>
      <w:r w:rsidRPr="00E31C64">
        <w:rPr>
          <w:rFonts w:ascii="Times New Roman" w:hAnsi="Times New Roman" w:cs="Times New Roman"/>
          <w:bCs/>
          <w:sz w:val="24"/>
          <w:szCs w:val="24"/>
        </w:rPr>
        <w:t>effet de l’instabilité du terrain sur le bâti cas réel de l’université » Mentouri de Constantine, Magister en Génie Civil, Option : Mécanique Des Matériaux, Des Sols Et Des Structures, 119p.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Catherine. Charlot-val et Philippe. Out Requin, 2006 « Développement durable et renouvellement urbain » Ed: l’Harmattan.</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Catherine Charlot-Valdieu et Phillippe Our équin, « l’urbanisme durable, concevoir un éco- quartier », Edition le moniteur, Paris.</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 xml:space="preserve">Cécile Deflandre, out 2009. L’urbanisme durable ou quelles solutions politiques pour  allier densité urbaine et qualité de vie, Paris.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b/>
          <w:bCs/>
          <w:sz w:val="24"/>
          <w:szCs w:val="24"/>
        </w:rPr>
        <w:t xml:space="preserve">Côte. M, </w:t>
      </w:r>
      <w:r w:rsidRPr="00E31C64">
        <w:rPr>
          <w:rFonts w:ascii="Times New Roman" w:hAnsi="Times New Roman" w:cs="Times New Roman"/>
          <w:bCs/>
          <w:sz w:val="24"/>
          <w:szCs w:val="24"/>
        </w:rPr>
        <w:t>(2006)</w:t>
      </w:r>
      <w:r w:rsidRPr="00E31C64">
        <w:rPr>
          <w:rFonts w:ascii="Times New Roman" w:hAnsi="Times New Roman" w:cs="Times New Roman"/>
          <w:b/>
          <w:bCs/>
          <w:sz w:val="24"/>
          <w:szCs w:val="24"/>
        </w:rPr>
        <w:t xml:space="preserve"> </w:t>
      </w:r>
      <w:r w:rsidRPr="00E31C64">
        <w:rPr>
          <w:rFonts w:ascii="Times New Roman" w:hAnsi="Times New Roman" w:cs="Times New Roman"/>
          <w:i/>
          <w:sz w:val="24"/>
          <w:szCs w:val="24"/>
        </w:rPr>
        <w:t>« Constantine : Cité antique et ville nouvelle »</w:t>
      </w:r>
      <w:r w:rsidRPr="00E31C64">
        <w:rPr>
          <w:rFonts w:ascii="Times New Roman" w:hAnsi="Times New Roman" w:cs="Times New Roman"/>
          <w:sz w:val="24"/>
          <w:szCs w:val="24"/>
        </w:rPr>
        <w:t xml:space="preserve"> Ed : Média plus Constantine, 122p.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lang w:val="en-US"/>
        </w:rPr>
      </w:pPr>
      <w:r w:rsidRPr="00E31C64">
        <w:rPr>
          <w:rFonts w:ascii="Times New Roman" w:hAnsi="Times New Roman" w:cs="Times New Roman"/>
          <w:sz w:val="24"/>
          <w:szCs w:val="24"/>
          <w:lang w:val="en-US"/>
        </w:rPr>
        <w:t xml:space="preserve">Cullen. G, 1961 «The concise townscape» Ed The architectural Press, London.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 xml:space="preserve">Depaule, I. Ch ; Panerai, Ph et Demorgan, M (2009). Analyse Urbaine,  Editions Parenthèses, Marseille.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 xml:space="preserve">Delattre. Lucile, 2007 « Les quartiers nouveaux d’habitat», école supérieure des géomètres et topographie, France.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Dind. Jean-Philippe, 2008 «Les quartiers espaces de vie: la convivialité des espaces publics » institut de la géographie, université de Lausanne.</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Dominique Gauzin-Muller, « l’architecture écologique, 29 exemples européens », Edition Le Moniteur, Paris.</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Donnefort S, Garry G, Le Moigne M, Environnement et aménagement</w:t>
      </w:r>
      <w:proofErr w:type="gramStart"/>
      <w:r w:rsidRPr="00E31C64">
        <w:rPr>
          <w:rFonts w:ascii="Times New Roman" w:hAnsi="Times New Roman" w:cs="Times New Roman"/>
          <w:sz w:val="24"/>
          <w:szCs w:val="24"/>
        </w:rPr>
        <w:t>: :</w:t>
      </w:r>
      <w:proofErr w:type="gramEnd"/>
      <w:r w:rsidRPr="00E31C64">
        <w:rPr>
          <w:rFonts w:ascii="Times New Roman" w:hAnsi="Times New Roman" w:cs="Times New Roman"/>
          <w:sz w:val="24"/>
          <w:szCs w:val="24"/>
        </w:rPr>
        <w:t xml:space="preserve"> 2. La carte, de la conception à la réalisation. Ministère de l'Environnement, Ministère de l'Equipement, éditions Villes et Territoires, Paris, 1995, 92 pages, cartes.</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b/>
          <w:sz w:val="24"/>
          <w:szCs w:val="24"/>
        </w:rPr>
        <w:t>Dorine Etienne,</w:t>
      </w:r>
      <w:r w:rsidRPr="00E31C64">
        <w:rPr>
          <w:rFonts w:ascii="Times New Roman" w:hAnsi="Times New Roman" w:cs="Times New Roman"/>
          <w:sz w:val="24"/>
          <w:szCs w:val="24"/>
        </w:rPr>
        <w:t xml:space="preserve"> (2007) « Evaluation quantitative et cartographie du risque "glissement de terrain» Application au Bassin de Barcelonnette (Alpes de Haute Provence - France) », mastère 2, Spécialité "Risques Technologiques et Naturels" - Parcours "Risques naturels" Université Louis Pasteur - Strasbourg 1, 58p.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Dorier-Apprill Elisabeth (dir.), 2001, Vocabulaire de la ville, Ed. du Temps, 191 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DORST  Jean (1988) : La nature dénaturée pour une écologie politique ; Edition :   Edition. Delachaux et  Niestle ; 1995.</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Felzine. Cécile, 2005 «Le logement de demain, pour une meilleur qualité de vie » conseil économique et social, Paris.</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iCs/>
          <w:sz w:val="24"/>
          <w:szCs w:val="24"/>
        </w:rPr>
      </w:pPr>
      <w:r w:rsidRPr="00E31C64">
        <w:rPr>
          <w:rFonts w:ascii="Times New Roman" w:hAnsi="Times New Roman" w:cs="Times New Roman"/>
          <w:b/>
          <w:sz w:val="24"/>
          <w:szCs w:val="24"/>
        </w:rPr>
        <w:lastRenderedPageBreak/>
        <w:t>Flageollet, Jean Claud</w:t>
      </w:r>
      <w:r w:rsidRPr="00E31C64">
        <w:rPr>
          <w:rFonts w:ascii="Times New Roman" w:hAnsi="Times New Roman" w:cs="Times New Roman"/>
          <w:sz w:val="24"/>
          <w:szCs w:val="24"/>
        </w:rPr>
        <w:t>, (1989) « </w:t>
      </w:r>
      <w:r w:rsidRPr="00E31C64">
        <w:rPr>
          <w:rFonts w:ascii="Times New Roman" w:hAnsi="Times New Roman" w:cs="Times New Roman"/>
          <w:bCs/>
          <w:i/>
          <w:sz w:val="24"/>
          <w:szCs w:val="24"/>
        </w:rPr>
        <w:t>Les mouvements de terrain et leur prévention »</w:t>
      </w:r>
      <w:r w:rsidRPr="00E31C64">
        <w:rPr>
          <w:rFonts w:ascii="Times New Roman" w:hAnsi="Times New Roman" w:cs="Times New Roman"/>
          <w:sz w:val="24"/>
          <w:szCs w:val="24"/>
        </w:rPr>
        <w:t xml:space="preserve"> Ed : Masson, Paris, Milan, Barcelone(Géographie), 224p.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iCs/>
          <w:sz w:val="24"/>
          <w:szCs w:val="24"/>
        </w:rPr>
      </w:pPr>
      <w:r w:rsidRPr="00E31C64">
        <w:rPr>
          <w:rFonts w:ascii="Times New Roman" w:hAnsi="Times New Roman" w:cs="Times New Roman"/>
          <w:sz w:val="24"/>
          <w:szCs w:val="24"/>
        </w:rPr>
        <w:t xml:space="preserve">François </w:t>
      </w:r>
      <w:proofErr w:type="gramStart"/>
      <w:r w:rsidRPr="00E31C64">
        <w:rPr>
          <w:rFonts w:ascii="Times New Roman" w:hAnsi="Times New Roman" w:cs="Times New Roman"/>
          <w:sz w:val="24"/>
          <w:szCs w:val="24"/>
        </w:rPr>
        <w:t>Ascier ,</w:t>
      </w:r>
      <w:proofErr w:type="gramEnd"/>
      <w:r w:rsidRPr="00E31C64">
        <w:rPr>
          <w:rFonts w:ascii="Times New Roman" w:hAnsi="Times New Roman" w:cs="Times New Roman"/>
          <w:sz w:val="24"/>
          <w:szCs w:val="24"/>
        </w:rPr>
        <w:t xml:space="preserve"> Le logement en question, Éditions de l'Aube, 1995.</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b/>
          <w:sz w:val="24"/>
          <w:szCs w:val="24"/>
        </w:rPr>
        <w:t>Gilles Seve, Pierre Pouget,</w:t>
      </w:r>
      <w:r w:rsidRPr="00E31C64">
        <w:rPr>
          <w:rFonts w:ascii="Times New Roman" w:hAnsi="Times New Roman" w:cs="Times New Roman"/>
          <w:sz w:val="24"/>
          <w:szCs w:val="24"/>
        </w:rPr>
        <w:t xml:space="preserve"> (1998): « </w:t>
      </w:r>
      <w:r w:rsidRPr="00E31C64">
        <w:rPr>
          <w:rFonts w:ascii="Times New Roman" w:hAnsi="Times New Roman" w:cs="Times New Roman"/>
          <w:i/>
          <w:sz w:val="24"/>
          <w:szCs w:val="24"/>
        </w:rPr>
        <w:t>Stabilisation des glissements de terrain</w:t>
      </w:r>
      <w:r w:rsidRPr="00E31C64">
        <w:rPr>
          <w:rFonts w:ascii="Times New Roman" w:hAnsi="Times New Roman" w:cs="Times New Roman"/>
          <w:sz w:val="24"/>
          <w:szCs w:val="24"/>
        </w:rPr>
        <w:t> » Guide technique, technique et méthode des laboratoires des ponts et chaussées, ministère de l’équipement des transports et du logement » Ed : Laboratoire centrale des ponts et chaussées, Paris, 91p.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sz w:val="24"/>
          <w:szCs w:val="24"/>
        </w:rPr>
      </w:pPr>
      <w:r w:rsidRPr="00E31C64">
        <w:rPr>
          <w:rFonts w:ascii="Times New Roman" w:hAnsi="Times New Roman" w:cs="Times New Roman"/>
          <w:sz w:val="24"/>
          <w:szCs w:val="24"/>
        </w:rPr>
        <w:t>Guerarra. Nourredine, 2013 «Revalorisation des zones d’habitat urbaines nouvelles dans le cadre des principes du développement durable» mémoire de magister, université de Batna</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b/>
          <w:bCs/>
          <w:sz w:val="24"/>
          <w:szCs w:val="24"/>
        </w:rPr>
        <w:t xml:space="preserve">Guillard Clemence, </w:t>
      </w:r>
      <w:r w:rsidRPr="00E31C64">
        <w:rPr>
          <w:rFonts w:ascii="Times New Roman" w:hAnsi="Times New Roman" w:cs="Times New Roman"/>
          <w:sz w:val="24"/>
          <w:szCs w:val="24"/>
        </w:rPr>
        <w:t>(2009) </w:t>
      </w:r>
      <w:r w:rsidRPr="00E31C64">
        <w:rPr>
          <w:rFonts w:ascii="Times New Roman" w:hAnsi="Times New Roman" w:cs="Times New Roman"/>
          <w:b/>
          <w:bCs/>
          <w:sz w:val="24"/>
          <w:szCs w:val="24"/>
        </w:rPr>
        <w:t xml:space="preserve"> « </w:t>
      </w:r>
      <w:r w:rsidRPr="00E31C64">
        <w:rPr>
          <w:rFonts w:ascii="Times New Roman" w:hAnsi="Times New Roman" w:cs="Times New Roman"/>
          <w:bCs/>
          <w:sz w:val="24"/>
          <w:szCs w:val="24"/>
        </w:rPr>
        <w:t xml:space="preserve">Evaluation et cartographie du risque glissement de terrain d’une zone située au nord de Lisbonne », </w:t>
      </w:r>
      <w:r w:rsidRPr="00E31C64">
        <w:rPr>
          <w:rFonts w:ascii="Times New Roman" w:hAnsi="Times New Roman" w:cs="Times New Roman"/>
          <w:sz w:val="24"/>
          <w:szCs w:val="24"/>
        </w:rPr>
        <w:t>Mémoire du Master « Systèmes Territoriaux, Développement Durable et Aide à la Décision », 59p.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lang w:val="en-GB"/>
        </w:rPr>
      </w:pPr>
      <w:r w:rsidRPr="00E31C64">
        <w:rPr>
          <w:rFonts w:ascii="Times New Roman" w:hAnsi="Times New Roman" w:cs="Times New Roman"/>
          <w:sz w:val="24"/>
          <w:szCs w:val="24"/>
          <w:lang w:val="en-US"/>
        </w:rPr>
        <w:t>James. Wines, 2000” L’architecture verte” Ed: Taschen.</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Jean-Claude Driant, Habitat et villes: l'avenir enjeu, L'Harmattan, 1992.</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 xml:space="preserve">J.P.Muret, Y.M.Allain, M.L. Sabrie, 1987, « Les espaces urbains : concevoir, réaliser, gérer» Ed: Moniteur, Paris.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b/>
          <w:sz w:val="24"/>
          <w:szCs w:val="24"/>
        </w:rPr>
        <w:t>Kadri Taoufique, (</w:t>
      </w:r>
      <w:r w:rsidRPr="00E31C64">
        <w:rPr>
          <w:rFonts w:ascii="Times New Roman" w:hAnsi="Times New Roman" w:cs="Times New Roman"/>
          <w:sz w:val="24"/>
          <w:szCs w:val="24"/>
        </w:rPr>
        <w:t xml:space="preserve">2009) « Maitrise de la croissance urbaine, pour quel        </w:t>
      </w:r>
      <w:r w:rsidRPr="00E31C64">
        <w:rPr>
          <w:rFonts w:ascii="Times New Roman" w:eastAsia="Times New Roman" w:hAnsi="Times New Roman" w:cs="Times New Roman"/>
          <w:i/>
          <w:iCs/>
          <w:sz w:val="24"/>
          <w:szCs w:val="24"/>
        </w:rPr>
        <w:t xml:space="preserve"> devenir ? Cas de Constantine »,</w:t>
      </w:r>
      <w:r w:rsidRPr="00E31C64">
        <w:rPr>
          <w:rFonts w:ascii="Times New Roman" w:eastAsia="Times New Roman" w:hAnsi="Times New Roman" w:cs="Times New Roman"/>
          <w:sz w:val="24"/>
          <w:szCs w:val="24"/>
        </w:rPr>
        <w:t> thèse de magistère, option : faits urbains et dynamique des villes, 247p.</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Kaghouche. Mehdi, 2010, «L’impact du tramway de Constantine sur l’image de la ville à travers l’aménagement des espaces extérieurs sur son parcours» thèse de magister, université Mentouri, Constantine.</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McHarg.I</w:t>
      </w:r>
      <w:proofErr w:type="gramStart"/>
      <w:r w:rsidRPr="00E31C64">
        <w:rPr>
          <w:rFonts w:ascii="Times New Roman" w:hAnsi="Times New Roman" w:cs="Times New Roman"/>
          <w:sz w:val="24"/>
          <w:szCs w:val="24"/>
        </w:rPr>
        <w:t>,1969</w:t>
      </w:r>
      <w:proofErr w:type="gramEnd"/>
      <w:r w:rsidRPr="00E31C64">
        <w:rPr>
          <w:rFonts w:ascii="Times New Roman" w:hAnsi="Times New Roman" w:cs="Times New Roman"/>
          <w:sz w:val="24"/>
          <w:szCs w:val="24"/>
        </w:rPr>
        <w:t xml:space="preserve"> “Design with nature” NewYork: Natural history press, traduit en français: Composer avec la nature, Ed:l’IAURIF, Paris.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Michel De Sablet «les espaces urbains agréables à vivre».</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Renaud. Hostache  «Analyse d’images satellitaires d’inondations pour la  caractérisation tridimensionnelle de l’alea et l’aide à la modélisation hydraulique» thèse : option gestion de risque.</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Segaud M., BONVALET C., BRUN J., 1998, Logement et habitat, l'Etat des savoirs, La Découverte, 41 1 p. Mutations fonctionnelles.</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Slimani. Ammar, 2012 «Valorisation des potentialités locales pour un habitat écologique en zone de montagne: cas de la région de Yakrouren » Thèse de magister, Université Mouloud Mammeri de Tisi Ouzou.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lastRenderedPageBreak/>
        <w:t xml:space="preserve"> Yves Jegouzo, L'émergence d'une mission de service public local de l'habitat, Fédération nationale des offices d'HLM, 1995</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Jean-Louis Harouel, 1993 « L’embellissement des villes, L’urbanisme français au XVIIIe siècle » Paris, Picard.</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Paul Clavel, 2011 « Ennoblir et embellir, De l’architecture à l’urbanisme » Paris, les carnets de l’info.</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 xml:space="preserve">Sitte.C, 1980 «L’art de bâtir les villes »Ed Seuil, Paris.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De scat. Sophie, 2007 « L’embellissement urbain au XVIIIe siècle, Eléments du beau, éléments du sublime, colloque international, Le beau dans la ville » Université de Tours, 23-24 novembre, sous la direction scientifique de Philippe Chas saigne et Christine Bousquet  (laboratoire  CEHVI).</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 xml:space="preserve">E.Yazid, 2013 «Elaboration d’une stratégie pour l’embellissement des villes »article de </w:t>
      </w:r>
      <w:proofErr w:type="gramStart"/>
      <w:r w:rsidRPr="00E31C64">
        <w:rPr>
          <w:rFonts w:ascii="Times New Roman" w:hAnsi="Times New Roman" w:cs="Times New Roman"/>
          <w:sz w:val="24"/>
          <w:szCs w:val="24"/>
        </w:rPr>
        <w:t>journal(</w:t>
      </w:r>
      <w:proofErr w:type="gramEnd"/>
      <w:r w:rsidRPr="00E31C64">
        <w:rPr>
          <w:rFonts w:ascii="Times New Roman" w:hAnsi="Times New Roman" w:cs="Times New Roman"/>
          <w:sz w:val="24"/>
          <w:szCs w:val="24"/>
        </w:rPr>
        <w:t>El Watan).</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 xml:space="preserve">Bennedjai. Radia, 2010 «Revitalisation des espaces extérieurs dans les cités de logement collectif, cas de Batna»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Berteloot.L, 2008 «Comment inscrire une ville historique dans un processus de développement durable du tourisme ? Diagnostic comparé de Sarlat-la- Canéda et Trogir» M2 tourisme et développement, université de Toulouse.</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 xml:space="preserve">Gherraz. Halima, 2013 « Les espaces publics entre forme et pratique dans les villes arides et semi arides, cas des places publics de la ville d’Ouargla» </w:t>
      </w:r>
    </w:p>
    <w:p w:rsidR="00F40DB8" w:rsidRPr="00E31C64" w:rsidRDefault="00F40DB8" w:rsidP="00B3610E">
      <w:pPr>
        <w:pStyle w:val="Paragraphedeliste"/>
        <w:numPr>
          <w:ilvl w:val="0"/>
          <w:numId w:val="33"/>
        </w:numPr>
        <w:spacing w:after="0" w:line="360" w:lineRule="auto"/>
        <w:ind w:left="425" w:hanging="357"/>
        <w:jc w:val="both"/>
        <w:rPr>
          <w:rFonts w:ascii="Times New Roman" w:hAnsi="Times New Roman" w:cs="Times New Roman"/>
          <w:bCs/>
          <w:sz w:val="24"/>
          <w:szCs w:val="24"/>
        </w:rPr>
      </w:pPr>
      <w:r w:rsidRPr="00E31C64">
        <w:rPr>
          <w:rFonts w:ascii="Times New Roman" w:hAnsi="Times New Roman" w:cs="Times New Roman"/>
          <w:sz w:val="24"/>
          <w:szCs w:val="24"/>
        </w:rPr>
        <w:t>Milous. Ibtissem, Mai 2006 «La ville et le développement durable » thèse de magister en urbanisme, université de Constantine: Mentouri.</w:t>
      </w:r>
    </w:p>
    <w:p w:rsidR="00F40DB8" w:rsidRPr="00E31C64" w:rsidRDefault="00F40DB8" w:rsidP="00B3610E">
      <w:pPr>
        <w:numPr>
          <w:ilvl w:val="0"/>
          <w:numId w:val="41"/>
        </w:numPr>
        <w:spacing w:line="360" w:lineRule="auto"/>
        <w:ind w:left="0" w:firstLine="426"/>
        <w:jc w:val="both"/>
      </w:pPr>
      <w:r w:rsidRPr="00E31C64">
        <w:t xml:space="preserve">Rabah. Boussouf «D’une ville attractive à une ville répulsive» université de Constantine, Mentouri. </w:t>
      </w:r>
    </w:p>
    <w:p w:rsidR="00F913E0" w:rsidRDefault="00F913E0" w:rsidP="00F40DB8">
      <w:pPr>
        <w:spacing w:line="360" w:lineRule="auto"/>
        <w:jc w:val="both"/>
        <w:rPr>
          <w:rFonts w:ascii="Arial" w:hAnsi="Arial" w:cs="Arial"/>
          <w:b/>
          <w:bCs/>
          <w:sz w:val="28"/>
          <w:szCs w:val="28"/>
        </w:rPr>
      </w:pPr>
    </w:p>
    <w:p w:rsidR="00F913E0" w:rsidRDefault="00F913E0" w:rsidP="00F40DB8">
      <w:pPr>
        <w:spacing w:line="360" w:lineRule="auto"/>
        <w:jc w:val="both"/>
        <w:rPr>
          <w:rFonts w:ascii="Arial" w:hAnsi="Arial" w:cs="Arial"/>
          <w:b/>
          <w:bCs/>
          <w:sz w:val="28"/>
          <w:szCs w:val="28"/>
        </w:rPr>
      </w:pPr>
    </w:p>
    <w:p w:rsidR="00F40DB8" w:rsidRPr="00E31C64" w:rsidRDefault="00F40DB8" w:rsidP="00F913E0">
      <w:pPr>
        <w:spacing w:line="360" w:lineRule="auto"/>
        <w:jc w:val="center"/>
        <w:rPr>
          <w:b/>
          <w:bCs/>
        </w:rPr>
      </w:pPr>
      <w:r w:rsidRPr="00E31C64">
        <w:rPr>
          <w:b/>
          <w:bCs/>
        </w:rPr>
        <w:t>OPTION 2: Patrimoine urbain :</w:t>
      </w:r>
    </w:p>
    <w:p w:rsidR="00F40DB8" w:rsidRPr="00E31C64" w:rsidRDefault="00F40DB8" w:rsidP="00F40DB8">
      <w:pPr>
        <w:spacing w:line="360" w:lineRule="auto"/>
        <w:jc w:val="both"/>
        <w:rPr>
          <w:b/>
          <w:bCs/>
        </w:rPr>
      </w:pPr>
      <w:r w:rsidRPr="00E31C64">
        <w:rPr>
          <w:b/>
        </w:rPr>
        <w:t>Objectifs</w:t>
      </w:r>
      <w:r w:rsidRPr="00E31C64">
        <w:rPr>
          <w:b/>
          <w:bCs/>
        </w:rPr>
        <w:t xml:space="preserve"> : </w:t>
      </w:r>
    </w:p>
    <w:p w:rsidR="00F40DB8" w:rsidRPr="00E31C64" w:rsidRDefault="00F40DB8" w:rsidP="00F40DB8">
      <w:pPr>
        <w:spacing w:line="360" w:lineRule="auto"/>
        <w:jc w:val="both"/>
        <w:rPr>
          <w:iCs/>
        </w:rPr>
      </w:pPr>
      <w:r w:rsidRPr="00E31C64">
        <w:rPr>
          <w:iCs/>
        </w:rPr>
        <w:t xml:space="preserve">L’atelier s’intéresse à tous les types de patrimoine matériel et immatériel. Il cherche à les reconnaitre et les identifier à travers l’historicité, les évènements qui s’y sont déroulés, l’esthétique urbaine et architecturale et le degré d’intégration dans la fonctionnalité de la ville afin de procéder à sa mise en projet. </w:t>
      </w:r>
    </w:p>
    <w:p w:rsidR="00F40DB8" w:rsidRPr="00E31C64" w:rsidRDefault="00F40DB8" w:rsidP="00F40DB8">
      <w:pPr>
        <w:spacing w:line="360" w:lineRule="auto"/>
        <w:jc w:val="both"/>
        <w:rPr>
          <w:b/>
          <w:bCs/>
        </w:rPr>
      </w:pPr>
      <w:r w:rsidRPr="00E31C64">
        <w:rPr>
          <w:b/>
          <w:bCs/>
        </w:rPr>
        <w:t>Contenu :</w:t>
      </w:r>
    </w:p>
    <w:p w:rsidR="00F40DB8" w:rsidRPr="00E31C64" w:rsidRDefault="00F40DB8" w:rsidP="00F40DB8">
      <w:pPr>
        <w:spacing w:line="360" w:lineRule="auto"/>
        <w:jc w:val="both"/>
      </w:pPr>
      <w:r w:rsidRPr="00E31C64">
        <w:lastRenderedPageBreak/>
        <w:t>Le contenu est orienté par la problématique suivante :</w:t>
      </w:r>
    </w:p>
    <w:p w:rsidR="00F40DB8" w:rsidRPr="00E31C64" w:rsidRDefault="00F40DB8" w:rsidP="00F40DB8">
      <w:pPr>
        <w:autoSpaceDE w:val="0"/>
        <w:autoSpaceDN w:val="0"/>
        <w:adjustRightInd w:val="0"/>
        <w:spacing w:line="360" w:lineRule="auto"/>
        <w:jc w:val="both"/>
      </w:pPr>
      <w:r w:rsidRPr="00E31C64">
        <w:t xml:space="preserve">En urbanisme, la question patrimoniale charrie aussi celle de la transmission, spécifiquement dans un rapport vertical entre les générations. De ce point de vue, l’organisation sociale et politique de cette transmission pourrait être investiguée, mais dans la mesure où elle cherche à rendre compte de ce qui spécifie la transmission patrimoniale. Elle définit une histoire passée dans laquelle ses héritiers s’inscrivent en tant que débiteurs. Le patrimoine peut donc s’appréhender comme dette du présent envers un passé. Qu’en est-il de cette dimension dans le cadre du bâti ? La disparition ou la menace de disparition déclenche-t-elle des manifestations sociales de cette dette ? Si l’invention patrimoniale en Algérie sert d’abord une visée d’identité et d’unité, comment s’articule-t-elle à la diversité et la pluralité des revendications patrimoniales aujourd’hui ?   La question patrimoniale gagne a être inscrite dans un « régime d’historicité » lequel aide à mieux cerner les articulations qu’une époque opère entre passé, présent et </w:t>
      </w:r>
      <w:proofErr w:type="gramStart"/>
      <w:r w:rsidRPr="00E31C64">
        <w:t>futur .</w:t>
      </w:r>
      <w:proofErr w:type="gramEnd"/>
      <w:r w:rsidRPr="00E31C64">
        <w:t xml:space="preserve"> L’étude du patrimoine est une discipline qui prend son essor depuis une trentaine d’années. Malgré le manque d’études académiques, il est possible aujourd’hui d’établir un état des lieux conceptuel de cette discipline afin d’appréhender les pistes de recherches futures. C’est l’occasion de porter un regard analytique sur l’évolution des différentes pratiques existantes ; nous constatons le passage d’un processus de constat non communicationnel vers un processus de patrimonialisation urbaine stratégique où les influences postmodernistes prennent forme par le biais d’une théâtralisation des espaces et d’un recours massif au concept de territorialité. Il a pour finalité stratégique de sauvegarder, d’accroître l’attractivité et d’augmenter la Compétitivité du système  en créant des éléments d’identification et de</w:t>
      </w:r>
    </w:p>
    <w:p w:rsidR="00F40DB8" w:rsidRPr="00E31C64" w:rsidRDefault="00F40DB8" w:rsidP="00F40DB8">
      <w:pPr>
        <w:autoSpaceDE w:val="0"/>
        <w:autoSpaceDN w:val="0"/>
        <w:adjustRightInd w:val="0"/>
        <w:spacing w:line="360" w:lineRule="auto"/>
        <w:jc w:val="both"/>
      </w:pPr>
      <w:r w:rsidRPr="00E31C64">
        <w:t>Différenciation afin de se rendre visible et lisible sur un marché mondialisé.  Nous proposons une approche par la littérature dont la synthèse permettra de définir le concept de patrimoine matériel et immatériel, de son processus de patrimonialisation, des critères instaurés par les instances de l’UNESCO pour les inscriptions sur la liste du patrimoine mondial.</w:t>
      </w: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F40DB8" w:rsidRPr="00E31C64" w:rsidRDefault="00F40DB8" w:rsidP="00F40DB8">
      <w:pPr>
        <w:ind w:left="900"/>
        <w:jc w:val="both"/>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00%</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autoSpaceDE w:val="0"/>
        <w:autoSpaceDN w:val="0"/>
        <w:adjustRightInd w:val="0"/>
        <w:spacing w:line="360" w:lineRule="auto"/>
        <w:jc w:val="both"/>
        <w:rPr>
          <w:b/>
          <w:bCs/>
          <w:u w:val="single"/>
        </w:rPr>
      </w:pPr>
      <w:r w:rsidRPr="00E31C64">
        <w:rPr>
          <w:b/>
          <w:bCs/>
        </w:rPr>
        <w:t>Références bibliographiques :</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lastRenderedPageBreak/>
        <w:t xml:space="preserve">Bailoni, M. (2009), « Quelle place pour le patrimoine dans le renouveau d’une région postindustrielle ? Le cas du Nord-Est anglais », </w:t>
      </w:r>
      <w:r w:rsidRPr="00E31C64">
        <w:rPr>
          <w:rFonts w:eastAsia="Times New Roman"/>
          <w:i/>
          <w:iCs/>
          <w:lang w:eastAsia="fr-FR"/>
        </w:rPr>
        <w:t>Revue Géographique de l’Est</w:t>
      </w:r>
      <w:r w:rsidRPr="00E31C64">
        <w:rPr>
          <w:rFonts w:eastAsia="Times New Roman"/>
          <w:lang w:eastAsia="fr-FR"/>
        </w:rPr>
        <w:t xml:space="preserve"> [En ligne], vol. 48/1-2 | 2008, consulté le 2 mars 2012. URL : </w:t>
      </w:r>
      <w:hyperlink r:id="rId23" w:history="1">
        <w:r w:rsidRPr="00E31C64">
          <w:rPr>
            <w:rFonts w:eastAsia="Times New Roman"/>
            <w:u w:val="single"/>
            <w:lang w:eastAsia="fr-FR"/>
          </w:rPr>
          <w:t>http://rge.revues.org/682</w:t>
        </w:r>
      </w:hyperlink>
      <w:r w:rsidRPr="00E31C64">
        <w:rPr>
          <w:rFonts w:eastAsia="Times New Roman"/>
          <w:lang w:eastAsia="fr-FR"/>
        </w:rPr>
        <w:t xml:space="preserve"> </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Barthon, C. (2005), « Patrimoine industriel (XIX</w:t>
      </w:r>
      <w:r w:rsidRPr="00E31C64">
        <w:rPr>
          <w:rFonts w:eastAsia="Times New Roman"/>
          <w:vertAlign w:val="superscript"/>
          <w:lang w:eastAsia="fr-FR"/>
        </w:rPr>
        <w:t>e</w:t>
      </w:r>
      <w:r w:rsidRPr="00E31C64">
        <w:rPr>
          <w:rFonts w:eastAsia="Times New Roman"/>
          <w:lang w:eastAsia="fr-FR"/>
        </w:rPr>
        <w:t>-XX</w:t>
      </w:r>
      <w:r w:rsidRPr="00E31C64">
        <w:rPr>
          <w:rFonts w:eastAsia="Times New Roman"/>
          <w:vertAlign w:val="superscript"/>
          <w:lang w:eastAsia="fr-FR"/>
        </w:rPr>
        <w:t>e</w:t>
      </w:r>
      <w:r w:rsidRPr="00E31C64">
        <w:rPr>
          <w:rFonts w:eastAsia="Times New Roman"/>
          <w:lang w:eastAsia="fr-FR"/>
        </w:rPr>
        <w:t>) et patrimoine XX</w:t>
      </w:r>
      <w:r w:rsidRPr="00E31C64">
        <w:rPr>
          <w:rFonts w:eastAsia="Times New Roman"/>
          <w:vertAlign w:val="superscript"/>
          <w:lang w:eastAsia="fr-FR"/>
        </w:rPr>
        <w:t>e</w:t>
      </w:r>
      <w:r w:rsidRPr="00E31C64">
        <w:rPr>
          <w:rFonts w:eastAsia="Times New Roman"/>
          <w:lang w:eastAsia="fr-FR"/>
        </w:rPr>
        <w:t xml:space="preserve"> siècle : révélateurs d’approches différenciées de la patrimonialisation, l’exemple des villes de l’Ouest français », </w:t>
      </w:r>
      <w:r w:rsidRPr="00E31C64">
        <w:rPr>
          <w:rFonts w:eastAsia="Times New Roman"/>
          <w:i/>
          <w:iCs/>
          <w:lang w:eastAsia="fr-FR"/>
        </w:rPr>
        <w:t>ESO</w:t>
      </w:r>
      <w:r w:rsidRPr="00E31C64">
        <w:rPr>
          <w:rFonts w:eastAsia="Times New Roman"/>
          <w:lang w:eastAsia="fr-FR"/>
        </w:rPr>
        <w:t>, 23, p. 11-15.</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Belot, R., et Lamard, P. (dir.) (2009), </w:t>
      </w:r>
      <w:r w:rsidRPr="00E31C64">
        <w:rPr>
          <w:rFonts w:eastAsia="Times New Roman"/>
          <w:i/>
          <w:iCs/>
          <w:lang w:eastAsia="fr-FR"/>
        </w:rPr>
        <w:t>Alstom à Belfort. 130 ans d’aventure industrielle</w:t>
      </w:r>
      <w:r w:rsidRPr="00E31C64">
        <w:rPr>
          <w:rFonts w:eastAsia="Times New Roman"/>
          <w:lang w:eastAsia="fr-FR"/>
        </w:rPr>
        <w:t>, Boulogne-Billancourt, ETAI, 377 p</w:t>
      </w:r>
      <w:proofErr w:type="gramStart"/>
      <w:r w:rsidRPr="00E31C64">
        <w:rPr>
          <w:rFonts w:eastAsia="Times New Roman"/>
          <w:lang w:eastAsia="fr-FR"/>
        </w:rPr>
        <w:t>..</w:t>
      </w:r>
      <w:proofErr w:type="gramEnd"/>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Bonerandi, E. (2005), « Le recours au patrimoine, modèle culturel pour le territoire ? », </w:t>
      </w:r>
      <w:r w:rsidRPr="00E31C64">
        <w:rPr>
          <w:rFonts w:eastAsia="Times New Roman"/>
          <w:i/>
          <w:iCs/>
          <w:lang w:eastAsia="fr-FR"/>
        </w:rPr>
        <w:t>Géocarrefour</w:t>
      </w:r>
      <w:r w:rsidRPr="00E31C64">
        <w:rPr>
          <w:rFonts w:eastAsia="Times New Roman"/>
          <w:lang w:eastAsia="fr-FR"/>
        </w:rPr>
        <w:t>, 80/2, p. 91-100.</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Daviet, S. (2006), « L’évolution du concept de reconversion : de la substitution des activités au redéveloppement des territoires », </w:t>
      </w:r>
      <w:r w:rsidRPr="00E31C64">
        <w:rPr>
          <w:rFonts w:eastAsia="Times New Roman"/>
          <w:i/>
          <w:iCs/>
          <w:lang w:eastAsia="fr-FR"/>
        </w:rPr>
        <w:t>in</w:t>
      </w:r>
      <w:r w:rsidRPr="00E31C64">
        <w:rPr>
          <w:rFonts w:eastAsia="Times New Roman"/>
          <w:lang w:eastAsia="fr-FR"/>
        </w:rPr>
        <w:t xml:space="preserve"> Daumalin, X., Daviet, S. et Mioche, Ph. (dir.), </w:t>
      </w:r>
      <w:r w:rsidRPr="00E31C64">
        <w:rPr>
          <w:rFonts w:eastAsia="Times New Roman"/>
          <w:i/>
          <w:iCs/>
          <w:lang w:eastAsia="fr-FR"/>
        </w:rPr>
        <w:t>Territoires européens du charbon, des origines aux reconversions</w:t>
      </w:r>
      <w:r w:rsidRPr="00E31C64">
        <w:rPr>
          <w:rFonts w:eastAsia="Times New Roman"/>
          <w:lang w:eastAsia="fr-FR"/>
        </w:rPr>
        <w:t>, Aix-en-Provence, Publications de l’Université de Provence, p. 243-255.</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Di Méo, G. (1994), « Patrimoine et territoire, une parenté conceptuelle », </w:t>
      </w:r>
      <w:r w:rsidRPr="00E31C64">
        <w:rPr>
          <w:rFonts w:eastAsia="Times New Roman"/>
          <w:i/>
          <w:iCs/>
          <w:lang w:eastAsia="fr-FR"/>
        </w:rPr>
        <w:t>Espaces et Sociétés</w:t>
      </w:r>
      <w:r w:rsidRPr="00E31C64">
        <w:rPr>
          <w:rFonts w:eastAsia="Times New Roman"/>
          <w:lang w:eastAsia="fr-FR"/>
        </w:rPr>
        <w:t>, 78, p. 15-34.</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Duchêne, F. (2005), « Les anciennes cités ouvrières, entre patrimonialisation et normalisation », </w:t>
      </w:r>
      <w:r w:rsidRPr="00E31C64">
        <w:rPr>
          <w:rFonts w:eastAsia="Times New Roman"/>
          <w:i/>
          <w:iCs/>
          <w:lang w:eastAsia="fr-FR"/>
        </w:rPr>
        <w:t>in</w:t>
      </w:r>
      <w:r w:rsidRPr="00E31C64">
        <w:rPr>
          <w:rFonts w:eastAsia="Times New Roman"/>
          <w:lang w:eastAsia="fr-FR"/>
        </w:rPr>
        <w:t xml:space="preserve"> Gravari-Barbas, M. (dir.)</w:t>
      </w:r>
      <w:proofErr w:type="gramStart"/>
      <w:r w:rsidRPr="00E31C64">
        <w:rPr>
          <w:rFonts w:eastAsia="Times New Roman"/>
          <w:lang w:eastAsia="fr-FR"/>
        </w:rPr>
        <w:t>.,</w:t>
      </w:r>
      <w:proofErr w:type="gramEnd"/>
      <w:r w:rsidRPr="00E31C64">
        <w:rPr>
          <w:rFonts w:eastAsia="Times New Roman"/>
          <w:lang w:eastAsia="fr-FR"/>
        </w:rPr>
        <w:t xml:space="preserve"> </w:t>
      </w:r>
      <w:r w:rsidRPr="00E31C64">
        <w:rPr>
          <w:rFonts w:eastAsia="Times New Roman"/>
          <w:i/>
          <w:iCs/>
          <w:lang w:eastAsia="fr-FR"/>
        </w:rPr>
        <w:t>Habiter le patrimoine. Enjeux, approches, vécu</w:t>
      </w:r>
      <w:r w:rsidRPr="00E31C64">
        <w:rPr>
          <w:rFonts w:eastAsia="Times New Roman"/>
          <w:lang w:eastAsia="fr-FR"/>
        </w:rPr>
        <w:t>, Rennes, Presses Universitaires de Rennes, p. 517-526.</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Edelblutte, S. (2009), « Paysages et territoires du patrimoine industriel au Royaume-Uni », </w:t>
      </w:r>
      <w:r w:rsidRPr="00E31C64">
        <w:rPr>
          <w:rFonts w:eastAsia="Times New Roman"/>
          <w:i/>
          <w:iCs/>
          <w:lang w:eastAsia="fr-FR"/>
        </w:rPr>
        <w:t>Revue Géographique de l’Est</w:t>
      </w:r>
      <w:r w:rsidRPr="00E31C64">
        <w:rPr>
          <w:rFonts w:eastAsia="Times New Roman"/>
          <w:lang w:eastAsia="fr-FR"/>
        </w:rPr>
        <w:t xml:space="preserve"> [En ligne], vol. 48/1-2 | 2008. </w:t>
      </w:r>
      <w:hyperlink r:id="rId24" w:history="1">
        <w:r w:rsidRPr="00E31C64">
          <w:rPr>
            <w:rFonts w:eastAsia="Times New Roman"/>
            <w:u w:val="single"/>
            <w:lang w:eastAsia="fr-FR"/>
          </w:rPr>
          <w:t>http://rge.revues.org/index1165.html</w:t>
        </w:r>
      </w:hyperlink>
      <w:r w:rsidRPr="00E31C64">
        <w:rPr>
          <w:rFonts w:eastAsia="Times New Roman"/>
          <w:lang w:eastAsia="fr-FR"/>
        </w:rPr>
        <w:t xml:space="preserve"> </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Edelblutte, S. (2010), </w:t>
      </w:r>
      <w:r w:rsidRPr="00E31C64">
        <w:rPr>
          <w:rFonts w:eastAsia="Times New Roman"/>
          <w:i/>
          <w:iCs/>
          <w:lang w:eastAsia="fr-FR"/>
        </w:rPr>
        <w:t>Paysages et territoires de l’industrie en Europe : héritages et renouveaux</w:t>
      </w:r>
      <w:r w:rsidRPr="00E31C64">
        <w:rPr>
          <w:rFonts w:eastAsia="Times New Roman"/>
          <w:lang w:eastAsia="fr-FR"/>
        </w:rPr>
        <w:t>, Paris, Ellipses, 272 p.</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Fagnoni, É. (2005), « Patrimoine et vieilles régions industrielles ; des territoires entre mémoire et projet », </w:t>
      </w:r>
      <w:r w:rsidRPr="00E31C64">
        <w:rPr>
          <w:rFonts w:eastAsia="Times New Roman"/>
          <w:i/>
          <w:iCs/>
          <w:lang w:eastAsia="fr-FR"/>
        </w:rPr>
        <w:t>in</w:t>
      </w:r>
      <w:r w:rsidRPr="00E31C64">
        <w:rPr>
          <w:rFonts w:eastAsia="Times New Roman"/>
          <w:lang w:eastAsia="fr-FR"/>
        </w:rPr>
        <w:t xml:space="preserve"> Gravari-Barbas, M. (dir.), </w:t>
      </w:r>
      <w:r w:rsidRPr="00E31C64">
        <w:rPr>
          <w:rFonts w:eastAsia="Times New Roman"/>
          <w:i/>
          <w:iCs/>
          <w:lang w:eastAsia="fr-FR"/>
        </w:rPr>
        <w:t>Habiter le patrimoine. Enjeux, approches, vécu</w:t>
      </w:r>
      <w:r w:rsidRPr="00E31C64">
        <w:rPr>
          <w:rFonts w:eastAsia="Times New Roman"/>
          <w:lang w:eastAsia="fr-FR"/>
        </w:rPr>
        <w:t>, Rennes, Presses Universitaires de Rennes, p. 565-579.</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Gravari-Barbas, M. et Guichard-Anguis, S. (dir.) (2003), </w:t>
      </w:r>
      <w:r w:rsidRPr="00E31C64">
        <w:rPr>
          <w:rFonts w:eastAsia="Times New Roman"/>
          <w:i/>
          <w:iCs/>
          <w:lang w:eastAsia="fr-FR"/>
        </w:rPr>
        <w:t>Regards croisés sur le patrimoine dans le monde à l’aube du XXIe siècle</w:t>
      </w:r>
      <w:r w:rsidRPr="00E31C64">
        <w:rPr>
          <w:rFonts w:eastAsia="Times New Roman"/>
          <w:lang w:eastAsia="fr-FR"/>
        </w:rPr>
        <w:t>, Paris Sorbonne, 952 p.</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Gasnier, M. et Lamard, P. (2007), </w:t>
      </w:r>
      <w:r w:rsidRPr="00E31C64">
        <w:rPr>
          <w:rFonts w:eastAsia="Times New Roman"/>
          <w:i/>
          <w:iCs/>
          <w:lang w:eastAsia="fr-FR"/>
        </w:rPr>
        <w:t>Le patrimoine industriel comme vecteur de reconquête économique</w:t>
      </w:r>
      <w:r w:rsidRPr="00E31C64">
        <w:rPr>
          <w:rFonts w:eastAsia="Times New Roman"/>
          <w:lang w:eastAsia="fr-FR"/>
        </w:rPr>
        <w:t>, Paris, Lavauzelle, 199 p.</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patrimoniale pour un territoire. In : </w:t>
      </w:r>
      <w:r w:rsidRPr="00E31C64">
        <w:rPr>
          <w:rFonts w:eastAsia="Times New Roman"/>
          <w:i/>
          <w:iCs/>
          <w:lang w:eastAsia="fr-FR"/>
        </w:rPr>
        <w:t>Nouvel usage, nouvelle image. La reconversion du patrimoine bâti</w:t>
      </w:r>
      <w:r w:rsidRPr="00E31C64">
        <w:rPr>
          <w:rFonts w:eastAsia="Times New Roman"/>
          <w:lang w:eastAsia="fr-FR"/>
        </w:rPr>
        <w:t>, Lyon, Lieux Dits, p. 188-191</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Gasnier, M. (2012), « Techn’hom ou l’art d’une politique patrimoniale de développement économique », </w:t>
      </w:r>
      <w:r w:rsidRPr="00E31C64">
        <w:rPr>
          <w:rFonts w:eastAsia="Times New Roman"/>
          <w:i/>
          <w:iCs/>
          <w:lang w:eastAsia="fr-FR"/>
        </w:rPr>
        <w:t>L’archéologie industrielle en France</w:t>
      </w:r>
      <w:r w:rsidRPr="00E31C64">
        <w:rPr>
          <w:rFonts w:eastAsia="Times New Roman"/>
          <w:lang w:eastAsia="fr-FR"/>
        </w:rPr>
        <w:t>, 60 (Actes du Colloque international « Patrimoine industriel : nouvelles politiques urbaines et sens de la reconversion », Belfort, 2011), p. 178-188.</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Gasnier, M. (2013), « Entre dynamique de territorialisation et patrimonialisation : la requalification des Forges de Grandvillars (Franche-Comté) », </w:t>
      </w:r>
      <w:r w:rsidRPr="00E31C64">
        <w:rPr>
          <w:rFonts w:eastAsia="Times New Roman"/>
          <w:i/>
          <w:iCs/>
          <w:lang w:eastAsia="fr-FR"/>
        </w:rPr>
        <w:t>in</w:t>
      </w:r>
      <w:r w:rsidRPr="00E31C64">
        <w:rPr>
          <w:rFonts w:eastAsia="Times New Roman"/>
          <w:lang w:eastAsia="fr-FR"/>
        </w:rPr>
        <w:t xml:space="preserve"> Centre d’études de la métallurgie nivernaise, </w:t>
      </w:r>
      <w:r w:rsidRPr="00E31C64">
        <w:rPr>
          <w:rFonts w:eastAsia="Times New Roman"/>
          <w:i/>
          <w:iCs/>
          <w:lang w:eastAsia="fr-FR"/>
        </w:rPr>
        <w:t>Le patrimoine industriel des petites villes</w:t>
      </w:r>
      <w:r w:rsidRPr="00E31C64">
        <w:rPr>
          <w:rFonts w:eastAsia="Times New Roman"/>
          <w:lang w:eastAsia="fr-FR"/>
        </w:rPr>
        <w:t>, p. 87-98.</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Haëntjens, J. (2010), </w:t>
      </w:r>
      <w:r w:rsidRPr="00E31C64">
        <w:rPr>
          <w:rFonts w:eastAsia="Times New Roman"/>
          <w:i/>
          <w:iCs/>
          <w:lang w:eastAsia="fr-FR"/>
        </w:rPr>
        <w:t>Urbatopies. Ces villes qui inventent l’urbanisme du XXI</w:t>
      </w:r>
      <w:r w:rsidRPr="00E31C64">
        <w:rPr>
          <w:rFonts w:eastAsia="Times New Roman"/>
          <w:i/>
          <w:iCs/>
          <w:vertAlign w:val="superscript"/>
          <w:lang w:eastAsia="fr-FR"/>
        </w:rPr>
        <w:t>e</w:t>
      </w:r>
      <w:r w:rsidRPr="00E31C64">
        <w:rPr>
          <w:rFonts w:eastAsia="Times New Roman"/>
          <w:i/>
          <w:iCs/>
          <w:lang w:eastAsia="fr-FR"/>
        </w:rPr>
        <w:t xml:space="preserve"> siècle</w:t>
      </w:r>
      <w:r w:rsidRPr="00E31C64">
        <w:rPr>
          <w:rFonts w:eastAsia="Times New Roman"/>
          <w:lang w:eastAsia="fr-FR"/>
        </w:rPr>
        <w:t>, La Tour d’Aigues, éditions de l’Aube, 137 p.</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Leniaud, J.-M. (1992), </w:t>
      </w:r>
      <w:r w:rsidRPr="00E31C64">
        <w:rPr>
          <w:rFonts w:eastAsia="Times New Roman"/>
          <w:i/>
          <w:iCs/>
          <w:lang w:eastAsia="fr-FR"/>
        </w:rPr>
        <w:t>L’utopie française. Essai sur le patrimoine</w:t>
      </w:r>
      <w:r w:rsidRPr="00E31C64">
        <w:rPr>
          <w:rFonts w:eastAsia="Times New Roman"/>
          <w:lang w:eastAsia="fr-FR"/>
        </w:rPr>
        <w:t>, Paris, Mengès, 180 p.</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lastRenderedPageBreak/>
        <w:t xml:space="preserve">Micoud, A. (1999), « Patrimoine et légitimité des territoires ; de la construction d’un autre espace et d’autre temps commun », </w:t>
      </w:r>
      <w:r w:rsidRPr="00E31C64">
        <w:rPr>
          <w:rFonts w:eastAsia="Times New Roman"/>
          <w:i/>
          <w:iCs/>
          <w:lang w:eastAsia="fr-FR"/>
        </w:rPr>
        <w:t>in</w:t>
      </w:r>
      <w:r w:rsidRPr="00E31C64">
        <w:rPr>
          <w:rFonts w:eastAsia="Times New Roman"/>
          <w:lang w:eastAsia="fr-FR"/>
        </w:rPr>
        <w:t xml:space="preserve"> Gerbaux, F. (dir.), </w:t>
      </w:r>
      <w:r w:rsidRPr="00E31C64">
        <w:rPr>
          <w:rFonts w:eastAsia="Times New Roman"/>
          <w:i/>
          <w:iCs/>
          <w:lang w:eastAsia="fr-FR"/>
        </w:rPr>
        <w:t>Utopie pour le territoire : cohérence ou complexité ?</w:t>
      </w:r>
      <w:r w:rsidRPr="00E31C64">
        <w:rPr>
          <w:rFonts w:eastAsia="Times New Roman"/>
          <w:lang w:eastAsia="fr-FR"/>
        </w:rPr>
        <w:t>, La Tour d’Aigues, éditions de l’Aube, p. 53-63.</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Passamar, H. (2010), « Le patrimoine, un outil de développement économique et social ? », </w:t>
      </w:r>
      <w:r w:rsidRPr="00E31C64">
        <w:rPr>
          <w:rFonts w:eastAsia="Times New Roman"/>
          <w:i/>
          <w:iCs/>
          <w:lang w:eastAsia="fr-FR"/>
        </w:rPr>
        <w:t>in</w:t>
      </w:r>
      <w:r w:rsidRPr="00E31C64">
        <w:rPr>
          <w:rFonts w:eastAsia="Times New Roman"/>
          <w:lang w:eastAsia="fr-FR"/>
        </w:rPr>
        <w:t xml:space="preserve"> Auduc, A. (dir.), </w:t>
      </w:r>
      <w:r w:rsidRPr="00E31C64">
        <w:rPr>
          <w:rFonts w:eastAsia="Times New Roman"/>
          <w:i/>
          <w:iCs/>
          <w:lang w:eastAsia="fr-FR"/>
        </w:rPr>
        <w:t>Patrimoines et développement des territoires</w:t>
      </w:r>
      <w:r w:rsidRPr="00E31C64">
        <w:rPr>
          <w:rFonts w:eastAsia="Times New Roman"/>
          <w:lang w:eastAsia="fr-FR"/>
        </w:rPr>
        <w:t>, Actes du colloque régional des 30 novembre et 1</w:t>
      </w:r>
      <w:r w:rsidRPr="00E31C64">
        <w:rPr>
          <w:rFonts w:eastAsia="Times New Roman"/>
          <w:vertAlign w:val="superscript"/>
          <w:lang w:eastAsia="fr-FR"/>
        </w:rPr>
        <w:t>er</w:t>
      </w:r>
      <w:r w:rsidRPr="00E31C64">
        <w:rPr>
          <w:rFonts w:eastAsia="Times New Roman"/>
          <w:lang w:eastAsia="fr-FR"/>
        </w:rPr>
        <w:t xml:space="preserve"> décembre 2009, Région Ile-de-France, Paris, éditions d’art Somogy, p. 37-45.</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rPr>
          <w:rFonts w:eastAsia="Times New Roman"/>
          <w:lang w:eastAsia="fr-FR"/>
        </w:rPr>
        <w:t xml:space="preserve">Serre, A. (2004), « Patrimoine et politique d’aménagement : du fonctionnalisme à l’émergence d’une culture urbaine à Belém do Para (Brésil) », </w:t>
      </w:r>
      <w:r w:rsidRPr="00E31C64">
        <w:rPr>
          <w:rFonts w:eastAsia="Times New Roman"/>
          <w:i/>
          <w:iCs/>
          <w:lang w:eastAsia="fr-FR"/>
        </w:rPr>
        <w:t>Géocarrefour</w:t>
      </w:r>
      <w:r w:rsidRPr="00E31C64">
        <w:rPr>
          <w:rFonts w:eastAsia="Times New Roman"/>
          <w:lang w:eastAsia="fr-FR"/>
        </w:rPr>
        <w:t>, 79/3, p. 239-246.</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t>Sophie Le Coq, « Procédure et processus de patrimonialisation à Belle-île-en-mer », 2017.</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t xml:space="preserve">Céline Barrère, Grégory Busquet, Adriana Diaconu, Muriel Girard, Ioana Iosa (coord.), </w:t>
      </w:r>
      <w:r w:rsidRPr="00E31C64">
        <w:rPr>
          <w:rStyle w:val="Accentuation"/>
        </w:rPr>
        <w:t>Mémoires et patrimoines. Des revendications aux conflits</w:t>
      </w:r>
      <w:r w:rsidRPr="00E31C64">
        <w:t>, Paris, L’Harmattan, pp. 105-118.</w:t>
      </w:r>
    </w:p>
    <w:p w:rsidR="00F40DB8" w:rsidRPr="00E31C64" w:rsidRDefault="00F40DB8" w:rsidP="00B3610E">
      <w:pPr>
        <w:numPr>
          <w:ilvl w:val="0"/>
          <w:numId w:val="46"/>
        </w:numPr>
        <w:tabs>
          <w:tab w:val="clear" w:pos="720"/>
        </w:tabs>
        <w:spacing w:before="100" w:beforeAutospacing="1"/>
        <w:ind w:left="0" w:firstLine="426"/>
        <w:jc w:val="both"/>
        <w:rPr>
          <w:rFonts w:eastAsia="Times New Roman"/>
          <w:lang w:eastAsia="fr-FR"/>
        </w:rPr>
      </w:pPr>
      <w:r w:rsidRPr="00E31C64">
        <w:t xml:space="preserve">François Hartog, 2006, </w:t>
      </w:r>
      <w:r w:rsidRPr="00E31C64">
        <w:rPr>
          <w:rStyle w:val="Accentuation"/>
        </w:rPr>
        <w:t>Régimes d’historicité. Présentisme et expériences du temps</w:t>
      </w:r>
      <w:r w:rsidRPr="00E31C64">
        <w:t>, Paris, Le Seuil. </w:t>
      </w: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913E0" w:rsidRDefault="00F913E0" w:rsidP="00F40DB8">
      <w:pPr>
        <w:pStyle w:val="Paragraphedeliste"/>
        <w:spacing w:after="200" w:line="360" w:lineRule="auto"/>
        <w:ind w:left="0"/>
        <w:jc w:val="both"/>
        <w:rPr>
          <w:rFonts w:ascii="Arial" w:hAnsi="Arial"/>
          <w:b/>
          <w:bCs/>
          <w:iCs/>
          <w:sz w:val="28"/>
          <w:szCs w:val="28"/>
        </w:rPr>
      </w:pPr>
    </w:p>
    <w:p w:rsidR="00F40DB8" w:rsidRPr="00E31C64" w:rsidRDefault="00F40DB8" w:rsidP="00F913E0">
      <w:pPr>
        <w:pStyle w:val="Paragraphedeliste"/>
        <w:spacing w:after="200" w:line="360" w:lineRule="auto"/>
        <w:ind w:left="0"/>
        <w:jc w:val="center"/>
        <w:rPr>
          <w:rFonts w:ascii="Times New Roman" w:hAnsi="Times New Roman" w:cs="Times New Roman"/>
          <w:b/>
          <w:bCs/>
          <w:iCs/>
          <w:sz w:val="24"/>
          <w:szCs w:val="24"/>
        </w:rPr>
      </w:pPr>
      <w:r w:rsidRPr="00E31C64">
        <w:rPr>
          <w:rFonts w:ascii="Times New Roman" w:hAnsi="Times New Roman" w:cs="Times New Roman"/>
          <w:b/>
          <w:bCs/>
          <w:iCs/>
          <w:sz w:val="24"/>
          <w:szCs w:val="24"/>
        </w:rPr>
        <w:t>OPTION 3: Gouvernance et projet urbain</w:t>
      </w:r>
    </w:p>
    <w:p w:rsidR="00F40DB8" w:rsidRPr="00E31C64" w:rsidRDefault="00F40DB8" w:rsidP="00F40DB8">
      <w:pPr>
        <w:spacing w:line="360" w:lineRule="auto"/>
        <w:jc w:val="both"/>
        <w:rPr>
          <w:b/>
          <w:bCs/>
        </w:rPr>
      </w:pPr>
      <w:r w:rsidRPr="00E31C64">
        <w:rPr>
          <w:b/>
          <w:bCs/>
        </w:rPr>
        <w:t>Objectifs :</w:t>
      </w:r>
    </w:p>
    <w:p w:rsidR="00F40DB8" w:rsidRPr="00E31C64" w:rsidRDefault="00F40DB8" w:rsidP="00F40DB8">
      <w:pPr>
        <w:spacing w:line="360" w:lineRule="auto"/>
        <w:jc w:val="both"/>
      </w:pPr>
      <w:r w:rsidRPr="00E31C64">
        <w:t xml:space="preserve">Par des mises en situations réelles, l’étudiant devrait concevoir un projet de fin d’étude selon les pratiques du projet urbain, au regard des principes de durabilité notamment en ce qui a trait à la bonne gouvernance et la démocratie participative. </w:t>
      </w:r>
    </w:p>
    <w:p w:rsidR="00F40DB8" w:rsidRPr="00E31C64" w:rsidRDefault="00F40DB8" w:rsidP="00F40DB8">
      <w:pPr>
        <w:spacing w:line="360" w:lineRule="auto"/>
        <w:jc w:val="both"/>
        <w:rPr>
          <w:b/>
          <w:bCs/>
        </w:rPr>
      </w:pPr>
      <w:r w:rsidRPr="00E31C64">
        <w:rPr>
          <w:b/>
          <w:bCs/>
        </w:rPr>
        <w:t>Contenu :</w:t>
      </w:r>
    </w:p>
    <w:p w:rsidR="00F40DB8" w:rsidRPr="00E31C64" w:rsidRDefault="00F40DB8" w:rsidP="00F40DB8">
      <w:pPr>
        <w:spacing w:line="360" w:lineRule="auto"/>
        <w:jc w:val="both"/>
      </w:pPr>
      <w:r w:rsidRPr="00E31C64">
        <w:lastRenderedPageBreak/>
        <w:t xml:space="preserve">Les mises en situations dans les séances d’ateliers concerneront diverses problématiques susceptibles de s’inscrire dans un projet urbain, avec ce qu’il intègre comme modes de gestions urbaines et de gouvernance durable : comprendre le processus d’élaboration du projet depuis sa programmation jusqu’à la réalisation, et soulever les différents questions relative au montage et à la maitrise d’œuvre et d’ouvrage dont le financement. Il sera question de thématiques qui ponctuent les problématiques urbaines qui se posent de plus en plus dans la ville algérienne à savoir : la mobilité, la mise en tourisme, l’attractivité et le marketing urbain, l’écologie et l’environnement, l’économie urbaine, …….etc. </w:t>
      </w:r>
    </w:p>
    <w:p w:rsidR="00F40DB8" w:rsidRPr="00E31C64" w:rsidRDefault="00F40DB8" w:rsidP="00F40DB8">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F40DB8" w:rsidRPr="00E31C64" w:rsidRDefault="00F40DB8" w:rsidP="00F40DB8">
      <w:pPr>
        <w:ind w:left="900"/>
        <w:jc w:val="both"/>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00%</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spacing w:line="360" w:lineRule="auto"/>
        <w:jc w:val="both"/>
      </w:pPr>
    </w:p>
    <w:p w:rsidR="00F40DB8" w:rsidRPr="00E31C64" w:rsidRDefault="00F40DB8" w:rsidP="00F40DB8">
      <w:pPr>
        <w:spacing w:line="360" w:lineRule="auto"/>
        <w:rPr>
          <w:b/>
          <w:bCs/>
        </w:rPr>
      </w:pPr>
      <w:r w:rsidRPr="00E31C64">
        <w:rPr>
          <w:b/>
          <w:bCs/>
        </w:rPr>
        <w:t xml:space="preserve">Références bibliographie : </w:t>
      </w:r>
    </w:p>
    <w:p w:rsidR="00F40DB8" w:rsidRPr="00E31C64" w:rsidRDefault="00F40DB8" w:rsidP="00F40DB8">
      <w:pPr>
        <w:autoSpaceDE w:val="0"/>
        <w:autoSpaceDN w:val="0"/>
        <w:adjustRightInd w:val="0"/>
        <w:spacing w:line="360" w:lineRule="auto"/>
        <w:jc w:val="both"/>
      </w:pPr>
      <w:r w:rsidRPr="00E31C64">
        <w:t>BACQUE Marie-Hélène, REY Henri, SINTOMER Yves (dir.), Gestion de proximité et démocratie participative. Une perspective comparative, Paris, La Découverte, 2005, 314 p.</w:t>
      </w:r>
    </w:p>
    <w:p w:rsidR="00F40DB8" w:rsidRPr="00E31C64" w:rsidRDefault="00F40DB8" w:rsidP="00F40DB8">
      <w:pPr>
        <w:autoSpaceDE w:val="0"/>
        <w:autoSpaceDN w:val="0"/>
        <w:adjustRightInd w:val="0"/>
        <w:spacing w:line="360" w:lineRule="auto"/>
        <w:jc w:val="both"/>
      </w:pPr>
      <w:r w:rsidRPr="00E31C64">
        <w:t>BERNARD Hélène, Paroles d’acteurs, participation des habitants au renouvellement urbain à Berlin, Paris, PUCA, 2006, 135 p.</w:t>
      </w:r>
    </w:p>
    <w:p w:rsidR="00F40DB8" w:rsidRPr="00E31C64" w:rsidRDefault="00F40DB8" w:rsidP="00F40DB8">
      <w:pPr>
        <w:autoSpaceDE w:val="0"/>
        <w:autoSpaceDN w:val="0"/>
        <w:adjustRightInd w:val="0"/>
        <w:spacing w:line="360" w:lineRule="auto"/>
        <w:jc w:val="both"/>
      </w:pPr>
      <w:r w:rsidRPr="00E31C64">
        <w:t>BOUCHAREB A. Cours Projet urbain. Pour les étudiants en Master 1 académique Urbanisme.2011</w:t>
      </w:r>
    </w:p>
    <w:p w:rsidR="00F40DB8" w:rsidRPr="00E31C64" w:rsidRDefault="00F40DB8" w:rsidP="00F40DB8">
      <w:pPr>
        <w:autoSpaceDE w:val="0"/>
        <w:autoSpaceDN w:val="0"/>
        <w:adjustRightInd w:val="0"/>
        <w:spacing w:line="360" w:lineRule="auto"/>
        <w:jc w:val="both"/>
      </w:pPr>
      <w:r w:rsidRPr="00E31C64">
        <w:t>BOURDIN Alain, MASBOUNGI Ariella, Un urbanisme des modes de vie, Paris, éd. Du Moniteur, 2004, 96 p.</w:t>
      </w:r>
    </w:p>
    <w:p w:rsidR="00F40DB8" w:rsidRPr="00E31C64" w:rsidRDefault="00F40DB8" w:rsidP="00F40DB8">
      <w:pPr>
        <w:autoSpaceDE w:val="0"/>
        <w:autoSpaceDN w:val="0"/>
        <w:adjustRightInd w:val="0"/>
        <w:spacing w:line="360" w:lineRule="auto"/>
        <w:jc w:val="both"/>
      </w:pPr>
      <w:r w:rsidRPr="00E31C64">
        <w:t>BOURDIN Alain, PROST Robert (dir.) Projets et stratégies urbaines. Regards comparatifs Marseille, Ed. Parenthèses, 2009, 276 p.</w:t>
      </w:r>
    </w:p>
    <w:p w:rsidR="00F40DB8" w:rsidRPr="00E31C64" w:rsidRDefault="00F40DB8" w:rsidP="00F40DB8">
      <w:pPr>
        <w:autoSpaceDE w:val="0"/>
        <w:autoSpaceDN w:val="0"/>
        <w:adjustRightInd w:val="0"/>
        <w:spacing w:line="360" w:lineRule="auto"/>
        <w:jc w:val="both"/>
      </w:pPr>
      <w:r w:rsidRPr="00E31C64">
        <w:t>CHALAS Yves, L’invention de la ville, Paris, Anthropos, 2000, 199 p.</w:t>
      </w:r>
    </w:p>
    <w:p w:rsidR="00F40DB8" w:rsidRPr="00E31C64" w:rsidRDefault="00F40DB8" w:rsidP="00F40DB8">
      <w:pPr>
        <w:autoSpaceDE w:val="0"/>
        <w:autoSpaceDN w:val="0"/>
        <w:adjustRightInd w:val="0"/>
        <w:spacing w:line="360" w:lineRule="auto"/>
        <w:jc w:val="both"/>
      </w:pPr>
      <w:r w:rsidRPr="00E31C64">
        <w:t>CHALAS Yves, Villes contemporaines, Paris, Ed. Cercle d’art, 2001, 206 p.</w:t>
      </w:r>
    </w:p>
    <w:p w:rsidR="00F40DB8" w:rsidRPr="00E31C64" w:rsidRDefault="00F40DB8" w:rsidP="00F40DB8">
      <w:pPr>
        <w:autoSpaceDE w:val="0"/>
        <w:autoSpaceDN w:val="0"/>
        <w:adjustRightInd w:val="0"/>
        <w:spacing w:line="360" w:lineRule="auto"/>
        <w:jc w:val="both"/>
      </w:pPr>
      <w:r w:rsidRPr="00E31C64">
        <w:t>COLLECTIF, Le débat public en apprentissage : aménagement et environnement. Regards croisés sur les expériences française et québécoise, Paris, L’Harmattan, 2006, 315 p.</w:t>
      </w:r>
    </w:p>
    <w:p w:rsidR="00F40DB8" w:rsidRPr="00E31C64" w:rsidRDefault="00F40DB8" w:rsidP="00F40DB8">
      <w:pPr>
        <w:autoSpaceDE w:val="0"/>
        <w:autoSpaceDN w:val="0"/>
        <w:adjustRightInd w:val="0"/>
        <w:spacing w:line="360" w:lineRule="auto"/>
        <w:jc w:val="both"/>
      </w:pPr>
      <w:r w:rsidRPr="00E31C64">
        <w:t>DONZELOT Jacques, Quand la ville se défait : quelle politique face à la crise des banlieues ? , Paris, Seuil, 2006, 185 p.</w:t>
      </w:r>
    </w:p>
    <w:p w:rsidR="00F40DB8" w:rsidRPr="00E31C64" w:rsidRDefault="00F40DB8" w:rsidP="00F40DB8">
      <w:pPr>
        <w:autoSpaceDE w:val="0"/>
        <w:autoSpaceDN w:val="0"/>
        <w:adjustRightInd w:val="0"/>
        <w:spacing w:line="360" w:lineRule="auto"/>
        <w:jc w:val="both"/>
      </w:pPr>
      <w:r w:rsidRPr="00E31C64">
        <w:t>DUBOIS-TAINE Geneviève, La ville émergente : résultat des recherches 2002, Paris-La défense, Ministère de l’équipement – Puca, 2002, 207 p</w:t>
      </w:r>
    </w:p>
    <w:p w:rsidR="00F40DB8" w:rsidRPr="00E31C64" w:rsidRDefault="00F40DB8" w:rsidP="00F40DB8">
      <w:pPr>
        <w:autoSpaceDE w:val="0"/>
        <w:autoSpaceDN w:val="0"/>
        <w:adjustRightInd w:val="0"/>
        <w:spacing w:line="360" w:lineRule="auto"/>
        <w:jc w:val="both"/>
      </w:pPr>
      <w:r w:rsidRPr="00E31C64">
        <w:lastRenderedPageBreak/>
        <w:t>EMELIANOFF Cyria La ville durable, Etat des lieux en Europe et prospective</w:t>
      </w:r>
      <w:proofErr w:type="gramStart"/>
      <w:r w:rsidRPr="00E31C64">
        <w:t>, ,</w:t>
      </w:r>
      <w:proofErr w:type="gramEnd"/>
      <w:r w:rsidRPr="00E31C64">
        <w:t xml:space="preserve"> Document du Centre de Biogéographie-écologie, Ecole normale supérieure de Fontenay Saint Cloud, 1998,</w:t>
      </w:r>
    </w:p>
    <w:p w:rsidR="00F40DB8" w:rsidRPr="00E31C64" w:rsidRDefault="00F40DB8" w:rsidP="00F40DB8">
      <w:pPr>
        <w:autoSpaceDE w:val="0"/>
        <w:autoSpaceDN w:val="0"/>
        <w:adjustRightInd w:val="0"/>
        <w:spacing w:line="360" w:lineRule="auto"/>
        <w:jc w:val="both"/>
      </w:pPr>
      <w:r w:rsidRPr="00E31C64">
        <w:t>FREBAULT Jean La maîtrise d'ouvrage urbaine. Réflexions sur l'évolution des méthodes de conduite des projets à partir des travaux du Club ville-aménagement Paris, Editions du Moniteur, 2005, 147 p.</w:t>
      </w:r>
    </w:p>
    <w:p w:rsidR="00F40DB8" w:rsidRPr="00E31C64" w:rsidRDefault="00F40DB8" w:rsidP="00F40DB8">
      <w:pPr>
        <w:autoSpaceDE w:val="0"/>
        <w:autoSpaceDN w:val="0"/>
        <w:adjustRightInd w:val="0"/>
        <w:spacing w:line="360" w:lineRule="auto"/>
        <w:jc w:val="both"/>
      </w:pPr>
      <w:r w:rsidRPr="00E31C64">
        <w:t>MASBOUNGI Ariella .Club Ville Aménagement Fabriquer la ville. Outils et méthodes : les aménageurs proposent Paris</w:t>
      </w:r>
      <w:proofErr w:type="gramStart"/>
      <w:r w:rsidRPr="00E31C64">
        <w:t>,La</w:t>
      </w:r>
      <w:proofErr w:type="gramEnd"/>
      <w:r w:rsidRPr="00E31C64">
        <w:t xml:space="preserve"> Documentation française, 2001 230p.</w:t>
      </w:r>
    </w:p>
    <w:p w:rsidR="00F40DB8" w:rsidRPr="00E31C64" w:rsidRDefault="00F40DB8" w:rsidP="00F40DB8">
      <w:pPr>
        <w:autoSpaceDE w:val="0"/>
        <w:autoSpaceDN w:val="0"/>
        <w:adjustRightInd w:val="0"/>
        <w:spacing w:line="360" w:lineRule="auto"/>
        <w:jc w:val="both"/>
      </w:pPr>
      <w:r w:rsidRPr="00E31C64">
        <w:t>MASBOUNGI Ariella (dir.), THERY Laurent La ville est une figure libre. Laurent Théry. Grand Prix de l'urbanisme 2010 Marseille, Parenthèses ; DGALN, 2010, 127 p.</w:t>
      </w:r>
    </w:p>
    <w:p w:rsidR="00F40DB8" w:rsidRPr="00E31C64" w:rsidRDefault="00F40DB8" w:rsidP="00F40DB8">
      <w:pPr>
        <w:autoSpaceDE w:val="0"/>
        <w:autoSpaceDN w:val="0"/>
        <w:adjustRightInd w:val="0"/>
        <w:spacing w:line="360" w:lineRule="auto"/>
        <w:jc w:val="both"/>
      </w:pPr>
      <w:r w:rsidRPr="00E31C64">
        <w:t>MASBOUNGI Ariella, MANGIN David - Club Ville et Aménagement Agir sur les grands territoires Paris, Le Moniteur, 2009, 160 p.</w:t>
      </w:r>
    </w:p>
    <w:p w:rsidR="00F40DB8" w:rsidRPr="00E31C64" w:rsidRDefault="00F40DB8" w:rsidP="00F40DB8">
      <w:pPr>
        <w:autoSpaceDE w:val="0"/>
        <w:autoSpaceDN w:val="0"/>
        <w:adjustRightInd w:val="0"/>
        <w:spacing w:line="360" w:lineRule="auto"/>
        <w:jc w:val="both"/>
      </w:pPr>
      <w:r w:rsidRPr="00E31C64">
        <w:t>PINSON Gilles Gouverner la ville par projet. Urbanisme et gouvernance des villes européennes Paris, Presses de Sciences Po, 2009, 420 p</w:t>
      </w:r>
    </w:p>
    <w:p w:rsidR="00F40DB8" w:rsidRPr="00E31C64" w:rsidRDefault="00F40DB8" w:rsidP="00F40DB8">
      <w:pPr>
        <w:autoSpaceDE w:val="0"/>
        <w:autoSpaceDN w:val="0"/>
        <w:adjustRightInd w:val="0"/>
        <w:spacing w:line="360" w:lineRule="auto"/>
        <w:jc w:val="both"/>
      </w:pPr>
      <w:r w:rsidRPr="00E31C64">
        <w:t>RONCAYOLO Marcel (dir.), La ville aujourd’hui, mutations urbaines, décentralisation et crise du citadin, Paris, Le seuil, 2001, 930 p.</w:t>
      </w:r>
    </w:p>
    <w:p w:rsidR="00F40DB8" w:rsidRPr="00E31C64" w:rsidRDefault="00F40DB8" w:rsidP="00F40DB8">
      <w:pPr>
        <w:autoSpaceDE w:val="0"/>
        <w:autoSpaceDN w:val="0"/>
        <w:adjustRightInd w:val="0"/>
        <w:spacing w:line="360" w:lineRule="auto"/>
        <w:jc w:val="both"/>
      </w:pPr>
      <w:r w:rsidRPr="00E31C64">
        <w:t>FORET Catherine, Gouverner les villes avec leurs habitants, Lausanne, Editions Charles Léopold Mayer, 2001, 240 p.</w:t>
      </w:r>
    </w:p>
    <w:p w:rsidR="00F40DB8" w:rsidRPr="00E31C64" w:rsidRDefault="00F40DB8" w:rsidP="00F40DB8">
      <w:pPr>
        <w:autoSpaceDE w:val="0"/>
        <w:autoSpaceDN w:val="0"/>
        <w:adjustRightInd w:val="0"/>
        <w:spacing w:line="360" w:lineRule="auto"/>
        <w:jc w:val="both"/>
      </w:pPr>
      <w:r w:rsidRPr="00E31C64">
        <w:t>FOUCHIER Vincent, " Quel transport, pour quelle ville ? " in Urbanisme, juil-août 1996, pp. 66-74</w:t>
      </w:r>
    </w:p>
    <w:p w:rsidR="00F40DB8" w:rsidRPr="00E31C64" w:rsidRDefault="00F40DB8" w:rsidP="00F40DB8">
      <w:pPr>
        <w:autoSpaceDE w:val="0"/>
        <w:autoSpaceDN w:val="0"/>
        <w:adjustRightInd w:val="0"/>
        <w:spacing w:line="360" w:lineRule="auto"/>
        <w:jc w:val="both"/>
      </w:pPr>
      <w:r w:rsidRPr="00E31C64">
        <w:t>FREBAULT Jean (dir.) Cultures croisées, Paris, ed. CGPC, 2004, 159 p.</w:t>
      </w:r>
    </w:p>
    <w:p w:rsidR="00F40DB8" w:rsidRPr="00E31C64" w:rsidRDefault="00F40DB8" w:rsidP="00F40DB8">
      <w:pPr>
        <w:autoSpaceDE w:val="0"/>
        <w:autoSpaceDN w:val="0"/>
        <w:adjustRightInd w:val="0"/>
        <w:spacing w:line="360" w:lineRule="auto"/>
        <w:jc w:val="both"/>
      </w:pPr>
      <w:r w:rsidRPr="00E31C64">
        <w:t xml:space="preserve">PINSON Gilles Gouverner la ville par projet. Urbanisme et gouvernance des villes européennes Paris, Presses de Sciences Po, 2009, 420 p. </w:t>
      </w:r>
    </w:p>
    <w:p w:rsidR="00F40DB8" w:rsidRPr="00E31C64" w:rsidRDefault="00F40DB8" w:rsidP="00F40DB8">
      <w:pPr>
        <w:pStyle w:val="Paragraphedeliste"/>
        <w:spacing w:after="200" w:line="360" w:lineRule="auto"/>
        <w:ind w:left="0"/>
        <w:jc w:val="both"/>
        <w:rPr>
          <w:rFonts w:ascii="Times New Roman" w:hAnsi="Times New Roman" w:cs="Times New Roman"/>
          <w:iCs/>
          <w:sz w:val="24"/>
          <w:szCs w:val="24"/>
        </w:rPr>
      </w:pPr>
    </w:p>
    <w:p w:rsidR="00F40DB8" w:rsidRPr="00E31C64" w:rsidRDefault="00F40DB8" w:rsidP="00F40DB8">
      <w:pPr>
        <w:pStyle w:val="Paragraphedeliste"/>
        <w:spacing w:after="200" w:line="360" w:lineRule="auto"/>
        <w:ind w:left="0"/>
        <w:jc w:val="both"/>
        <w:rPr>
          <w:rFonts w:ascii="Times New Roman" w:hAnsi="Times New Roman" w:cs="Times New Roman"/>
          <w:iCs/>
          <w:sz w:val="24"/>
          <w:szCs w:val="24"/>
        </w:rPr>
      </w:pPr>
    </w:p>
    <w:p w:rsidR="00F40DB8" w:rsidRPr="00E31C64" w:rsidRDefault="00F40DB8" w:rsidP="00F40DB8">
      <w:pPr>
        <w:pStyle w:val="Paragraphedeliste"/>
        <w:spacing w:after="200" w:line="360" w:lineRule="auto"/>
        <w:ind w:left="0"/>
        <w:jc w:val="both"/>
        <w:rPr>
          <w:rFonts w:ascii="Times New Roman" w:hAnsi="Times New Roman" w:cs="Times New Roman"/>
          <w:iCs/>
          <w:sz w:val="24"/>
          <w:szCs w:val="24"/>
        </w:rPr>
      </w:pPr>
    </w:p>
    <w:p w:rsidR="00F40DB8" w:rsidRPr="00E31C64" w:rsidRDefault="00F40DB8" w:rsidP="00F40DB8">
      <w:pPr>
        <w:pStyle w:val="Paragraphedeliste"/>
        <w:spacing w:after="200" w:line="360" w:lineRule="auto"/>
        <w:ind w:left="0"/>
        <w:jc w:val="both"/>
        <w:rPr>
          <w:rFonts w:ascii="Times New Roman" w:hAnsi="Times New Roman" w:cs="Times New Roman"/>
          <w:iCs/>
          <w:sz w:val="24"/>
          <w:szCs w:val="24"/>
        </w:rPr>
      </w:pPr>
    </w:p>
    <w:p w:rsidR="00F40DB8" w:rsidRDefault="00F40DB8" w:rsidP="00F40DB8">
      <w:pPr>
        <w:pStyle w:val="Paragraphedeliste"/>
        <w:spacing w:after="200" w:line="360" w:lineRule="auto"/>
        <w:ind w:left="0"/>
        <w:jc w:val="both"/>
        <w:rPr>
          <w:rFonts w:ascii="Times New Roman" w:hAnsi="Times New Roman" w:cs="Times New Roman"/>
          <w:iCs/>
          <w:sz w:val="24"/>
          <w:szCs w:val="24"/>
        </w:rPr>
      </w:pPr>
    </w:p>
    <w:p w:rsidR="00EA0266" w:rsidRPr="00E31C64" w:rsidRDefault="00EA0266" w:rsidP="00F40DB8">
      <w:pPr>
        <w:pStyle w:val="Paragraphedeliste"/>
        <w:spacing w:after="200" w:line="360" w:lineRule="auto"/>
        <w:ind w:left="0"/>
        <w:jc w:val="both"/>
        <w:rPr>
          <w:rFonts w:ascii="Times New Roman" w:hAnsi="Times New Roman" w:cs="Times New Roman"/>
          <w:iCs/>
          <w:sz w:val="24"/>
          <w:szCs w:val="24"/>
        </w:rPr>
      </w:pPr>
    </w:p>
    <w:p w:rsidR="00F40DB8" w:rsidRPr="00D25311" w:rsidRDefault="00F40DB8" w:rsidP="00F40DB8">
      <w:pPr>
        <w:tabs>
          <w:tab w:val="left" w:pos="3725"/>
        </w:tabs>
        <w:spacing w:after="240" w:line="360" w:lineRule="auto"/>
        <w:ind w:right="282"/>
        <w:jc w:val="center"/>
        <w:rPr>
          <w:rFonts w:ascii="Arial" w:hAnsi="Arial" w:cs="Arial"/>
          <w:b/>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M2 S1</w:t>
      </w:r>
    </w:p>
    <w:p w:rsidR="00F40DB8" w:rsidRPr="00D25311" w:rsidRDefault="00F40DB8" w:rsidP="00F40DB8">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F40DB8" w:rsidRPr="00D25311" w:rsidRDefault="00F40DB8" w:rsidP="00F40DB8">
      <w:pPr>
        <w:spacing w:line="360" w:lineRule="auto"/>
        <w:ind w:right="282"/>
        <w:jc w:val="both"/>
        <w:rPr>
          <w:rFonts w:ascii="Arial" w:hAnsi="Arial" w:cs="Arial"/>
          <w:b/>
          <w:iCs/>
          <w:sz w:val="28"/>
          <w:szCs w:val="28"/>
        </w:rPr>
      </w:pP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Fondamentale </w:t>
      </w:r>
    </w:p>
    <w:p w:rsidR="00F40DB8" w:rsidRPr="00D25311" w:rsidRDefault="00F40DB8" w:rsidP="00F40DB8">
      <w:pPr>
        <w:pStyle w:val="Paragraphedeliste"/>
        <w:spacing w:after="200" w:line="360" w:lineRule="auto"/>
        <w:ind w:left="0"/>
        <w:jc w:val="both"/>
        <w:rPr>
          <w:rFonts w:ascii="Arial" w:hAnsi="Arial"/>
          <w:sz w:val="28"/>
          <w:szCs w:val="28"/>
        </w:rPr>
      </w:pPr>
      <w:r w:rsidRPr="00D25311">
        <w:rPr>
          <w:rFonts w:ascii="Arial" w:hAnsi="Arial"/>
          <w:b/>
          <w:iCs/>
          <w:sz w:val="28"/>
          <w:szCs w:val="28"/>
        </w:rPr>
        <w:t>Intitulé de la matière : Matière 2 : Séminaires.</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lastRenderedPageBreak/>
        <w:t>Crédits : 3</w:t>
      </w:r>
    </w:p>
    <w:p w:rsidR="00F40DB8" w:rsidRPr="00D25311" w:rsidRDefault="00F40DB8" w:rsidP="00F40DB8">
      <w:pPr>
        <w:spacing w:line="360" w:lineRule="auto"/>
        <w:ind w:right="282"/>
        <w:jc w:val="both"/>
        <w:rPr>
          <w:rFonts w:ascii="Arial" w:hAnsi="Arial" w:cs="Arial"/>
          <w:b/>
          <w:iCs/>
          <w:sz w:val="28"/>
          <w:szCs w:val="28"/>
        </w:rPr>
      </w:pPr>
      <w:r w:rsidRPr="00D25311">
        <w:rPr>
          <w:rFonts w:ascii="Arial" w:hAnsi="Arial" w:cs="Arial"/>
          <w:b/>
          <w:iCs/>
          <w:sz w:val="28"/>
          <w:szCs w:val="28"/>
        </w:rPr>
        <w:t>Coefficients : 2</w:t>
      </w:r>
    </w:p>
    <w:p w:rsidR="00F40DB8" w:rsidRPr="00E31C64" w:rsidRDefault="00F40DB8" w:rsidP="00F913E0">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F40DB8" w:rsidRPr="00E31C64" w:rsidRDefault="00F40DB8" w:rsidP="00F913E0">
      <w:pPr>
        <w:jc w:val="both"/>
        <w:rPr>
          <w:b/>
          <w:bCs/>
          <w:iCs/>
        </w:rPr>
      </w:pPr>
    </w:p>
    <w:p w:rsidR="00F40DB8" w:rsidRPr="00E31C64" w:rsidRDefault="00F40DB8" w:rsidP="00F913E0">
      <w:pPr>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F40DB8" w:rsidRPr="00E31C64" w:rsidRDefault="00F40DB8" w:rsidP="00F913E0">
      <w:pPr>
        <w:pStyle w:val="Paragraphedeliste1"/>
        <w:spacing w:before="120" w:after="0" w:line="240" w:lineRule="auto"/>
        <w:ind w:left="0"/>
        <w:jc w:val="both"/>
        <w:rPr>
          <w:rFonts w:ascii="Times New Roman" w:hAnsi="Times New Roman" w:cs="Times New Roman"/>
          <w:b/>
          <w:bCs/>
          <w:sz w:val="24"/>
          <w:szCs w:val="24"/>
        </w:rPr>
      </w:pPr>
      <w:r w:rsidRPr="00E31C64">
        <w:rPr>
          <w:rFonts w:ascii="Times New Roman" w:hAnsi="Times New Roman" w:cs="Times New Roman"/>
          <w:b/>
          <w:bCs/>
          <w:sz w:val="24"/>
          <w:szCs w:val="24"/>
        </w:rPr>
        <w:t>Les séminaires s’organisent spécialement pour encadrer l’enseignement et les projets en ateliers par option.</w:t>
      </w:r>
    </w:p>
    <w:p w:rsidR="00F40DB8" w:rsidRPr="00E31C64" w:rsidRDefault="00F40DB8" w:rsidP="00F913E0">
      <w:pPr>
        <w:jc w:val="both"/>
        <w:rPr>
          <w:i/>
        </w:rPr>
      </w:pPr>
    </w:p>
    <w:p w:rsidR="00F40DB8" w:rsidRPr="00E31C64" w:rsidRDefault="00F40DB8" w:rsidP="00F913E0">
      <w:pPr>
        <w:tabs>
          <w:tab w:val="left" w:pos="567"/>
        </w:tabs>
        <w:spacing w:line="360" w:lineRule="auto"/>
        <w:jc w:val="center"/>
        <w:rPr>
          <w:b/>
          <w:bCs/>
          <w:sz w:val="28"/>
          <w:szCs w:val="28"/>
        </w:rPr>
      </w:pPr>
      <w:r w:rsidRPr="00E31C64">
        <w:rPr>
          <w:b/>
          <w:bCs/>
          <w:sz w:val="28"/>
          <w:szCs w:val="28"/>
        </w:rPr>
        <w:t>OPTION 1 : Cadre de vie et durabilité :</w:t>
      </w:r>
    </w:p>
    <w:p w:rsidR="00F40DB8" w:rsidRPr="00E31C64" w:rsidRDefault="00F40DB8" w:rsidP="00F913E0">
      <w:pPr>
        <w:spacing w:line="360" w:lineRule="auto"/>
        <w:jc w:val="center"/>
        <w:rPr>
          <w:b/>
          <w:bCs/>
          <w:sz w:val="28"/>
          <w:szCs w:val="28"/>
        </w:rPr>
      </w:pPr>
      <w:r w:rsidRPr="00E31C64">
        <w:rPr>
          <w:b/>
          <w:bCs/>
          <w:sz w:val="28"/>
          <w:szCs w:val="28"/>
        </w:rPr>
        <w:t>Séminaire Axe 1 : Habitat</w:t>
      </w:r>
    </w:p>
    <w:p w:rsidR="00F40DB8" w:rsidRPr="00E31C64" w:rsidRDefault="00F40DB8" w:rsidP="00F40DB8">
      <w:pPr>
        <w:spacing w:line="360" w:lineRule="auto"/>
        <w:rPr>
          <w:b/>
          <w:bCs/>
        </w:rPr>
      </w:pPr>
      <w:r w:rsidRPr="00E31C64">
        <w:rPr>
          <w:b/>
          <w:bCs/>
        </w:rPr>
        <w:t>Objectifs :</w:t>
      </w:r>
    </w:p>
    <w:p w:rsidR="00F40DB8" w:rsidRPr="00E31C64" w:rsidRDefault="00F40DB8" w:rsidP="00F40DB8">
      <w:pPr>
        <w:spacing w:line="360" w:lineRule="auto"/>
        <w:jc w:val="both"/>
      </w:pPr>
      <w:r w:rsidRPr="00E31C64">
        <w:t>Initier l’apprenant au contexte particulier du monde d’habitat, en tant que forme urbaine, anthropologique, sociale et économique afin d’acquérir plusieurs compétences, celles de stimuler des réflexions sur nos quartiers et villes. De mieux prévoir et organiser leurs composantes entre elles et prendre en charge les besoins de leurs habitants. La mise d’un certain ordre dans ces derniers peut répondre à certaines normes de qualité de vie.</w:t>
      </w:r>
    </w:p>
    <w:p w:rsidR="00F40DB8" w:rsidRPr="00E31C64" w:rsidRDefault="00F40DB8" w:rsidP="00F40DB8">
      <w:pPr>
        <w:spacing w:line="360" w:lineRule="auto"/>
        <w:jc w:val="both"/>
        <w:rPr>
          <w:b/>
          <w:bCs/>
        </w:rPr>
      </w:pPr>
      <w:r w:rsidRPr="00E31C64">
        <w:rPr>
          <w:b/>
          <w:bCs/>
        </w:rPr>
        <w:t>Contenu :</w:t>
      </w:r>
    </w:p>
    <w:p w:rsidR="00F40DB8" w:rsidRPr="00E31C64" w:rsidRDefault="00F40DB8" w:rsidP="00F40DB8">
      <w:pPr>
        <w:spacing w:line="360" w:lineRule="auto"/>
        <w:jc w:val="both"/>
      </w:pPr>
      <w:r w:rsidRPr="00E31C64">
        <w:t xml:space="preserve">Afin de répondre à l’ensemble de ces objectifs, cette matière est structurée en cours et travaux dirigés présentés sous forme d’exposés par les étudiants qui se concentrent sur les aspects suivants : </w:t>
      </w:r>
    </w:p>
    <w:p w:rsidR="00F40DB8" w:rsidRPr="00E31C64" w:rsidRDefault="00F40DB8" w:rsidP="00B3610E">
      <w:pPr>
        <w:pStyle w:val="Paragraphedeliste"/>
        <w:numPr>
          <w:ilvl w:val="0"/>
          <w:numId w:val="55"/>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L’approche conceptuelle de l’habitat : concepts, typologies, et formes urbaines</w:t>
      </w:r>
    </w:p>
    <w:p w:rsidR="00F40DB8" w:rsidRPr="00E31C64" w:rsidRDefault="00F40DB8" w:rsidP="00B3610E">
      <w:pPr>
        <w:pStyle w:val="Paragraphedeliste"/>
        <w:numPr>
          <w:ilvl w:val="0"/>
          <w:numId w:val="55"/>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 xml:space="preserve">Problématiques liées à l’environnement de l’habitat </w:t>
      </w:r>
    </w:p>
    <w:p w:rsidR="00F40DB8" w:rsidRPr="00E31C64" w:rsidRDefault="00F40DB8" w:rsidP="00B3610E">
      <w:pPr>
        <w:pStyle w:val="Paragraphedeliste"/>
        <w:numPr>
          <w:ilvl w:val="0"/>
          <w:numId w:val="55"/>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Rapport habitat/ Urbanisme</w:t>
      </w:r>
    </w:p>
    <w:p w:rsidR="00F40DB8" w:rsidRPr="00E31C64" w:rsidRDefault="00F40DB8" w:rsidP="00B3610E">
      <w:pPr>
        <w:pStyle w:val="Paragraphedeliste"/>
        <w:numPr>
          <w:ilvl w:val="0"/>
          <w:numId w:val="55"/>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Habitat et développement durable : l’eco-habitat</w:t>
      </w:r>
    </w:p>
    <w:p w:rsidR="00F40DB8" w:rsidRPr="00E31C64" w:rsidRDefault="00F40DB8" w:rsidP="00B3610E">
      <w:pPr>
        <w:pStyle w:val="Paragraphedeliste"/>
        <w:numPr>
          <w:ilvl w:val="0"/>
          <w:numId w:val="55"/>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Présentation du secteur de l’habitat en Algérie : Modes, types et financement</w:t>
      </w:r>
    </w:p>
    <w:p w:rsidR="00F40DB8" w:rsidRPr="00E31C64" w:rsidRDefault="00F40DB8" w:rsidP="00B3610E">
      <w:pPr>
        <w:pStyle w:val="Paragraphedeliste"/>
        <w:numPr>
          <w:ilvl w:val="0"/>
          <w:numId w:val="55"/>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Logiques et pratiques sociales de l’habitat</w:t>
      </w:r>
    </w:p>
    <w:p w:rsidR="00F40DB8" w:rsidRPr="00E31C64" w:rsidRDefault="00F40DB8" w:rsidP="00B3610E">
      <w:pPr>
        <w:pStyle w:val="Paragraphedeliste"/>
        <w:numPr>
          <w:ilvl w:val="0"/>
          <w:numId w:val="55"/>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Conditions d’optimisation de la demande d’habitat selon sa forme et sa typologie, du formel à l’informel, et du nouveau à l’existant : (Conditions de la pratique de la programmation dans le domaine).</w:t>
      </w:r>
    </w:p>
    <w:p w:rsidR="00F40DB8" w:rsidRPr="00E31C64" w:rsidRDefault="00F40DB8" w:rsidP="00B3610E">
      <w:pPr>
        <w:pStyle w:val="Paragraphedeliste"/>
        <w:numPr>
          <w:ilvl w:val="0"/>
          <w:numId w:val="55"/>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L’impact du développement technique sur la production d’habitat et les formes urbaines qui en résultent.</w:t>
      </w:r>
    </w:p>
    <w:p w:rsidR="00F40DB8" w:rsidRPr="00E31C64" w:rsidRDefault="00F40DB8" w:rsidP="00F40DB8">
      <w:pPr>
        <w:spacing w:line="360" w:lineRule="auto"/>
        <w:jc w:val="both"/>
        <w:rPr>
          <w:b/>
          <w:bCs/>
          <w:iCs/>
        </w:rPr>
      </w:pPr>
      <w:r w:rsidRPr="00E31C64">
        <w:rPr>
          <w:b/>
          <w:bCs/>
          <w:iCs/>
        </w:rPr>
        <w:t>Séminaire Axe 2 : Embellissement des villes et environnement</w:t>
      </w:r>
    </w:p>
    <w:p w:rsidR="00F40DB8" w:rsidRPr="00E31C64" w:rsidRDefault="00F40DB8" w:rsidP="00F40DB8">
      <w:pPr>
        <w:spacing w:line="360" w:lineRule="auto"/>
        <w:jc w:val="both"/>
        <w:rPr>
          <w:b/>
        </w:rPr>
      </w:pPr>
      <w:r w:rsidRPr="00E31C64">
        <w:rPr>
          <w:b/>
        </w:rPr>
        <w:t xml:space="preserve">Objectifs </w:t>
      </w:r>
    </w:p>
    <w:p w:rsidR="00F40DB8" w:rsidRPr="00E31C64" w:rsidRDefault="00F40DB8" w:rsidP="00F40DB8">
      <w:pPr>
        <w:spacing w:line="360" w:lineRule="auto"/>
        <w:ind w:firstLine="708"/>
        <w:jc w:val="both"/>
      </w:pPr>
      <w:r w:rsidRPr="00E31C64">
        <w:lastRenderedPageBreak/>
        <w:t>Le but est de montrer à l’apprenant l’importance et l’intérêt de l’art urbain qui réside dans l’agréabilité de l’espace vécu, ceci provoque chez l’individu la sensation de bien être, de plaisir et de satisfaction qui ont un impact très positif sur sa santé.</w:t>
      </w:r>
    </w:p>
    <w:p w:rsidR="00F40DB8" w:rsidRPr="00E31C64" w:rsidRDefault="00F40DB8" w:rsidP="00F40DB8">
      <w:pPr>
        <w:spacing w:line="360" w:lineRule="auto"/>
        <w:jc w:val="both"/>
      </w:pPr>
      <w:r w:rsidRPr="00E31C64">
        <w:t>L’agréabilité vient du bon aménagement de l’espace, du bon choix du mobilier urbain, des couleurs utilisées et du type d’art appliqués. L’art urbain crée les ambiances urbaines et parsème l’univers visuel des grandes cités</w:t>
      </w:r>
    </w:p>
    <w:p w:rsidR="00F40DB8" w:rsidRPr="00E31C64" w:rsidRDefault="00F40DB8" w:rsidP="00F40DB8">
      <w:pPr>
        <w:spacing w:line="360" w:lineRule="auto"/>
        <w:jc w:val="both"/>
        <w:rPr>
          <w:b/>
          <w:bCs/>
        </w:rPr>
      </w:pPr>
      <w:r w:rsidRPr="00E31C64">
        <w:rPr>
          <w:b/>
          <w:bCs/>
        </w:rPr>
        <w:t xml:space="preserve">Contenu </w:t>
      </w:r>
    </w:p>
    <w:p w:rsidR="00F40DB8" w:rsidRPr="00E31C64" w:rsidRDefault="00F40DB8" w:rsidP="00F40DB8">
      <w:pPr>
        <w:spacing w:line="360" w:lineRule="auto"/>
        <w:jc w:val="both"/>
      </w:pPr>
      <w:r w:rsidRPr="00E31C64">
        <w:t xml:space="preserve">L’apprenant doit connaitre l’histoire de l’art ce qu’est l’art urbain ou « Streets art » ses différentes formes d’expressions réalisées dans la rue (sur les murs ou trottoirs) ou dans les endroits publics (parcs, places ou monuments), ses diverses techniques telles que: le graffiti, le pochoir, la mosaïque, les stickers…la matière utilisée telle que: le végétal, la mousse, les feuilles d’arbres, le papier pour transmettre des messages liés à l’environnement et à l’urbanisation à l’aide de mots ou des images. Avec l’intégration des technologies numériques et les installations lumineuses l’art urbain est devenu grandiose (l’exemple de water light graffiti, light painting…) L’art urbain aide à révéler l’identité des lieux et les magnifie. </w:t>
      </w:r>
    </w:p>
    <w:p w:rsidR="00F40DB8" w:rsidRPr="00E31C64" w:rsidRDefault="00F40DB8" w:rsidP="00F40DB8">
      <w:pPr>
        <w:spacing w:line="360" w:lineRule="auto"/>
        <w:jc w:val="both"/>
      </w:pPr>
      <w:r w:rsidRPr="00E31C64">
        <w:t xml:space="preserve">L’apprenant doit également savoir les enjeux de l’art urbain, ils embellissent les espaces publics, transforment le visible de la ville, inscrivent la modernité dans l’urbain, célèbrent son présent mais aussi sa mémoire et enrichissent son patrimoine. Il doit savoir les exigences d’un environnement urbain beau et son utilité pour la santé de l’individu.    </w:t>
      </w:r>
    </w:p>
    <w:p w:rsidR="00F40DB8" w:rsidRPr="00E31C64" w:rsidRDefault="00F40DB8" w:rsidP="00F40DB8">
      <w:pPr>
        <w:spacing w:line="360" w:lineRule="auto"/>
        <w:jc w:val="both"/>
        <w:rPr>
          <w:b/>
          <w:bCs/>
        </w:rPr>
      </w:pPr>
      <w:r w:rsidRPr="00E31C64">
        <w:rPr>
          <w:b/>
          <w:bCs/>
          <w:i/>
        </w:rPr>
        <w:t>Séminaire</w:t>
      </w:r>
      <w:r w:rsidRPr="00E31C64">
        <w:rPr>
          <w:b/>
          <w:bCs/>
        </w:rPr>
        <w:t xml:space="preserve"> Axe</w:t>
      </w:r>
      <w:r w:rsidRPr="00E31C64">
        <w:rPr>
          <w:b/>
          <w:bCs/>
          <w:i/>
        </w:rPr>
        <w:t>3 : Gestion des risques</w:t>
      </w:r>
    </w:p>
    <w:p w:rsidR="00F40DB8" w:rsidRPr="00E31C64" w:rsidRDefault="00F40DB8" w:rsidP="00F40DB8">
      <w:pPr>
        <w:spacing w:line="360" w:lineRule="auto"/>
        <w:jc w:val="both"/>
        <w:rPr>
          <w:b/>
          <w:bCs/>
        </w:rPr>
      </w:pPr>
      <w:r w:rsidRPr="00E31C64">
        <w:rPr>
          <w:b/>
          <w:bCs/>
        </w:rPr>
        <w:t>Objectif :</w:t>
      </w:r>
    </w:p>
    <w:p w:rsidR="00F40DB8" w:rsidRPr="00E31C64" w:rsidRDefault="00F40DB8" w:rsidP="00F40DB8">
      <w:pPr>
        <w:spacing w:line="360" w:lineRule="auto"/>
        <w:jc w:val="both"/>
      </w:pPr>
      <w:r w:rsidRPr="00E31C64">
        <w:t>Le Séminaire doit permettre aux étudiants d’acquérir une compétence opérationnelle en ce qui concerne la planification et la gestion des risques en milieux urbains.</w:t>
      </w:r>
    </w:p>
    <w:p w:rsidR="00F40DB8" w:rsidRPr="00E31C64" w:rsidRDefault="00F40DB8" w:rsidP="00F40DB8">
      <w:pPr>
        <w:spacing w:line="360" w:lineRule="auto"/>
        <w:jc w:val="both"/>
        <w:rPr>
          <w:b/>
          <w:bCs/>
        </w:rPr>
      </w:pPr>
      <w:r w:rsidRPr="00E31C64">
        <w:rPr>
          <w:b/>
          <w:bCs/>
        </w:rPr>
        <w:t xml:space="preserve">Contenu </w:t>
      </w:r>
    </w:p>
    <w:p w:rsidR="00F40DB8" w:rsidRPr="00E31C64" w:rsidRDefault="00F40DB8" w:rsidP="00F40DB8">
      <w:pPr>
        <w:spacing w:line="360" w:lineRule="auto"/>
        <w:jc w:val="both"/>
      </w:pPr>
      <w:r w:rsidRPr="00E31C64">
        <w:t xml:space="preserve">-L’introduction aux risques liés aux catastrophes d'origine naturelle (séisme, mouvement de terrain ; inondation,…etc.) et anthropiques dû à l’homme (technologiques), à leurs enjeux etc. </w:t>
      </w:r>
    </w:p>
    <w:p w:rsidR="00F40DB8" w:rsidRPr="00E31C64" w:rsidRDefault="00F40DB8" w:rsidP="00F40DB8">
      <w:pPr>
        <w:spacing w:line="360" w:lineRule="auto"/>
        <w:jc w:val="both"/>
      </w:pPr>
      <w:r w:rsidRPr="00E31C64">
        <w:t>-L’identification et l'évaluation des risques, leur prévention, ainsi que la planification et l'aménagement en milieux vulnérable.</w:t>
      </w:r>
    </w:p>
    <w:p w:rsidR="00F40DB8" w:rsidRPr="00E31C64" w:rsidRDefault="00F40DB8" w:rsidP="00F40DB8">
      <w:pPr>
        <w:spacing w:line="360" w:lineRule="auto"/>
        <w:jc w:val="both"/>
      </w:pPr>
      <w:r w:rsidRPr="00E31C64">
        <w:t>-l’implication en terme de planification urbaine et territoriale, dans une perspective de développement urbain durable.</w:t>
      </w:r>
    </w:p>
    <w:p w:rsidR="00F40DB8" w:rsidRPr="00E31C64" w:rsidRDefault="00F40DB8" w:rsidP="00F40DB8">
      <w:pPr>
        <w:spacing w:line="360" w:lineRule="auto"/>
        <w:jc w:val="both"/>
      </w:pPr>
      <w:r w:rsidRPr="00E31C64">
        <w:t>-Le programme aborde les dimensions théoriques et stratégiques des problématiques liées aux risques, telles que la vulnérabilité et la gestion du risque.</w:t>
      </w:r>
    </w:p>
    <w:p w:rsidR="00F40DB8" w:rsidRPr="00E31C64" w:rsidRDefault="00F40DB8" w:rsidP="00F40DB8">
      <w:pPr>
        <w:spacing w:line="360" w:lineRule="auto"/>
        <w:jc w:val="both"/>
      </w:pPr>
      <w:r w:rsidRPr="00E31C64">
        <w:t>-L'intervention dans la gestion de crise</w:t>
      </w:r>
    </w:p>
    <w:p w:rsidR="00F40DB8" w:rsidRPr="00E31C64" w:rsidRDefault="00F40DB8" w:rsidP="00F40DB8">
      <w:pPr>
        <w:spacing w:line="360" w:lineRule="auto"/>
        <w:jc w:val="both"/>
      </w:pPr>
      <w:r w:rsidRPr="00E31C64">
        <w:lastRenderedPageBreak/>
        <w:t>- en amont, lors de la préparation ;</w:t>
      </w:r>
    </w:p>
    <w:p w:rsidR="00F40DB8" w:rsidRPr="00E31C64" w:rsidRDefault="00F40DB8" w:rsidP="00F40DB8">
      <w:pPr>
        <w:spacing w:line="360" w:lineRule="auto"/>
        <w:jc w:val="both"/>
      </w:pPr>
      <w:r w:rsidRPr="00E31C64">
        <w:t xml:space="preserve">- durant la crise, </w:t>
      </w:r>
    </w:p>
    <w:p w:rsidR="00F40DB8" w:rsidRPr="00E31C64" w:rsidRDefault="00F40DB8" w:rsidP="00F40DB8">
      <w:pPr>
        <w:spacing w:line="360" w:lineRule="auto"/>
        <w:jc w:val="both"/>
      </w:pPr>
      <w:r w:rsidRPr="00E31C64">
        <w:t>- en aval, par la constitution d'un retour d'expérience ;</w:t>
      </w:r>
    </w:p>
    <w:p w:rsidR="00F40DB8" w:rsidRPr="00E31C64" w:rsidRDefault="00F40DB8" w:rsidP="00F40DB8">
      <w:pPr>
        <w:spacing w:line="360" w:lineRule="auto"/>
        <w:jc w:val="both"/>
      </w:pPr>
      <w:r w:rsidRPr="00E31C64">
        <w:t>L'intervention en situation post-crise pour réparer, renforcer, reconstruire durablement le patrimoine et l'environnement endommagés.</w:t>
      </w:r>
    </w:p>
    <w:p w:rsidR="00F40DB8" w:rsidRPr="00E31C64" w:rsidRDefault="00F40DB8" w:rsidP="00F40DB8">
      <w:pPr>
        <w:spacing w:line="360" w:lineRule="auto"/>
        <w:jc w:val="both"/>
        <w:rPr>
          <w:b/>
          <w:bCs/>
          <w:iCs/>
        </w:rPr>
      </w:pPr>
      <w:r w:rsidRPr="00E31C64">
        <w:rPr>
          <w:b/>
          <w:bCs/>
          <w:iCs/>
        </w:rPr>
        <w:t>Séminaire Axe 4 : Eco-quartiers et ville durable</w:t>
      </w:r>
    </w:p>
    <w:p w:rsidR="00F40DB8" w:rsidRPr="00E31C64" w:rsidRDefault="00F40DB8" w:rsidP="00F40DB8">
      <w:pPr>
        <w:pStyle w:val="Paragraphedeliste"/>
        <w:spacing w:line="360" w:lineRule="auto"/>
        <w:ind w:left="0"/>
        <w:jc w:val="both"/>
        <w:rPr>
          <w:rFonts w:ascii="Times New Roman" w:hAnsi="Times New Roman" w:cs="Times New Roman"/>
          <w:b/>
          <w:sz w:val="24"/>
          <w:szCs w:val="24"/>
        </w:rPr>
      </w:pPr>
      <w:r w:rsidRPr="00E31C64">
        <w:rPr>
          <w:rFonts w:ascii="Times New Roman" w:hAnsi="Times New Roman" w:cs="Times New Roman"/>
          <w:b/>
          <w:sz w:val="24"/>
          <w:szCs w:val="24"/>
        </w:rPr>
        <w:t>Objectifs :</w:t>
      </w:r>
    </w:p>
    <w:p w:rsidR="00F40DB8" w:rsidRPr="00E31C64" w:rsidRDefault="00F40DB8" w:rsidP="00B3610E">
      <w:pPr>
        <w:pStyle w:val="Paragraphedeliste"/>
        <w:numPr>
          <w:ilvl w:val="0"/>
          <w:numId w:val="42"/>
        </w:numPr>
        <w:spacing w:line="360" w:lineRule="auto"/>
        <w:ind w:left="0" w:firstLine="426"/>
        <w:jc w:val="both"/>
        <w:rPr>
          <w:rFonts w:ascii="Times New Roman" w:hAnsi="Times New Roman" w:cs="Times New Roman"/>
          <w:sz w:val="24"/>
          <w:szCs w:val="24"/>
        </w:rPr>
      </w:pPr>
      <w:r w:rsidRPr="00E31C64">
        <w:rPr>
          <w:rFonts w:ascii="Times New Roman" w:hAnsi="Times New Roman" w:cs="Times New Roman"/>
          <w:sz w:val="24"/>
          <w:szCs w:val="24"/>
        </w:rPr>
        <w:t>Inciter l’étudiant à réfléchir comment rendre la ville habitable, comment produire la qualité urbaine, cette qualité qui doit être pensée non seulement à être appliquer  sur  un espace physique (densité du bâti, diversification architecturale…) mais aussi à l’espace social (convivialité, relations entre les usagers de l’espace…) ;</w:t>
      </w:r>
    </w:p>
    <w:p w:rsidR="00F40DB8" w:rsidRPr="00E31C64" w:rsidRDefault="00F40DB8" w:rsidP="00F40DB8">
      <w:pPr>
        <w:pStyle w:val="Paragraphedeliste"/>
        <w:spacing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rPr>
        <w:t xml:space="preserve">La prise en considération des espaces publics et l’embellissement des lieux est un axe majeur.  </w:t>
      </w:r>
    </w:p>
    <w:p w:rsidR="00F40DB8" w:rsidRPr="00E31C64" w:rsidRDefault="00F40DB8" w:rsidP="00B3610E">
      <w:pPr>
        <w:pStyle w:val="Paragraphedeliste"/>
        <w:numPr>
          <w:ilvl w:val="0"/>
          <w:numId w:val="42"/>
        </w:numPr>
        <w:spacing w:line="360" w:lineRule="auto"/>
        <w:ind w:left="0" w:firstLine="426"/>
        <w:jc w:val="both"/>
        <w:rPr>
          <w:rFonts w:ascii="Times New Roman" w:hAnsi="Times New Roman" w:cs="Times New Roman"/>
          <w:sz w:val="24"/>
          <w:szCs w:val="24"/>
        </w:rPr>
      </w:pPr>
      <w:r w:rsidRPr="00E31C64">
        <w:rPr>
          <w:rFonts w:ascii="Times New Roman" w:hAnsi="Times New Roman" w:cs="Times New Roman"/>
          <w:sz w:val="24"/>
          <w:szCs w:val="24"/>
        </w:rPr>
        <w:t>Aider l’étudiant à faire la distinction des principes appliqués tantôt pour un nouveau projet durable et tantôt pour l’amélioration de l’existant pour en faire un modèle durable. Afin de répondre aux objectifs : bien être, diversité et bonne santé, les nouveaux principes de durabilité doivent être appliqué.</w:t>
      </w:r>
    </w:p>
    <w:p w:rsidR="00F40DB8" w:rsidRPr="00E31C64" w:rsidRDefault="00F40DB8" w:rsidP="00F40DB8">
      <w:pPr>
        <w:spacing w:line="360" w:lineRule="auto"/>
        <w:jc w:val="both"/>
        <w:rPr>
          <w:b/>
          <w:bCs/>
        </w:rPr>
      </w:pPr>
      <w:r w:rsidRPr="00E31C64">
        <w:rPr>
          <w:b/>
          <w:bCs/>
        </w:rPr>
        <w:t xml:space="preserve">Contenu : </w:t>
      </w:r>
    </w:p>
    <w:p w:rsidR="00F40DB8" w:rsidRPr="00E31C64" w:rsidRDefault="00F40DB8" w:rsidP="00B3610E">
      <w:pPr>
        <w:pStyle w:val="Paragraphedeliste"/>
        <w:numPr>
          <w:ilvl w:val="0"/>
          <w:numId w:val="34"/>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La durabilité comme nouveau modèle urbanistique</w:t>
      </w:r>
    </w:p>
    <w:p w:rsidR="00F40DB8" w:rsidRPr="00E31C64" w:rsidRDefault="00F40DB8" w:rsidP="00B3610E">
      <w:pPr>
        <w:pStyle w:val="Paragraphedeliste"/>
        <w:numPr>
          <w:ilvl w:val="0"/>
          <w:numId w:val="35"/>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De la charte d’Athènes à la charte d’Alborg (historique)</w:t>
      </w:r>
    </w:p>
    <w:p w:rsidR="00F40DB8" w:rsidRPr="00E31C64" w:rsidRDefault="00F40DB8" w:rsidP="00B3610E">
      <w:pPr>
        <w:pStyle w:val="Paragraphedeliste"/>
        <w:numPr>
          <w:ilvl w:val="0"/>
          <w:numId w:val="35"/>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Les éléments de l’urbanisme durable</w:t>
      </w:r>
    </w:p>
    <w:p w:rsidR="00F40DB8" w:rsidRPr="00E31C64" w:rsidRDefault="00F40DB8" w:rsidP="00B3610E">
      <w:pPr>
        <w:pStyle w:val="Paragraphedeliste"/>
        <w:numPr>
          <w:ilvl w:val="0"/>
          <w:numId w:val="37"/>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étalement urbain maitrisé </w:t>
      </w:r>
    </w:p>
    <w:p w:rsidR="00F40DB8" w:rsidRPr="00E31C64" w:rsidRDefault="00F40DB8" w:rsidP="00B3610E">
      <w:pPr>
        <w:pStyle w:val="Paragraphedeliste"/>
        <w:numPr>
          <w:ilvl w:val="0"/>
          <w:numId w:val="37"/>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la mixité des fonctions urbaines</w:t>
      </w:r>
    </w:p>
    <w:p w:rsidR="00F40DB8" w:rsidRPr="00E31C64" w:rsidRDefault="00F40DB8" w:rsidP="00B3610E">
      <w:pPr>
        <w:pStyle w:val="Paragraphedeliste"/>
        <w:numPr>
          <w:ilvl w:val="0"/>
          <w:numId w:val="37"/>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un habitat à faible consommation énergétique</w:t>
      </w:r>
    </w:p>
    <w:p w:rsidR="00F40DB8" w:rsidRPr="00E31C64" w:rsidRDefault="00F40DB8" w:rsidP="00B3610E">
      <w:pPr>
        <w:pStyle w:val="Paragraphedeliste"/>
        <w:numPr>
          <w:ilvl w:val="0"/>
          <w:numId w:val="37"/>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des modes de transport doux</w:t>
      </w:r>
    </w:p>
    <w:p w:rsidR="00F40DB8" w:rsidRPr="00E31C64" w:rsidRDefault="00F40DB8" w:rsidP="00B3610E">
      <w:pPr>
        <w:pStyle w:val="Paragraphedeliste"/>
        <w:numPr>
          <w:ilvl w:val="0"/>
          <w:numId w:val="37"/>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nouvelle gouvernance urbaine</w:t>
      </w:r>
    </w:p>
    <w:p w:rsidR="00F40DB8" w:rsidRPr="00E31C64" w:rsidRDefault="00F40DB8" w:rsidP="00B3610E">
      <w:pPr>
        <w:pStyle w:val="Paragraphedeliste"/>
        <w:numPr>
          <w:ilvl w:val="0"/>
          <w:numId w:val="37"/>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une maitrise du foncier </w:t>
      </w:r>
    </w:p>
    <w:p w:rsidR="00F40DB8" w:rsidRPr="00E31C64" w:rsidRDefault="00F40DB8" w:rsidP="00B3610E">
      <w:pPr>
        <w:pStyle w:val="Paragraphedeliste"/>
        <w:numPr>
          <w:ilvl w:val="0"/>
          <w:numId w:val="34"/>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Cadre de vie durable</w:t>
      </w:r>
    </w:p>
    <w:p w:rsidR="00F40DB8" w:rsidRPr="00E31C64" w:rsidRDefault="00F40DB8" w:rsidP="00B3610E">
      <w:pPr>
        <w:pStyle w:val="Paragraphedeliste"/>
        <w:numPr>
          <w:ilvl w:val="0"/>
          <w:numId w:val="36"/>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A la recherche d’une qualité de vie</w:t>
      </w:r>
    </w:p>
    <w:p w:rsidR="00F40DB8" w:rsidRPr="00E31C64" w:rsidRDefault="00F40DB8" w:rsidP="00B3610E">
      <w:pPr>
        <w:pStyle w:val="Paragraphedeliste"/>
        <w:numPr>
          <w:ilvl w:val="0"/>
          <w:numId w:val="38"/>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Conception et réhabilitation de bâtiments à haute qualité environnementale</w:t>
      </w:r>
    </w:p>
    <w:p w:rsidR="00F40DB8" w:rsidRPr="00E31C64" w:rsidRDefault="00F40DB8" w:rsidP="00B3610E">
      <w:pPr>
        <w:pStyle w:val="Paragraphedeliste"/>
        <w:numPr>
          <w:ilvl w:val="0"/>
          <w:numId w:val="38"/>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Embellissement des espaces extérieurs</w:t>
      </w:r>
    </w:p>
    <w:p w:rsidR="00F40DB8" w:rsidRPr="00E31C64" w:rsidRDefault="00F40DB8" w:rsidP="00B3610E">
      <w:pPr>
        <w:pStyle w:val="Paragraphedeliste"/>
        <w:numPr>
          <w:ilvl w:val="0"/>
          <w:numId w:val="38"/>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Réseaux divers performent</w:t>
      </w:r>
    </w:p>
    <w:p w:rsidR="00F40DB8" w:rsidRPr="00E31C64" w:rsidRDefault="00F40DB8" w:rsidP="00B3610E">
      <w:pPr>
        <w:pStyle w:val="Paragraphedeliste"/>
        <w:numPr>
          <w:ilvl w:val="0"/>
          <w:numId w:val="38"/>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Collecte sélective des déchets</w:t>
      </w:r>
    </w:p>
    <w:p w:rsidR="00F40DB8" w:rsidRPr="00E31C64" w:rsidRDefault="00F40DB8" w:rsidP="00B3610E">
      <w:pPr>
        <w:pStyle w:val="Paragraphedeliste"/>
        <w:numPr>
          <w:ilvl w:val="0"/>
          <w:numId w:val="38"/>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Bonne desserte des transports collectifs</w:t>
      </w:r>
    </w:p>
    <w:p w:rsidR="00F40DB8" w:rsidRPr="00E31C64" w:rsidRDefault="00F40DB8" w:rsidP="00B3610E">
      <w:pPr>
        <w:pStyle w:val="Paragraphedeliste"/>
        <w:numPr>
          <w:ilvl w:val="0"/>
          <w:numId w:val="38"/>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lastRenderedPageBreak/>
        <w:t>Réduction de consommation de ressources naturelles</w:t>
      </w:r>
    </w:p>
    <w:p w:rsidR="00F40DB8" w:rsidRPr="00E31C64" w:rsidRDefault="00F40DB8" w:rsidP="00B3610E">
      <w:pPr>
        <w:pStyle w:val="Paragraphedeliste"/>
        <w:numPr>
          <w:ilvl w:val="0"/>
          <w:numId w:val="38"/>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Réduction des rejets</w:t>
      </w:r>
    </w:p>
    <w:p w:rsidR="00F40DB8" w:rsidRPr="00E31C64" w:rsidRDefault="00F40DB8" w:rsidP="00B3610E">
      <w:pPr>
        <w:pStyle w:val="Paragraphedeliste"/>
        <w:numPr>
          <w:ilvl w:val="0"/>
          <w:numId w:val="36"/>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Exemples de démarches pour la durabilité du cadre de vie</w:t>
      </w:r>
    </w:p>
    <w:p w:rsidR="00F40DB8" w:rsidRPr="00E31C64" w:rsidRDefault="00F40DB8" w:rsidP="00B3610E">
      <w:pPr>
        <w:pStyle w:val="Paragraphedeliste"/>
        <w:numPr>
          <w:ilvl w:val="0"/>
          <w:numId w:val="39"/>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Démarche HQE (14 cibles)</w:t>
      </w:r>
    </w:p>
    <w:p w:rsidR="00F40DB8" w:rsidRPr="00E31C64" w:rsidRDefault="00F40DB8" w:rsidP="00F40DB8">
      <w:pPr>
        <w:pStyle w:val="Paragraphedeliste"/>
        <w:spacing w:line="360" w:lineRule="auto"/>
        <w:ind w:left="975"/>
        <w:jc w:val="both"/>
        <w:rPr>
          <w:rFonts w:ascii="Times New Roman" w:hAnsi="Times New Roman" w:cs="Times New Roman"/>
          <w:sz w:val="24"/>
          <w:szCs w:val="24"/>
        </w:rPr>
      </w:pPr>
      <w:r w:rsidRPr="00E31C64">
        <w:rPr>
          <w:rFonts w:ascii="Times New Roman" w:hAnsi="Times New Roman" w:cs="Times New Roman"/>
          <w:sz w:val="24"/>
          <w:szCs w:val="24"/>
        </w:rPr>
        <w:t>*maitrise des impactes sur l’environnement extérieur</w:t>
      </w:r>
    </w:p>
    <w:p w:rsidR="00F40DB8" w:rsidRPr="00E31C64" w:rsidRDefault="00F40DB8" w:rsidP="00F40DB8">
      <w:pPr>
        <w:pStyle w:val="Paragraphedeliste"/>
        <w:spacing w:line="360" w:lineRule="auto"/>
        <w:ind w:left="975"/>
        <w:jc w:val="both"/>
        <w:rPr>
          <w:rFonts w:ascii="Times New Roman" w:hAnsi="Times New Roman" w:cs="Times New Roman"/>
          <w:sz w:val="24"/>
          <w:szCs w:val="24"/>
        </w:rPr>
      </w:pPr>
      <w:r w:rsidRPr="00E31C64">
        <w:rPr>
          <w:rFonts w:ascii="Times New Roman" w:hAnsi="Times New Roman" w:cs="Times New Roman"/>
          <w:sz w:val="24"/>
          <w:szCs w:val="24"/>
        </w:rPr>
        <w:t xml:space="preserve">*coordinations des acteurs dans la conception, réalisation et gestion du projet </w:t>
      </w:r>
    </w:p>
    <w:p w:rsidR="00F40DB8" w:rsidRPr="00E31C64" w:rsidRDefault="00F40DB8" w:rsidP="00F40DB8">
      <w:pPr>
        <w:pStyle w:val="Paragraphedeliste"/>
        <w:spacing w:line="360" w:lineRule="auto"/>
        <w:ind w:left="975"/>
        <w:jc w:val="both"/>
        <w:rPr>
          <w:rFonts w:ascii="Times New Roman" w:hAnsi="Times New Roman" w:cs="Times New Roman"/>
          <w:sz w:val="24"/>
          <w:szCs w:val="24"/>
        </w:rPr>
      </w:pPr>
      <w:r w:rsidRPr="00E31C64">
        <w:rPr>
          <w:rFonts w:ascii="Times New Roman" w:hAnsi="Times New Roman" w:cs="Times New Roman"/>
          <w:sz w:val="24"/>
          <w:szCs w:val="24"/>
        </w:rPr>
        <w:t>*production d’un environnement intérieur satisfaisant</w:t>
      </w:r>
    </w:p>
    <w:p w:rsidR="00F40DB8" w:rsidRPr="00E31C64" w:rsidRDefault="00F40DB8" w:rsidP="00F40DB8">
      <w:pPr>
        <w:spacing w:line="360" w:lineRule="auto"/>
        <w:jc w:val="both"/>
      </w:pPr>
      <w:r w:rsidRPr="00E31C64">
        <w:t xml:space="preserve">    b- démarche HQE</w:t>
      </w:r>
      <w:r w:rsidRPr="00E31C64">
        <w:rPr>
          <w:vertAlign w:val="superscript"/>
        </w:rPr>
        <w:t>2</w:t>
      </w:r>
      <w:r w:rsidRPr="00E31C64">
        <w:t>R</w:t>
      </w:r>
    </w:p>
    <w:p w:rsidR="00F40DB8" w:rsidRPr="00E31C64" w:rsidRDefault="00F40DB8" w:rsidP="00F40DB8">
      <w:pPr>
        <w:pStyle w:val="Paragraphedeliste"/>
        <w:spacing w:line="360" w:lineRule="auto"/>
        <w:ind w:left="585"/>
        <w:jc w:val="both"/>
        <w:rPr>
          <w:rFonts w:ascii="Times New Roman" w:hAnsi="Times New Roman" w:cs="Times New Roman"/>
          <w:sz w:val="24"/>
          <w:szCs w:val="24"/>
        </w:rPr>
      </w:pPr>
      <w:r w:rsidRPr="00E31C64">
        <w:rPr>
          <w:rFonts w:ascii="Times New Roman" w:hAnsi="Times New Roman" w:cs="Times New Roman"/>
          <w:sz w:val="24"/>
          <w:szCs w:val="24"/>
        </w:rPr>
        <w:t>*les outils d’évaluation de la démarche</w:t>
      </w:r>
    </w:p>
    <w:p w:rsidR="00F40DB8" w:rsidRPr="00E31C64" w:rsidRDefault="00F40DB8" w:rsidP="00F40DB8">
      <w:pPr>
        <w:pStyle w:val="Paragraphedeliste"/>
        <w:spacing w:line="360" w:lineRule="auto"/>
        <w:ind w:left="585"/>
        <w:jc w:val="both"/>
        <w:rPr>
          <w:rFonts w:ascii="Times New Roman" w:hAnsi="Times New Roman" w:cs="Times New Roman"/>
          <w:sz w:val="24"/>
          <w:szCs w:val="24"/>
        </w:rPr>
      </w:pPr>
      <w:r w:rsidRPr="00E31C64">
        <w:rPr>
          <w:rFonts w:ascii="Times New Roman" w:hAnsi="Times New Roman" w:cs="Times New Roman"/>
          <w:sz w:val="24"/>
          <w:szCs w:val="24"/>
        </w:rPr>
        <w:t>* les recommandations pour les cahiers des charges</w:t>
      </w:r>
    </w:p>
    <w:p w:rsidR="00F40DB8" w:rsidRPr="00E31C64" w:rsidRDefault="00F40DB8" w:rsidP="00B3610E">
      <w:pPr>
        <w:pStyle w:val="Paragraphedeliste"/>
        <w:numPr>
          <w:ilvl w:val="0"/>
          <w:numId w:val="34"/>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Les éco- quartiers </w:t>
      </w:r>
    </w:p>
    <w:p w:rsidR="00F40DB8" w:rsidRPr="00E31C64" w:rsidRDefault="00F40DB8" w:rsidP="00B3610E">
      <w:pPr>
        <w:pStyle w:val="Paragraphedeliste"/>
        <w:numPr>
          <w:ilvl w:val="0"/>
          <w:numId w:val="40"/>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E31C64">
        <w:rPr>
          <w:rFonts w:ascii="Times New Roman" w:eastAsia="Times New Roman" w:hAnsi="Times New Roman" w:cs="Times New Roman"/>
          <w:sz w:val="24"/>
          <w:szCs w:val="24"/>
          <w:lang w:eastAsia="fr-FR"/>
        </w:rPr>
        <w:t xml:space="preserve">Définition des </w:t>
      </w:r>
      <w:r w:rsidRPr="00E31C64">
        <w:rPr>
          <w:rFonts w:ascii="Times New Roman" w:hAnsi="Times New Roman" w:cs="Times New Roman"/>
          <w:sz w:val="24"/>
          <w:szCs w:val="24"/>
        </w:rPr>
        <w:t>éco- quartiers</w:t>
      </w:r>
      <w:r w:rsidRPr="00E31C64">
        <w:rPr>
          <w:rFonts w:ascii="Times New Roman" w:eastAsia="Times New Roman" w:hAnsi="Times New Roman" w:cs="Times New Roman"/>
          <w:sz w:val="24"/>
          <w:szCs w:val="24"/>
          <w:lang w:eastAsia="fr-FR"/>
        </w:rPr>
        <w:t>-</w:t>
      </w:r>
    </w:p>
    <w:p w:rsidR="00F40DB8" w:rsidRPr="00E31C64" w:rsidRDefault="00F40DB8" w:rsidP="00B3610E">
      <w:pPr>
        <w:pStyle w:val="Paragraphedeliste"/>
        <w:numPr>
          <w:ilvl w:val="0"/>
          <w:numId w:val="40"/>
        </w:numPr>
        <w:spacing w:line="360" w:lineRule="auto"/>
        <w:jc w:val="both"/>
        <w:rPr>
          <w:rFonts w:ascii="Times New Roman" w:hAnsi="Times New Roman" w:cs="Times New Roman"/>
          <w:sz w:val="24"/>
          <w:szCs w:val="24"/>
        </w:rPr>
      </w:pPr>
      <w:r w:rsidRPr="00E31C64">
        <w:rPr>
          <w:rFonts w:ascii="Times New Roman" w:hAnsi="Times New Roman" w:cs="Times New Roman"/>
          <w:sz w:val="24"/>
          <w:szCs w:val="24"/>
        </w:rPr>
        <w:t>Les principes pour mieux planifier un éco- quartier</w:t>
      </w:r>
    </w:p>
    <w:p w:rsidR="00F40DB8" w:rsidRPr="00E31C64" w:rsidRDefault="00F40DB8" w:rsidP="00F40DB8">
      <w:pPr>
        <w:pStyle w:val="Paragraphedeliste"/>
        <w:spacing w:line="360" w:lineRule="auto"/>
        <w:ind w:left="795"/>
        <w:jc w:val="both"/>
        <w:rPr>
          <w:rFonts w:ascii="Times New Roman" w:hAnsi="Times New Roman" w:cs="Times New Roman"/>
          <w:sz w:val="24"/>
          <w:szCs w:val="24"/>
        </w:rPr>
      </w:pPr>
      <w:r w:rsidRPr="00E31C64">
        <w:rPr>
          <w:rFonts w:ascii="Times New Roman" w:hAnsi="Times New Roman" w:cs="Times New Roman"/>
          <w:sz w:val="24"/>
          <w:szCs w:val="24"/>
        </w:rPr>
        <w:t>1- A l’échelle de l’agglomération</w:t>
      </w:r>
    </w:p>
    <w:p w:rsidR="00F40DB8" w:rsidRPr="00E31C64" w:rsidRDefault="00F40DB8" w:rsidP="00F40DB8">
      <w:pPr>
        <w:pStyle w:val="Paragraphedeliste"/>
        <w:spacing w:line="360" w:lineRule="auto"/>
        <w:ind w:left="795"/>
        <w:jc w:val="both"/>
        <w:rPr>
          <w:rFonts w:ascii="Times New Roman" w:hAnsi="Times New Roman" w:cs="Times New Roman"/>
          <w:sz w:val="24"/>
          <w:szCs w:val="24"/>
        </w:rPr>
      </w:pPr>
      <w:r w:rsidRPr="00E31C64">
        <w:rPr>
          <w:rFonts w:ascii="Times New Roman" w:hAnsi="Times New Roman" w:cs="Times New Roman"/>
          <w:sz w:val="24"/>
          <w:szCs w:val="24"/>
        </w:rPr>
        <w:t>2-A l’échelle du quartier</w:t>
      </w:r>
    </w:p>
    <w:p w:rsidR="00F40DB8" w:rsidRPr="00E31C64" w:rsidRDefault="00F40DB8" w:rsidP="00F40DB8">
      <w:pPr>
        <w:pStyle w:val="Paragraphedeliste"/>
        <w:spacing w:line="360" w:lineRule="auto"/>
        <w:ind w:left="795"/>
        <w:jc w:val="both"/>
        <w:rPr>
          <w:rFonts w:ascii="Times New Roman" w:hAnsi="Times New Roman" w:cs="Times New Roman"/>
          <w:sz w:val="24"/>
          <w:szCs w:val="24"/>
        </w:rPr>
      </w:pPr>
      <w:r w:rsidRPr="00E31C64">
        <w:rPr>
          <w:rFonts w:ascii="Times New Roman" w:hAnsi="Times New Roman" w:cs="Times New Roman"/>
          <w:sz w:val="24"/>
          <w:szCs w:val="24"/>
        </w:rPr>
        <w:t>3-A l’échelle de la rue</w:t>
      </w:r>
    </w:p>
    <w:p w:rsidR="00F40DB8" w:rsidRPr="00E31C64" w:rsidRDefault="00F40DB8" w:rsidP="00F40DB8">
      <w:pPr>
        <w:pStyle w:val="Paragraphedeliste"/>
        <w:spacing w:line="360" w:lineRule="auto"/>
        <w:ind w:left="795"/>
        <w:jc w:val="both"/>
        <w:rPr>
          <w:rFonts w:ascii="Times New Roman" w:hAnsi="Times New Roman" w:cs="Times New Roman"/>
          <w:sz w:val="24"/>
          <w:szCs w:val="24"/>
        </w:rPr>
      </w:pPr>
      <w:r w:rsidRPr="00E31C64">
        <w:rPr>
          <w:rFonts w:ascii="Times New Roman" w:hAnsi="Times New Roman" w:cs="Times New Roman"/>
          <w:sz w:val="24"/>
          <w:szCs w:val="24"/>
        </w:rPr>
        <w:t>4-A l’échelle du bâtiment</w:t>
      </w:r>
    </w:p>
    <w:p w:rsidR="00F40DB8" w:rsidRPr="00E31C64" w:rsidRDefault="00F40DB8" w:rsidP="00B3610E">
      <w:pPr>
        <w:pStyle w:val="Paragraphedeliste"/>
        <w:numPr>
          <w:ilvl w:val="0"/>
          <w:numId w:val="40"/>
        </w:numPr>
        <w:spacing w:after="0" w:line="360" w:lineRule="auto"/>
        <w:jc w:val="both"/>
        <w:rPr>
          <w:rFonts w:ascii="Times New Roman" w:eastAsia="Times New Roman" w:hAnsi="Times New Roman" w:cs="Times New Roman"/>
          <w:sz w:val="24"/>
          <w:szCs w:val="24"/>
          <w:lang w:eastAsia="fr-FR"/>
        </w:rPr>
      </w:pPr>
      <w:r w:rsidRPr="00E31C64">
        <w:rPr>
          <w:rFonts w:ascii="Times New Roman" w:eastAsia="Times New Roman" w:hAnsi="Times New Roman" w:cs="Times New Roman"/>
          <w:sz w:val="24"/>
          <w:szCs w:val="24"/>
          <w:lang w:eastAsia="fr-FR"/>
        </w:rPr>
        <w:t xml:space="preserve">Comment s’assurer de la réussite d’un éco-quartier ? </w:t>
      </w:r>
    </w:p>
    <w:p w:rsidR="00F40DB8" w:rsidRPr="00E31C64" w:rsidRDefault="00F40DB8" w:rsidP="00F40DB8">
      <w:pPr>
        <w:spacing w:line="360" w:lineRule="auto"/>
        <w:jc w:val="both"/>
        <w:rPr>
          <w:b/>
          <w:bCs/>
        </w:rPr>
      </w:pPr>
      <w:r w:rsidRPr="00E31C64">
        <w:rPr>
          <w:b/>
          <w:bCs/>
        </w:rPr>
        <w:t>Références bibliographiques :</w:t>
      </w:r>
    </w:p>
    <w:p w:rsidR="00F40DB8" w:rsidRPr="00E31C64" w:rsidRDefault="00F40DB8" w:rsidP="00B3610E">
      <w:pPr>
        <w:numPr>
          <w:ilvl w:val="0"/>
          <w:numId w:val="43"/>
        </w:numPr>
        <w:spacing w:line="360" w:lineRule="auto"/>
        <w:jc w:val="both"/>
      </w:pPr>
      <w:r w:rsidRPr="00E31C64">
        <w:t>Vocabulaire français de l’art urbain. Müller, 1970 «l’art et le non-art» Ed aimery somogy, Paris.</w:t>
      </w:r>
    </w:p>
    <w:p w:rsidR="00F40DB8" w:rsidRPr="00E31C64" w:rsidRDefault="00F40DB8" w:rsidP="00B3610E">
      <w:pPr>
        <w:numPr>
          <w:ilvl w:val="0"/>
          <w:numId w:val="43"/>
        </w:numPr>
        <w:spacing w:line="360" w:lineRule="auto"/>
        <w:ind w:left="0" w:firstLine="426"/>
        <w:jc w:val="both"/>
        <w:rPr>
          <w:bCs/>
        </w:rPr>
      </w:pPr>
      <w:r w:rsidRPr="00E31C64">
        <w:rPr>
          <w:bCs/>
        </w:rPr>
        <w:t>Si Hamdi Nacer, 2014 «la mise en mot à travers les graffiti et les slogans muraux» mémoire de magistère</w:t>
      </w:r>
    </w:p>
    <w:p w:rsidR="00F40DB8" w:rsidRPr="00E31C64" w:rsidRDefault="00F40DB8" w:rsidP="00B3610E">
      <w:pPr>
        <w:numPr>
          <w:ilvl w:val="0"/>
          <w:numId w:val="43"/>
        </w:numPr>
        <w:spacing w:line="360" w:lineRule="auto"/>
        <w:ind w:left="0" w:firstLine="426"/>
        <w:jc w:val="both"/>
        <w:rPr>
          <w:bCs/>
        </w:rPr>
      </w:pPr>
      <w:r w:rsidRPr="00E31C64">
        <w:rPr>
          <w:bCs/>
        </w:rPr>
        <w:t>Aicha Djeghar, 2004 «l’art public en Algérie» université d’Annaba partenariat du quartier des spectacles, une destination culturelle, Montréal.</w:t>
      </w:r>
    </w:p>
    <w:p w:rsidR="00F40DB8" w:rsidRPr="00E31C64" w:rsidRDefault="00F40DB8" w:rsidP="00B3610E">
      <w:pPr>
        <w:numPr>
          <w:ilvl w:val="0"/>
          <w:numId w:val="44"/>
        </w:numPr>
        <w:spacing w:line="360" w:lineRule="auto"/>
        <w:jc w:val="both"/>
        <w:rPr>
          <w:bCs/>
        </w:rPr>
      </w:pPr>
      <w:r w:rsidRPr="00E31C64">
        <w:rPr>
          <w:bCs/>
        </w:rPr>
        <w:t>Yves Michaud, Raymond moulin, 2016 «art contemporain» encyclopédie universalisé (en ligne)</w:t>
      </w:r>
    </w:p>
    <w:p w:rsidR="00F40DB8" w:rsidRPr="00E31C64" w:rsidRDefault="00F40DB8" w:rsidP="00B3610E">
      <w:pPr>
        <w:numPr>
          <w:ilvl w:val="0"/>
          <w:numId w:val="44"/>
        </w:numPr>
        <w:spacing w:line="360" w:lineRule="auto"/>
        <w:jc w:val="both"/>
        <w:rPr>
          <w:bCs/>
        </w:rPr>
      </w:pPr>
      <w:r w:rsidRPr="00E31C64">
        <w:rPr>
          <w:bCs/>
        </w:rPr>
        <w:t>Gonion .A, 2006 «la relation au public dans les arts de la rue» Ed entre temps, Paris.</w:t>
      </w:r>
    </w:p>
    <w:p w:rsidR="00F40DB8" w:rsidRPr="00E31C64" w:rsidRDefault="00F40DB8" w:rsidP="00B3610E">
      <w:pPr>
        <w:numPr>
          <w:ilvl w:val="0"/>
          <w:numId w:val="45"/>
        </w:numPr>
        <w:spacing w:line="360" w:lineRule="auto"/>
        <w:ind w:left="0" w:firstLine="426"/>
        <w:jc w:val="both"/>
      </w:pPr>
      <w:r w:rsidRPr="00E31C64">
        <w:t xml:space="preserve">AUGOYARD. J F : Les ambiances : concepts fondamentaux et problématiques   interdisciplinaires. R.CNRS. CRESSON - Ecole d'Architecture de Grenoble. 2004. </w:t>
      </w:r>
    </w:p>
    <w:p w:rsidR="00F40DB8" w:rsidRPr="00E31C64" w:rsidRDefault="00F40DB8" w:rsidP="00B3610E">
      <w:pPr>
        <w:numPr>
          <w:ilvl w:val="0"/>
          <w:numId w:val="45"/>
        </w:numPr>
        <w:spacing w:line="360" w:lineRule="auto"/>
        <w:ind w:left="0" w:firstLine="426"/>
        <w:jc w:val="both"/>
      </w:pPr>
      <w:r w:rsidRPr="00E31C64">
        <w:t>LEROUX Martine. THIBAUD Jean-Paul. Compositions sensibles de la ville.  2000. 125p</w:t>
      </w:r>
    </w:p>
    <w:p w:rsidR="00F40DB8" w:rsidRPr="00E31C64" w:rsidRDefault="00F40DB8" w:rsidP="00B3610E">
      <w:pPr>
        <w:numPr>
          <w:ilvl w:val="0"/>
          <w:numId w:val="45"/>
        </w:numPr>
        <w:spacing w:line="360" w:lineRule="auto"/>
        <w:ind w:left="0" w:firstLine="426"/>
        <w:jc w:val="both"/>
      </w:pPr>
      <w:r w:rsidRPr="00E31C64">
        <w:t>AVENTIN. C P : Approcher les ambiances urbaines par les arts de la rue. CRESSON 1997</w:t>
      </w:r>
    </w:p>
    <w:p w:rsidR="00F40DB8" w:rsidRPr="00E31C64" w:rsidRDefault="00F40DB8" w:rsidP="00B3610E">
      <w:pPr>
        <w:numPr>
          <w:ilvl w:val="0"/>
          <w:numId w:val="45"/>
        </w:numPr>
        <w:spacing w:line="360" w:lineRule="auto"/>
        <w:ind w:left="0" w:firstLine="426"/>
        <w:jc w:val="both"/>
      </w:pPr>
      <w:r w:rsidRPr="00E31C64">
        <w:lastRenderedPageBreak/>
        <w:t xml:space="preserve">AUGOYARD J F : </w:t>
      </w:r>
      <w:r w:rsidRPr="00E31C64">
        <w:rPr>
          <w:iCs/>
        </w:rPr>
        <w:t xml:space="preserve">Exploration de l’état de la recherche pluridisciplinaire internationale sur l’environnement sensible en milieu urbain. . </w:t>
      </w:r>
      <w:r w:rsidRPr="00E31C64">
        <w:t>CRESSON 1995.</w:t>
      </w:r>
    </w:p>
    <w:p w:rsidR="00F40DB8" w:rsidRPr="00E31C64" w:rsidRDefault="00F40DB8" w:rsidP="00B3610E">
      <w:pPr>
        <w:numPr>
          <w:ilvl w:val="0"/>
          <w:numId w:val="42"/>
        </w:numPr>
        <w:spacing w:line="360" w:lineRule="auto"/>
        <w:ind w:left="0" w:firstLine="426"/>
        <w:jc w:val="both"/>
        <w:rPr>
          <w:b/>
          <w:bCs/>
        </w:rPr>
      </w:pPr>
      <w:r w:rsidRPr="00E31C64">
        <w:t>Antonio da cunha et Sandra Guinon, 2014 « </w:t>
      </w:r>
      <w:r w:rsidRPr="00E31C64">
        <w:rPr>
          <w:b/>
          <w:bCs/>
        </w:rPr>
        <w:t>Qualité urbaine, justice spatiale et projet</w:t>
      </w:r>
      <w:r w:rsidRPr="00E31C64">
        <w:t>, Edition PPUR.</w:t>
      </w:r>
      <w:r w:rsidRPr="00E31C64">
        <w:rPr>
          <w:b/>
          <w:bCs/>
        </w:rPr>
        <w:t xml:space="preserve"> </w:t>
      </w:r>
    </w:p>
    <w:p w:rsidR="00F40DB8" w:rsidRPr="00E31C64" w:rsidRDefault="00F40DB8" w:rsidP="00B3610E">
      <w:pPr>
        <w:numPr>
          <w:ilvl w:val="0"/>
          <w:numId w:val="42"/>
        </w:numPr>
        <w:spacing w:line="360" w:lineRule="auto"/>
        <w:ind w:left="0" w:firstLine="426"/>
        <w:jc w:val="both"/>
        <w:rPr>
          <w:b/>
          <w:bCs/>
        </w:rPr>
      </w:pPr>
      <w:r w:rsidRPr="00E31C64">
        <w:t>Tomas. Chamerlin</w:t>
      </w:r>
      <w:r w:rsidRPr="00E31C64">
        <w:rPr>
          <w:b/>
          <w:bCs/>
        </w:rPr>
        <w:t>,</w:t>
      </w:r>
      <w:r w:rsidRPr="00E31C64">
        <w:t xml:space="preserve"> 2010 « </w:t>
      </w:r>
      <w:r w:rsidRPr="00E31C64">
        <w:rPr>
          <w:b/>
          <w:bCs/>
        </w:rPr>
        <w:t xml:space="preserve">L’urbanisme durable comme nouveau modèle urbanistique », </w:t>
      </w:r>
      <w:r w:rsidRPr="00E31C64">
        <w:t>mémoire de séminaire.</w:t>
      </w:r>
    </w:p>
    <w:p w:rsidR="00F40DB8" w:rsidRPr="00E31C64" w:rsidRDefault="00F40DB8" w:rsidP="00B3610E">
      <w:pPr>
        <w:numPr>
          <w:ilvl w:val="0"/>
          <w:numId w:val="42"/>
        </w:numPr>
        <w:spacing w:line="360" w:lineRule="auto"/>
        <w:ind w:left="0" w:firstLine="426"/>
        <w:jc w:val="both"/>
        <w:rPr>
          <w:b/>
          <w:bCs/>
        </w:rPr>
      </w:pPr>
      <w:r w:rsidRPr="00E31C64">
        <w:t>Thierry Paquot, 2009 « </w:t>
      </w:r>
      <w:r w:rsidRPr="00E31C64">
        <w:rPr>
          <w:b/>
          <w:bCs/>
        </w:rPr>
        <w:t>Les villes et leur environnement,</w:t>
      </w:r>
      <w:r w:rsidRPr="00E31C64">
        <w:t xml:space="preserve"> </w:t>
      </w:r>
      <w:r w:rsidRPr="00E31C64">
        <w:rPr>
          <w:b/>
          <w:bCs/>
        </w:rPr>
        <w:t>Guide vivre en ville</w:t>
      </w:r>
      <w:r w:rsidRPr="00E31C64">
        <w:t>, principes et balises pour guider les décideurs et promoteurs». 2014(</w:t>
      </w:r>
      <w:hyperlink r:id="rId25" w:history="1">
        <w:r w:rsidRPr="00E31C64">
          <w:rPr>
            <w:rStyle w:val="Lienhypertexte"/>
            <w:color w:val="auto"/>
          </w:rPr>
          <w:t>www.vivreenville.org</w:t>
        </w:r>
      </w:hyperlink>
      <w:r w:rsidRPr="00E31C64">
        <w:t>)</w:t>
      </w:r>
    </w:p>
    <w:p w:rsidR="00F40DB8" w:rsidRPr="00E31C64" w:rsidRDefault="00F40DB8" w:rsidP="00B3610E">
      <w:pPr>
        <w:numPr>
          <w:ilvl w:val="0"/>
          <w:numId w:val="42"/>
        </w:numPr>
        <w:spacing w:line="360" w:lineRule="auto"/>
        <w:ind w:left="0" w:firstLine="426"/>
        <w:jc w:val="both"/>
        <w:rPr>
          <w:b/>
          <w:bCs/>
        </w:rPr>
      </w:pPr>
      <w:r w:rsidRPr="00E31C64">
        <w:t>Dominique Gauzin. 2006 « Muller</w:t>
      </w:r>
      <w:r w:rsidRPr="00E31C64">
        <w:rPr>
          <w:b/>
          <w:bCs/>
        </w:rPr>
        <w:t xml:space="preserve"> L’architecture écologique »</w:t>
      </w:r>
      <w:r w:rsidRPr="00E31C64">
        <w:t xml:space="preserve"> Le moniteur</w:t>
      </w:r>
    </w:p>
    <w:p w:rsidR="00F40DB8" w:rsidRPr="00E31C64" w:rsidRDefault="00F40DB8" w:rsidP="00B3610E">
      <w:pPr>
        <w:numPr>
          <w:ilvl w:val="0"/>
          <w:numId w:val="42"/>
        </w:numPr>
        <w:spacing w:line="360" w:lineRule="auto"/>
        <w:ind w:left="0" w:firstLine="426"/>
        <w:jc w:val="both"/>
        <w:rPr>
          <w:b/>
          <w:bCs/>
        </w:rPr>
      </w:pPr>
      <w:r w:rsidRPr="00E31C64">
        <w:t>Jean Hetzel, Stella kyvelou, Maro Sinou.2006 « </w:t>
      </w:r>
      <w:r w:rsidRPr="00E31C64">
        <w:rPr>
          <w:b/>
          <w:bCs/>
        </w:rPr>
        <w:t>L’application du développement durable au cadre bâti dans l’espace méditerranéen</w:t>
      </w:r>
      <w:r w:rsidRPr="00E31C64">
        <w:t xml:space="preserve"> .</w:t>
      </w:r>
      <w:r w:rsidRPr="00E31C64">
        <w:rPr>
          <w:b/>
          <w:bCs/>
        </w:rPr>
        <w:t>la démarche SD.MED. Comment va la ville ? Mesurer le bien être ;</w:t>
      </w:r>
      <w:r w:rsidRPr="00E31C64">
        <w:t xml:space="preserve"> Edition OCDE2011.</w:t>
      </w:r>
    </w:p>
    <w:p w:rsidR="00F913E0" w:rsidRDefault="00F913E0" w:rsidP="00F40DB8">
      <w:pPr>
        <w:spacing w:line="360" w:lineRule="auto"/>
        <w:jc w:val="both"/>
        <w:rPr>
          <w:rFonts w:ascii="Arial" w:hAnsi="Arial" w:cs="Arial"/>
          <w:b/>
          <w:sz w:val="28"/>
          <w:szCs w:val="28"/>
        </w:rPr>
      </w:pPr>
    </w:p>
    <w:p w:rsidR="00F913E0" w:rsidRDefault="00F913E0" w:rsidP="00F40DB8">
      <w:pPr>
        <w:spacing w:line="360" w:lineRule="auto"/>
        <w:jc w:val="both"/>
        <w:rPr>
          <w:rFonts w:ascii="Arial" w:hAnsi="Arial" w:cs="Arial"/>
          <w:b/>
          <w:sz w:val="28"/>
          <w:szCs w:val="28"/>
        </w:rPr>
      </w:pPr>
    </w:p>
    <w:p w:rsidR="00F40DB8" w:rsidRPr="00E31C64" w:rsidRDefault="00F40DB8" w:rsidP="00F913E0">
      <w:pPr>
        <w:spacing w:line="360" w:lineRule="auto"/>
        <w:jc w:val="center"/>
        <w:rPr>
          <w:b/>
          <w:sz w:val="28"/>
          <w:szCs w:val="28"/>
        </w:rPr>
      </w:pPr>
      <w:r w:rsidRPr="00E31C64">
        <w:rPr>
          <w:b/>
          <w:sz w:val="28"/>
          <w:szCs w:val="28"/>
        </w:rPr>
        <w:t>Option 2: Patrimoine urbain</w:t>
      </w:r>
    </w:p>
    <w:p w:rsidR="00F40DB8" w:rsidRPr="00D25311" w:rsidRDefault="00F40DB8" w:rsidP="00F913E0">
      <w:pPr>
        <w:spacing w:line="360" w:lineRule="auto"/>
        <w:jc w:val="center"/>
        <w:rPr>
          <w:rFonts w:ascii="Arial" w:hAnsi="Arial" w:cs="Arial"/>
          <w:b/>
          <w:sz w:val="28"/>
          <w:szCs w:val="28"/>
        </w:rPr>
      </w:pPr>
      <w:r w:rsidRPr="00E31C64">
        <w:rPr>
          <w:b/>
          <w:sz w:val="28"/>
          <w:szCs w:val="28"/>
        </w:rPr>
        <w:t>Objectifs</w:t>
      </w:r>
      <w:r w:rsidRPr="00D25311">
        <w:rPr>
          <w:rFonts w:ascii="Arial" w:hAnsi="Arial" w:cs="Arial"/>
          <w:b/>
          <w:sz w:val="28"/>
          <w:szCs w:val="28"/>
        </w:rPr>
        <w:t> :</w:t>
      </w:r>
    </w:p>
    <w:p w:rsidR="00F40DB8" w:rsidRPr="00E31C64" w:rsidRDefault="00F40DB8" w:rsidP="00F40DB8">
      <w:pPr>
        <w:spacing w:line="360" w:lineRule="auto"/>
        <w:jc w:val="both"/>
        <w:rPr>
          <w:iCs/>
        </w:rPr>
      </w:pPr>
      <w:r w:rsidRPr="00E31C64">
        <w:rPr>
          <w:iCs/>
        </w:rPr>
        <w:t xml:space="preserve">Fournir les principales notions qui initient l’étudiant à entreprendre une conduite urbanistique correcte vis-à-vis d’un site patrimonial. </w:t>
      </w:r>
    </w:p>
    <w:p w:rsidR="00F40DB8" w:rsidRPr="00E31C64" w:rsidRDefault="00F40DB8" w:rsidP="00F40DB8">
      <w:pPr>
        <w:spacing w:line="360" w:lineRule="auto"/>
        <w:jc w:val="both"/>
        <w:rPr>
          <w:iCs/>
        </w:rPr>
      </w:pPr>
      <w:r w:rsidRPr="00E31C64">
        <w:rPr>
          <w:iCs/>
        </w:rPr>
        <w:t>Analyser et comprendre les rapports qu’un site patrimonial entretient avec son environnement urbain afin de ré-</w:t>
      </w:r>
      <w:proofErr w:type="gramStart"/>
      <w:r w:rsidRPr="00E31C64">
        <w:rPr>
          <w:iCs/>
        </w:rPr>
        <w:t>exploiter</w:t>
      </w:r>
      <w:proofErr w:type="gramEnd"/>
      <w:r w:rsidRPr="00E31C64">
        <w:rPr>
          <w:iCs/>
        </w:rPr>
        <w:t xml:space="preserve"> certaines de ses valeurs potentielles en vue d’une meilleure adéquation avec son contexte spatio fonctionnel. </w:t>
      </w:r>
    </w:p>
    <w:p w:rsidR="00F40DB8" w:rsidRPr="00E31C64" w:rsidRDefault="00F40DB8" w:rsidP="00F40DB8">
      <w:pPr>
        <w:spacing w:line="360" w:lineRule="auto"/>
        <w:jc w:val="both"/>
        <w:rPr>
          <w:iCs/>
        </w:rPr>
      </w:pPr>
      <w:r w:rsidRPr="00E31C64">
        <w:rPr>
          <w:iCs/>
        </w:rPr>
        <w:t>Connaître le cadre réglementaire qui régit l’action sur le patrimoine, les outils de gestions exploités dans d’autres pays</w:t>
      </w:r>
    </w:p>
    <w:p w:rsidR="00F40DB8" w:rsidRPr="00E31C64" w:rsidRDefault="00F40DB8" w:rsidP="00F40DB8">
      <w:pPr>
        <w:spacing w:line="360" w:lineRule="auto"/>
        <w:jc w:val="both"/>
        <w:rPr>
          <w:b/>
        </w:rPr>
      </w:pPr>
      <w:r w:rsidRPr="00E31C64">
        <w:rPr>
          <w:iCs/>
        </w:rPr>
        <w:t>Mesurer les limites de certains outils de gestion du patrimoine urbain en Algérie, notamment les distorsions existantes entre les instruments d’urbanisme et ces outils.</w:t>
      </w:r>
    </w:p>
    <w:p w:rsidR="00F40DB8" w:rsidRPr="00E31C64" w:rsidRDefault="00F40DB8" w:rsidP="00F40DB8">
      <w:pPr>
        <w:spacing w:line="360" w:lineRule="auto"/>
        <w:jc w:val="both"/>
        <w:rPr>
          <w:b/>
          <w:bCs/>
        </w:rPr>
      </w:pPr>
      <w:r w:rsidRPr="00E31C64">
        <w:rPr>
          <w:b/>
          <w:bCs/>
        </w:rPr>
        <w:t xml:space="preserve">Contenu :  </w:t>
      </w:r>
    </w:p>
    <w:p w:rsidR="00F40DB8" w:rsidRPr="00E31C64" w:rsidRDefault="00F40DB8" w:rsidP="00B3610E">
      <w:pPr>
        <w:numPr>
          <w:ilvl w:val="0"/>
          <w:numId w:val="47"/>
        </w:numPr>
        <w:spacing w:line="360" w:lineRule="auto"/>
        <w:jc w:val="both"/>
        <w:rPr>
          <w:iCs/>
        </w:rPr>
      </w:pPr>
      <w:r w:rsidRPr="00E31C64">
        <w:rPr>
          <w:iCs/>
        </w:rPr>
        <w:t>Approche conceptuelle portant sur l’élargissement de la notion de patrimoine.</w:t>
      </w:r>
    </w:p>
    <w:p w:rsidR="00F40DB8" w:rsidRPr="00E31C64" w:rsidRDefault="00F40DB8" w:rsidP="00B3610E">
      <w:pPr>
        <w:numPr>
          <w:ilvl w:val="0"/>
          <w:numId w:val="47"/>
        </w:numPr>
        <w:spacing w:line="360" w:lineRule="auto"/>
        <w:jc w:val="both"/>
        <w:rPr>
          <w:iCs/>
        </w:rPr>
      </w:pPr>
      <w:r w:rsidRPr="00E31C64">
        <w:t>Les conditions de passage d’un patrimoine national à un patrimoine mondial</w:t>
      </w:r>
    </w:p>
    <w:p w:rsidR="00F40DB8" w:rsidRPr="00E31C64" w:rsidRDefault="00F40DB8" w:rsidP="00B3610E">
      <w:pPr>
        <w:numPr>
          <w:ilvl w:val="0"/>
          <w:numId w:val="47"/>
        </w:numPr>
        <w:spacing w:line="360" w:lineRule="auto"/>
        <w:jc w:val="both"/>
        <w:rPr>
          <w:iCs/>
        </w:rPr>
      </w:pPr>
      <w:r w:rsidRPr="00E31C64">
        <w:t>Processus de patrimonialisation</w:t>
      </w:r>
    </w:p>
    <w:p w:rsidR="00F40DB8" w:rsidRPr="00E31C64" w:rsidRDefault="00F40DB8" w:rsidP="00B3610E">
      <w:pPr>
        <w:numPr>
          <w:ilvl w:val="0"/>
          <w:numId w:val="47"/>
        </w:numPr>
        <w:spacing w:line="360" w:lineRule="auto"/>
        <w:jc w:val="both"/>
        <w:rPr>
          <w:iCs/>
        </w:rPr>
      </w:pPr>
      <w:r w:rsidRPr="00E31C64">
        <w:t>Critères de classement pour l’inscription sur la liste du patrimoine mondial</w:t>
      </w:r>
    </w:p>
    <w:p w:rsidR="00F40DB8" w:rsidRPr="00E31C64" w:rsidRDefault="00F40DB8" w:rsidP="00B3610E">
      <w:pPr>
        <w:numPr>
          <w:ilvl w:val="0"/>
          <w:numId w:val="47"/>
        </w:numPr>
        <w:spacing w:line="360" w:lineRule="auto"/>
        <w:jc w:val="both"/>
        <w:rPr>
          <w:iCs/>
        </w:rPr>
      </w:pPr>
      <w:r w:rsidRPr="00E31C64">
        <w:t xml:space="preserve">Cadre et outils réglementaires d’intervention sur le patrimoine. </w:t>
      </w:r>
    </w:p>
    <w:p w:rsidR="00F40DB8" w:rsidRPr="00E31C64" w:rsidRDefault="00F40DB8" w:rsidP="00F40DB8">
      <w:pPr>
        <w:autoSpaceDE w:val="0"/>
        <w:autoSpaceDN w:val="0"/>
        <w:adjustRightInd w:val="0"/>
        <w:spacing w:line="360" w:lineRule="auto"/>
        <w:jc w:val="both"/>
        <w:rPr>
          <w:b/>
          <w:bCs/>
          <w:u w:val="single"/>
        </w:rPr>
      </w:pPr>
      <w:r w:rsidRPr="00E31C64">
        <w:rPr>
          <w:b/>
          <w:bCs/>
        </w:rPr>
        <w:t>Références bibliographiques :</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lastRenderedPageBreak/>
        <w:t xml:space="preserve">Bailoni, M. (2009), « Quelle place pour le patrimoine dans le renouveau d’une région postindustrielle ? Le cas du Nord-Est anglais », </w:t>
      </w:r>
      <w:r w:rsidRPr="00E31C64">
        <w:rPr>
          <w:rFonts w:eastAsia="Times New Roman"/>
          <w:i/>
          <w:iCs/>
          <w:lang w:eastAsia="fr-FR"/>
        </w:rPr>
        <w:t>Revue Géographique de l’Est</w:t>
      </w:r>
      <w:r w:rsidRPr="00E31C64">
        <w:rPr>
          <w:rFonts w:eastAsia="Times New Roman"/>
          <w:lang w:eastAsia="fr-FR"/>
        </w:rPr>
        <w:t xml:space="preserve"> [En ligne], vol. 48/1-2 | 2008, consulté le 2 mars 2012. URL : </w:t>
      </w:r>
      <w:hyperlink r:id="rId26" w:history="1">
        <w:r w:rsidRPr="00E31C64">
          <w:rPr>
            <w:rFonts w:eastAsia="Times New Roman"/>
            <w:u w:val="single"/>
            <w:lang w:eastAsia="fr-FR"/>
          </w:rPr>
          <w:t>http://rge.revues.org/682</w:t>
        </w:r>
      </w:hyperlink>
      <w:r w:rsidRPr="00E31C64">
        <w:rPr>
          <w:rFonts w:eastAsia="Times New Roman"/>
          <w:lang w:eastAsia="fr-FR"/>
        </w:rPr>
        <w:t xml:space="preserve"> </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Barthon, C. (2005), « Patrimoine industriel (XIX</w:t>
      </w:r>
      <w:r w:rsidRPr="00E31C64">
        <w:rPr>
          <w:rFonts w:eastAsia="Times New Roman"/>
          <w:vertAlign w:val="superscript"/>
          <w:lang w:eastAsia="fr-FR"/>
        </w:rPr>
        <w:t>e</w:t>
      </w:r>
      <w:r w:rsidRPr="00E31C64">
        <w:rPr>
          <w:rFonts w:eastAsia="Times New Roman"/>
          <w:lang w:eastAsia="fr-FR"/>
        </w:rPr>
        <w:t>-XX</w:t>
      </w:r>
      <w:r w:rsidRPr="00E31C64">
        <w:rPr>
          <w:rFonts w:eastAsia="Times New Roman"/>
          <w:vertAlign w:val="superscript"/>
          <w:lang w:eastAsia="fr-FR"/>
        </w:rPr>
        <w:t>e</w:t>
      </w:r>
      <w:r w:rsidRPr="00E31C64">
        <w:rPr>
          <w:rFonts w:eastAsia="Times New Roman"/>
          <w:lang w:eastAsia="fr-FR"/>
        </w:rPr>
        <w:t>) et patrimoine XX</w:t>
      </w:r>
      <w:r w:rsidRPr="00E31C64">
        <w:rPr>
          <w:rFonts w:eastAsia="Times New Roman"/>
          <w:vertAlign w:val="superscript"/>
          <w:lang w:eastAsia="fr-FR"/>
        </w:rPr>
        <w:t>e</w:t>
      </w:r>
      <w:r w:rsidRPr="00E31C64">
        <w:rPr>
          <w:rFonts w:eastAsia="Times New Roman"/>
          <w:lang w:eastAsia="fr-FR"/>
        </w:rPr>
        <w:t xml:space="preserve"> siècle : révélateurs d’approches différenciées de la patrimonialisation, l’exemple des villes de l’Ouest français », </w:t>
      </w:r>
      <w:r w:rsidRPr="00E31C64">
        <w:rPr>
          <w:rFonts w:eastAsia="Times New Roman"/>
          <w:i/>
          <w:iCs/>
          <w:lang w:eastAsia="fr-FR"/>
        </w:rPr>
        <w:t>ESO</w:t>
      </w:r>
      <w:r w:rsidRPr="00E31C64">
        <w:rPr>
          <w:rFonts w:eastAsia="Times New Roman"/>
          <w:lang w:eastAsia="fr-FR"/>
        </w:rPr>
        <w:t>, 23, p. 11-15.</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Belot, R., et Lamard, P. (dir.) (2009), </w:t>
      </w:r>
      <w:r w:rsidRPr="00E31C64">
        <w:rPr>
          <w:rFonts w:eastAsia="Times New Roman"/>
          <w:i/>
          <w:iCs/>
          <w:lang w:eastAsia="fr-FR"/>
        </w:rPr>
        <w:t>Alstom à Belfort. 130 ans d’aventure industrielle</w:t>
      </w:r>
      <w:r w:rsidRPr="00E31C64">
        <w:rPr>
          <w:rFonts w:eastAsia="Times New Roman"/>
          <w:lang w:eastAsia="fr-FR"/>
        </w:rPr>
        <w:t>, Boulogne-Billancourt, ETAI, 377 p</w:t>
      </w:r>
      <w:proofErr w:type="gramStart"/>
      <w:r w:rsidRPr="00E31C64">
        <w:rPr>
          <w:rFonts w:eastAsia="Times New Roman"/>
          <w:lang w:eastAsia="fr-FR"/>
        </w:rPr>
        <w:t>..</w:t>
      </w:r>
      <w:proofErr w:type="gramEnd"/>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Bonerandi, E. (2005), « Le recours au patrimoine, modèle culturel pour le territoire ? », </w:t>
      </w:r>
      <w:r w:rsidRPr="00E31C64">
        <w:rPr>
          <w:rFonts w:eastAsia="Times New Roman"/>
          <w:i/>
          <w:iCs/>
          <w:lang w:eastAsia="fr-FR"/>
        </w:rPr>
        <w:t>Géocarrefour</w:t>
      </w:r>
      <w:r w:rsidRPr="00E31C64">
        <w:rPr>
          <w:rFonts w:eastAsia="Times New Roman"/>
          <w:lang w:eastAsia="fr-FR"/>
        </w:rPr>
        <w:t>, 80/2, p. 91-100.</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Daviet, S. (2006), « L’évolution du concept de reconversion : de la substitution des activités au redéveloppement des territoires », </w:t>
      </w:r>
      <w:r w:rsidRPr="00E31C64">
        <w:rPr>
          <w:rFonts w:eastAsia="Times New Roman"/>
          <w:i/>
          <w:iCs/>
          <w:lang w:eastAsia="fr-FR"/>
        </w:rPr>
        <w:t>in</w:t>
      </w:r>
      <w:r w:rsidRPr="00E31C64">
        <w:rPr>
          <w:rFonts w:eastAsia="Times New Roman"/>
          <w:lang w:eastAsia="fr-FR"/>
        </w:rPr>
        <w:t xml:space="preserve"> Daumalin, X., Daviet, S. et Mioche, Ph. (dir.), </w:t>
      </w:r>
      <w:r w:rsidRPr="00E31C64">
        <w:rPr>
          <w:rFonts w:eastAsia="Times New Roman"/>
          <w:i/>
          <w:iCs/>
          <w:lang w:eastAsia="fr-FR"/>
        </w:rPr>
        <w:t>Territoires européens du charbon, des origines aux reconversions</w:t>
      </w:r>
      <w:r w:rsidRPr="00E31C64">
        <w:rPr>
          <w:rFonts w:eastAsia="Times New Roman"/>
          <w:lang w:eastAsia="fr-FR"/>
        </w:rPr>
        <w:t>, Aix-en-Provence, Publications de l’Université de Provence, p. 243-255.</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Di Méo, G. (1994), « Patrimoine et territoire, une parenté conceptuelle », </w:t>
      </w:r>
      <w:r w:rsidRPr="00E31C64">
        <w:rPr>
          <w:rFonts w:eastAsia="Times New Roman"/>
          <w:i/>
          <w:iCs/>
          <w:lang w:eastAsia="fr-FR"/>
        </w:rPr>
        <w:t>Espaces et Sociétés</w:t>
      </w:r>
      <w:r w:rsidRPr="00E31C64">
        <w:rPr>
          <w:rFonts w:eastAsia="Times New Roman"/>
          <w:lang w:eastAsia="fr-FR"/>
        </w:rPr>
        <w:t>, 78, p. 15-34.</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Duchêne, F. (2005), « Les anciennes cités ouvrières, entre patrimonialisation et normalisation », </w:t>
      </w:r>
      <w:r w:rsidRPr="00E31C64">
        <w:rPr>
          <w:rFonts w:eastAsia="Times New Roman"/>
          <w:i/>
          <w:iCs/>
          <w:lang w:eastAsia="fr-FR"/>
        </w:rPr>
        <w:t>in</w:t>
      </w:r>
      <w:r w:rsidRPr="00E31C64">
        <w:rPr>
          <w:rFonts w:eastAsia="Times New Roman"/>
          <w:lang w:eastAsia="fr-FR"/>
        </w:rPr>
        <w:t xml:space="preserve"> Gravari-Barbas, M. (dir.)</w:t>
      </w:r>
      <w:proofErr w:type="gramStart"/>
      <w:r w:rsidRPr="00E31C64">
        <w:rPr>
          <w:rFonts w:eastAsia="Times New Roman"/>
          <w:lang w:eastAsia="fr-FR"/>
        </w:rPr>
        <w:t>.,</w:t>
      </w:r>
      <w:proofErr w:type="gramEnd"/>
      <w:r w:rsidRPr="00E31C64">
        <w:rPr>
          <w:rFonts w:eastAsia="Times New Roman"/>
          <w:lang w:eastAsia="fr-FR"/>
        </w:rPr>
        <w:t xml:space="preserve"> </w:t>
      </w:r>
      <w:r w:rsidRPr="00E31C64">
        <w:rPr>
          <w:rFonts w:eastAsia="Times New Roman"/>
          <w:i/>
          <w:iCs/>
          <w:lang w:eastAsia="fr-FR"/>
        </w:rPr>
        <w:t>Habiter le patrimoine. Enjeux, approches, vécu</w:t>
      </w:r>
      <w:r w:rsidRPr="00E31C64">
        <w:rPr>
          <w:rFonts w:eastAsia="Times New Roman"/>
          <w:lang w:eastAsia="fr-FR"/>
        </w:rPr>
        <w:t>, Rennes, Presses Universitaires de Rennes, p. 517-526.</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Edelblutte, S. (2009), « Paysages et territoires du patrimoine industriel au Royaume-Uni », </w:t>
      </w:r>
      <w:r w:rsidRPr="00E31C64">
        <w:rPr>
          <w:rFonts w:eastAsia="Times New Roman"/>
          <w:i/>
          <w:iCs/>
          <w:lang w:eastAsia="fr-FR"/>
        </w:rPr>
        <w:t>Revue Géographique de l’Est</w:t>
      </w:r>
      <w:r w:rsidRPr="00E31C64">
        <w:rPr>
          <w:rFonts w:eastAsia="Times New Roman"/>
          <w:lang w:eastAsia="fr-FR"/>
        </w:rPr>
        <w:t xml:space="preserve"> [En ligne], vol. 48/1-2 | 2008. </w:t>
      </w:r>
      <w:hyperlink r:id="rId27" w:history="1">
        <w:r w:rsidRPr="00E31C64">
          <w:rPr>
            <w:rFonts w:eastAsia="Times New Roman"/>
            <w:u w:val="single"/>
            <w:lang w:eastAsia="fr-FR"/>
          </w:rPr>
          <w:t>http://rge.revues.org/index1165.html</w:t>
        </w:r>
      </w:hyperlink>
      <w:r w:rsidRPr="00E31C64">
        <w:rPr>
          <w:rFonts w:eastAsia="Times New Roman"/>
          <w:lang w:eastAsia="fr-FR"/>
        </w:rPr>
        <w:t xml:space="preserve"> </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Edelblutte, S. (2010), </w:t>
      </w:r>
      <w:r w:rsidRPr="00E31C64">
        <w:rPr>
          <w:rFonts w:eastAsia="Times New Roman"/>
          <w:i/>
          <w:iCs/>
          <w:lang w:eastAsia="fr-FR"/>
        </w:rPr>
        <w:t>Paysages et territoires de l’industrie en Europe : héritages et renouveaux</w:t>
      </w:r>
      <w:r w:rsidRPr="00E31C64">
        <w:rPr>
          <w:rFonts w:eastAsia="Times New Roman"/>
          <w:lang w:eastAsia="fr-FR"/>
        </w:rPr>
        <w:t>, Paris, Ellipses, 272 p.</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Fagnoni, É. (2005), « Patrimoine et vieilles régions industrielles ; des territoires entre mémoire et projet », </w:t>
      </w:r>
      <w:r w:rsidRPr="00E31C64">
        <w:rPr>
          <w:rFonts w:eastAsia="Times New Roman"/>
          <w:i/>
          <w:iCs/>
          <w:lang w:eastAsia="fr-FR"/>
        </w:rPr>
        <w:t>in</w:t>
      </w:r>
      <w:r w:rsidRPr="00E31C64">
        <w:rPr>
          <w:rFonts w:eastAsia="Times New Roman"/>
          <w:lang w:eastAsia="fr-FR"/>
        </w:rPr>
        <w:t xml:space="preserve"> Gravari-Barbas, M. (dir.), </w:t>
      </w:r>
      <w:r w:rsidRPr="00E31C64">
        <w:rPr>
          <w:rFonts w:eastAsia="Times New Roman"/>
          <w:i/>
          <w:iCs/>
          <w:lang w:eastAsia="fr-FR"/>
        </w:rPr>
        <w:t>Habiter le patrimoine. Enjeux, approches, vécu</w:t>
      </w:r>
      <w:r w:rsidRPr="00E31C64">
        <w:rPr>
          <w:rFonts w:eastAsia="Times New Roman"/>
          <w:lang w:eastAsia="fr-FR"/>
        </w:rPr>
        <w:t>, Rennes, Presses Universitaires de Rennes, p. 565-579.</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Gravari-Barbas, M. et Guichard-Anguis, S. (dir.) (2003), </w:t>
      </w:r>
      <w:r w:rsidRPr="00E31C64">
        <w:rPr>
          <w:rFonts w:eastAsia="Times New Roman"/>
          <w:i/>
          <w:iCs/>
          <w:lang w:eastAsia="fr-FR"/>
        </w:rPr>
        <w:t>Regards croisés sur le patrimoine dans le monde à l’aube du XXIe siècle</w:t>
      </w:r>
      <w:r w:rsidRPr="00E31C64">
        <w:rPr>
          <w:rFonts w:eastAsia="Times New Roman"/>
          <w:lang w:eastAsia="fr-FR"/>
        </w:rPr>
        <w:t>, Paris Sorbonne, 952 p.</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lastRenderedPageBreak/>
        <w:t xml:space="preserve">Gasnier, M. et Lamard, P. (2007), </w:t>
      </w:r>
      <w:r w:rsidRPr="00E31C64">
        <w:rPr>
          <w:rFonts w:eastAsia="Times New Roman"/>
          <w:i/>
          <w:iCs/>
          <w:lang w:eastAsia="fr-FR"/>
        </w:rPr>
        <w:t>Le patrimoine industriel comme vecteur de reconquête économique</w:t>
      </w:r>
      <w:r w:rsidRPr="00E31C64">
        <w:rPr>
          <w:rFonts w:eastAsia="Times New Roman"/>
          <w:lang w:eastAsia="fr-FR"/>
        </w:rPr>
        <w:t>, Paris, Lavauzelle, 199 p.</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patrimoniale pour un territoire. In : </w:t>
      </w:r>
      <w:r w:rsidRPr="00E31C64">
        <w:rPr>
          <w:rFonts w:eastAsia="Times New Roman"/>
          <w:i/>
          <w:iCs/>
          <w:lang w:eastAsia="fr-FR"/>
        </w:rPr>
        <w:t>Nouvel usage, nouvelle image. La reconversion du patrimoine bâti</w:t>
      </w:r>
      <w:r w:rsidRPr="00E31C64">
        <w:rPr>
          <w:rFonts w:eastAsia="Times New Roman"/>
          <w:lang w:eastAsia="fr-FR"/>
        </w:rPr>
        <w:t>, Lyon, Lieux Dits, p. 188-191</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Gasnier, M. (2012), « Techn’hom ou l’art d’une politique patrimoniale de développement économique », </w:t>
      </w:r>
      <w:r w:rsidRPr="00E31C64">
        <w:rPr>
          <w:rFonts w:eastAsia="Times New Roman"/>
          <w:i/>
          <w:iCs/>
          <w:lang w:eastAsia="fr-FR"/>
        </w:rPr>
        <w:t>L’archéologie industrielle en France</w:t>
      </w:r>
      <w:r w:rsidRPr="00E31C64">
        <w:rPr>
          <w:rFonts w:eastAsia="Times New Roman"/>
          <w:lang w:eastAsia="fr-FR"/>
        </w:rPr>
        <w:t>, 60 (Actes du Colloque international « Patrimoine industriel : nouvelles politiques urbaines et sens de la reconversion », Belfort, 2011), p. 178-188.</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Gasnier, M. (2013), « Entre dynamique de territorialisation et patrimonialisation : la requalification des Forges de Grandvillars (Franche-Comté) », </w:t>
      </w:r>
      <w:r w:rsidRPr="00E31C64">
        <w:rPr>
          <w:rFonts w:eastAsia="Times New Roman"/>
          <w:i/>
          <w:iCs/>
          <w:lang w:eastAsia="fr-FR"/>
        </w:rPr>
        <w:t>in</w:t>
      </w:r>
      <w:r w:rsidRPr="00E31C64">
        <w:rPr>
          <w:rFonts w:eastAsia="Times New Roman"/>
          <w:lang w:eastAsia="fr-FR"/>
        </w:rPr>
        <w:t xml:space="preserve"> Centre d’études de la métallurgie nivernaise, </w:t>
      </w:r>
      <w:r w:rsidRPr="00E31C64">
        <w:rPr>
          <w:rFonts w:eastAsia="Times New Roman"/>
          <w:i/>
          <w:iCs/>
          <w:lang w:eastAsia="fr-FR"/>
        </w:rPr>
        <w:t>Le patrimoine industriel des petites villes</w:t>
      </w:r>
      <w:r w:rsidRPr="00E31C64">
        <w:rPr>
          <w:rFonts w:eastAsia="Times New Roman"/>
          <w:lang w:eastAsia="fr-FR"/>
        </w:rPr>
        <w:t>, p. 87-98.</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Haëntjens, J. (2010), </w:t>
      </w:r>
      <w:r w:rsidRPr="00E31C64">
        <w:rPr>
          <w:rFonts w:eastAsia="Times New Roman"/>
          <w:i/>
          <w:iCs/>
          <w:lang w:eastAsia="fr-FR"/>
        </w:rPr>
        <w:t>Urbatopies. Ces villes qui inventent l’urbanisme du XXI</w:t>
      </w:r>
      <w:r w:rsidRPr="00E31C64">
        <w:rPr>
          <w:rFonts w:eastAsia="Times New Roman"/>
          <w:i/>
          <w:iCs/>
          <w:vertAlign w:val="superscript"/>
          <w:lang w:eastAsia="fr-FR"/>
        </w:rPr>
        <w:t>e</w:t>
      </w:r>
      <w:r w:rsidRPr="00E31C64">
        <w:rPr>
          <w:rFonts w:eastAsia="Times New Roman"/>
          <w:i/>
          <w:iCs/>
          <w:lang w:eastAsia="fr-FR"/>
        </w:rPr>
        <w:t xml:space="preserve"> siècle</w:t>
      </w:r>
      <w:r w:rsidRPr="00E31C64">
        <w:rPr>
          <w:rFonts w:eastAsia="Times New Roman"/>
          <w:lang w:eastAsia="fr-FR"/>
        </w:rPr>
        <w:t>, La Tour d’Aigues, éditions de l’Aube, 137 p.</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Leniaud, J.-M. (1992), </w:t>
      </w:r>
      <w:r w:rsidRPr="00E31C64">
        <w:rPr>
          <w:rFonts w:eastAsia="Times New Roman"/>
          <w:i/>
          <w:iCs/>
          <w:lang w:eastAsia="fr-FR"/>
        </w:rPr>
        <w:t>L’utopie française. Essai sur le patrimoine</w:t>
      </w:r>
      <w:r w:rsidRPr="00E31C64">
        <w:rPr>
          <w:rFonts w:eastAsia="Times New Roman"/>
          <w:lang w:eastAsia="fr-FR"/>
        </w:rPr>
        <w:t>, Paris, Mengès, 180 p.</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Micoud, A. (1999), « Patrimoine et légitimité des territoires ; de la construction d’un autre espace et d’autre temps commun », </w:t>
      </w:r>
      <w:r w:rsidRPr="00E31C64">
        <w:rPr>
          <w:rFonts w:eastAsia="Times New Roman"/>
          <w:i/>
          <w:iCs/>
          <w:lang w:eastAsia="fr-FR"/>
        </w:rPr>
        <w:t>in</w:t>
      </w:r>
      <w:r w:rsidRPr="00E31C64">
        <w:rPr>
          <w:rFonts w:eastAsia="Times New Roman"/>
          <w:lang w:eastAsia="fr-FR"/>
        </w:rPr>
        <w:t xml:space="preserve"> Gerbaux, F. (dir.), </w:t>
      </w:r>
      <w:r w:rsidRPr="00E31C64">
        <w:rPr>
          <w:rFonts w:eastAsia="Times New Roman"/>
          <w:i/>
          <w:iCs/>
          <w:lang w:eastAsia="fr-FR"/>
        </w:rPr>
        <w:t>Utopie pour le territoire : cohérence ou complexité ?</w:t>
      </w:r>
      <w:r w:rsidRPr="00E31C64">
        <w:rPr>
          <w:rFonts w:eastAsia="Times New Roman"/>
          <w:lang w:eastAsia="fr-FR"/>
        </w:rPr>
        <w:t>, La Tour d’Aigues, éditions de l’Aube, p. 53-63.</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Passamar, H. (2010), « Le patrimoine, un outil de développement économique et social ? », </w:t>
      </w:r>
      <w:r w:rsidRPr="00E31C64">
        <w:rPr>
          <w:rFonts w:eastAsia="Times New Roman"/>
          <w:i/>
          <w:iCs/>
          <w:lang w:eastAsia="fr-FR"/>
        </w:rPr>
        <w:t>in</w:t>
      </w:r>
      <w:r w:rsidRPr="00E31C64">
        <w:rPr>
          <w:rFonts w:eastAsia="Times New Roman"/>
          <w:lang w:eastAsia="fr-FR"/>
        </w:rPr>
        <w:t xml:space="preserve"> Auduc, A. (dir.), </w:t>
      </w:r>
      <w:r w:rsidRPr="00E31C64">
        <w:rPr>
          <w:rFonts w:eastAsia="Times New Roman"/>
          <w:i/>
          <w:iCs/>
          <w:lang w:eastAsia="fr-FR"/>
        </w:rPr>
        <w:t>Patrimoines et développement des territoires</w:t>
      </w:r>
      <w:r w:rsidRPr="00E31C64">
        <w:rPr>
          <w:rFonts w:eastAsia="Times New Roman"/>
          <w:lang w:eastAsia="fr-FR"/>
        </w:rPr>
        <w:t>, Actes du colloque régional des 30 novembre et 1</w:t>
      </w:r>
      <w:r w:rsidRPr="00E31C64">
        <w:rPr>
          <w:rFonts w:eastAsia="Times New Roman"/>
          <w:vertAlign w:val="superscript"/>
          <w:lang w:eastAsia="fr-FR"/>
        </w:rPr>
        <w:t>er</w:t>
      </w:r>
      <w:r w:rsidRPr="00E31C64">
        <w:rPr>
          <w:rFonts w:eastAsia="Times New Roman"/>
          <w:lang w:eastAsia="fr-FR"/>
        </w:rPr>
        <w:t xml:space="preserve"> décembre 2009, Région Ile-de-France, Paris, éditions d’art Somogy, p. 37-45.</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rPr>
          <w:rFonts w:eastAsia="Times New Roman"/>
          <w:lang w:eastAsia="fr-FR"/>
        </w:rPr>
        <w:t xml:space="preserve">Serre, A. (2004), « Patrimoine et politique d’aménagement : du fonctionnalisme à l’émergence d’une culture urbaine à Belém do Para (Brésil) », </w:t>
      </w:r>
      <w:r w:rsidRPr="00E31C64">
        <w:rPr>
          <w:rFonts w:eastAsia="Times New Roman"/>
          <w:i/>
          <w:iCs/>
          <w:lang w:eastAsia="fr-FR"/>
        </w:rPr>
        <w:t>Géocarrefour</w:t>
      </w:r>
      <w:r w:rsidRPr="00E31C64">
        <w:rPr>
          <w:rFonts w:eastAsia="Times New Roman"/>
          <w:lang w:eastAsia="fr-FR"/>
        </w:rPr>
        <w:t>, 79/3, p. 239-246.</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t>Sophie Le Coq, « Procédure et processus de patrimonialisation à Belle-île-en-mer », 2017.</w:t>
      </w:r>
    </w:p>
    <w:p w:rsidR="00F40DB8" w:rsidRPr="00E31C64" w:rsidRDefault="00F40DB8" w:rsidP="00B3610E">
      <w:pPr>
        <w:numPr>
          <w:ilvl w:val="0"/>
          <w:numId w:val="46"/>
        </w:numPr>
        <w:tabs>
          <w:tab w:val="clear" w:pos="720"/>
        </w:tabs>
        <w:spacing w:before="100" w:beforeAutospacing="1" w:after="100" w:afterAutospacing="1" w:line="360" w:lineRule="auto"/>
        <w:ind w:left="0" w:firstLine="426"/>
        <w:jc w:val="both"/>
        <w:rPr>
          <w:rFonts w:eastAsia="Times New Roman"/>
          <w:lang w:eastAsia="fr-FR"/>
        </w:rPr>
      </w:pPr>
      <w:r w:rsidRPr="00E31C64">
        <w:t xml:space="preserve">Céline Barrère, Grégory Busquet, Adriana Diaconu, Muriel Girard, Ioana Iosa (coord.), </w:t>
      </w:r>
      <w:r w:rsidRPr="00E31C64">
        <w:rPr>
          <w:rStyle w:val="Accentuation"/>
        </w:rPr>
        <w:t>Mémoires et patrimoines. Des revendications aux conflits</w:t>
      </w:r>
      <w:r w:rsidRPr="00E31C64">
        <w:t>, Paris, L’Harmattan, pp. 105-118.</w:t>
      </w:r>
    </w:p>
    <w:p w:rsidR="00F40DB8" w:rsidRPr="00D25311" w:rsidRDefault="00F40DB8" w:rsidP="00F40DB8">
      <w:pPr>
        <w:spacing w:line="360" w:lineRule="auto"/>
        <w:jc w:val="both"/>
        <w:rPr>
          <w:rFonts w:ascii="Arial" w:hAnsi="Arial" w:cs="Arial"/>
          <w:iCs/>
          <w:sz w:val="28"/>
          <w:szCs w:val="28"/>
        </w:rPr>
      </w:pPr>
      <w:r w:rsidRPr="00E31C64">
        <w:t xml:space="preserve">François Hartog, 2006, </w:t>
      </w:r>
      <w:r w:rsidRPr="00E31C64">
        <w:rPr>
          <w:rStyle w:val="Accentuation"/>
        </w:rPr>
        <w:t>Régimes d’historicité. Présentisme et expériences du temps</w:t>
      </w:r>
      <w:r w:rsidRPr="00E31C64">
        <w:t>, Paris, Le Seuil</w:t>
      </w:r>
      <w:r w:rsidRPr="00D25311">
        <w:rPr>
          <w:rFonts w:ascii="Arial" w:hAnsi="Arial" w:cs="Arial"/>
          <w:sz w:val="28"/>
          <w:szCs w:val="28"/>
        </w:rPr>
        <w:t>. </w:t>
      </w:r>
    </w:p>
    <w:p w:rsidR="00F913E0" w:rsidRDefault="00F913E0" w:rsidP="00F40DB8">
      <w:pPr>
        <w:spacing w:line="360" w:lineRule="auto"/>
        <w:jc w:val="both"/>
        <w:rPr>
          <w:rFonts w:ascii="Arial" w:hAnsi="Arial" w:cs="Arial"/>
          <w:b/>
          <w:sz w:val="28"/>
          <w:szCs w:val="28"/>
        </w:rPr>
      </w:pPr>
    </w:p>
    <w:p w:rsidR="00F40DB8" w:rsidRPr="00E31C64" w:rsidRDefault="00F40DB8" w:rsidP="00F913E0">
      <w:pPr>
        <w:spacing w:line="360" w:lineRule="auto"/>
        <w:jc w:val="center"/>
        <w:rPr>
          <w:b/>
          <w:sz w:val="28"/>
          <w:szCs w:val="28"/>
        </w:rPr>
      </w:pPr>
      <w:r w:rsidRPr="00E31C64">
        <w:rPr>
          <w:b/>
          <w:sz w:val="28"/>
          <w:szCs w:val="28"/>
        </w:rPr>
        <w:t>Option 3 : Gouvernance et projet urbain</w:t>
      </w:r>
    </w:p>
    <w:p w:rsidR="00F40DB8" w:rsidRPr="00E31C64" w:rsidRDefault="00F40DB8" w:rsidP="00F913E0">
      <w:pPr>
        <w:spacing w:line="360" w:lineRule="auto"/>
        <w:jc w:val="center"/>
        <w:rPr>
          <w:b/>
        </w:rPr>
      </w:pPr>
      <w:r w:rsidRPr="00E31C64">
        <w:rPr>
          <w:b/>
        </w:rPr>
        <w:t>Objectif :</w:t>
      </w:r>
    </w:p>
    <w:p w:rsidR="00F40DB8" w:rsidRPr="00E31C64" w:rsidRDefault="00F40DB8" w:rsidP="00B3610E">
      <w:pPr>
        <w:pStyle w:val="Paragraphedeliste"/>
        <w:numPr>
          <w:ilvl w:val="0"/>
          <w:numId w:val="12"/>
        </w:numPr>
        <w:spacing w:after="200"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Initiation au champ du Projet urbain en tant que théorie et pratique dans le domaine de l'urbanisme. (historique, limites de la planification et des plans, mondialisation/globalisation, irruption des sciences de la gestion...)</w:t>
      </w:r>
    </w:p>
    <w:p w:rsidR="00F40DB8" w:rsidRPr="00E31C64" w:rsidRDefault="00F40DB8" w:rsidP="00B3610E">
      <w:pPr>
        <w:pStyle w:val="Paragraphedeliste"/>
        <w:numPr>
          <w:ilvl w:val="0"/>
          <w:numId w:val="12"/>
        </w:numPr>
        <w:spacing w:after="200"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Assimilation de la démarche d'élaboration, de montage et de réalisation du projet urbain. (la  planification stratégique, le jeu d'acteurs, la participation, les échelles et temporalités)</w:t>
      </w:r>
    </w:p>
    <w:p w:rsidR="00F40DB8" w:rsidRPr="00E31C64" w:rsidRDefault="00F40DB8" w:rsidP="00B3610E">
      <w:pPr>
        <w:pStyle w:val="Paragraphedeliste"/>
        <w:numPr>
          <w:ilvl w:val="0"/>
          <w:numId w:val="12"/>
        </w:numPr>
        <w:spacing w:after="200" w:line="360" w:lineRule="auto"/>
        <w:jc w:val="both"/>
        <w:rPr>
          <w:rFonts w:ascii="Times New Roman" w:hAnsi="Times New Roman" w:cs="Times New Roman"/>
          <w:bCs/>
          <w:sz w:val="24"/>
          <w:szCs w:val="24"/>
        </w:rPr>
      </w:pPr>
      <w:r w:rsidRPr="00E31C64">
        <w:rPr>
          <w:rFonts w:ascii="Times New Roman" w:hAnsi="Times New Roman" w:cs="Times New Roman"/>
          <w:bCs/>
          <w:sz w:val="24"/>
          <w:szCs w:val="24"/>
        </w:rPr>
        <w:t>Initiation à la notion de "PROJET" et aux différentes étapes du processus. (Diagnostic, évaluation, études d'impacts...</w:t>
      </w:r>
    </w:p>
    <w:p w:rsidR="00F40DB8" w:rsidRPr="00E31C64" w:rsidRDefault="00F40DB8" w:rsidP="00F40DB8">
      <w:pPr>
        <w:spacing w:line="360" w:lineRule="auto"/>
        <w:jc w:val="both"/>
        <w:rPr>
          <w:b/>
        </w:rPr>
      </w:pPr>
      <w:r w:rsidRPr="00E31C64">
        <w:rPr>
          <w:b/>
        </w:rPr>
        <w:t>Contenu :</w:t>
      </w:r>
    </w:p>
    <w:p w:rsidR="00F40DB8" w:rsidRPr="00E31C64" w:rsidRDefault="00F40DB8" w:rsidP="00F40DB8">
      <w:pPr>
        <w:spacing w:line="360" w:lineRule="auto"/>
      </w:pPr>
      <w:r w:rsidRPr="00E31C64">
        <w:t xml:space="preserve">Les séminaires seront thématisés sur les axes suivants : </w:t>
      </w:r>
    </w:p>
    <w:p w:rsidR="00F40DB8" w:rsidRPr="00E31C64" w:rsidRDefault="00F40DB8" w:rsidP="00B3610E">
      <w:pPr>
        <w:pStyle w:val="Paragraphedeliste"/>
        <w:numPr>
          <w:ilvl w:val="0"/>
          <w:numId w:val="54"/>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La notion de « Projet » et processus de mise en œuvre.</w:t>
      </w:r>
    </w:p>
    <w:p w:rsidR="00F40DB8" w:rsidRPr="00E31C64" w:rsidRDefault="00F40DB8" w:rsidP="00B3610E">
      <w:pPr>
        <w:pStyle w:val="Paragraphedeliste"/>
        <w:numPr>
          <w:ilvl w:val="0"/>
          <w:numId w:val="54"/>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 xml:space="preserve">Le projet urbain à travers La notion de projet durable et des principes de durabilité. </w:t>
      </w:r>
    </w:p>
    <w:p w:rsidR="00F40DB8" w:rsidRPr="00E31C64" w:rsidRDefault="00F40DB8" w:rsidP="00B3610E">
      <w:pPr>
        <w:pStyle w:val="Paragraphedeliste"/>
        <w:numPr>
          <w:ilvl w:val="0"/>
          <w:numId w:val="54"/>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La gestion et la gouvernance urbaine.</w:t>
      </w:r>
    </w:p>
    <w:p w:rsidR="00F40DB8" w:rsidRPr="00E31C64" w:rsidRDefault="00F40DB8" w:rsidP="00B3610E">
      <w:pPr>
        <w:pStyle w:val="Paragraphedeliste"/>
        <w:numPr>
          <w:ilvl w:val="0"/>
          <w:numId w:val="54"/>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Le montage du projet urbain (planification stratégique, jeu d’acteurs, échelles et temporalités…)</w:t>
      </w:r>
    </w:p>
    <w:p w:rsidR="00F40DB8" w:rsidRPr="00E31C64" w:rsidRDefault="00F40DB8" w:rsidP="00B3610E">
      <w:pPr>
        <w:pStyle w:val="Paragraphedeliste"/>
        <w:numPr>
          <w:ilvl w:val="0"/>
          <w:numId w:val="54"/>
        </w:numPr>
        <w:spacing w:after="200" w:line="360" w:lineRule="auto"/>
        <w:rPr>
          <w:rFonts w:ascii="Times New Roman" w:hAnsi="Times New Roman" w:cs="Times New Roman"/>
          <w:sz w:val="24"/>
          <w:szCs w:val="24"/>
        </w:rPr>
      </w:pPr>
      <w:r w:rsidRPr="00E31C64">
        <w:rPr>
          <w:rFonts w:ascii="Times New Roman" w:hAnsi="Times New Roman" w:cs="Times New Roman"/>
          <w:sz w:val="24"/>
          <w:szCs w:val="24"/>
        </w:rPr>
        <w:t>Les exemples de pratiques dans des projets urbains par l’analyse de modèles internationaux.</w:t>
      </w:r>
    </w:p>
    <w:p w:rsidR="00F40DB8" w:rsidRPr="00E31C64" w:rsidRDefault="00F40DB8" w:rsidP="00B3610E">
      <w:pPr>
        <w:numPr>
          <w:ilvl w:val="0"/>
          <w:numId w:val="54"/>
        </w:num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F40DB8" w:rsidRPr="00E31C64" w:rsidRDefault="00F40DB8" w:rsidP="00F40DB8">
      <w:pPr>
        <w:ind w:left="720"/>
        <w:jc w:val="both"/>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Nature du contrôle</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Pondération en %</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Examen</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Continu</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00%</w:t>
            </w:r>
          </w:p>
        </w:tc>
      </w:tr>
      <w:tr w:rsidR="00F40DB8" w:rsidRPr="00E31C64" w:rsidTr="005C372C">
        <w:trPr>
          <w:jc w:val="center"/>
        </w:trPr>
        <w:tc>
          <w:tcPr>
            <w:tcW w:w="4238" w:type="dxa"/>
            <w:shd w:val="clear" w:color="auto" w:fill="auto"/>
          </w:tcPr>
          <w:p w:rsidR="00F40DB8" w:rsidRPr="00E31C64" w:rsidRDefault="00F40DB8" w:rsidP="005C372C">
            <w:pPr>
              <w:spacing w:line="360" w:lineRule="auto"/>
              <w:jc w:val="both"/>
              <w:rPr>
                <w:lang w:eastAsia="en-US"/>
              </w:rPr>
            </w:pPr>
            <w:r w:rsidRPr="00E31C64">
              <w:rPr>
                <w:lang w:eastAsia="en-US"/>
              </w:rPr>
              <w:t>Total</w:t>
            </w:r>
          </w:p>
        </w:tc>
        <w:tc>
          <w:tcPr>
            <w:tcW w:w="3984" w:type="dxa"/>
            <w:shd w:val="clear" w:color="auto" w:fill="auto"/>
          </w:tcPr>
          <w:p w:rsidR="00F40DB8" w:rsidRPr="00E31C64" w:rsidRDefault="00F40DB8" w:rsidP="005C372C">
            <w:pPr>
              <w:spacing w:line="360" w:lineRule="auto"/>
              <w:jc w:val="both"/>
              <w:rPr>
                <w:lang w:eastAsia="en-US"/>
              </w:rPr>
            </w:pPr>
            <w:r w:rsidRPr="00E31C64">
              <w:rPr>
                <w:lang w:eastAsia="en-US"/>
              </w:rPr>
              <w:t>100%</w:t>
            </w:r>
          </w:p>
        </w:tc>
      </w:tr>
    </w:tbl>
    <w:p w:rsidR="00F40DB8" w:rsidRPr="00E31C64" w:rsidRDefault="00F40DB8" w:rsidP="00F40DB8">
      <w:pPr>
        <w:pStyle w:val="Paragraphedeliste"/>
        <w:spacing w:after="0" w:line="360" w:lineRule="auto"/>
        <w:jc w:val="both"/>
        <w:rPr>
          <w:rFonts w:ascii="Times New Roman" w:eastAsia="Times New Roman" w:hAnsi="Times New Roman" w:cs="Times New Roman"/>
          <w:sz w:val="24"/>
          <w:szCs w:val="24"/>
          <w:lang w:eastAsia="fr-FR"/>
        </w:rPr>
      </w:pPr>
    </w:p>
    <w:p w:rsidR="00F40DB8" w:rsidRPr="00E31C64" w:rsidRDefault="00F40DB8" w:rsidP="00F40DB8">
      <w:pPr>
        <w:spacing w:line="360" w:lineRule="auto"/>
        <w:rPr>
          <w:b/>
          <w:bCs/>
        </w:rPr>
      </w:pPr>
      <w:r w:rsidRPr="00E31C64">
        <w:rPr>
          <w:b/>
          <w:bCs/>
        </w:rPr>
        <w:t xml:space="preserve">Références bibliographie : </w:t>
      </w:r>
    </w:p>
    <w:p w:rsidR="00F40DB8" w:rsidRPr="00E31C64" w:rsidRDefault="00F40DB8" w:rsidP="00F40DB8">
      <w:pPr>
        <w:autoSpaceDE w:val="0"/>
        <w:autoSpaceDN w:val="0"/>
        <w:adjustRightInd w:val="0"/>
        <w:spacing w:line="360" w:lineRule="auto"/>
        <w:jc w:val="both"/>
      </w:pPr>
      <w:r w:rsidRPr="00E31C64">
        <w:t>BACQUE Marie-Hélène, REY Henri, SINTOMER Yves (dir.), Gestion de proximité et démocratie participative. Une perspective comparative, Paris, La Découverte, 2005, 314 p.</w:t>
      </w:r>
    </w:p>
    <w:p w:rsidR="00F40DB8" w:rsidRPr="00E31C64" w:rsidRDefault="00F40DB8" w:rsidP="00F40DB8">
      <w:pPr>
        <w:autoSpaceDE w:val="0"/>
        <w:autoSpaceDN w:val="0"/>
        <w:adjustRightInd w:val="0"/>
        <w:spacing w:line="360" w:lineRule="auto"/>
        <w:jc w:val="both"/>
      </w:pPr>
      <w:r w:rsidRPr="00E31C64">
        <w:t>BERNARD Hélène, Paroles d’acteurs, participation des habitants au renouvellement urbain à Berlin, Paris, PUCA, 2006, 135 p.</w:t>
      </w:r>
    </w:p>
    <w:p w:rsidR="00F40DB8" w:rsidRPr="00E31C64" w:rsidRDefault="00F40DB8" w:rsidP="00F40DB8">
      <w:pPr>
        <w:autoSpaceDE w:val="0"/>
        <w:autoSpaceDN w:val="0"/>
        <w:adjustRightInd w:val="0"/>
        <w:spacing w:line="360" w:lineRule="auto"/>
        <w:jc w:val="both"/>
      </w:pPr>
      <w:r w:rsidRPr="00E31C64">
        <w:t>BOUCHAREB A. Cours Projet urbain. Pour les étudiants en Master 1 académique Urbanisme.2011</w:t>
      </w:r>
    </w:p>
    <w:p w:rsidR="00F40DB8" w:rsidRPr="00E31C64" w:rsidRDefault="00F40DB8" w:rsidP="00F40DB8">
      <w:pPr>
        <w:autoSpaceDE w:val="0"/>
        <w:autoSpaceDN w:val="0"/>
        <w:adjustRightInd w:val="0"/>
        <w:spacing w:line="360" w:lineRule="auto"/>
        <w:jc w:val="both"/>
      </w:pPr>
      <w:r w:rsidRPr="00E31C64">
        <w:lastRenderedPageBreak/>
        <w:t>BOURDIN Alain, MASBOUNGI Ariella, Un urbanisme des modes de vie, Paris, éd. Du Moniteur, 2004, 96 p.</w:t>
      </w:r>
    </w:p>
    <w:p w:rsidR="00F40DB8" w:rsidRPr="00E31C64" w:rsidRDefault="00F40DB8" w:rsidP="00F40DB8">
      <w:pPr>
        <w:autoSpaceDE w:val="0"/>
        <w:autoSpaceDN w:val="0"/>
        <w:adjustRightInd w:val="0"/>
        <w:spacing w:line="360" w:lineRule="auto"/>
        <w:jc w:val="both"/>
      </w:pPr>
      <w:r w:rsidRPr="00E31C64">
        <w:t>BOURDIN Alain, PROST Robert (dir.) Projets et stratégies urbaines. Regards comparatifs Marseille, Ed. Parenthèses, 2009, 276 p.</w:t>
      </w:r>
    </w:p>
    <w:p w:rsidR="00F40DB8" w:rsidRPr="00E31C64" w:rsidRDefault="00F40DB8" w:rsidP="00F40DB8">
      <w:pPr>
        <w:autoSpaceDE w:val="0"/>
        <w:autoSpaceDN w:val="0"/>
        <w:adjustRightInd w:val="0"/>
        <w:spacing w:line="360" w:lineRule="auto"/>
        <w:jc w:val="both"/>
      </w:pPr>
      <w:r w:rsidRPr="00E31C64">
        <w:t>CHALAS Yves, L’invention de la ville, Paris, Anthropos, 2000, 199 p.</w:t>
      </w:r>
    </w:p>
    <w:p w:rsidR="00F40DB8" w:rsidRPr="00E31C64" w:rsidRDefault="00F40DB8" w:rsidP="00F40DB8">
      <w:pPr>
        <w:autoSpaceDE w:val="0"/>
        <w:autoSpaceDN w:val="0"/>
        <w:adjustRightInd w:val="0"/>
        <w:spacing w:line="360" w:lineRule="auto"/>
        <w:jc w:val="both"/>
      </w:pPr>
      <w:r w:rsidRPr="00E31C64">
        <w:t>CHALAS Yves, Villes contemporaines, Paris, Ed. Cercle d’art, 2001, 206 p.</w:t>
      </w:r>
    </w:p>
    <w:p w:rsidR="00F40DB8" w:rsidRPr="00E31C64" w:rsidRDefault="00F40DB8" w:rsidP="00F40DB8">
      <w:pPr>
        <w:autoSpaceDE w:val="0"/>
        <w:autoSpaceDN w:val="0"/>
        <w:adjustRightInd w:val="0"/>
        <w:spacing w:line="360" w:lineRule="auto"/>
        <w:jc w:val="both"/>
      </w:pPr>
      <w:r w:rsidRPr="00E31C64">
        <w:t>COLLECTIF, Le débat public en apprentissage : aménagement et environnement. Regards croisés sur les expériences française et québécoise, Paris, L’Harmattan, 2006, 315 p.</w:t>
      </w:r>
    </w:p>
    <w:p w:rsidR="00F40DB8" w:rsidRPr="00E31C64" w:rsidRDefault="00F40DB8" w:rsidP="00F40DB8">
      <w:pPr>
        <w:autoSpaceDE w:val="0"/>
        <w:autoSpaceDN w:val="0"/>
        <w:adjustRightInd w:val="0"/>
        <w:spacing w:line="360" w:lineRule="auto"/>
        <w:jc w:val="both"/>
      </w:pPr>
      <w:r w:rsidRPr="00E31C64">
        <w:t>DONZELOT Jacques, Quand la ville se défait : quelle politique face à la crise des banlieues ? , Paris, Seuil, 2006, 185 p.</w:t>
      </w:r>
    </w:p>
    <w:p w:rsidR="00F40DB8" w:rsidRPr="00E31C64" w:rsidRDefault="00F40DB8" w:rsidP="00F40DB8">
      <w:pPr>
        <w:autoSpaceDE w:val="0"/>
        <w:autoSpaceDN w:val="0"/>
        <w:adjustRightInd w:val="0"/>
        <w:spacing w:line="360" w:lineRule="auto"/>
        <w:jc w:val="both"/>
      </w:pPr>
      <w:r w:rsidRPr="00E31C64">
        <w:t>DUBOIS-TAINE Geneviève, La ville émergente : résultat des recherches 2002, Paris-La défense, Ministère de l’équipement – Puca, 2002, 207 p</w:t>
      </w:r>
    </w:p>
    <w:p w:rsidR="00F40DB8" w:rsidRPr="00E31C64" w:rsidRDefault="00F40DB8" w:rsidP="00F40DB8">
      <w:pPr>
        <w:autoSpaceDE w:val="0"/>
        <w:autoSpaceDN w:val="0"/>
        <w:adjustRightInd w:val="0"/>
        <w:spacing w:line="360" w:lineRule="auto"/>
        <w:jc w:val="both"/>
      </w:pPr>
      <w:r w:rsidRPr="00E31C64">
        <w:t>EMELIANOFF Cyria La ville durable, Etat des lieux en Europe et prospective</w:t>
      </w:r>
      <w:proofErr w:type="gramStart"/>
      <w:r w:rsidRPr="00E31C64">
        <w:t>, ,</w:t>
      </w:r>
      <w:proofErr w:type="gramEnd"/>
      <w:r w:rsidRPr="00E31C64">
        <w:t xml:space="preserve"> Document du Centre de Biogéographie-écologie, Ecole normale supérieure de Fontenay Saint Cloud, 1998,</w:t>
      </w:r>
    </w:p>
    <w:p w:rsidR="00F40DB8" w:rsidRPr="00E31C64" w:rsidRDefault="00F40DB8" w:rsidP="00F40DB8">
      <w:pPr>
        <w:autoSpaceDE w:val="0"/>
        <w:autoSpaceDN w:val="0"/>
        <w:adjustRightInd w:val="0"/>
        <w:spacing w:line="360" w:lineRule="auto"/>
        <w:jc w:val="both"/>
      </w:pPr>
      <w:r w:rsidRPr="00E31C64">
        <w:t>FREBAULT Jean La maîtrise d'ouvrage urbaine. Réflexions sur l'évolution des méthodes de conduite des projets à partir des travaux du Club ville-aménagement Paris, Editions du Moniteur, 2005, 147 p.</w:t>
      </w:r>
    </w:p>
    <w:p w:rsidR="00F40DB8" w:rsidRPr="00E31C64" w:rsidRDefault="00F40DB8" w:rsidP="00F40DB8">
      <w:pPr>
        <w:autoSpaceDE w:val="0"/>
        <w:autoSpaceDN w:val="0"/>
        <w:adjustRightInd w:val="0"/>
        <w:spacing w:line="360" w:lineRule="auto"/>
        <w:jc w:val="both"/>
      </w:pPr>
      <w:r w:rsidRPr="00E31C64">
        <w:t>MASBOUNGI Ariella .Club Ville Aménagement Fabriquer la ville. Outils et méthodes : les aménageurs proposent Paris</w:t>
      </w:r>
      <w:proofErr w:type="gramStart"/>
      <w:r w:rsidRPr="00E31C64">
        <w:t>,La</w:t>
      </w:r>
      <w:proofErr w:type="gramEnd"/>
      <w:r w:rsidRPr="00E31C64">
        <w:t xml:space="preserve"> Documentation française, 2001 230p.</w:t>
      </w:r>
    </w:p>
    <w:p w:rsidR="00F40DB8" w:rsidRPr="00E31C64" w:rsidRDefault="00F40DB8" w:rsidP="00F40DB8">
      <w:pPr>
        <w:autoSpaceDE w:val="0"/>
        <w:autoSpaceDN w:val="0"/>
        <w:adjustRightInd w:val="0"/>
        <w:spacing w:line="360" w:lineRule="auto"/>
        <w:jc w:val="both"/>
      </w:pPr>
      <w:r w:rsidRPr="00E31C64">
        <w:t>MASBOUNGI Ariella (dir.), THERY Laurent La ville est une figure libre. Laurent Théry. Grand Prix de l'urbanisme 2010 Marseille, Parenthèses ; DGALN, 2010, 127 p.</w:t>
      </w:r>
    </w:p>
    <w:p w:rsidR="00F40DB8" w:rsidRPr="00E31C64" w:rsidRDefault="00F40DB8" w:rsidP="00F40DB8">
      <w:pPr>
        <w:autoSpaceDE w:val="0"/>
        <w:autoSpaceDN w:val="0"/>
        <w:adjustRightInd w:val="0"/>
        <w:spacing w:line="360" w:lineRule="auto"/>
        <w:jc w:val="both"/>
      </w:pPr>
      <w:r w:rsidRPr="00E31C64">
        <w:t>MASBOUNGI Ariella, MANGIN David - Club Ville et Aménagement Agir sur les grands territoires Paris, Le Moniteur, 2009, 160 p.</w:t>
      </w:r>
    </w:p>
    <w:p w:rsidR="00F40DB8" w:rsidRPr="00E31C64" w:rsidRDefault="00F40DB8" w:rsidP="00F40DB8">
      <w:pPr>
        <w:autoSpaceDE w:val="0"/>
        <w:autoSpaceDN w:val="0"/>
        <w:adjustRightInd w:val="0"/>
        <w:spacing w:line="360" w:lineRule="auto"/>
        <w:jc w:val="both"/>
      </w:pPr>
      <w:r w:rsidRPr="00E31C64">
        <w:t>PINSON Gilles Gouverner la ville par projet. Urbanisme et gouvernance des villes européennes Paris, Presses de Sciences Po, 2009, 420 p</w:t>
      </w:r>
    </w:p>
    <w:p w:rsidR="00F40DB8" w:rsidRPr="00E31C64" w:rsidRDefault="00F40DB8" w:rsidP="00F40DB8">
      <w:pPr>
        <w:autoSpaceDE w:val="0"/>
        <w:autoSpaceDN w:val="0"/>
        <w:adjustRightInd w:val="0"/>
        <w:spacing w:line="360" w:lineRule="auto"/>
        <w:jc w:val="both"/>
      </w:pPr>
      <w:r w:rsidRPr="00E31C64">
        <w:t>RONCAYOLO Marcel (dir.), La ville aujourd’hui, mutations urbaines, décentralisation et crise du citadin, Paris, Le seuil, 2001, 930 p.</w:t>
      </w:r>
    </w:p>
    <w:p w:rsidR="00F40DB8" w:rsidRPr="00E31C64" w:rsidRDefault="00F40DB8" w:rsidP="00F40DB8">
      <w:pPr>
        <w:autoSpaceDE w:val="0"/>
        <w:autoSpaceDN w:val="0"/>
        <w:adjustRightInd w:val="0"/>
        <w:spacing w:line="360" w:lineRule="auto"/>
        <w:jc w:val="both"/>
      </w:pPr>
      <w:r w:rsidRPr="00E31C64">
        <w:t>FORET Catherine, Gouverner les villes avec leurs habitants, Lausanne, Editions Charles Léopold Mayer, 2001, 240 p.</w:t>
      </w:r>
    </w:p>
    <w:p w:rsidR="00F40DB8" w:rsidRPr="00E31C64" w:rsidRDefault="00F40DB8" w:rsidP="00F40DB8">
      <w:pPr>
        <w:autoSpaceDE w:val="0"/>
        <w:autoSpaceDN w:val="0"/>
        <w:adjustRightInd w:val="0"/>
        <w:spacing w:line="360" w:lineRule="auto"/>
        <w:jc w:val="both"/>
      </w:pPr>
      <w:r w:rsidRPr="00E31C64">
        <w:t>FOUCHIER Vincent, " Quel transport, pour quelle ville ? " in Urbanisme, juil-août 1996, pp. 66-74</w:t>
      </w:r>
    </w:p>
    <w:p w:rsidR="00F40DB8" w:rsidRPr="00E31C64" w:rsidRDefault="00F40DB8" w:rsidP="00F40DB8">
      <w:pPr>
        <w:autoSpaceDE w:val="0"/>
        <w:autoSpaceDN w:val="0"/>
        <w:adjustRightInd w:val="0"/>
        <w:spacing w:line="360" w:lineRule="auto"/>
        <w:jc w:val="both"/>
      </w:pPr>
      <w:r w:rsidRPr="00E31C64">
        <w:t>FREBAULT Jean (dir.) Cultures croisées, Paris, ed. CGPC, 2004, 159 p.</w:t>
      </w:r>
    </w:p>
    <w:p w:rsidR="00F40DB8" w:rsidRPr="00E31C64" w:rsidRDefault="00F40DB8" w:rsidP="00F40DB8">
      <w:pPr>
        <w:autoSpaceDE w:val="0"/>
        <w:autoSpaceDN w:val="0"/>
        <w:adjustRightInd w:val="0"/>
        <w:spacing w:line="360" w:lineRule="auto"/>
        <w:jc w:val="both"/>
      </w:pPr>
      <w:r w:rsidRPr="00E31C64">
        <w:t xml:space="preserve">PINSON Gilles Gouverner la ville par projet. Urbanisme et gouvernance des villes européennes Paris, Presses de Sciences Po, 2009, 420 p. </w:t>
      </w:r>
    </w:p>
    <w:p w:rsidR="00F40DB8" w:rsidRPr="00E31C64" w:rsidRDefault="00F40DB8" w:rsidP="00F40DB8">
      <w:pPr>
        <w:pStyle w:val="Paragraphedeliste"/>
        <w:spacing w:after="200" w:line="360" w:lineRule="auto"/>
        <w:ind w:left="0"/>
        <w:rPr>
          <w:rFonts w:ascii="Times New Roman" w:hAnsi="Times New Roman" w:cs="Times New Roman"/>
          <w:sz w:val="24"/>
          <w:szCs w:val="24"/>
        </w:rPr>
      </w:pPr>
    </w:p>
    <w:p w:rsidR="00F40DB8" w:rsidRPr="00E31C64" w:rsidRDefault="00F40DB8" w:rsidP="00F40DB8">
      <w:pPr>
        <w:spacing w:line="360" w:lineRule="auto"/>
        <w:jc w:val="both"/>
        <w:rPr>
          <w:b/>
        </w:rPr>
      </w:pPr>
      <w:r w:rsidRPr="00E31C64">
        <w:rPr>
          <w:b/>
        </w:rPr>
        <w:t xml:space="preserve"> </w:t>
      </w: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E31C64" w:rsidRDefault="00F40DB8" w:rsidP="00F40DB8">
      <w:pPr>
        <w:spacing w:line="360" w:lineRule="auto"/>
        <w:jc w:val="both"/>
        <w:rPr>
          <w:b/>
        </w:rPr>
      </w:pPr>
    </w:p>
    <w:p w:rsidR="00F40DB8" w:rsidRPr="00D25311" w:rsidRDefault="00F40DB8" w:rsidP="00F40DB8">
      <w:pPr>
        <w:spacing w:line="360" w:lineRule="auto"/>
        <w:jc w:val="both"/>
        <w:rPr>
          <w:rFonts w:ascii="Arial" w:hAnsi="Arial" w:cs="Arial"/>
          <w:b/>
          <w:sz w:val="28"/>
          <w:szCs w:val="28"/>
        </w:rPr>
      </w:pPr>
    </w:p>
    <w:p w:rsidR="00F40DB8" w:rsidRPr="00D25311" w:rsidRDefault="00F40DB8" w:rsidP="00F40DB8">
      <w:pPr>
        <w:spacing w:line="360" w:lineRule="auto"/>
        <w:jc w:val="both"/>
        <w:rPr>
          <w:rFonts w:ascii="Arial" w:hAnsi="Arial" w:cs="Arial"/>
          <w:b/>
          <w:sz w:val="28"/>
          <w:szCs w:val="28"/>
        </w:rPr>
      </w:pPr>
    </w:p>
    <w:p w:rsidR="00F40DB8" w:rsidRPr="00D25311" w:rsidRDefault="00F40DB8" w:rsidP="00F40DB8">
      <w:pPr>
        <w:spacing w:line="360" w:lineRule="auto"/>
        <w:jc w:val="both"/>
        <w:rPr>
          <w:rFonts w:ascii="Arial" w:hAnsi="Arial" w:cs="Arial"/>
          <w:b/>
          <w:sz w:val="28"/>
          <w:szCs w:val="28"/>
        </w:rPr>
      </w:pPr>
    </w:p>
    <w:p w:rsidR="00F40DB8" w:rsidRPr="00D25311" w:rsidRDefault="00F40DB8" w:rsidP="00F40DB8">
      <w:pPr>
        <w:spacing w:line="360" w:lineRule="auto"/>
        <w:jc w:val="both"/>
        <w:rPr>
          <w:rFonts w:ascii="Arial" w:hAnsi="Arial" w:cs="Arial"/>
          <w:b/>
          <w:sz w:val="28"/>
          <w:szCs w:val="28"/>
        </w:rPr>
      </w:pPr>
    </w:p>
    <w:p w:rsidR="00F40DB8" w:rsidRPr="00D25311" w:rsidRDefault="00F40DB8" w:rsidP="00F40DB8">
      <w:pPr>
        <w:spacing w:line="360" w:lineRule="auto"/>
        <w:jc w:val="both"/>
        <w:rPr>
          <w:rFonts w:ascii="Arial" w:hAnsi="Arial" w:cs="Arial"/>
          <w:b/>
          <w:sz w:val="28"/>
          <w:szCs w:val="28"/>
        </w:rPr>
      </w:pPr>
    </w:p>
    <w:p w:rsidR="00F40DB8" w:rsidRPr="00D25311" w:rsidRDefault="00F40DB8" w:rsidP="00F40DB8">
      <w:pPr>
        <w:spacing w:line="360" w:lineRule="auto"/>
        <w:jc w:val="both"/>
        <w:rPr>
          <w:rFonts w:ascii="Arial" w:hAnsi="Arial" w:cs="Arial"/>
          <w:b/>
          <w:sz w:val="28"/>
          <w:szCs w:val="28"/>
        </w:rPr>
      </w:pPr>
    </w:p>
    <w:p w:rsidR="00F40DB8" w:rsidRDefault="00F40DB8" w:rsidP="00F40DB8">
      <w:pPr>
        <w:spacing w:line="360" w:lineRule="auto"/>
        <w:jc w:val="both"/>
        <w:rPr>
          <w:rFonts w:ascii="Arial" w:hAnsi="Arial" w:cs="Arial"/>
          <w:b/>
          <w:sz w:val="28"/>
          <w:szCs w:val="28"/>
        </w:rPr>
      </w:pPr>
    </w:p>
    <w:p w:rsidR="00F913E0" w:rsidRDefault="00F913E0" w:rsidP="00F40DB8">
      <w:pPr>
        <w:spacing w:line="360" w:lineRule="auto"/>
        <w:jc w:val="both"/>
        <w:rPr>
          <w:rFonts w:ascii="Arial" w:hAnsi="Arial" w:cs="Arial"/>
          <w:b/>
          <w:sz w:val="28"/>
          <w:szCs w:val="28"/>
        </w:rPr>
      </w:pPr>
    </w:p>
    <w:p w:rsidR="00F913E0" w:rsidRDefault="00F913E0" w:rsidP="00F40DB8">
      <w:pPr>
        <w:spacing w:line="360" w:lineRule="auto"/>
        <w:jc w:val="both"/>
        <w:rPr>
          <w:rFonts w:ascii="Arial" w:hAnsi="Arial" w:cs="Arial"/>
          <w:b/>
          <w:sz w:val="28"/>
          <w:szCs w:val="28"/>
        </w:rPr>
      </w:pPr>
    </w:p>
    <w:p w:rsidR="00F913E0" w:rsidRDefault="00F913E0" w:rsidP="00F40DB8">
      <w:pPr>
        <w:spacing w:line="360" w:lineRule="auto"/>
        <w:jc w:val="both"/>
        <w:rPr>
          <w:rFonts w:ascii="Arial" w:hAnsi="Arial" w:cs="Arial"/>
          <w:b/>
          <w:sz w:val="28"/>
          <w:szCs w:val="28"/>
        </w:rPr>
      </w:pPr>
    </w:p>
    <w:p w:rsidR="007D0922" w:rsidRDefault="007D0922" w:rsidP="00F40DB8">
      <w:pPr>
        <w:spacing w:line="360" w:lineRule="auto"/>
        <w:jc w:val="both"/>
        <w:rPr>
          <w:rFonts w:ascii="Arial" w:hAnsi="Arial" w:cs="Arial"/>
          <w:b/>
          <w:sz w:val="28"/>
          <w:szCs w:val="28"/>
        </w:rPr>
      </w:pPr>
    </w:p>
    <w:p w:rsidR="00EA0266" w:rsidRDefault="00EA0266" w:rsidP="00F40DB8">
      <w:pPr>
        <w:spacing w:line="360" w:lineRule="auto"/>
        <w:jc w:val="both"/>
        <w:rPr>
          <w:rFonts w:ascii="Arial" w:hAnsi="Arial" w:cs="Arial"/>
          <w:b/>
          <w:sz w:val="28"/>
          <w:szCs w:val="28"/>
        </w:rPr>
      </w:pPr>
    </w:p>
    <w:p w:rsidR="007D0922" w:rsidRPr="00D25311" w:rsidRDefault="007D0922" w:rsidP="007D0922">
      <w:pPr>
        <w:spacing w:line="360" w:lineRule="auto"/>
        <w:jc w:val="center"/>
        <w:rPr>
          <w:rFonts w:ascii="Arial" w:hAnsi="Arial" w:cs="Arial"/>
          <w:b/>
          <w:iCs/>
          <w:sz w:val="28"/>
          <w:szCs w:val="28"/>
        </w:rPr>
      </w:pPr>
      <w:r w:rsidRPr="00D25311">
        <w:rPr>
          <w:rFonts w:ascii="Arial" w:hAnsi="Arial" w:cs="Arial"/>
          <w:b/>
          <w:iCs/>
          <w:sz w:val="28"/>
          <w:szCs w:val="28"/>
        </w:rPr>
        <w:t>Semestre : M2 S1</w:t>
      </w:r>
    </w:p>
    <w:p w:rsidR="007D0922" w:rsidRPr="00D25311" w:rsidRDefault="007D0922" w:rsidP="007D0922">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7D0922" w:rsidRPr="00D25311" w:rsidRDefault="007D0922" w:rsidP="007D0922">
      <w:pPr>
        <w:spacing w:line="360" w:lineRule="auto"/>
        <w:jc w:val="center"/>
        <w:rPr>
          <w:rFonts w:ascii="Arial" w:hAnsi="Arial" w:cs="Arial"/>
          <w:iCs/>
          <w:sz w:val="28"/>
          <w:szCs w:val="28"/>
        </w:rPr>
      </w:pPr>
    </w:p>
    <w:p w:rsidR="007D0922" w:rsidRPr="00D25311" w:rsidRDefault="007D0922" w:rsidP="007D0922">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Méthodologique </w:t>
      </w:r>
    </w:p>
    <w:p w:rsidR="007D0922" w:rsidRPr="00D25311" w:rsidRDefault="007D0922" w:rsidP="007D0922">
      <w:pPr>
        <w:spacing w:line="360" w:lineRule="auto"/>
        <w:jc w:val="both"/>
        <w:rPr>
          <w:rFonts w:ascii="Arial" w:hAnsi="Arial" w:cs="Arial"/>
          <w:b/>
          <w:sz w:val="28"/>
          <w:szCs w:val="28"/>
        </w:rPr>
      </w:pPr>
      <w:r>
        <w:rPr>
          <w:rFonts w:ascii="Arial" w:hAnsi="Arial" w:cs="Arial"/>
          <w:b/>
          <w:iCs/>
          <w:sz w:val="28"/>
          <w:szCs w:val="28"/>
        </w:rPr>
        <w:t xml:space="preserve">Intitulé de la matière </w:t>
      </w:r>
      <w:r>
        <w:rPr>
          <w:rFonts w:ascii="Arial" w:hAnsi="Arial" w:cs="Arial"/>
          <w:b/>
          <w:iCs/>
          <w:sz w:val="28"/>
          <w:szCs w:val="28"/>
        </w:rPr>
        <w:tab/>
        <w:t>1</w:t>
      </w:r>
      <w:r w:rsidRPr="00D25311">
        <w:rPr>
          <w:rFonts w:ascii="Arial" w:hAnsi="Arial" w:cs="Arial"/>
          <w:b/>
          <w:iCs/>
          <w:sz w:val="28"/>
          <w:szCs w:val="28"/>
        </w:rPr>
        <w:t xml:space="preserve"> : </w:t>
      </w:r>
      <w:r>
        <w:rPr>
          <w:rFonts w:ascii="Arial" w:hAnsi="Arial" w:cs="Arial"/>
          <w:b/>
          <w:sz w:val="28"/>
          <w:szCs w:val="28"/>
        </w:rPr>
        <w:t>Géomatique</w:t>
      </w:r>
      <w:r w:rsidRPr="00D25311">
        <w:rPr>
          <w:rFonts w:ascii="Arial" w:hAnsi="Arial" w:cs="Arial"/>
          <w:b/>
          <w:sz w:val="28"/>
          <w:szCs w:val="28"/>
        </w:rPr>
        <w:t xml:space="preserve">. </w:t>
      </w:r>
    </w:p>
    <w:p w:rsidR="007D0922" w:rsidRPr="00121D2F" w:rsidRDefault="007D0922" w:rsidP="00121D2F">
      <w:pPr>
        <w:spacing w:line="360" w:lineRule="auto"/>
        <w:ind w:right="282"/>
        <w:jc w:val="both"/>
        <w:rPr>
          <w:rFonts w:ascii="Arial" w:hAnsi="Arial" w:cs="Arial"/>
          <w:b/>
          <w:iCs/>
          <w:sz w:val="28"/>
          <w:szCs w:val="28"/>
        </w:rPr>
      </w:pPr>
      <w:r w:rsidRPr="00121D2F">
        <w:rPr>
          <w:rFonts w:ascii="Arial" w:hAnsi="Arial" w:cs="Arial"/>
          <w:b/>
          <w:iCs/>
          <w:sz w:val="28"/>
          <w:szCs w:val="28"/>
        </w:rPr>
        <w:lastRenderedPageBreak/>
        <w:t>Crédits : 3</w:t>
      </w:r>
    </w:p>
    <w:p w:rsidR="007D0922" w:rsidRPr="00121D2F" w:rsidRDefault="007D0922" w:rsidP="00121D2F">
      <w:pPr>
        <w:spacing w:line="360" w:lineRule="auto"/>
        <w:ind w:right="282"/>
        <w:jc w:val="both"/>
        <w:rPr>
          <w:rFonts w:ascii="Arial" w:hAnsi="Arial" w:cs="Arial"/>
          <w:b/>
          <w:iCs/>
          <w:sz w:val="28"/>
          <w:szCs w:val="28"/>
        </w:rPr>
      </w:pPr>
      <w:r w:rsidRPr="00121D2F">
        <w:rPr>
          <w:rFonts w:ascii="Arial" w:hAnsi="Arial" w:cs="Arial"/>
          <w:b/>
          <w:iCs/>
          <w:sz w:val="28"/>
          <w:szCs w:val="28"/>
        </w:rPr>
        <w:t>Coefficients : 3</w:t>
      </w:r>
    </w:p>
    <w:p w:rsidR="007D0922" w:rsidRPr="00E31C64" w:rsidRDefault="007D0922" w:rsidP="00121D2F">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121D2F" w:rsidRPr="00E31C64" w:rsidRDefault="00121D2F" w:rsidP="00121D2F">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121D2F" w:rsidRPr="00E31C64" w:rsidRDefault="00121D2F" w:rsidP="00B3610E">
      <w:pPr>
        <w:numPr>
          <w:ilvl w:val="0"/>
          <w:numId w:val="58"/>
        </w:numPr>
        <w:spacing w:before="100" w:beforeAutospacing="1" w:after="100" w:afterAutospacing="1" w:line="360" w:lineRule="auto"/>
        <w:jc w:val="both"/>
        <w:rPr>
          <w:rFonts w:eastAsia="Times New Roman"/>
          <w:lang w:eastAsia="fr-FR"/>
        </w:rPr>
      </w:pPr>
      <w:r w:rsidRPr="00E31C64">
        <w:rPr>
          <w:rFonts w:eastAsia="Times New Roman"/>
          <w:lang w:eastAsia="fr-FR"/>
        </w:rPr>
        <w:t xml:space="preserve">D’acquérir Une connaissance approfondie des concepts et méthodes de la géomatique appliquées aux systèmes de productions agricoles, à la gestion des ressources naturelles, à l’aménagement du territoire et à l’environnement en général. </w:t>
      </w:r>
    </w:p>
    <w:p w:rsidR="00121D2F" w:rsidRPr="00E31C64" w:rsidRDefault="00121D2F" w:rsidP="00B3610E">
      <w:pPr>
        <w:numPr>
          <w:ilvl w:val="0"/>
          <w:numId w:val="58"/>
        </w:numPr>
        <w:spacing w:before="100" w:beforeAutospacing="1" w:after="100" w:afterAutospacing="1" w:line="360" w:lineRule="auto"/>
        <w:jc w:val="both"/>
        <w:rPr>
          <w:rFonts w:eastAsia="Times New Roman"/>
          <w:lang w:eastAsia="fr-FR"/>
        </w:rPr>
      </w:pPr>
      <w:r w:rsidRPr="00E31C64">
        <w:rPr>
          <w:rFonts w:eastAsia="Times New Roman"/>
          <w:lang w:eastAsia="fr-FR"/>
        </w:rPr>
        <w:t xml:space="preserve">Une maîtrise opérationnelle des concepts, des méthodes et des outils informatiques liées à la photo-interprétation, la télédétection spatiale et aux systèmes d’informations géographiques </w:t>
      </w:r>
    </w:p>
    <w:p w:rsidR="00121D2F" w:rsidRPr="00E31C64" w:rsidRDefault="00121D2F" w:rsidP="00B3610E">
      <w:pPr>
        <w:numPr>
          <w:ilvl w:val="0"/>
          <w:numId w:val="58"/>
        </w:numPr>
        <w:spacing w:before="100" w:beforeAutospacing="1" w:after="100" w:afterAutospacing="1" w:line="360" w:lineRule="auto"/>
        <w:jc w:val="both"/>
        <w:rPr>
          <w:rFonts w:eastAsia="Times New Roman"/>
          <w:lang w:eastAsia="fr-FR"/>
        </w:rPr>
      </w:pPr>
      <w:r w:rsidRPr="00E31C64">
        <w:rPr>
          <w:rFonts w:eastAsia="Times New Roman"/>
          <w:lang w:eastAsia="fr-FR"/>
        </w:rPr>
        <w:t xml:space="preserve">Une capacité à mener l’analyse conceptuelle d’une problématique, de formuler une stratégie d’acquisition, d’organisation et de traitement de données géo référencées et/ou cartographique, et de la mettre en oeuvre. </w:t>
      </w:r>
    </w:p>
    <w:p w:rsidR="00121D2F" w:rsidRPr="00E31C64" w:rsidRDefault="00121D2F" w:rsidP="00B3610E">
      <w:pPr>
        <w:numPr>
          <w:ilvl w:val="0"/>
          <w:numId w:val="58"/>
        </w:numPr>
        <w:spacing w:before="100" w:beforeAutospacing="1" w:after="100" w:afterAutospacing="1" w:line="360" w:lineRule="auto"/>
        <w:jc w:val="both"/>
        <w:rPr>
          <w:rFonts w:eastAsia="Times New Roman"/>
          <w:lang w:eastAsia="fr-FR"/>
        </w:rPr>
      </w:pPr>
      <w:r w:rsidRPr="00E31C64">
        <w:rPr>
          <w:rFonts w:eastAsia="Times New Roman"/>
          <w:lang w:eastAsia="fr-FR"/>
        </w:rPr>
        <w:t xml:space="preserve">Une capacité d’adaptation à l’évolution des technologies de l’information. </w:t>
      </w:r>
    </w:p>
    <w:p w:rsidR="00121D2F" w:rsidRPr="00E31C64" w:rsidRDefault="00121D2F" w:rsidP="00121D2F">
      <w:pPr>
        <w:spacing w:line="360" w:lineRule="auto"/>
        <w:jc w:val="both"/>
        <w:rPr>
          <w:i/>
        </w:rPr>
      </w:pPr>
    </w:p>
    <w:p w:rsidR="00121D2F" w:rsidRPr="00E31C64" w:rsidRDefault="00121D2F" w:rsidP="00121D2F">
      <w:pPr>
        <w:spacing w:line="360" w:lineRule="auto"/>
        <w:jc w:val="both"/>
        <w:rPr>
          <w:iCs/>
        </w:rPr>
      </w:pPr>
      <w:r w:rsidRPr="00E31C64">
        <w:rPr>
          <w:b/>
        </w:rPr>
        <w:t>Connaissances préalables recommandées (</w:t>
      </w:r>
      <w:r w:rsidRPr="00E31C64">
        <w:rPr>
          <w:i/>
        </w:rPr>
        <w:t xml:space="preserve">descriptif succinct des connaissances requises pour pouvoir suivre cet enseignement – Maximum 2 lignes). </w:t>
      </w:r>
      <w:r w:rsidRPr="00E31C64">
        <w:rPr>
          <w:iCs/>
        </w:rPr>
        <w:t>Connaissance de la statistique</w:t>
      </w:r>
    </w:p>
    <w:p w:rsidR="00502D43" w:rsidRPr="00E31C64" w:rsidRDefault="00502D43" w:rsidP="00121D2F">
      <w:pPr>
        <w:spacing w:line="360" w:lineRule="auto"/>
        <w:jc w:val="both"/>
        <w:rPr>
          <w:iCs/>
        </w:rPr>
      </w:pPr>
    </w:p>
    <w:p w:rsidR="00121D2F" w:rsidRPr="00E31C64" w:rsidRDefault="00121D2F" w:rsidP="00121D2F">
      <w:pPr>
        <w:spacing w:line="360" w:lineRule="auto"/>
        <w:jc w:val="both"/>
        <w:rPr>
          <w:bCs/>
          <w:i/>
          <w:iCs/>
        </w:rPr>
      </w:pPr>
      <w:r w:rsidRPr="00E31C64">
        <w:rPr>
          <w:b/>
        </w:rPr>
        <w:t xml:space="preserve">Contenu de la matière </w:t>
      </w:r>
      <w:r w:rsidRPr="00E31C64">
        <w:rPr>
          <w:bCs/>
          <w:i/>
          <w:iCs/>
        </w:rPr>
        <w:t>(indiquer obligatoirement le contenu détaillé du programme en présentiel et du travail personnel).</w:t>
      </w:r>
    </w:p>
    <w:p w:rsidR="00121D2F" w:rsidRPr="00E31C64" w:rsidRDefault="00121D2F" w:rsidP="00121D2F">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La géomatique comprenant la photo-interprétation, la télédétection et les systèmes d’information géographique. Elle sera introduite tant sur le plan des concepts et méthodes que sur le plan pratique et opérationnel pour les domaines de spécialisations des urbanistes. La photo-interprétation familiarisera l’étudiant aux notions d’analyse sémantique et à la démarche d’interprétation visuelle. Les bases physiques du rayonnement électromagnétique et la description détaillée de ses propriétés serviront de base à la compréhension des différents systèmes d’observation de la terre, y compris les systèmes radar. Les méthodes de pré-traitement du signal, de traitement numérique et d’analyse statistique des images seront détaillées et mises en oeuvre dans le cadre d’exercices pratiques. Les concepts de base des systèmes d’informations géographiques seront approfondis ; les méthodes d’analyse spatiale et de représentations cartographiques seront décrites. A travers l’apprentissage de logiciels de traitement d’images et de système d’information géographique, l’étudiant sera </w:t>
      </w:r>
      <w:r w:rsidRPr="00E31C64">
        <w:rPr>
          <w:rFonts w:eastAsia="Times New Roman"/>
          <w:lang w:eastAsia="fr-FR"/>
        </w:rPr>
        <w:lastRenderedPageBreak/>
        <w:t xml:space="preserve">confronté à toutes les étapes de l’interprétation d’images, de la constitution, de la gestion et de l’exploitation d’une base de données cartographiques dans le domaine de l’environnement en général. </w:t>
      </w:r>
    </w:p>
    <w:p w:rsidR="00121D2F" w:rsidRPr="00E31C64" w:rsidRDefault="00121D2F" w:rsidP="00121D2F">
      <w:pPr>
        <w:spacing w:line="360" w:lineRule="auto"/>
        <w:jc w:val="both"/>
        <w:rPr>
          <w:b/>
        </w:rPr>
      </w:pPr>
    </w:p>
    <w:p w:rsidR="00CF56EE" w:rsidRPr="00E31C64" w:rsidRDefault="00CF56EE" w:rsidP="00CF56EE">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CF56EE" w:rsidRPr="00E31C64" w:rsidTr="00BC785B">
        <w:trPr>
          <w:jc w:val="center"/>
        </w:trPr>
        <w:tc>
          <w:tcPr>
            <w:tcW w:w="4238" w:type="dxa"/>
            <w:shd w:val="clear" w:color="auto" w:fill="auto"/>
          </w:tcPr>
          <w:p w:rsidR="00CF56EE" w:rsidRPr="00E31C64" w:rsidRDefault="00CF56EE" w:rsidP="00BC785B">
            <w:pPr>
              <w:jc w:val="both"/>
              <w:rPr>
                <w:lang w:eastAsia="en-US"/>
              </w:rPr>
            </w:pPr>
            <w:r w:rsidRPr="00E31C64">
              <w:rPr>
                <w:lang w:eastAsia="en-US"/>
              </w:rPr>
              <w:t>Nature du contrôle</w:t>
            </w:r>
          </w:p>
        </w:tc>
        <w:tc>
          <w:tcPr>
            <w:tcW w:w="3984" w:type="dxa"/>
            <w:shd w:val="clear" w:color="auto" w:fill="auto"/>
          </w:tcPr>
          <w:p w:rsidR="00CF56EE" w:rsidRPr="00E31C64" w:rsidRDefault="00CF56EE" w:rsidP="00BC785B">
            <w:pPr>
              <w:jc w:val="both"/>
              <w:rPr>
                <w:lang w:eastAsia="en-US"/>
              </w:rPr>
            </w:pPr>
            <w:r w:rsidRPr="00E31C64">
              <w:rPr>
                <w:lang w:eastAsia="en-US"/>
              </w:rPr>
              <w:t>Pondération en %</w:t>
            </w:r>
          </w:p>
        </w:tc>
      </w:tr>
      <w:tr w:rsidR="00CF56EE" w:rsidRPr="00E31C64" w:rsidTr="00BC785B">
        <w:trPr>
          <w:jc w:val="center"/>
        </w:trPr>
        <w:tc>
          <w:tcPr>
            <w:tcW w:w="4238" w:type="dxa"/>
            <w:shd w:val="clear" w:color="auto" w:fill="auto"/>
          </w:tcPr>
          <w:p w:rsidR="00CF56EE" w:rsidRPr="00E31C64" w:rsidRDefault="00CF56EE" w:rsidP="00BC785B">
            <w:pPr>
              <w:jc w:val="both"/>
              <w:rPr>
                <w:lang w:eastAsia="en-US"/>
              </w:rPr>
            </w:pPr>
            <w:r w:rsidRPr="00E31C64">
              <w:rPr>
                <w:lang w:eastAsia="en-US"/>
              </w:rPr>
              <w:t>Examen</w:t>
            </w:r>
          </w:p>
        </w:tc>
        <w:tc>
          <w:tcPr>
            <w:tcW w:w="3984" w:type="dxa"/>
            <w:shd w:val="clear" w:color="auto" w:fill="auto"/>
          </w:tcPr>
          <w:p w:rsidR="00CF56EE" w:rsidRPr="00E31C64" w:rsidRDefault="00AC2A71" w:rsidP="00BC785B">
            <w:pPr>
              <w:jc w:val="both"/>
              <w:rPr>
                <w:lang w:eastAsia="en-US"/>
              </w:rPr>
            </w:pPr>
            <w:r w:rsidRPr="00E31C64">
              <w:rPr>
                <w:lang w:eastAsia="en-US"/>
              </w:rPr>
              <w:t>5</w:t>
            </w:r>
            <w:r w:rsidR="00CF56EE" w:rsidRPr="00E31C64">
              <w:rPr>
                <w:lang w:eastAsia="en-US"/>
              </w:rPr>
              <w:t>0 %</w:t>
            </w:r>
          </w:p>
        </w:tc>
      </w:tr>
      <w:tr w:rsidR="00CF56EE" w:rsidRPr="00E31C64" w:rsidTr="00BC785B">
        <w:trPr>
          <w:jc w:val="center"/>
        </w:trPr>
        <w:tc>
          <w:tcPr>
            <w:tcW w:w="4238" w:type="dxa"/>
            <w:shd w:val="clear" w:color="auto" w:fill="auto"/>
          </w:tcPr>
          <w:p w:rsidR="00CF56EE" w:rsidRPr="00E31C64" w:rsidRDefault="00CF56EE" w:rsidP="00BC785B">
            <w:pPr>
              <w:jc w:val="both"/>
              <w:rPr>
                <w:lang w:eastAsia="en-US"/>
              </w:rPr>
            </w:pPr>
            <w:r w:rsidRPr="00E31C64">
              <w:rPr>
                <w:lang w:eastAsia="en-US"/>
              </w:rPr>
              <w:t>Continu</w:t>
            </w:r>
          </w:p>
        </w:tc>
        <w:tc>
          <w:tcPr>
            <w:tcW w:w="3984" w:type="dxa"/>
            <w:shd w:val="clear" w:color="auto" w:fill="auto"/>
          </w:tcPr>
          <w:p w:rsidR="00CF56EE" w:rsidRPr="00E31C64" w:rsidRDefault="00AC2A71" w:rsidP="00BC785B">
            <w:pPr>
              <w:jc w:val="both"/>
              <w:rPr>
                <w:lang w:eastAsia="en-US"/>
              </w:rPr>
            </w:pPr>
            <w:r w:rsidRPr="00E31C64">
              <w:rPr>
                <w:lang w:eastAsia="en-US"/>
              </w:rPr>
              <w:t>5</w:t>
            </w:r>
            <w:r w:rsidR="00CF56EE" w:rsidRPr="00E31C64">
              <w:rPr>
                <w:lang w:eastAsia="en-US"/>
              </w:rPr>
              <w:t>0 %</w:t>
            </w:r>
          </w:p>
        </w:tc>
      </w:tr>
      <w:tr w:rsidR="00CF56EE" w:rsidRPr="00E31C64" w:rsidTr="00BC785B">
        <w:trPr>
          <w:jc w:val="center"/>
        </w:trPr>
        <w:tc>
          <w:tcPr>
            <w:tcW w:w="4238" w:type="dxa"/>
            <w:shd w:val="clear" w:color="auto" w:fill="auto"/>
          </w:tcPr>
          <w:p w:rsidR="00CF56EE" w:rsidRPr="00E31C64" w:rsidRDefault="00CF56EE" w:rsidP="00BC785B">
            <w:pPr>
              <w:jc w:val="both"/>
              <w:rPr>
                <w:lang w:eastAsia="en-US"/>
              </w:rPr>
            </w:pPr>
            <w:r w:rsidRPr="00E31C64">
              <w:rPr>
                <w:lang w:eastAsia="en-US"/>
              </w:rPr>
              <w:t>Total</w:t>
            </w:r>
          </w:p>
        </w:tc>
        <w:tc>
          <w:tcPr>
            <w:tcW w:w="3984" w:type="dxa"/>
            <w:shd w:val="clear" w:color="auto" w:fill="auto"/>
          </w:tcPr>
          <w:p w:rsidR="00CF56EE" w:rsidRPr="00E31C64" w:rsidRDefault="00CF56EE" w:rsidP="00BC785B">
            <w:pPr>
              <w:jc w:val="both"/>
              <w:rPr>
                <w:lang w:eastAsia="en-US"/>
              </w:rPr>
            </w:pPr>
            <w:r w:rsidRPr="00E31C64">
              <w:rPr>
                <w:lang w:eastAsia="en-US"/>
              </w:rPr>
              <w:t>100%</w:t>
            </w:r>
          </w:p>
        </w:tc>
      </w:tr>
    </w:tbl>
    <w:p w:rsidR="00CF56EE" w:rsidRPr="00E31C64" w:rsidRDefault="00CF56EE" w:rsidP="00CF56EE">
      <w:pPr>
        <w:spacing w:line="360" w:lineRule="auto"/>
        <w:jc w:val="both"/>
        <w:rPr>
          <w:b/>
          <w:bCs/>
          <w:u w:val="single"/>
        </w:rPr>
      </w:pPr>
    </w:p>
    <w:p w:rsidR="00CF56EE" w:rsidRPr="00E31C64" w:rsidRDefault="00CF56EE" w:rsidP="00121D2F">
      <w:pPr>
        <w:spacing w:line="360" w:lineRule="auto"/>
        <w:jc w:val="both"/>
        <w:rPr>
          <w:b/>
        </w:rPr>
      </w:pPr>
    </w:p>
    <w:p w:rsidR="00CF56EE" w:rsidRPr="00E31C64" w:rsidRDefault="00CF56EE" w:rsidP="00CF56EE">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 M. Adam, 2010, </w:t>
      </w:r>
      <w:r w:rsidRPr="00E31C64">
        <w:rPr>
          <w:i/>
          <w:iCs/>
          <w:color w:val="000000"/>
          <w:lang w:eastAsia="fr-FR"/>
        </w:rPr>
        <w:t xml:space="preserve">Densité : étude transversale de l’évolution de la forme urbaine d’un quartier de grands ensembles – entre arguments environnementaux et perceptions habitantes.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2. F. Sarradin, 2004, </w:t>
      </w:r>
      <w:r w:rsidRPr="00E31C64">
        <w:rPr>
          <w:i/>
          <w:iCs/>
          <w:color w:val="000000"/>
          <w:lang w:eastAsia="fr-FR"/>
        </w:rPr>
        <w:t xml:space="preserve">Analyse morphologique des espaces ouverts urbains le long de parcours. Mesure des variations des formes de ciel par la squelettisation. </w:t>
      </w:r>
    </w:p>
    <w:p w:rsidR="0013710A" w:rsidRPr="00E31C64" w:rsidRDefault="0013710A" w:rsidP="0013710A">
      <w:pPr>
        <w:autoSpaceDE w:val="0"/>
        <w:autoSpaceDN w:val="0"/>
        <w:adjustRightInd w:val="0"/>
        <w:spacing w:line="360" w:lineRule="auto"/>
        <w:jc w:val="both"/>
        <w:rPr>
          <w:color w:val="000000"/>
          <w:lang w:val="en-US" w:eastAsia="fr-FR"/>
        </w:rPr>
      </w:pPr>
      <w:r w:rsidRPr="00E31C64">
        <w:rPr>
          <w:color w:val="000000"/>
          <w:lang w:val="en-US" w:eastAsia="fr-FR"/>
        </w:rPr>
        <w:t xml:space="preserve">3. L. Adolphe, 2001, </w:t>
      </w:r>
      <w:proofErr w:type="gramStart"/>
      <w:r w:rsidRPr="00E31C64">
        <w:rPr>
          <w:i/>
          <w:iCs/>
          <w:color w:val="000000"/>
          <w:lang w:val="en-US" w:eastAsia="fr-FR"/>
        </w:rPr>
        <w:t>A</w:t>
      </w:r>
      <w:proofErr w:type="gramEnd"/>
      <w:r w:rsidRPr="00E31C64">
        <w:rPr>
          <w:i/>
          <w:iCs/>
          <w:color w:val="000000"/>
          <w:lang w:val="en-US" w:eastAsia="fr-FR"/>
        </w:rPr>
        <w:t xml:space="preserve"> simplified model of urban morphology application to analysis of the environmental performance of cities. </w:t>
      </w:r>
    </w:p>
    <w:p w:rsidR="0013710A" w:rsidRPr="00E31C64" w:rsidRDefault="0013710A" w:rsidP="0013710A">
      <w:pPr>
        <w:autoSpaceDE w:val="0"/>
        <w:autoSpaceDN w:val="0"/>
        <w:adjustRightInd w:val="0"/>
        <w:spacing w:line="360" w:lineRule="auto"/>
        <w:jc w:val="both"/>
        <w:rPr>
          <w:color w:val="000000"/>
          <w:lang w:val="en-US" w:eastAsia="fr-FR"/>
        </w:rPr>
      </w:pPr>
      <w:r w:rsidRPr="00E31C64">
        <w:rPr>
          <w:color w:val="000000"/>
          <w:lang w:val="en-US" w:eastAsia="fr-FR"/>
        </w:rPr>
        <w:t xml:space="preserve">4. J.Ganitseva, V.Coors, 2010, </w:t>
      </w:r>
      <w:r w:rsidRPr="00E31C64">
        <w:rPr>
          <w:i/>
          <w:iCs/>
          <w:color w:val="000000"/>
          <w:lang w:val="en-US" w:eastAsia="fr-FR"/>
        </w:rPr>
        <w:t xml:space="preserve">Automatic landmark detection for 3D urban models.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5. V.Silva, 2010, </w:t>
      </w:r>
      <w:r w:rsidRPr="00E31C64">
        <w:rPr>
          <w:i/>
          <w:iCs/>
          <w:color w:val="000000"/>
          <w:lang w:eastAsia="fr-FR"/>
        </w:rPr>
        <w:t xml:space="preserve">Conception et évaluation d’un prototype de simulation de la morphogénèse urbaine par agent vecteur multi-échelle. </w:t>
      </w:r>
    </w:p>
    <w:p w:rsidR="0013710A" w:rsidRPr="00E31C64" w:rsidRDefault="0013710A" w:rsidP="0013710A">
      <w:pPr>
        <w:autoSpaceDE w:val="0"/>
        <w:autoSpaceDN w:val="0"/>
        <w:adjustRightInd w:val="0"/>
        <w:spacing w:line="360" w:lineRule="auto"/>
        <w:jc w:val="both"/>
        <w:rPr>
          <w:color w:val="000000"/>
          <w:lang w:val="en-US" w:eastAsia="fr-FR"/>
        </w:rPr>
      </w:pPr>
      <w:proofErr w:type="gramStart"/>
      <w:r w:rsidRPr="00E31C64">
        <w:rPr>
          <w:color w:val="000000"/>
          <w:lang w:val="en-US" w:eastAsia="fr-FR"/>
        </w:rPr>
        <w:t xml:space="preserve">6. F. Grabler, 2008, </w:t>
      </w:r>
      <w:r w:rsidRPr="00E31C64">
        <w:rPr>
          <w:i/>
          <w:iCs/>
          <w:color w:val="000000"/>
          <w:lang w:val="en-US" w:eastAsia="fr-FR"/>
        </w:rPr>
        <w:t>Automatic generation of tourit maps.</w:t>
      </w:r>
      <w:proofErr w:type="gramEnd"/>
      <w:r w:rsidRPr="00E31C64">
        <w:rPr>
          <w:i/>
          <w:iCs/>
          <w:color w:val="000000"/>
          <w:lang w:val="en-US" w:eastAsia="fr-FR"/>
        </w:rPr>
        <w:t xml:space="preserve"> </w:t>
      </w:r>
    </w:p>
    <w:p w:rsidR="0013710A" w:rsidRPr="00E31C64" w:rsidRDefault="0013710A" w:rsidP="0013710A">
      <w:pPr>
        <w:autoSpaceDE w:val="0"/>
        <w:autoSpaceDN w:val="0"/>
        <w:adjustRightInd w:val="0"/>
        <w:spacing w:line="360" w:lineRule="auto"/>
        <w:jc w:val="both"/>
        <w:rPr>
          <w:color w:val="000000"/>
          <w:lang w:val="en-US" w:eastAsia="fr-FR"/>
        </w:rPr>
      </w:pPr>
      <w:r w:rsidRPr="00E31C64">
        <w:rPr>
          <w:color w:val="000000"/>
          <w:lang w:val="en-US" w:eastAsia="fr-FR"/>
        </w:rPr>
        <w:t xml:space="preserve">7. E. Morello, C. Ratti, 2009, </w:t>
      </w:r>
      <w:proofErr w:type="gramStart"/>
      <w:r w:rsidRPr="00E31C64">
        <w:rPr>
          <w:i/>
          <w:iCs/>
          <w:color w:val="000000"/>
          <w:lang w:val="en-US" w:eastAsia="fr-FR"/>
        </w:rPr>
        <w:t>A</w:t>
      </w:r>
      <w:proofErr w:type="gramEnd"/>
      <w:r w:rsidRPr="00E31C64">
        <w:rPr>
          <w:i/>
          <w:iCs/>
          <w:color w:val="000000"/>
          <w:lang w:val="en-US" w:eastAsia="fr-FR"/>
        </w:rPr>
        <w:t xml:space="preserve"> digital image of the city: 3D isovists in Linch’s urban analysis. </w:t>
      </w:r>
    </w:p>
    <w:p w:rsidR="0013710A" w:rsidRPr="00E31C64" w:rsidRDefault="0013710A" w:rsidP="0013710A">
      <w:pPr>
        <w:autoSpaceDE w:val="0"/>
        <w:autoSpaceDN w:val="0"/>
        <w:adjustRightInd w:val="0"/>
        <w:spacing w:line="360" w:lineRule="auto"/>
        <w:jc w:val="both"/>
        <w:rPr>
          <w:color w:val="000000"/>
          <w:lang w:val="en-US" w:eastAsia="fr-FR"/>
        </w:rPr>
      </w:pPr>
      <w:r w:rsidRPr="00E31C64">
        <w:rPr>
          <w:color w:val="000000"/>
          <w:lang w:val="en-US" w:eastAsia="fr-FR"/>
        </w:rPr>
        <w:t xml:space="preserve">8. J. Unger, 2009, </w:t>
      </w:r>
      <w:r w:rsidRPr="00E31C64">
        <w:rPr>
          <w:i/>
          <w:iCs/>
          <w:color w:val="000000"/>
          <w:lang w:val="en-US" w:eastAsia="fr-FR"/>
        </w:rPr>
        <w:t xml:space="preserve">Connection between urban heat island and sky view factor approximated by a software tool on a 3D urban database.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9. J. Teller, 2001, </w:t>
      </w:r>
      <w:r w:rsidRPr="00E31C64">
        <w:rPr>
          <w:i/>
          <w:iCs/>
          <w:color w:val="000000"/>
          <w:lang w:eastAsia="fr-FR"/>
        </w:rPr>
        <w:t xml:space="preserve">La régulation morphologique dans le cadre du projet urbain. Spécification d’instruments informatiques destinés à supporter les modes de régulation performantiels. </w:t>
      </w:r>
    </w:p>
    <w:p w:rsidR="0013710A" w:rsidRPr="00E31C64" w:rsidRDefault="0013710A" w:rsidP="0013710A">
      <w:pPr>
        <w:autoSpaceDE w:val="0"/>
        <w:autoSpaceDN w:val="0"/>
        <w:adjustRightInd w:val="0"/>
        <w:spacing w:line="360" w:lineRule="auto"/>
        <w:jc w:val="both"/>
        <w:rPr>
          <w:color w:val="000000"/>
          <w:lang w:val="en-US" w:eastAsia="fr-FR"/>
        </w:rPr>
      </w:pPr>
      <w:r w:rsidRPr="00E31C64">
        <w:rPr>
          <w:color w:val="000000"/>
          <w:lang w:val="en-US" w:eastAsia="fr-FR"/>
        </w:rPr>
        <w:t xml:space="preserve">10. A. Van Bilsen, 2009, </w:t>
      </w:r>
      <w:r w:rsidRPr="00E31C64">
        <w:rPr>
          <w:i/>
          <w:iCs/>
          <w:color w:val="000000"/>
          <w:lang w:val="en-US" w:eastAsia="fr-FR"/>
        </w:rPr>
        <w:t xml:space="preserve">3D Visibility analysis in virtual </w:t>
      </w:r>
      <w:proofErr w:type="gramStart"/>
      <w:r w:rsidRPr="00E31C64">
        <w:rPr>
          <w:i/>
          <w:iCs/>
          <w:color w:val="000000"/>
          <w:lang w:val="en-US" w:eastAsia="fr-FR"/>
        </w:rPr>
        <w:t>worlds :</w:t>
      </w:r>
      <w:proofErr w:type="gramEnd"/>
      <w:r w:rsidRPr="00E31C64">
        <w:rPr>
          <w:i/>
          <w:iCs/>
          <w:color w:val="000000"/>
          <w:lang w:val="en-US" w:eastAsia="fr-FR"/>
        </w:rPr>
        <w:t xml:space="preserve"> the case of supervisor.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11. A. Van Bilsen, 2011, précisions ? http://homepage.tudelft.nl/5b9q2/ consulté en avril 2012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12. IAURIF, 2007, </w:t>
      </w:r>
      <w:r w:rsidRPr="00E31C64">
        <w:rPr>
          <w:i/>
          <w:iCs/>
          <w:color w:val="000000"/>
          <w:lang w:eastAsia="fr-FR"/>
        </w:rPr>
        <w:t xml:space="preserve">Appréhender la densité. A l’échelle de l’ilot.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13. F. le Néchet, 2011, </w:t>
      </w:r>
      <w:r w:rsidRPr="00E31C64">
        <w:rPr>
          <w:i/>
          <w:iCs/>
          <w:color w:val="000000"/>
          <w:lang w:eastAsia="fr-FR"/>
        </w:rPr>
        <w:t xml:space="preserve">Consommation d’énergie et mobilité quotidienne selon la configuration des densités dans 34 villes européennes. </w:t>
      </w:r>
    </w:p>
    <w:p w:rsidR="0013710A" w:rsidRPr="00E31C64" w:rsidRDefault="0013710A" w:rsidP="0013710A">
      <w:pPr>
        <w:autoSpaceDE w:val="0"/>
        <w:autoSpaceDN w:val="0"/>
        <w:adjustRightInd w:val="0"/>
        <w:spacing w:line="360" w:lineRule="auto"/>
        <w:jc w:val="both"/>
        <w:rPr>
          <w:color w:val="000000"/>
          <w:lang w:val="en-US" w:eastAsia="fr-FR"/>
        </w:rPr>
      </w:pPr>
      <w:r w:rsidRPr="00E31C64">
        <w:rPr>
          <w:color w:val="000000"/>
          <w:lang w:val="en-US" w:eastAsia="fr-FR"/>
        </w:rPr>
        <w:t>14</w:t>
      </w:r>
      <w:proofErr w:type="gramStart"/>
      <w:r w:rsidRPr="00E31C64">
        <w:rPr>
          <w:color w:val="000000"/>
          <w:lang w:val="en-US" w:eastAsia="fr-FR"/>
        </w:rPr>
        <w:t>.Y.H.Tsai</w:t>
      </w:r>
      <w:proofErr w:type="gramEnd"/>
      <w:r w:rsidRPr="00E31C64">
        <w:rPr>
          <w:color w:val="000000"/>
          <w:lang w:val="en-US" w:eastAsia="fr-FR"/>
        </w:rPr>
        <w:t xml:space="preserve">, 2005, </w:t>
      </w:r>
      <w:r w:rsidRPr="00E31C64">
        <w:rPr>
          <w:i/>
          <w:iCs/>
          <w:color w:val="000000"/>
          <w:lang w:val="en-US" w:eastAsia="fr-FR"/>
        </w:rPr>
        <w:t xml:space="preserve">Quantifying Urban Form : Compactness versus Urban Form.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lastRenderedPageBreak/>
        <w:t>15</w:t>
      </w:r>
      <w:proofErr w:type="gramStart"/>
      <w:r w:rsidRPr="00E31C64">
        <w:rPr>
          <w:color w:val="000000"/>
          <w:lang w:eastAsia="fr-FR"/>
        </w:rPr>
        <w:t>.F.LeNéchet</w:t>
      </w:r>
      <w:proofErr w:type="gramEnd"/>
      <w:r w:rsidRPr="00E31C64">
        <w:rPr>
          <w:color w:val="000000"/>
          <w:lang w:eastAsia="fr-FR"/>
        </w:rPr>
        <w:t xml:space="preserve">, 2009, </w:t>
      </w:r>
      <w:r w:rsidRPr="00E31C64">
        <w:rPr>
          <w:i/>
          <w:iCs/>
          <w:color w:val="000000"/>
          <w:lang w:eastAsia="fr-FR"/>
        </w:rPr>
        <w:t xml:space="preserve">Quantifier l’éloignement au modèle de Bussière : monocentrisme contre « ascentrisme ».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16. Glossaire International d’Hydrologie, 1992, consulté sur http://hydrologie.org en avril 2012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17. A. Charre, date ?, </w:t>
      </w:r>
      <w:r w:rsidRPr="00E31C64">
        <w:rPr>
          <w:i/>
          <w:iCs/>
          <w:color w:val="000000"/>
          <w:lang w:eastAsia="fr-FR"/>
        </w:rPr>
        <w:t xml:space="preserve">Projet Urbain de Givors – le temps des hypothèses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18. B. Secchi et P. Vigano, 2009, </w:t>
      </w:r>
      <w:r w:rsidRPr="00E31C64">
        <w:rPr>
          <w:i/>
          <w:iCs/>
          <w:color w:val="000000"/>
          <w:lang w:eastAsia="fr-FR"/>
        </w:rPr>
        <w:t xml:space="preserve">La ville poreuse de Bernardo Secchi et Paola Vigano. </w:t>
      </w:r>
      <w:r w:rsidRPr="00E31C64">
        <w:rPr>
          <w:color w:val="000000"/>
          <w:lang w:eastAsia="fr-FR"/>
        </w:rPr>
        <w:t xml:space="preserve">Présenté lors des jeudis de l’architecture, disponible sur www.plainecommune.fr </w:t>
      </w:r>
    </w:p>
    <w:p w:rsidR="0013710A" w:rsidRPr="00E31C64" w:rsidRDefault="0013710A" w:rsidP="0013710A">
      <w:pPr>
        <w:autoSpaceDE w:val="0"/>
        <w:autoSpaceDN w:val="0"/>
        <w:adjustRightInd w:val="0"/>
        <w:spacing w:line="360" w:lineRule="auto"/>
        <w:jc w:val="both"/>
        <w:rPr>
          <w:color w:val="000000"/>
          <w:lang w:eastAsia="fr-FR"/>
        </w:rPr>
      </w:pPr>
      <w:r w:rsidRPr="00E31C64">
        <w:rPr>
          <w:color w:val="000000"/>
          <w:lang w:eastAsia="fr-FR"/>
        </w:rPr>
        <w:t xml:space="preserve">19. Travaux de B. Secchi et P. Vigano sur le Grand Paris et leur concept de ville poreuse Marina Fund Ŕ Master Information Géographique 57 </w:t>
      </w:r>
    </w:p>
    <w:p w:rsidR="0013710A" w:rsidRPr="00E31C64" w:rsidRDefault="0013710A" w:rsidP="0013710A">
      <w:pPr>
        <w:autoSpaceDE w:val="0"/>
        <w:autoSpaceDN w:val="0"/>
        <w:adjustRightInd w:val="0"/>
        <w:spacing w:line="360" w:lineRule="auto"/>
        <w:jc w:val="both"/>
        <w:rPr>
          <w:lang w:eastAsia="fr-FR"/>
        </w:rPr>
      </w:pPr>
      <w:r w:rsidRPr="00E31C64">
        <w:rPr>
          <w:lang w:eastAsia="fr-FR"/>
        </w:rPr>
        <w:t>20. CERTU, JJ. Duhayon, A. Pages, F. Prochasson, Cete de l’ouest, 2002</w:t>
      </w:r>
      <w:r w:rsidRPr="00E31C64">
        <w:rPr>
          <w:i/>
          <w:iCs/>
          <w:lang w:eastAsia="fr-FR"/>
        </w:rPr>
        <w:t xml:space="preserve">, La densité : concept, exemples et mesures. </w:t>
      </w:r>
    </w:p>
    <w:p w:rsidR="0013710A" w:rsidRPr="00E31C64" w:rsidRDefault="0013710A" w:rsidP="0013710A">
      <w:pPr>
        <w:autoSpaceDE w:val="0"/>
        <w:autoSpaceDN w:val="0"/>
        <w:adjustRightInd w:val="0"/>
        <w:spacing w:line="360" w:lineRule="auto"/>
        <w:jc w:val="both"/>
        <w:rPr>
          <w:lang w:val="en-US" w:eastAsia="fr-FR"/>
        </w:rPr>
      </w:pPr>
      <w:r w:rsidRPr="00E31C64">
        <w:rPr>
          <w:lang w:val="en-US" w:eastAsia="fr-FR"/>
        </w:rPr>
        <w:t xml:space="preserve">21. Bendikt, 1979, </w:t>
      </w:r>
      <w:proofErr w:type="gramStart"/>
      <w:r w:rsidRPr="00E31C64">
        <w:rPr>
          <w:i/>
          <w:iCs/>
          <w:lang w:val="en-US" w:eastAsia="fr-FR"/>
        </w:rPr>
        <w:t>To</w:t>
      </w:r>
      <w:proofErr w:type="gramEnd"/>
      <w:r w:rsidRPr="00E31C64">
        <w:rPr>
          <w:i/>
          <w:iCs/>
          <w:lang w:val="en-US" w:eastAsia="fr-FR"/>
        </w:rPr>
        <w:t xml:space="preserve"> take hold of space isovists and isovist field. </w:t>
      </w:r>
    </w:p>
    <w:p w:rsidR="0013710A" w:rsidRPr="00E31C64" w:rsidRDefault="0013710A" w:rsidP="0013710A">
      <w:pPr>
        <w:autoSpaceDE w:val="0"/>
        <w:autoSpaceDN w:val="0"/>
        <w:adjustRightInd w:val="0"/>
        <w:spacing w:line="360" w:lineRule="auto"/>
        <w:jc w:val="both"/>
        <w:rPr>
          <w:lang w:eastAsia="fr-FR"/>
        </w:rPr>
      </w:pPr>
      <w:r w:rsidRPr="00E31C64">
        <w:rPr>
          <w:lang w:eastAsia="fr-FR"/>
        </w:rPr>
        <w:t xml:space="preserve">22. G. Maignant, date ? , </w:t>
      </w:r>
      <w:r w:rsidRPr="00E31C64">
        <w:rPr>
          <w:i/>
          <w:iCs/>
          <w:lang w:eastAsia="fr-FR"/>
        </w:rPr>
        <w:t xml:space="preserve">Compacité et forme urbaine, une analyse environnementale dans la perspective d’un développement urbain durable. </w:t>
      </w:r>
    </w:p>
    <w:p w:rsidR="0013710A" w:rsidRPr="00E31C64" w:rsidRDefault="0013710A" w:rsidP="0013710A">
      <w:pPr>
        <w:autoSpaceDE w:val="0"/>
        <w:autoSpaceDN w:val="0"/>
        <w:adjustRightInd w:val="0"/>
        <w:spacing w:line="360" w:lineRule="auto"/>
        <w:jc w:val="both"/>
        <w:rPr>
          <w:lang w:eastAsia="fr-FR"/>
        </w:rPr>
      </w:pPr>
      <w:r w:rsidRPr="00E31C64">
        <w:rPr>
          <w:lang w:eastAsia="fr-FR"/>
        </w:rPr>
        <w:t xml:space="preserve">23. G. Maignant, date ? , </w:t>
      </w:r>
      <w:r w:rsidRPr="00E31C64">
        <w:rPr>
          <w:i/>
          <w:iCs/>
          <w:lang w:eastAsia="fr-FR"/>
        </w:rPr>
        <w:t xml:space="preserve">Modélisation de la dispersion de polluants à l’échelle intra-urbaine, mise en place d’indicateurs morphologiques </w:t>
      </w:r>
    </w:p>
    <w:p w:rsidR="0013710A" w:rsidRPr="00E31C64" w:rsidRDefault="0013710A" w:rsidP="0013710A">
      <w:pPr>
        <w:autoSpaceDE w:val="0"/>
        <w:autoSpaceDN w:val="0"/>
        <w:adjustRightInd w:val="0"/>
        <w:spacing w:line="360" w:lineRule="auto"/>
        <w:jc w:val="both"/>
        <w:rPr>
          <w:lang w:eastAsia="fr-FR"/>
        </w:rPr>
      </w:pPr>
      <w:r w:rsidRPr="00E31C64">
        <w:rPr>
          <w:lang w:eastAsia="fr-FR"/>
        </w:rPr>
        <w:t xml:space="preserve">24. L. Adolphe, date ? , </w:t>
      </w:r>
      <w:r w:rsidRPr="00E31C64">
        <w:rPr>
          <w:i/>
          <w:iCs/>
          <w:lang w:eastAsia="fr-FR"/>
        </w:rPr>
        <w:t xml:space="preserve">Projet « bâtiment » Echelle urbaine. </w:t>
      </w:r>
    </w:p>
    <w:p w:rsidR="0013710A" w:rsidRPr="00E31C64" w:rsidRDefault="0013710A" w:rsidP="0013710A">
      <w:pPr>
        <w:autoSpaceDE w:val="0"/>
        <w:autoSpaceDN w:val="0"/>
        <w:adjustRightInd w:val="0"/>
        <w:spacing w:line="360" w:lineRule="auto"/>
        <w:jc w:val="both"/>
        <w:rPr>
          <w:lang w:eastAsia="fr-FR"/>
        </w:rPr>
      </w:pPr>
      <w:r w:rsidRPr="00E31C64">
        <w:rPr>
          <w:lang w:eastAsia="fr-FR"/>
        </w:rPr>
        <w:t xml:space="preserve">25. Ramos, 2003, </w:t>
      </w:r>
      <w:r w:rsidRPr="00E31C64">
        <w:rPr>
          <w:i/>
          <w:iCs/>
          <w:lang w:eastAsia="fr-FR"/>
        </w:rPr>
        <w:t xml:space="preserve">Modélisation et validation d’un système d’information géographique 3D opérationnel. </w:t>
      </w:r>
    </w:p>
    <w:p w:rsidR="0013710A" w:rsidRPr="00E31C64" w:rsidRDefault="0013710A" w:rsidP="0013710A">
      <w:pPr>
        <w:autoSpaceDE w:val="0"/>
        <w:autoSpaceDN w:val="0"/>
        <w:adjustRightInd w:val="0"/>
        <w:spacing w:line="360" w:lineRule="auto"/>
        <w:jc w:val="both"/>
        <w:rPr>
          <w:lang w:val="en-US" w:eastAsia="fr-FR"/>
        </w:rPr>
      </w:pPr>
      <w:r w:rsidRPr="00E31C64">
        <w:rPr>
          <w:lang w:val="en-US" w:eastAsia="fr-FR"/>
        </w:rPr>
        <w:t>26. R. Franklin</w:t>
      </w:r>
      <w:proofErr w:type="gramStart"/>
      <w:r w:rsidRPr="00E31C64">
        <w:rPr>
          <w:lang w:val="en-US" w:eastAsia="fr-FR"/>
        </w:rPr>
        <w:t>,2000</w:t>
      </w:r>
      <w:proofErr w:type="gramEnd"/>
      <w:r w:rsidRPr="00E31C64">
        <w:rPr>
          <w:lang w:val="en-US" w:eastAsia="fr-FR"/>
        </w:rPr>
        <w:t xml:space="preserve">, </w:t>
      </w:r>
      <w:r w:rsidRPr="00E31C64">
        <w:rPr>
          <w:i/>
          <w:iCs/>
          <w:lang w:val="en-US" w:eastAsia="fr-FR"/>
        </w:rPr>
        <w:t xml:space="preserve">Application of Analytical Cartography. </w:t>
      </w:r>
    </w:p>
    <w:p w:rsidR="0013710A" w:rsidRPr="00E31C64" w:rsidRDefault="0013710A" w:rsidP="0013710A">
      <w:pPr>
        <w:spacing w:line="360" w:lineRule="auto"/>
        <w:jc w:val="both"/>
        <w:rPr>
          <w:b/>
          <w:lang w:val="en-US"/>
        </w:rPr>
      </w:pPr>
      <w:r w:rsidRPr="00E31C64">
        <w:rPr>
          <w:lang w:val="en-US" w:eastAsia="fr-FR"/>
        </w:rPr>
        <w:t xml:space="preserve">28. Bustos et al., 2005, </w:t>
      </w:r>
      <w:r w:rsidRPr="00E31C64">
        <w:rPr>
          <w:i/>
          <w:iCs/>
          <w:lang w:val="en-US" w:eastAsia="fr-FR"/>
        </w:rPr>
        <w:t>Feature based similarity Search in 3D Object Databases.</w:t>
      </w:r>
    </w:p>
    <w:p w:rsidR="0013710A" w:rsidRPr="00E31C64" w:rsidRDefault="0013710A" w:rsidP="0013710A">
      <w:pPr>
        <w:autoSpaceDE w:val="0"/>
        <w:autoSpaceDN w:val="0"/>
        <w:adjustRightInd w:val="0"/>
        <w:spacing w:line="360" w:lineRule="auto"/>
        <w:jc w:val="both"/>
        <w:rPr>
          <w:color w:val="000000"/>
          <w:lang w:val="en-US" w:eastAsia="fr-FR"/>
        </w:rPr>
      </w:pPr>
    </w:p>
    <w:p w:rsidR="00616224" w:rsidRPr="00E73BD4" w:rsidRDefault="00616224" w:rsidP="00616224">
      <w:pPr>
        <w:spacing w:line="360" w:lineRule="auto"/>
        <w:jc w:val="center"/>
        <w:rPr>
          <w:b/>
          <w:iCs/>
          <w:lang w:val="en-US"/>
        </w:rPr>
      </w:pPr>
    </w:p>
    <w:p w:rsidR="00616224" w:rsidRPr="00E73BD4" w:rsidRDefault="00616224" w:rsidP="00616224">
      <w:pPr>
        <w:spacing w:line="360" w:lineRule="auto"/>
        <w:jc w:val="center"/>
        <w:rPr>
          <w:b/>
          <w:iCs/>
          <w:lang w:val="en-US"/>
        </w:rPr>
      </w:pPr>
    </w:p>
    <w:p w:rsidR="00F913E0" w:rsidRPr="00E73BD4" w:rsidRDefault="00F913E0" w:rsidP="00616224">
      <w:pPr>
        <w:spacing w:line="360" w:lineRule="auto"/>
        <w:jc w:val="center"/>
        <w:rPr>
          <w:b/>
          <w:iCs/>
          <w:lang w:val="en-US"/>
        </w:rPr>
      </w:pPr>
    </w:p>
    <w:p w:rsidR="00F913E0" w:rsidRPr="00E73BD4" w:rsidRDefault="00F913E0" w:rsidP="00616224">
      <w:pPr>
        <w:spacing w:line="360" w:lineRule="auto"/>
        <w:jc w:val="center"/>
        <w:rPr>
          <w:b/>
          <w:iCs/>
          <w:lang w:val="en-US"/>
        </w:rPr>
      </w:pPr>
    </w:p>
    <w:p w:rsidR="00616224" w:rsidRPr="00E73BD4" w:rsidRDefault="00616224" w:rsidP="00616224">
      <w:pPr>
        <w:spacing w:line="360" w:lineRule="auto"/>
        <w:jc w:val="center"/>
        <w:rPr>
          <w:b/>
          <w:iCs/>
          <w:lang w:val="en-US"/>
        </w:rPr>
      </w:pPr>
    </w:p>
    <w:p w:rsidR="00EA0266" w:rsidRPr="00E73BD4" w:rsidRDefault="00EA0266" w:rsidP="00616224">
      <w:pPr>
        <w:spacing w:line="360" w:lineRule="auto"/>
        <w:jc w:val="center"/>
        <w:rPr>
          <w:b/>
          <w:iCs/>
          <w:lang w:val="en-US"/>
        </w:rPr>
      </w:pPr>
    </w:p>
    <w:p w:rsidR="00616224" w:rsidRPr="00D25311" w:rsidRDefault="00616224" w:rsidP="00616224">
      <w:pPr>
        <w:spacing w:line="360" w:lineRule="auto"/>
        <w:jc w:val="center"/>
        <w:rPr>
          <w:rFonts w:ascii="Arial" w:hAnsi="Arial" w:cs="Arial"/>
          <w:b/>
          <w:iCs/>
          <w:sz w:val="28"/>
          <w:szCs w:val="28"/>
        </w:rPr>
      </w:pPr>
      <w:r w:rsidRPr="00D25311">
        <w:rPr>
          <w:rFonts w:ascii="Arial" w:hAnsi="Arial" w:cs="Arial"/>
          <w:b/>
          <w:iCs/>
          <w:sz w:val="28"/>
          <w:szCs w:val="28"/>
        </w:rPr>
        <w:t>Semestre : M2 S1</w:t>
      </w:r>
    </w:p>
    <w:p w:rsidR="00616224" w:rsidRPr="00D25311" w:rsidRDefault="00616224" w:rsidP="00616224">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616224" w:rsidRPr="00E638B7" w:rsidRDefault="00616224" w:rsidP="00616224">
      <w:pPr>
        <w:spacing w:line="360" w:lineRule="auto"/>
        <w:jc w:val="both"/>
        <w:rPr>
          <w:rFonts w:ascii="Arial" w:hAnsi="Arial" w:cs="Arial"/>
          <w:iCs/>
          <w:sz w:val="28"/>
          <w:szCs w:val="28"/>
        </w:rPr>
      </w:pPr>
    </w:p>
    <w:p w:rsidR="00616224" w:rsidRPr="00E638B7" w:rsidRDefault="00616224" w:rsidP="00616224">
      <w:pPr>
        <w:spacing w:line="360" w:lineRule="auto"/>
        <w:ind w:right="282"/>
        <w:jc w:val="both"/>
        <w:rPr>
          <w:rFonts w:ascii="Arial" w:hAnsi="Arial" w:cs="Arial"/>
          <w:b/>
          <w:iCs/>
          <w:sz w:val="28"/>
          <w:szCs w:val="28"/>
        </w:rPr>
      </w:pPr>
      <w:r w:rsidRPr="00E638B7">
        <w:rPr>
          <w:rFonts w:ascii="Arial" w:hAnsi="Arial" w:cs="Arial"/>
          <w:b/>
          <w:iCs/>
          <w:sz w:val="28"/>
          <w:szCs w:val="28"/>
        </w:rPr>
        <w:t xml:space="preserve">Intitulé de l’UE : Méthodologique </w:t>
      </w:r>
    </w:p>
    <w:p w:rsidR="00616224" w:rsidRPr="00E638B7" w:rsidRDefault="00616224" w:rsidP="00616224">
      <w:pPr>
        <w:spacing w:line="360" w:lineRule="auto"/>
        <w:jc w:val="both"/>
        <w:rPr>
          <w:rFonts w:ascii="Arial" w:hAnsi="Arial" w:cs="Arial"/>
          <w:b/>
          <w:sz w:val="28"/>
          <w:szCs w:val="28"/>
        </w:rPr>
      </w:pPr>
      <w:r w:rsidRPr="00E638B7">
        <w:rPr>
          <w:rFonts w:ascii="Arial" w:hAnsi="Arial" w:cs="Arial"/>
          <w:b/>
          <w:iCs/>
          <w:sz w:val="28"/>
          <w:szCs w:val="28"/>
        </w:rPr>
        <w:t>Intitulé de la matière 2 : Statistiques appliquées</w:t>
      </w:r>
      <w:r w:rsidRPr="00E638B7">
        <w:rPr>
          <w:rFonts w:ascii="Arial" w:hAnsi="Arial" w:cs="Arial"/>
          <w:b/>
          <w:sz w:val="28"/>
          <w:szCs w:val="28"/>
        </w:rPr>
        <w:t xml:space="preserve">. </w:t>
      </w:r>
    </w:p>
    <w:p w:rsidR="00616224" w:rsidRPr="00E638B7" w:rsidRDefault="00616224" w:rsidP="00616224">
      <w:pPr>
        <w:spacing w:line="360" w:lineRule="auto"/>
        <w:ind w:right="282"/>
        <w:jc w:val="both"/>
        <w:rPr>
          <w:rFonts w:ascii="Arial" w:hAnsi="Arial" w:cs="Arial"/>
          <w:b/>
          <w:iCs/>
          <w:sz w:val="28"/>
          <w:szCs w:val="28"/>
        </w:rPr>
      </w:pPr>
      <w:r w:rsidRPr="00E638B7">
        <w:rPr>
          <w:rFonts w:ascii="Arial" w:hAnsi="Arial" w:cs="Arial"/>
          <w:b/>
          <w:iCs/>
          <w:sz w:val="28"/>
          <w:szCs w:val="28"/>
        </w:rPr>
        <w:t>Crédits : 3</w:t>
      </w:r>
    </w:p>
    <w:p w:rsidR="00616224" w:rsidRPr="00E638B7" w:rsidRDefault="00616224" w:rsidP="00616224">
      <w:pPr>
        <w:spacing w:line="360" w:lineRule="auto"/>
        <w:ind w:right="282"/>
        <w:jc w:val="both"/>
        <w:rPr>
          <w:rFonts w:ascii="Arial" w:hAnsi="Arial" w:cs="Arial"/>
          <w:b/>
          <w:iCs/>
          <w:sz w:val="28"/>
          <w:szCs w:val="28"/>
        </w:rPr>
      </w:pPr>
      <w:r w:rsidRPr="00E638B7">
        <w:rPr>
          <w:rFonts w:ascii="Arial" w:hAnsi="Arial" w:cs="Arial"/>
          <w:b/>
          <w:iCs/>
          <w:sz w:val="28"/>
          <w:szCs w:val="28"/>
        </w:rPr>
        <w:lastRenderedPageBreak/>
        <w:t>Coefficients : 2</w:t>
      </w:r>
    </w:p>
    <w:p w:rsidR="00F913E0" w:rsidRPr="00F913E0" w:rsidRDefault="00F913E0" w:rsidP="00F913E0">
      <w:pPr>
        <w:pStyle w:val="Paragraphedeliste1"/>
        <w:spacing w:before="120" w:after="0" w:line="360" w:lineRule="auto"/>
        <w:ind w:left="0"/>
        <w:jc w:val="center"/>
        <w:rPr>
          <w:rFonts w:ascii="Times New Roman" w:hAnsi="Times New Roman" w:cs="Times New Roman"/>
          <w:b/>
          <w:bCs/>
          <w:sz w:val="24"/>
          <w:szCs w:val="24"/>
          <w:u w:val="single"/>
        </w:rPr>
      </w:pPr>
      <w:r w:rsidRPr="00F913E0">
        <w:rPr>
          <w:rFonts w:ascii="Times New Roman" w:hAnsi="Times New Roman" w:cs="Times New Roman"/>
          <w:b/>
          <w:bCs/>
          <w:sz w:val="24"/>
          <w:szCs w:val="24"/>
          <w:u w:val="single"/>
        </w:rPr>
        <w:t>Description de  la matière d’enseignement</w:t>
      </w:r>
    </w:p>
    <w:p w:rsidR="00616224" w:rsidRPr="00E31C64" w:rsidRDefault="00616224" w:rsidP="00616224">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616224" w:rsidRPr="00E31C64" w:rsidRDefault="00616224" w:rsidP="00B3610E">
      <w:pPr>
        <w:pStyle w:val="Corpsdetexte"/>
        <w:numPr>
          <w:ilvl w:val="0"/>
          <w:numId w:val="59"/>
        </w:numPr>
        <w:tabs>
          <w:tab w:val="left" w:pos="708"/>
        </w:tabs>
        <w:spacing w:line="360" w:lineRule="auto"/>
        <w:ind w:right="-2"/>
        <w:jc w:val="both"/>
        <w:rPr>
          <w:rFonts w:ascii="Times New Roman" w:hAnsi="Times New Roman"/>
          <w:u w:val="single"/>
        </w:rPr>
      </w:pPr>
      <w:r w:rsidRPr="00E31C64">
        <w:rPr>
          <w:rFonts w:ascii="Times New Roman" w:hAnsi="Times New Roman"/>
        </w:rPr>
        <w:t>capa</w:t>
      </w:r>
      <w:r w:rsidRPr="00E31C64">
        <w:rPr>
          <w:rFonts w:ascii="Times New Roman" w:hAnsi="Times New Roman"/>
          <w:lang w:val="fr-FR"/>
        </w:rPr>
        <w:t>cité</w:t>
      </w:r>
      <w:r w:rsidRPr="00E31C64">
        <w:rPr>
          <w:rFonts w:ascii="Times New Roman" w:hAnsi="Times New Roman"/>
        </w:rPr>
        <w:t xml:space="preserve"> de lire et de comprendre tout document courant dans lequel se trouvent des présentations de données et des résultats statistiques. </w:t>
      </w:r>
    </w:p>
    <w:p w:rsidR="00616224" w:rsidRPr="00E31C64" w:rsidRDefault="00616224" w:rsidP="00616224">
      <w:pPr>
        <w:spacing w:line="360" w:lineRule="auto"/>
        <w:jc w:val="both"/>
        <w:rPr>
          <w:i/>
        </w:rPr>
      </w:pPr>
    </w:p>
    <w:p w:rsidR="00616224" w:rsidRPr="00E31C64" w:rsidRDefault="00616224" w:rsidP="00616224">
      <w:pPr>
        <w:spacing w:line="360" w:lineRule="auto"/>
        <w:jc w:val="both"/>
        <w:rPr>
          <w:i/>
        </w:rPr>
      </w:pPr>
      <w:r w:rsidRPr="00E31C64">
        <w:rPr>
          <w:b/>
        </w:rPr>
        <w:t>Connaissances préalables recommandées (</w:t>
      </w:r>
      <w:r w:rsidRPr="00E31C64">
        <w:rPr>
          <w:i/>
        </w:rPr>
        <w:t xml:space="preserve">descriptif succinct des connaissances requises pour pouvoir suivre cet enseignement – Maximum 2 lignes). </w:t>
      </w:r>
    </w:p>
    <w:p w:rsidR="00616224" w:rsidRPr="00E31C64" w:rsidRDefault="00616224" w:rsidP="00616224">
      <w:pPr>
        <w:spacing w:line="360" w:lineRule="auto"/>
        <w:jc w:val="both"/>
      </w:pPr>
      <w:r w:rsidRPr="00E31C64">
        <w:t>En rapport aux connaissances acquises en Licence : module de statistiques.</w:t>
      </w:r>
    </w:p>
    <w:p w:rsidR="00616224" w:rsidRPr="00E31C64" w:rsidRDefault="00616224" w:rsidP="00616224">
      <w:pPr>
        <w:spacing w:line="360" w:lineRule="auto"/>
        <w:jc w:val="both"/>
        <w:rPr>
          <w:iCs/>
        </w:rPr>
      </w:pPr>
    </w:p>
    <w:p w:rsidR="00616224" w:rsidRPr="00E31C64" w:rsidRDefault="00616224" w:rsidP="00616224">
      <w:pPr>
        <w:spacing w:line="360" w:lineRule="auto"/>
        <w:jc w:val="both"/>
        <w:rPr>
          <w:bCs/>
          <w:i/>
          <w:iCs/>
        </w:rPr>
      </w:pPr>
      <w:r w:rsidRPr="00E31C64">
        <w:rPr>
          <w:b/>
        </w:rPr>
        <w:t xml:space="preserve">Contenu de la matière </w:t>
      </w:r>
      <w:r w:rsidRPr="00E31C64">
        <w:rPr>
          <w:bCs/>
          <w:i/>
          <w:iCs/>
        </w:rPr>
        <w:t>(indiquer obligatoirement le contenu détaillé du programme en présentiel et du travail personnel).</w:t>
      </w:r>
    </w:p>
    <w:p w:rsidR="00616224" w:rsidRPr="00E31C64" w:rsidRDefault="00616224" w:rsidP="00616224">
      <w:pPr>
        <w:pStyle w:val="Corpsdetexte"/>
        <w:tabs>
          <w:tab w:val="left" w:pos="708"/>
        </w:tabs>
        <w:spacing w:line="360" w:lineRule="auto"/>
        <w:ind w:right="-2"/>
        <w:jc w:val="both"/>
        <w:rPr>
          <w:rFonts w:ascii="Times New Roman" w:hAnsi="Times New Roman"/>
        </w:rPr>
      </w:pPr>
      <w:r w:rsidRPr="00E31C64">
        <w:rPr>
          <w:rFonts w:ascii="Times New Roman" w:hAnsi="Times New Roman"/>
        </w:rPr>
        <w:t>Il s’agit d’acquérir des connaissances en matière de statistique descriptive, à travers les caractéristiques centrales, de formes et de concentrations ; ainsi que l’acquisition de méthodologie d’enquêtes, de différents types de sondages, des méthodes de tirage, d’échantillonnage, d’analyse de données d’estimations et de prospectives. Pour se faire, le cours abordera les savoirs relatifs aux techniques d'interprétation diverses : tableaux statistiques, les graphes et les courbes statistiques.</w:t>
      </w:r>
    </w:p>
    <w:p w:rsidR="00616224" w:rsidRPr="00E31C64" w:rsidRDefault="00616224" w:rsidP="00616224">
      <w:pPr>
        <w:spacing w:line="360" w:lineRule="auto"/>
        <w:jc w:val="both"/>
      </w:pPr>
      <w:r w:rsidRPr="00E31C64">
        <w:t>L’étudiant doit appliquer aux cas concrets rencontrés, entre autres en atelier, l’analyse et l’interprétation statistiques acquises en mettant en évidence les réalités humaines et matérielles exprimées par les statistiques et qui réclament des solutions.</w:t>
      </w:r>
    </w:p>
    <w:p w:rsidR="00616224" w:rsidRPr="00E31C64" w:rsidRDefault="00616224" w:rsidP="00616224">
      <w:pPr>
        <w:spacing w:line="360" w:lineRule="auto"/>
        <w:jc w:val="both"/>
      </w:pPr>
      <w:r w:rsidRPr="00E31C64">
        <w:t xml:space="preserve">Il est à préciser, que la qualité des résultats et l'innovation attendue de toute recherche, dépendent en grande partie de l'attention accordée à la réflexion méthodologique et de la bonne adéquation entre les objectifs de la recherche, le traitement de l’information, et le système d'information constitué. Dans ce contexte, nous devrons initier les étudiants à s’enquérir de méthodes pratiques et utiles pour le traitement de leurs données de recherches. </w:t>
      </w:r>
    </w:p>
    <w:p w:rsidR="00616224" w:rsidRPr="00E31C64" w:rsidRDefault="00616224" w:rsidP="00616224">
      <w:pPr>
        <w:spacing w:line="360" w:lineRule="auto"/>
        <w:jc w:val="both"/>
      </w:pPr>
      <w:r w:rsidRPr="00E31C64">
        <w:t xml:space="preserve">Tout un éventail de données est à mobiliser: qu'il s'agisse de données déjà existantes (cartographies territoriales, textes réglementaires, lois et décrets, etc.) ou de données à collecter (interview d'acteurs, bilan d'observation géographique, ....), la formalisation des objets et des méthodes utilisées (organisation de l'observation, la collecte, la structuration, l'analyse, la restitution). </w:t>
      </w:r>
    </w:p>
    <w:p w:rsidR="00616224" w:rsidRPr="00E31C64" w:rsidRDefault="00616224" w:rsidP="00616224">
      <w:pPr>
        <w:spacing w:line="360" w:lineRule="auto"/>
        <w:jc w:val="both"/>
      </w:pPr>
    </w:p>
    <w:p w:rsidR="00616224" w:rsidRPr="00E31C64" w:rsidRDefault="00616224" w:rsidP="00616224">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616224" w:rsidRPr="00E31C64" w:rsidRDefault="00616224" w:rsidP="00616224">
      <w:pPr>
        <w:spacing w:line="360" w:lineRule="auto"/>
        <w:jc w:val="both"/>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616224" w:rsidRPr="00E31C64" w:rsidTr="004E096D">
        <w:trPr>
          <w:jc w:val="center"/>
        </w:trPr>
        <w:tc>
          <w:tcPr>
            <w:tcW w:w="4238" w:type="dxa"/>
            <w:shd w:val="clear" w:color="auto" w:fill="auto"/>
          </w:tcPr>
          <w:p w:rsidR="00616224" w:rsidRPr="00E31C64" w:rsidRDefault="00616224" w:rsidP="004E096D">
            <w:pPr>
              <w:jc w:val="both"/>
              <w:rPr>
                <w:lang w:eastAsia="en-US"/>
              </w:rPr>
            </w:pPr>
            <w:r w:rsidRPr="00E31C64">
              <w:rPr>
                <w:lang w:eastAsia="en-US"/>
              </w:rPr>
              <w:t>Nature du contrôle</w:t>
            </w:r>
          </w:p>
        </w:tc>
        <w:tc>
          <w:tcPr>
            <w:tcW w:w="3984" w:type="dxa"/>
            <w:shd w:val="clear" w:color="auto" w:fill="auto"/>
          </w:tcPr>
          <w:p w:rsidR="00616224" w:rsidRPr="00E31C64" w:rsidRDefault="00616224" w:rsidP="004E096D">
            <w:pPr>
              <w:jc w:val="both"/>
              <w:rPr>
                <w:lang w:eastAsia="en-US"/>
              </w:rPr>
            </w:pPr>
            <w:r w:rsidRPr="00E31C64">
              <w:rPr>
                <w:lang w:eastAsia="en-US"/>
              </w:rPr>
              <w:t>Pondération en %</w:t>
            </w:r>
          </w:p>
        </w:tc>
      </w:tr>
      <w:tr w:rsidR="00616224" w:rsidRPr="00E31C64" w:rsidTr="004E096D">
        <w:trPr>
          <w:jc w:val="center"/>
        </w:trPr>
        <w:tc>
          <w:tcPr>
            <w:tcW w:w="4238" w:type="dxa"/>
            <w:shd w:val="clear" w:color="auto" w:fill="auto"/>
          </w:tcPr>
          <w:p w:rsidR="00616224" w:rsidRPr="00E31C64" w:rsidRDefault="00616224" w:rsidP="004E096D">
            <w:pPr>
              <w:jc w:val="both"/>
              <w:rPr>
                <w:lang w:eastAsia="en-US"/>
              </w:rPr>
            </w:pPr>
            <w:r w:rsidRPr="00E31C64">
              <w:rPr>
                <w:lang w:eastAsia="en-US"/>
              </w:rPr>
              <w:t>Examen</w:t>
            </w:r>
          </w:p>
        </w:tc>
        <w:tc>
          <w:tcPr>
            <w:tcW w:w="3984" w:type="dxa"/>
            <w:shd w:val="clear" w:color="auto" w:fill="auto"/>
          </w:tcPr>
          <w:p w:rsidR="00616224" w:rsidRPr="00E31C64" w:rsidRDefault="00616224" w:rsidP="004E096D">
            <w:pPr>
              <w:jc w:val="both"/>
              <w:rPr>
                <w:lang w:eastAsia="en-US"/>
              </w:rPr>
            </w:pPr>
            <w:r w:rsidRPr="00E31C64">
              <w:rPr>
                <w:lang w:eastAsia="en-US"/>
              </w:rPr>
              <w:t>50 %</w:t>
            </w:r>
          </w:p>
        </w:tc>
      </w:tr>
      <w:tr w:rsidR="00616224" w:rsidRPr="00E31C64" w:rsidTr="004E096D">
        <w:trPr>
          <w:jc w:val="center"/>
        </w:trPr>
        <w:tc>
          <w:tcPr>
            <w:tcW w:w="4238" w:type="dxa"/>
            <w:shd w:val="clear" w:color="auto" w:fill="auto"/>
          </w:tcPr>
          <w:p w:rsidR="00616224" w:rsidRPr="00E31C64" w:rsidRDefault="00616224" w:rsidP="004E096D">
            <w:pPr>
              <w:jc w:val="both"/>
              <w:rPr>
                <w:lang w:eastAsia="en-US"/>
              </w:rPr>
            </w:pPr>
            <w:r w:rsidRPr="00E31C64">
              <w:rPr>
                <w:lang w:eastAsia="en-US"/>
              </w:rPr>
              <w:t>Continu</w:t>
            </w:r>
          </w:p>
        </w:tc>
        <w:tc>
          <w:tcPr>
            <w:tcW w:w="3984" w:type="dxa"/>
            <w:shd w:val="clear" w:color="auto" w:fill="auto"/>
          </w:tcPr>
          <w:p w:rsidR="00616224" w:rsidRPr="00E31C64" w:rsidRDefault="00616224" w:rsidP="004E096D">
            <w:pPr>
              <w:jc w:val="both"/>
              <w:rPr>
                <w:lang w:eastAsia="en-US"/>
              </w:rPr>
            </w:pPr>
            <w:r w:rsidRPr="00E31C64">
              <w:rPr>
                <w:lang w:eastAsia="en-US"/>
              </w:rPr>
              <w:t>50 %</w:t>
            </w:r>
          </w:p>
        </w:tc>
      </w:tr>
      <w:tr w:rsidR="00616224" w:rsidRPr="00E31C64" w:rsidTr="004E096D">
        <w:trPr>
          <w:jc w:val="center"/>
        </w:trPr>
        <w:tc>
          <w:tcPr>
            <w:tcW w:w="4238" w:type="dxa"/>
            <w:shd w:val="clear" w:color="auto" w:fill="auto"/>
          </w:tcPr>
          <w:p w:rsidR="00616224" w:rsidRPr="00E31C64" w:rsidRDefault="00616224" w:rsidP="004E096D">
            <w:pPr>
              <w:jc w:val="both"/>
              <w:rPr>
                <w:lang w:eastAsia="en-US"/>
              </w:rPr>
            </w:pPr>
            <w:r w:rsidRPr="00E31C64">
              <w:rPr>
                <w:lang w:eastAsia="en-US"/>
              </w:rPr>
              <w:t>Total</w:t>
            </w:r>
          </w:p>
        </w:tc>
        <w:tc>
          <w:tcPr>
            <w:tcW w:w="3984" w:type="dxa"/>
            <w:shd w:val="clear" w:color="auto" w:fill="auto"/>
          </w:tcPr>
          <w:p w:rsidR="00616224" w:rsidRPr="00E31C64" w:rsidRDefault="00616224" w:rsidP="004E096D">
            <w:pPr>
              <w:jc w:val="both"/>
              <w:rPr>
                <w:lang w:eastAsia="en-US"/>
              </w:rPr>
            </w:pPr>
            <w:r w:rsidRPr="00E31C64">
              <w:rPr>
                <w:lang w:eastAsia="en-US"/>
              </w:rPr>
              <w:t>100%</w:t>
            </w:r>
          </w:p>
        </w:tc>
      </w:tr>
    </w:tbl>
    <w:p w:rsidR="00616224" w:rsidRPr="00E31C64" w:rsidRDefault="00616224" w:rsidP="00616224">
      <w:pPr>
        <w:spacing w:line="360" w:lineRule="auto"/>
        <w:jc w:val="both"/>
        <w:rPr>
          <w:b/>
          <w:bCs/>
          <w:u w:val="single"/>
        </w:rPr>
      </w:pPr>
    </w:p>
    <w:p w:rsidR="00616224" w:rsidRPr="00E31C64" w:rsidRDefault="00616224" w:rsidP="00842416">
      <w:pPr>
        <w:spacing w:line="276"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F442C1" w:rsidRPr="00E31C64" w:rsidRDefault="00F442C1" w:rsidP="00842416">
      <w:pPr>
        <w:autoSpaceDE w:val="0"/>
        <w:autoSpaceDN w:val="0"/>
        <w:adjustRightInd w:val="0"/>
        <w:spacing w:line="276" w:lineRule="auto"/>
        <w:jc w:val="both"/>
        <w:rPr>
          <w:lang w:eastAsia="fr-FR"/>
        </w:rPr>
      </w:pPr>
      <w:r w:rsidRPr="00E31C64">
        <w:rPr>
          <w:lang w:eastAsia="fr-FR"/>
        </w:rPr>
        <w:t>GROUPE CHADULE, 1994, Initiation aux pratiques statistiques en géographie, Masson, 203 p.</w:t>
      </w:r>
    </w:p>
    <w:p w:rsidR="00F442C1" w:rsidRPr="00E31C64" w:rsidRDefault="00F442C1" w:rsidP="00842416">
      <w:pPr>
        <w:autoSpaceDE w:val="0"/>
        <w:autoSpaceDN w:val="0"/>
        <w:adjustRightInd w:val="0"/>
        <w:spacing w:line="276" w:lineRule="auto"/>
        <w:jc w:val="both"/>
        <w:rPr>
          <w:lang w:eastAsia="fr-FR"/>
        </w:rPr>
      </w:pPr>
      <w:r w:rsidRPr="00E31C64">
        <w:rPr>
          <w:lang w:eastAsia="fr-FR"/>
        </w:rPr>
        <w:t>CHEMLA (G.), 1995, Statistique appliquée à la géographie, Nathan, 160 p.</w:t>
      </w:r>
    </w:p>
    <w:p w:rsidR="00F442C1" w:rsidRPr="00E31C64" w:rsidRDefault="00F442C1" w:rsidP="00842416">
      <w:pPr>
        <w:autoSpaceDE w:val="0"/>
        <w:autoSpaceDN w:val="0"/>
        <w:adjustRightInd w:val="0"/>
        <w:spacing w:line="276" w:lineRule="auto"/>
        <w:jc w:val="both"/>
        <w:rPr>
          <w:lang w:eastAsia="fr-FR"/>
        </w:rPr>
      </w:pPr>
      <w:r w:rsidRPr="00E31C64">
        <w:rPr>
          <w:lang w:eastAsia="fr-FR"/>
        </w:rPr>
        <w:t>VIGNERON (E.), 1997, Géographie et statistique, Que sais-je ?, PUF, 127 p.</w:t>
      </w:r>
    </w:p>
    <w:p w:rsidR="00616224" w:rsidRPr="00E31C64" w:rsidRDefault="00F442C1" w:rsidP="00842416">
      <w:pPr>
        <w:spacing w:line="276" w:lineRule="auto"/>
        <w:jc w:val="both"/>
        <w:rPr>
          <w:b/>
        </w:rPr>
      </w:pPr>
      <w:r w:rsidRPr="00E31C64">
        <w:rPr>
          <w:lang w:eastAsia="fr-FR"/>
        </w:rPr>
        <w:t>VASSEREAU (A.), 1996, La statistique, Que sais-je ?, PUF, 127 p</w:t>
      </w:r>
    </w:p>
    <w:p w:rsidR="00616224" w:rsidRPr="00E31C64" w:rsidRDefault="00616224" w:rsidP="00616224">
      <w:pPr>
        <w:spacing w:line="360" w:lineRule="auto"/>
        <w:jc w:val="both"/>
        <w:rPr>
          <w:b/>
        </w:rPr>
      </w:pPr>
    </w:p>
    <w:p w:rsidR="00E97209" w:rsidRDefault="00E97209"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F913E0" w:rsidRDefault="00F913E0" w:rsidP="00E97209">
      <w:pPr>
        <w:spacing w:line="360" w:lineRule="auto"/>
        <w:jc w:val="both"/>
        <w:rPr>
          <w:rFonts w:ascii="Arial" w:hAnsi="Arial" w:cs="Arial"/>
          <w:b/>
          <w:sz w:val="28"/>
          <w:szCs w:val="28"/>
        </w:rPr>
      </w:pPr>
    </w:p>
    <w:p w:rsidR="00EA0266" w:rsidRDefault="00EA0266" w:rsidP="00E97209">
      <w:pPr>
        <w:spacing w:line="360" w:lineRule="auto"/>
        <w:jc w:val="center"/>
        <w:rPr>
          <w:rFonts w:ascii="Arial" w:hAnsi="Arial" w:cs="Arial"/>
          <w:b/>
          <w:sz w:val="28"/>
          <w:szCs w:val="28"/>
        </w:rPr>
      </w:pPr>
    </w:p>
    <w:p w:rsidR="00E97209" w:rsidRPr="00D25311" w:rsidRDefault="00E97209" w:rsidP="00E97209">
      <w:pPr>
        <w:spacing w:line="360" w:lineRule="auto"/>
        <w:jc w:val="center"/>
        <w:rPr>
          <w:rFonts w:ascii="Arial" w:hAnsi="Arial" w:cs="Arial"/>
          <w:b/>
          <w:iCs/>
          <w:sz w:val="28"/>
          <w:szCs w:val="28"/>
        </w:rPr>
      </w:pPr>
      <w:r w:rsidRPr="00D25311">
        <w:rPr>
          <w:rFonts w:ascii="Arial" w:hAnsi="Arial" w:cs="Arial"/>
          <w:b/>
          <w:iCs/>
          <w:sz w:val="28"/>
          <w:szCs w:val="28"/>
        </w:rPr>
        <w:t>Semestre : M2 S1</w:t>
      </w:r>
    </w:p>
    <w:p w:rsidR="00E97209" w:rsidRPr="00D25311" w:rsidRDefault="00E97209" w:rsidP="00E97209">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E97209" w:rsidRPr="00D25311" w:rsidRDefault="00E97209" w:rsidP="00E97209">
      <w:pPr>
        <w:spacing w:line="360" w:lineRule="auto"/>
        <w:jc w:val="center"/>
        <w:rPr>
          <w:rFonts w:ascii="Arial" w:hAnsi="Arial" w:cs="Arial"/>
          <w:iCs/>
          <w:sz w:val="28"/>
          <w:szCs w:val="28"/>
        </w:rPr>
      </w:pPr>
    </w:p>
    <w:p w:rsidR="00E97209" w:rsidRPr="00D25311" w:rsidRDefault="00E97209" w:rsidP="00E97209">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Méthodologique </w:t>
      </w:r>
    </w:p>
    <w:p w:rsidR="00E97209" w:rsidRPr="00D25311" w:rsidRDefault="00E97209" w:rsidP="00E97209">
      <w:pPr>
        <w:spacing w:line="360" w:lineRule="auto"/>
        <w:jc w:val="both"/>
        <w:rPr>
          <w:rFonts w:ascii="Arial" w:hAnsi="Arial" w:cs="Arial"/>
          <w:b/>
          <w:sz w:val="28"/>
          <w:szCs w:val="28"/>
        </w:rPr>
      </w:pPr>
      <w:r w:rsidRPr="00D25311">
        <w:rPr>
          <w:rFonts w:ascii="Arial" w:hAnsi="Arial" w:cs="Arial"/>
          <w:b/>
          <w:iCs/>
          <w:sz w:val="28"/>
          <w:szCs w:val="28"/>
        </w:rPr>
        <w:t xml:space="preserve">Intitulé de la matière 3 : </w:t>
      </w:r>
      <w:r w:rsidRPr="00D25311">
        <w:rPr>
          <w:rFonts w:ascii="Arial" w:hAnsi="Arial" w:cs="Arial"/>
          <w:b/>
          <w:sz w:val="28"/>
          <w:szCs w:val="28"/>
        </w:rPr>
        <w:t xml:space="preserve">Réglementation. </w:t>
      </w:r>
    </w:p>
    <w:p w:rsidR="00E97209" w:rsidRPr="00D25311" w:rsidRDefault="00E97209" w:rsidP="00E97209">
      <w:pPr>
        <w:spacing w:line="360" w:lineRule="auto"/>
        <w:ind w:right="282"/>
        <w:jc w:val="both"/>
        <w:rPr>
          <w:rFonts w:ascii="Arial" w:hAnsi="Arial" w:cs="Arial"/>
          <w:b/>
          <w:iCs/>
          <w:sz w:val="28"/>
          <w:szCs w:val="28"/>
        </w:rPr>
      </w:pPr>
      <w:r w:rsidRPr="00D25311">
        <w:rPr>
          <w:rFonts w:ascii="Arial" w:hAnsi="Arial" w:cs="Arial"/>
          <w:b/>
          <w:iCs/>
          <w:sz w:val="28"/>
          <w:szCs w:val="28"/>
        </w:rPr>
        <w:t>Crédits : 3</w:t>
      </w:r>
    </w:p>
    <w:p w:rsidR="00E97209" w:rsidRPr="00D25311" w:rsidRDefault="00E97209" w:rsidP="00E97209">
      <w:pPr>
        <w:spacing w:line="360" w:lineRule="auto"/>
        <w:ind w:right="282"/>
        <w:jc w:val="both"/>
        <w:rPr>
          <w:rFonts w:ascii="Arial" w:hAnsi="Arial" w:cs="Arial"/>
          <w:b/>
          <w:iCs/>
          <w:sz w:val="28"/>
          <w:szCs w:val="28"/>
        </w:rPr>
      </w:pPr>
      <w:r w:rsidRPr="00D25311">
        <w:rPr>
          <w:rFonts w:ascii="Arial" w:hAnsi="Arial" w:cs="Arial"/>
          <w:b/>
          <w:iCs/>
          <w:sz w:val="28"/>
          <w:szCs w:val="28"/>
        </w:rPr>
        <w:t>Coefficients : 2</w:t>
      </w:r>
    </w:p>
    <w:p w:rsidR="00E97209" w:rsidRPr="00E31C64" w:rsidRDefault="00E97209" w:rsidP="00E97209">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lastRenderedPageBreak/>
        <w:t>Description de  la matière d’enseignement</w:t>
      </w:r>
    </w:p>
    <w:p w:rsidR="00E97209" w:rsidRPr="00E31C64" w:rsidRDefault="00E97209" w:rsidP="00E97209">
      <w:pPr>
        <w:tabs>
          <w:tab w:val="left" w:pos="3725"/>
        </w:tabs>
        <w:spacing w:line="360" w:lineRule="auto"/>
        <w:ind w:right="282"/>
        <w:jc w:val="both"/>
        <w:rPr>
          <w:b/>
          <w:iCs/>
          <w:u w:val="wave"/>
        </w:rPr>
      </w:pPr>
    </w:p>
    <w:p w:rsidR="00E97209" w:rsidRPr="00E31C64" w:rsidRDefault="00E97209" w:rsidP="00E97209">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E97209" w:rsidRPr="00E31C64" w:rsidRDefault="00E97209" w:rsidP="00E97209">
      <w:pPr>
        <w:spacing w:line="360" w:lineRule="auto"/>
        <w:ind w:firstLine="708"/>
        <w:jc w:val="both"/>
      </w:pPr>
      <w:r w:rsidRPr="00E31C64">
        <w:t xml:space="preserve">La sauvegarde de l’ordre public et la recherche des auteurs d’infraction  font partie des principales directives de la constitution algérienne. Ayant certainement leur reflet sur différents domaines et secteurs, l’urbanisme ou le mode de gestion de l’acte urbain en général doit assurer et faciliter la concrétisation de ces deux principes.  </w:t>
      </w:r>
    </w:p>
    <w:p w:rsidR="00E97209" w:rsidRPr="00E31C64" w:rsidRDefault="00E97209" w:rsidP="00E97209">
      <w:pPr>
        <w:spacing w:line="360" w:lineRule="auto"/>
        <w:jc w:val="both"/>
      </w:pPr>
      <w:r w:rsidRPr="00E31C64">
        <w:t xml:space="preserve">Ainsi, et pour traduire les objectifs et permettre la mise en œuvre des orientations d'aménagement préalablement définies  et tracés, l’urbaniste est dans l’obligation de faire recours à la législation qui demeure le seul cadre légal à toute approche urbaine globale ou opérationnelle ou prise de décision stratégique ou locale. </w:t>
      </w:r>
    </w:p>
    <w:p w:rsidR="00E97209" w:rsidRPr="00E31C64" w:rsidRDefault="00E97209" w:rsidP="00E97209">
      <w:pPr>
        <w:spacing w:line="360" w:lineRule="auto"/>
        <w:jc w:val="both"/>
      </w:pPr>
      <w:r w:rsidRPr="00E31C64">
        <w:t xml:space="preserve">Cette matière : « Règlement urbain »,  est destinée aux étudiants de Master I. Son contenu est la continuité des notions déjà requises en Licence. Les volets abordés au sein de cette matière viennent compléter les connaissances nécessaires à la formation ciblée qui vise la maîtrise et la bonne compréhension de la dimension législative et règlementaire de la question urbaine. La règlementation urbaine telle quelle est enseignée en Master (I) s’étale ainsi aux dimensions environnementale et patrimoniale mais également opérationnelles et pratiques.  </w:t>
      </w:r>
    </w:p>
    <w:p w:rsidR="00E97209" w:rsidRPr="00E31C64" w:rsidRDefault="00E97209" w:rsidP="00E97209">
      <w:pPr>
        <w:spacing w:line="360" w:lineRule="auto"/>
        <w:jc w:val="both"/>
      </w:pPr>
    </w:p>
    <w:p w:rsidR="00E97209" w:rsidRPr="00E31C64" w:rsidRDefault="00E97209" w:rsidP="00E97209">
      <w:pPr>
        <w:spacing w:line="360" w:lineRule="auto"/>
        <w:jc w:val="both"/>
        <w:rPr>
          <w:b/>
        </w:rPr>
      </w:pPr>
      <w:r w:rsidRPr="00E31C64">
        <w:rPr>
          <w:b/>
        </w:rPr>
        <w:t>Connaissances préalables recommandées (</w:t>
      </w:r>
      <w:r w:rsidRPr="00E31C64">
        <w:rPr>
          <w:i/>
        </w:rPr>
        <w:t>descriptif succinct des connaissances requises pour pouvoir suivre cet enseignement – Maximum 2 lignes).</w:t>
      </w:r>
    </w:p>
    <w:p w:rsidR="00E97209" w:rsidRPr="00E31C64" w:rsidRDefault="00E97209" w:rsidP="00E97209">
      <w:pPr>
        <w:spacing w:line="360" w:lineRule="auto"/>
        <w:jc w:val="both"/>
      </w:pPr>
      <w:r w:rsidRPr="00E31C64">
        <w:t xml:space="preserve">Afin de pouvoir suivre cette matière, l’étudiant doit avoir suffisamment de connaissances relatives notamment aux textes législatifs régissant les instruments d’aménagement et d’urbanisme (PDAU et POS).  </w:t>
      </w:r>
    </w:p>
    <w:p w:rsidR="00E97209" w:rsidRPr="00E31C64" w:rsidRDefault="00E97209" w:rsidP="00E97209">
      <w:pPr>
        <w:spacing w:line="360" w:lineRule="auto"/>
        <w:jc w:val="both"/>
        <w:rPr>
          <w:b/>
          <w:bCs/>
          <w:u w:val="single"/>
        </w:rPr>
      </w:pPr>
    </w:p>
    <w:p w:rsidR="00E97209" w:rsidRPr="00E31C64" w:rsidRDefault="00E97209" w:rsidP="00E97209">
      <w:pPr>
        <w:spacing w:line="360" w:lineRule="auto"/>
        <w:jc w:val="both"/>
        <w:rPr>
          <w:bCs/>
          <w:i/>
          <w:iCs/>
        </w:rPr>
      </w:pPr>
      <w:r w:rsidRPr="00E31C64">
        <w:rPr>
          <w:b/>
        </w:rPr>
        <w:t xml:space="preserve">Contenu de la matière </w:t>
      </w:r>
      <w:r w:rsidRPr="00E31C64">
        <w:rPr>
          <w:bCs/>
          <w:i/>
          <w:iCs/>
        </w:rPr>
        <w:t>(indiquer obligatoirement le contenu détaillé du programme en présentiel et du travail personnel).</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 xml:space="preserve">Rappel du contexte règlementaire algérien relatif aux: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Règles générales d’aménagement et d’urbanisme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Actes d’urbanisme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Instruments d’aménagement et d’urbanisme….etc</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Les règles spécifiques d’utilisation des sols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Des villes nouvelles et de leurs instruments</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Des zones touristiques</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lastRenderedPageBreak/>
        <w:t>Droit de l’environnement</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Protection de l’environnement naturel</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études d’impact</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 littoral</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zones montagneuses</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Protection du patrimoine architectural et urbain</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Classification et modes de protection des biens</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Procédure de classement</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secteurs sauvegardés</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Lecture et interprétation du décret exécutif 83-684 du 26/11/1983 fixant les conditions</w:t>
      </w:r>
      <w:r w:rsidRPr="00E31C64">
        <w:rPr>
          <w:rFonts w:ascii="Times New Roman" w:hAnsi="Times New Roman" w:cs="Times New Roman"/>
          <w:sz w:val="24"/>
          <w:szCs w:val="24"/>
        </w:rPr>
        <w:t xml:space="preserve"> </w:t>
      </w:r>
      <w:r w:rsidRPr="00E31C64">
        <w:rPr>
          <w:rFonts w:ascii="Times New Roman" w:hAnsi="Times New Roman" w:cs="Times New Roman"/>
          <w:b/>
          <w:bCs/>
          <w:sz w:val="24"/>
          <w:szCs w:val="24"/>
        </w:rPr>
        <w:t>d’intervention sur les tissus urbains existants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Rénovation urbaine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Restructuration urbaine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Réhabilitation urbaine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Restauration urbaine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Autres types d’intervention</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 xml:space="preserve">Gestion des contraintes naturelles et technologiques dans un contexte règlementaire :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Les servitudes,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La nature géotechnique,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Les séismes,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Les glissements,</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 xml:space="preserve"> Les fortes pentes…etc</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 xml:space="preserve">Gestion règlementaires des droits à construire : </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Densités urbaines, COS, CES, Hauteurs, Prospect…etc</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Le contentieux en urbanisme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Administratif</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Pénal</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civil</w:t>
      </w:r>
    </w:p>
    <w:p w:rsidR="00E97209" w:rsidRPr="00E31C64" w:rsidRDefault="00E97209" w:rsidP="00B3610E">
      <w:pPr>
        <w:pStyle w:val="Paragraphedeliste"/>
        <w:numPr>
          <w:ilvl w:val="0"/>
          <w:numId w:val="20"/>
        </w:numPr>
        <w:spacing w:after="200" w:line="360" w:lineRule="auto"/>
        <w:jc w:val="both"/>
        <w:rPr>
          <w:rFonts w:ascii="Times New Roman" w:hAnsi="Times New Roman" w:cs="Times New Roman"/>
          <w:b/>
          <w:bCs/>
          <w:sz w:val="24"/>
          <w:szCs w:val="24"/>
        </w:rPr>
      </w:pPr>
      <w:r w:rsidRPr="00E31C64">
        <w:rPr>
          <w:rFonts w:ascii="Times New Roman" w:hAnsi="Times New Roman" w:cs="Times New Roman"/>
          <w:b/>
          <w:bCs/>
          <w:sz w:val="24"/>
          <w:szCs w:val="24"/>
        </w:rPr>
        <w:t>D’une règlementation urbaine standard à une vision universelle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La durabilité en urbanisme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L’enjeu environnemental et énergétique</w:t>
      </w:r>
    </w:p>
    <w:p w:rsidR="00E97209" w:rsidRPr="00E31C64" w:rsidRDefault="00E97209" w:rsidP="00B3610E">
      <w:pPr>
        <w:pStyle w:val="Paragraphedeliste"/>
        <w:numPr>
          <w:ilvl w:val="0"/>
          <w:numId w:val="14"/>
        </w:numPr>
        <w:spacing w:after="200" w:line="360" w:lineRule="auto"/>
        <w:jc w:val="both"/>
        <w:rPr>
          <w:rFonts w:ascii="Times New Roman" w:hAnsi="Times New Roman" w:cs="Times New Roman"/>
          <w:sz w:val="24"/>
          <w:szCs w:val="24"/>
        </w:rPr>
      </w:pPr>
      <w:r w:rsidRPr="00E31C64">
        <w:rPr>
          <w:rFonts w:ascii="Times New Roman" w:hAnsi="Times New Roman" w:cs="Times New Roman"/>
          <w:sz w:val="24"/>
          <w:szCs w:val="24"/>
        </w:rPr>
        <w:t>Démarches, méthodes et labels : (HQE, HQE²R, LEED, Indicateurs….etc)</w:t>
      </w:r>
    </w:p>
    <w:p w:rsidR="00E97209" w:rsidRPr="00E31C64" w:rsidRDefault="00E97209" w:rsidP="00E97209">
      <w:pPr>
        <w:spacing w:line="360" w:lineRule="auto"/>
        <w:jc w:val="both"/>
        <w:rPr>
          <w:i/>
        </w:rPr>
      </w:pPr>
      <w:r w:rsidRPr="00E31C64">
        <w:rPr>
          <w:b/>
        </w:rPr>
        <w:lastRenderedPageBreak/>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B64D59" w:rsidRPr="00E31C64" w:rsidRDefault="00B64D59" w:rsidP="00E97209">
      <w:pPr>
        <w:spacing w:line="360" w:lineRule="auto"/>
        <w:jc w:val="both"/>
        <w:rPr>
          <w:b/>
          <w:i/>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Nature du contrôle</w:t>
            </w:r>
          </w:p>
        </w:tc>
        <w:tc>
          <w:tcPr>
            <w:tcW w:w="3984" w:type="dxa"/>
            <w:shd w:val="clear" w:color="auto" w:fill="auto"/>
          </w:tcPr>
          <w:p w:rsidR="00E97209" w:rsidRPr="00E31C64" w:rsidRDefault="00E97209" w:rsidP="004E096D">
            <w:pPr>
              <w:jc w:val="both"/>
              <w:rPr>
                <w:lang w:eastAsia="en-US"/>
              </w:rPr>
            </w:pPr>
            <w:r w:rsidRPr="00E31C64">
              <w:rPr>
                <w:lang w:eastAsia="en-US"/>
              </w:rPr>
              <w:t>Pondération en %</w:t>
            </w:r>
          </w:p>
        </w:tc>
      </w:tr>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Examen</w:t>
            </w:r>
          </w:p>
        </w:tc>
        <w:tc>
          <w:tcPr>
            <w:tcW w:w="3984" w:type="dxa"/>
            <w:shd w:val="clear" w:color="auto" w:fill="auto"/>
          </w:tcPr>
          <w:p w:rsidR="00E97209" w:rsidRPr="00E31C64" w:rsidRDefault="00E97209" w:rsidP="004E096D">
            <w:pPr>
              <w:jc w:val="both"/>
              <w:rPr>
                <w:lang w:eastAsia="en-US"/>
              </w:rPr>
            </w:pPr>
            <w:r w:rsidRPr="00E31C64">
              <w:rPr>
                <w:lang w:eastAsia="en-US"/>
              </w:rPr>
              <w:t>100 %</w:t>
            </w:r>
          </w:p>
        </w:tc>
      </w:tr>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Continu</w:t>
            </w:r>
          </w:p>
        </w:tc>
        <w:tc>
          <w:tcPr>
            <w:tcW w:w="3984" w:type="dxa"/>
            <w:shd w:val="clear" w:color="auto" w:fill="auto"/>
          </w:tcPr>
          <w:p w:rsidR="00E97209" w:rsidRPr="00E31C64" w:rsidRDefault="00E97209" w:rsidP="004E096D">
            <w:pPr>
              <w:jc w:val="both"/>
              <w:rPr>
                <w:lang w:eastAsia="en-US"/>
              </w:rPr>
            </w:pPr>
            <w:r w:rsidRPr="00E31C64">
              <w:rPr>
                <w:lang w:eastAsia="en-US"/>
              </w:rPr>
              <w:t>00 %</w:t>
            </w:r>
          </w:p>
        </w:tc>
      </w:tr>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Total</w:t>
            </w:r>
          </w:p>
        </w:tc>
        <w:tc>
          <w:tcPr>
            <w:tcW w:w="3984" w:type="dxa"/>
            <w:shd w:val="clear" w:color="auto" w:fill="auto"/>
          </w:tcPr>
          <w:p w:rsidR="00E97209" w:rsidRPr="00E31C64" w:rsidRDefault="00E97209" w:rsidP="004E096D">
            <w:pPr>
              <w:jc w:val="both"/>
              <w:rPr>
                <w:lang w:eastAsia="en-US"/>
              </w:rPr>
            </w:pPr>
            <w:r w:rsidRPr="00E31C64">
              <w:rPr>
                <w:lang w:eastAsia="en-US"/>
              </w:rPr>
              <w:t>100%</w:t>
            </w:r>
          </w:p>
        </w:tc>
      </w:tr>
    </w:tbl>
    <w:p w:rsidR="00E97209" w:rsidRPr="00E31C64" w:rsidRDefault="00E97209" w:rsidP="00E97209">
      <w:pPr>
        <w:spacing w:line="360" w:lineRule="auto"/>
        <w:jc w:val="both"/>
        <w:rPr>
          <w:b/>
          <w:bCs/>
          <w:u w:val="single"/>
        </w:rPr>
      </w:pPr>
    </w:p>
    <w:p w:rsidR="00E97209" w:rsidRPr="00E31C64" w:rsidRDefault="00E97209" w:rsidP="00E97209">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E97209" w:rsidRPr="00E31C64" w:rsidRDefault="00E97209" w:rsidP="00B3610E">
      <w:pPr>
        <w:numPr>
          <w:ilvl w:val="0"/>
          <w:numId w:val="21"/>
        </w:numPr>
        <w:ind w:left="709"/>
        <w:jc w:val="both"/>
      </w:pPr>
      <w:r w:rsidRPr="00E31C64">
        <w:t>Code de l'Urbanisme, Recueil de textes législatifs et règlementaires, Berti-Editions, Alger, 2008.</w:t>
      </w:r>
    </w:p>
    <w:p w:rsidR="00E97209" w:rsidRPr="00E31C64" w:rsidRDefault="00E97209" w:rsidP="00B3610E">
      <w:pPr>
        <w:numPr>
          <w:ilvl w:val="0"/>
          <w:numId w:val="21"/>
        </w:numPr>
        <w:ind w:left="709"/>
        <w:jc w:val="both"/>
      </w:pPr>
      <w:r w:rsidRPr="00E31C64">
        <w:t>Décret exécutif n° 06-55 du 30 janvier 2006 fixant les conditions et les modalités de désignation des agents habilités à rechercher et à constater les infractions à la législation et à la réglementation en matière d'aménagement et d'urbanisme ainsi que les procédures de contrôle.</w:t>
      </w:r>
    </w:p>
    <w:p w:rsidR="00E97209" w:rsidRPr="00E31C64" w:rsidRDefault="00E97209" w:rsidP="00B3610E">
      <w:pPr>
        <w:numPr>
          <w:ilvl w:val="0"/>
          <w:numId w:val="21"/>
        </w:numPr>
        <w:spacing w:before="100" w:beforeAutospacing="1"/>
        <w:ind w:left="709"/>
        <w:jc w:val="both"/>
      </w:pPr>
      <w:r w:rsidRPr="00E31C64">
        <w:t>Décret exécutif n° 91-175 du 28 mai 1991 définissant les règles générales d’aménagement, d’urbanisme et de construction.</w:t>
      </w:r>
    </w:p>
    <w:p w:rsidR="00E97209" w:rsidRPr="00E31C64" w:rsidRDefault="00E97209" w:rsidP="00B3610E">
      <w:pPr>
        <w:numPr>
          <w:ilvl w:val="0"/>
          <w:numId w:val="21"/>
        </w:numPr>
        <w:ind w:left="709"/>
        <w:jc w:val="both"/>
      </w:pPr>
      <w:r w:rsidRPr="00E31C64">
        <w:t>Décret exécutif n° 91-176 du 28 mai 1991 fixant les modalités d’instruction et de délivrance du certificat d’urbanisme, du permis de lotir, du certificat de morcellement, de permis de construire, du certificat de conformité et du permis de démolir.</w:t>
      </w:r>
    </w:p>
    <w:p w:rsidR="00E97209" w:rsidRPr="00E31C64" w:rsidRDefault="00E97209" w:rsidP="00B3610E">
      <w:pPr>
        <w:numPr>
          <w:ilvl w:val="0"/>
          <w:numId w:val="21"/>
        </w:numPr>
        <w:ind w:left="709"/>
        <w:jc w:val="both"/>
      </w:pPr>
      <w:r w:rsidRPr="00E31C64">
        <w:t>Décret exécutif n° 91-177 du 28 mai 1991 fixant les procédures d’élaboration et d’approbation du plan directeur d’aménagement et d’urbanisme et le contenu des documents y afférents modifié et complété par le décret exécutif n°05-317 du 10 septembre 2005.</w:t>
      </w:r>
    </w:p>
    <w:p w:rsidR="00E97209" w:rsidRPr="00E31C64" w:rsidRDefault="00E97209" w:rsidP="00B3610E">
      <w:pPr>
        <w:numPr>
          <w:ilvl w:val="0"/>
          <w:numId w:val="21"/>
        </w:numPr>
        <w:ind w:left="709"/>
        <w:jc w:val="both"/>
      </w:pPr>
      <w:r w:rsidRPr="00E31C64">
        <w:t>Décret exécutif n° 91-178 du 28 mai 1991 fixant les procédures d’élaboration et d’approbation du plan d’occupation du sol et le contenu des documents y afférents modifié et complété par le décret exécutif n°05-318 du 10 septembre 2005.</w:t>
      </w:r>
    </w:p>
    <w:p w:rsidR="00E97209" w:rsidRPr="00E31C64" w:rsidRDefault="00E97209" w:rsidP="00B3610E">
      <w:pPr>
        <w:numPr>
          <w:ilvl w:val="0"/>
          <w:numId w:val="21"/>
        </w:numPr>
        <w:ind w:left="709"/>
        <w:jc w:val="both"/>
      </w:pPr>
      <w:r w:rsidRPr="00E31C64">
        <w:t>Etude de révision du PDAU du groupement de Constantine. URBACO. 2009</w:t>
      </w:r>
    </w:p>
    <w:p w:rsidR="00E97209" w:rsidRPr="00E31C64" w:rsidRDefault="00E97209" w:rsidP="00B3610E">
      <w:pPr>
        <w:numPr>
          <w:ilvl w:val="0"/>
          <w:numId w:val="21"/>
        </w:numPr>
        <w:ind w:left="709"/>
        <w:jc w:val="both"/>
      </w:pPr>
      <w:r w:rsidRPr="00E31C64">
        <w:t>Loi 90-29 du 1</w:t>
      </w:r>
      <w:r w:rsidRPr="00E31C64">
        <w:rPr>
          <w:vertAlign w:val="superscript"/>
        </w:rPr>
        <w:t>er</w:t>
      </w:r>
      <w:r w:rsidRPr="00E31C64">
        <w:t xml:space="preserve"> décembre 1990 relative à l’aménagement et l’urbanisme modifiée et complétée par la loi n°04-05 du 14 Août 2004.</w:t>
      </w:r>
    </w:p>
    <w:p w:rsidR="00E97209" w:rsidRPr="00E31C64" w:rsidRDefault="00E97209" w:rsidP="00B3610E">
      <w:pPr>
        <w:numPr>
          <w:ilvl w:val="0"/>
          <w:numId w:val="21"/>
        </w:numPr>
        <w:ind w:left="709"/>
        <w:jc w:val="both"/>
      </w:pPr>
      <w:r w:rsidRPr="00E31C64">
        <w:t>Loi n° 02-08 du 8 mai 2002 relative aux conditions de création des villes nouvelles et de leur aménagement.</w:t>
      </w:r>
    </w:p>
    <w:p w:rsidR="00E97209" w:rsidRPr="00E31C64" w:rsidRDefault="00E97209" w:rsidP="00B3610E">
      <w:pPr>
        <w:numPr>
          <w:ilvl w:val="0"/>
          <w:numId w:val="21"/>
        </w:numPr>
        <w:ind w:left="709"/>
        <w:jc w:val="both"/>
      </w:pPr>
      <w:r w:rsidRPr="00E31C64">
        <w:t>Loi n° 03-10 du 19 juillet 2003 relative à la protection de l'environnement dans le cadre du développement durable.</w:t>
      </w:r>
    </w:p>
    <w:p w:rsidR="00E97209" w:rsidRPr="00E31C64" w:rsidRDefault="00E97209" w:rsidP="00B3610E">
      <w:pPr>
        <w:numPr>
          <w:ilvl w:val="0"/>
          <w:numId w:val="21"/>
        </w:numPr>
        <w:ind w:left="709"/>
        <w:jc w:val="both"/>
      </w:pPr>
      <w:r w:rsidRPr="00E31C64">
        <w:t>Loi n° 06-06 20 février 2006 portant loi d’orientation de la ville.</w:t>
      </w:r>
    </w:p>
    <w:p w:rsidR="00E97209" w:rsidRPr="00E31C64" w:rsidRDefault="00E97209" w:rsidP="00B3610E">
      <w:pPr>
        <w:numPr>
          <w:ilvl w:val="0"/>
          <w:numId w:val="21"/>
        </w:numPr>
        <w:ind w:left="709"/>
        <w:jc w:val="both"/>
      </w:pPr>
      <w:r w:rsidRPr="00E31C64">
        <w:t>Loi n° 07-06 du 13 mai 2007 relative à la gestion, à la protection et au développement des espaces verts.</w:t>
      </w:r>
    </w:p>
    <w:p w:rsidR="00E97209" w:rsidRPr="00E31C64" w:rsidRDefault="00E97209" w:rsidP="00B3610E">
      <w:pPr>
        <w:numPr>
          <w:ilvl w:val="0"/>
          <w:numId w:val="21"/>
        </w:numPr>
        <w:ind w:left="709"/>
        <w:jc w:val="both"/>
      </w:pPr>
      <w:r w:rsidRPr="00E31C64">
        <w:t>Loi n°83-03 du 5 février 1983 relative à la protection de l'environnement.</w:t>
      </w:r>
    </w:p>
    <w:p w:rsidR="00E97209" w:rsidRPr="00E31C64" w:rsidRDefault="00E97209" w:rsidP="00B3610E">
      <w:pPr>
        <w:numPr>
          <w:ilvl w:val="0"/>
          <w:numId w:val="21"/>
        </w:numPr>
        <w:ind w:left="709"/>
        <w:jc w:val="both"/>
      </w:pPr>
      <w:r w:rsidRPr="00E31C64">
        <w:t>Loi n°98-04 du 15 Juin 1998 relative à la protection du patrimoine.</w:t>
      </w:r>
    </w:p>
    <w:p w:rsidR="00E97209" w:rsidRPr="00E31C64" w:rsidRDefault="00E97209" w:rsidP="00B3610E">
      <w:pPr>
        <w:numPr>
          <w:ilvl w:val="0"/>
          <w:numId w:val="21"/>
        </w:numPr>
        <w:ind w:left="709"/>
        <w:jc w:val="both"/>
      </w:pPr>
      <w:r w:rsidRPr="00E31C64">
        <w:t>décret exécutif 83-684 du 26/11/1983 fixant les conditions d’intervention sur les tissus urbains existants </w:t>
      </w:r>
    </w:p>
    <w:p w:rsidR="00E97209" w:rsidRPr="00E31C64" w:rsidRDefault="00E97209" w:rsidP="00B3610E">
      <w:pPr>
        <w:numPr>
          <w:ilvl w:val="0"/>
          <w:numId w:val="21"/>
        </w:numPr>
        <w:ind w:left="709"/>
        <w:jc w:val="both"/>
      </w:pPr>
      <w:r w:rsidRPr="00E31C64">
        <w:rPr>
          <w:rtl/>
        </w:rPr>
        <w:t>د. إقلولي أولد رابح صافية. قانون العمران الجزائري : أهداف حضرية و وسائل قانونية. دار هومة للنشر. 2014</w:t>
      </w:r>
    </w:p>
    <w:p w:rsidR="00E97209" w:rsidRPr="00E31C64" w:rsidRDefault="00E97209" w:rsidP="00B3610E">
      <w:pPr>
        <w:numPr>
          <w:ilvl w:val="0"/>
          <w:numId w:val="21"/>
        </w:numPr>
        <w:ind w:left="709"/>
        <w:jc w:val="both"/>
      </w:pPr>
      <w:r w:rsidRPr="00E31C64">
        <w:t>SAIDOUNI. MAOUIA. Eléments d’introduction à l’urbanisme. Casbah édition. Alger.2000</w:t>
      </w:r>
    </w:p>
    <w:p w:rsidR="00E97209" w:rsidRPr="00E31C64" w:rsidRDefault="00E97209" w:rsidP="00B3610E">
      <w:pPr>
        <w:numPr>
          <w:ilvl w:val="0"/>
          <w:numId w:val="21"/>
        </w:numPr>
        <w:ind w:left="709"/>
        <w:jc w:val="both"/>
      </w:pPr>
      <w:r w:rsidRPr="00E31C64">
        <w:t>FOUZIA, BOUCHERIBA, Impact de la densité urbaine sur le microclimat. Thèse de doctorat. Université Constantine 3, 2017</w:t>
      </w:r>
    </w:p>
    <w:p w:rsidR="00E97209" w:rsidRPr="00E31C64" w:rsidRDefault="00E97209" w:rsidP="00B3610E">
      <w:pPr>
        <w:numPr>
          <w:ilvl w:val="0"/>
          <w:numId w:val="21"/>
        </w:numPr>
        <w:ind w:left="709"/>
        <w:jc w:val="both"/>
      </w:pPr>
      <w:r w:rsidRPr="00E31C64">
        <w:t>BENIDIR. FATIHA. Urbanisme et planification urbaine, le cas de Constantine. Thèse de doctorat. Université Mentouri de Constantine. 2007</w:t>
      </w:r>
    </w:p>
    <w:p w:rsidR="00E97209" w:rsidRPr="00E31C64" w:rsidRDefault="00E97209" w:rsidP="00B3610E">
      <w:pPr>
        <w:numPr>
          <w:ilvl w:val="0"/>
          <w:numId w:val="21"/>
        </w:numPr>
        <w:ind w:left="709"/>
        <w:jc w:val="both"/>
      </w:pPr>
      <w:r w:rsidRPr="00E31C64">
        <w:lastRenderedPageBreak/>
        <w:t>RAHIM. AGUEJDAD, Etalement urbain et évaluation de son impact sur la biodiversité, de la constitution des trajectoires à la modélisation prospective. Application à une agglomération de taille moyenne : Rennes Métropole, Thèse de doctorat, Université Rennes2, 2009</w:t>
      </w:r>
    </w:p>
    <w:p w:rsidR="00E97209" w:rsidRPr="00E31C64" w:rsidRDefault="00E97209" w:rsidP="00B3610E">
      <w:pPr>
        <w:numPr>
          <w:ilvl w:val="0"/>
          <w:numId w:val="21"/>
        </w:numPr>
        <w:ind w:left="709"/>
        <w:jc w:val="both"/>
      </w:pPr>
      <w:r w:rsidRPr="00E31C64">
        <w:t>SIGRID. REITER, Elaboration d’outils méthodologiques et techniques d’aide à la conception des ambiances  urbaines de qualité pour favoriser le développement durable des villes. Thèse de doctorat, université de Louvain, 2007</w:t>
      </w:r>
    </w:p>
    <w:p w:rsidR="00E97209" w:rsidRPr="00E31C64" w:rsidRDefault="00E97209" w:rsidP="00B3610E">
      <w:pPr>
        <w:numPr>
          <w:ilvl w:val="0"/>
          <w:numId w:val="21"/>
        </w:numPr>
        <w:ind w:left="709"/>
        <w:jc w:val="both"/>
      </w:pPr>
      <w:r w:rsidRPr="00E31C64">
        <w:t>STELLA. TSOKA, Relations entre morphologie urbaine, microclimat et confort des piétons Application au cas des éco-quartiers, Thèse de doctorat. CERMA, 2011</w:t>
      </w:r>
    </w:p>
    <w:p w:rsidR="00E97209" w:rsidRPr="00E31C64" w:rsidRDefault="00E97209" w:rsidP="00E97209">
      <w:pPr>
        <w:spacing w:after="240" w:line="360" w:lineRule="auto"/>
        <w:jc w:val="both"/>
      </w:pPr>
    </w:p>
    <w:p w:rsidR="00E97209" w:rsidRPr="00E31C64" w:rsidRDefault="00E97209" w:rsidP="00E97209">
      <w:pPr>
        <w:spacing w:after="240" w:line="360" w:lineRule="auto"/>
        <w:jc w:val="both"/>
      </w:pPr>
    </w:p>
    <w:p w:rsidR="00E97209" w:rsidRPr="00E31C64" w:rsidRDefault="00E97209" w:rsidP="00E97209">
      <w:pPr>
        <w:spacing w:after="240" w:line="360" w:lineRule="auto"/>
        <w:jc w:val="both"/>
      </w:pPr>
    </w:p>
    <w:p w:rsidR="00E97209" w:rsidRPr="00E31C64" w:rsidRDefault="00E97209" w:rsidP="00E97209">
      <w:pPr>
        <w:spacing w:after="240" w:line="360" w:lineRule="auto"/>
        <w:jc w:val="both"/>
      </w:pPr>
    </w:p>
    <w:p w:rsidR="00E97209" w:rsidRPr="00E31C64" w:rsidRDefault="00E97209" w:rsidP="00E97209">
      <w:pPr>
        <w:spacing w:after="240" w:line="360" w:lineRule="auto"/>
        <w:jc w:val="both"/>
      </w:pPr>
    </w:p>
    <w:p w:rsidR="00E97209" w:rsidRPr="00E31C64" w:rsidRDefault="00E97209" w:rsidP="00E97209">
      <w:pPr>
        <w:spacing w:after="240" w:line="360" w:lineRule="auto"/>
        <w:jc w:val="both"/>
      </w:pPr>
    </w:p>
    <w:p w:rsidR="00E97209" w:rsidRPr="00E31C64" w:rsidRDefault="00E97209" w:rsidP="00E97209">
      <w:pPr>
        <w:spacing w:after="240" w:line="360" w:lineRule="auto"/>
        <w:jc w:val="both"/>
      </w:pPr>
    </w:p>
    <w:p w:rsidR="004066CC" w:rsidRPr="00E31C64" w:rsidRDefault="004066CC" w:rsidP="00E97209">
      <w:pPr>
        <w:spacing w:after="240" w:line="360" w:lineRule="auto"/>
        <w:jc w:val="both"/>
      </w:pPr>
    </w:p>
    <w:p w:rsidR="004066CC" w:rsidRPr="00E31C64" w:rsidRDefault="004066CC" w:rsidP="00E97209">
      <w:pPr>
        <w:spacing w:after="240" w:line="360" w:lineRule="auto"/>
        <w:jc w:val="both"/>
      </w:pPr>
    </w:p>
    <w:p w:rsidR="004066CC" w:rsidRPr="00E31C64" w:rsidRDefault="004066CC" w:rsidP="00E97209">
      <w:pPr>
        <w:spacing w:after="240" w:line="360" w:lineRule="auto"/>
        <w:jc w:val="both"/>
      </w:pPr>
    </w:p>
    <w:p w:rsidR="004066CC" w:rsidRPr="00E31C64" w:rsidRDefault="004066CC" w:rsidP="00E97209">
      <w:pPr>
        <w:spacing w:after="240" w:line="360" w:lineRule="auto"/>
        <w:jc w:val="both"/>
      </w:pPr>
    </w:p>
    <w:p w:rsidR="004066CC" w:rsidRPr="00E31C64" w:rsidRDefault="004066CC" w:rsidP="00E97209">
      <w:pPr>
        <w:spacing w:after="240" w:line="360" w:lineRule="auto"/>
        <w:jc w:val="both"/>
      </w:pPr>
    </w:p>
    <w:p w:rsidR="00EA0266" w:rsidRPr="00E31C64" w:rsidRDefault="00EA0266" w:rsidP="00E97209">
      <w:pPr>
        <w:spacing w:after="240" w:line="360" w:lineRule="auto"/>
        <w:jc w:val="both"/>
      </w:pPr>
    </w:p>
    <w:p w:rsidR="00E97209" w:rsidRPr="00D25311" w:rsidRDefault="00E97209" w:rsidP="00E97209">
      <w:pPr>
        <w:spacing w:line="276"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M2 S3</w:t>
      </w:r>
    </w:p>
    <w:p w:rsidR="00E97209" w:rsidRPr="00D25311" w:rsidRDefault="00E97209" w:rsidP="00E97209">
      <w:pPr>
        <w:rPr>
          <w:rFonts w:ascii="Arial" w:hAnsi="Arial" w:cs="Arial"/>
          <w:b/>
          <w:bCs/>
          <w:sz w:val="28"/>
          <w:szCs w:val="28"/>
          <w:u w:val="single"/>
        </w:rPr>
      </w:pPr>
    </w:p>
    <w:p w:rsidR="00E97209" w:rsidRPr="00D25311" w:rsidRDefault="00E97209" w:rsidP="00E97209">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E97209" w:rsidRPr="00D25311" w:rsidRDefault="00E97209" w:rsidP="00E97209">
      <w:pPr>
        <w:tabs>
          <w:tab w:val="left" w:pos="3725"/>
        </w:tabs>
        <w:ind w:right="282"/>
        <w:rPr>
          <w:rFonts w:ascii="Arial" w:hAnsi="Arial" w:cs="Arial"/>
          <w:b/>
          <w:iCs/>
          <w:sz w:val="28"/>
          <w:szCs w:val="28"/>
          <w:u w:val="single"/>
        </w:rPr>
      </w:pPr>
    </w:p>
    <w:p w:rsidR="00E97209" w:rsidRPr="00D25311" w:rsidRDefault="00E97209" w:rsidP="00E97209">
      <w:pPr>
        <w:pStyle w:val="Paragraphedeliste"/>
        <w:spacing w:after="200" w:line="276" w:lineRule="auto"/>
        <w:ind w:left="0"/>
        <w:jc w:val="both"/>
        <w:rPr>
          <w:rFonts w:ascii="Arial" w:hAnsi="Arial"/>
          <w:b/>
          <w:iCs/>
          <w:sz w:val="28"/>
          <w:szCs w:val="28"/>
        </w:rPr>
      </w:pPr>
      <w:r w:rsidRPr="00D25311">
        <w:rPr>
          <w:rFonts w:ascii="Arial" w:hAnsi="Arial"/>
          <w:b/>
          <w:iCs/>
          <w:sz w:val="28"/>
          <w:szCs w:val="28"/>
        </w:rPr>
        <w:t xml:space="preserve">Intitulé de l’UE : Découverte/Transversale </w:t>
      </w:r>
    </w:p>
    <w:p w:rsidR="00E97209" w:rsidRPr="00D25311" w:rsidRDefault="00E97209" w:rsidP="00E97209">
      <w:pPr>
        <w:pStyle w:val="Paragraphedeliste"/>
        <w:spacing w:after="200" w:line="276" w:lineRule="auto"/>
        <w:ind w:left="0"/>
        <w:jc w:val="both"/>
        <w:rPr>
          <w:rFonts w:ascii="Arial" w:hAnsi="Arial"/>
          <w:b/>
          <w:iCs/>
          <w:sz w:val="28"/>
          <w:szCs w:val="28"/>
        </w:rPr>
      </w:pPr>
      <w:r w:rsidRPr="00D25311">
        <w:rPr>
          <w:rFonts w:ascii="Arial" w:hAnsi="Arial"/>
          <w:b/>
          <w:iCs/>
          <w:sz w:val="28"/>
          <w:szCs w:val="28"/>
        </w:rPr>
        <w:t xml:space="preserve">Intitulé de la matière : Matière 1 : Mobilité et </w:t>
      </w:r>
      <w:r w:rsidRPr="00D25311">
        <w:rPr>
          <w:rFonts w:ascii="Arial" w:hAnsi="Arial"/>
          <w:b/>
          <w:sz w:val="28"/>
          <w:szCs w:val="28"/>
        </w:rPr>
        <w:t>Transport urbains</w:t>
      </w:r>
      <w:r w:rsidRPr="00D25311">
        <w:rPr>
          <w:rFonts w:ascii="Arial" w:hAnsi="Arial"/>
          <w:b/>
          <w:iCs/>
          <w:sz w:val="28"/>
          <w:szCs w:val="28"/>
        </w:rPr>
        <w:t xml:space="preserve"> </w:t>
      </w:r>
    </w:p>
    <w:p w:rsidR="00E97209" w:rsidRPr="00D25311" w:rsidRDefault="00E97209" w:rsidP="00E97209">
      <w:pPr>
        <w:pStyle w:val="Paragraphedeliste"/>
        <w:spacing w:after="200" w:line="276" w:lineRule="auto"/>
        <w:ind w:left="0"/>
        <w:jc w:val="both"/>
        <w:rPr>
          <w:rFonts w:ascii="Arial" w:hAnsi="Arial"/>
          <w:b/>
          <w:iCs/>
          <w:sz w:val="28"/>
          <w:szCs w:val="28"/>
        </w:rPr>
      </w:pPr>
      <w:r w:rsidRPr="00D25311">
        <w:rPr>
          <w:rFonts w:ascii="Arial" w:hAnsi="Arial"/>
          <w:b/>
          <w:iCs/>
          <w:sz w:val="28"/>
          <w:szCs w:val="28"/>
        </w:rPr>
        <w:t>Crédits : 2</w:t>
      </w:r>
    </w:p>
    <w:p w:rsidR="00E97209" w:rsidRPr="00D25311" w:rsidRDefault="00E97209" w:rsidP="00E97209">
      <w:pPr>
        <w:pStyle w:val="Paragraphedeliste"/>
        <w:spacing w:after="200" w:line="276" w:lineRule="auto"/>
        <w:ind w:left="0"/>
        <w:jc w:val="both"/>
        <w:rPr>
          <w:rFonts w:ascii="Arial" w:hAnsi="Arial"/>
          <w:b/>
          <w:iCs/>
          <w:sz w:val="28"/>
          <w:szCs w:val="28"/>
        </w:rPr>
      </w:pPr>
      <w:r w:rsidRPr="00D25311">
        <w:rPr>
          <w:rFonts w:ascii="Arial" w:hAnsi="Arial"/>
          <w:b/>
          <w:iCs/>
          <w:sz w:val="28"/>
          <w:szCs w:val="28"/>
        </w:rPr>
        <w:t>Coefficients : 2</w:t>
      </w:r>
    </w:p>
    <w:p w:rsidR="00E97209" w:rsidRPr="00E31C64" w:rsidRDefault="00E97209" w:rsidP="00E97209">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lastRenderedPageBreak/>
        <w:t>Description de  la matière d’enseignement</w:t>
      </w:r>
    </w:p>
    <w:p w:rsidR="00E97209" w:rsidRPr="00E31C64" w:rsidRDefault="00E97209" w:rsidP="00E97209">
      <w:pPr>
        <w:tabs>
          <w:tab w:val="left" w:pos="1985"/>
        </w:tabs>
        <w:spacing w:line="360" w:lineRule="auto"/>
        <w:jc w:val="both"/>
        <w:rPr>
          <w:u w:val="single"/>
        </w:rPr>
      </w:pPr>
    </w:p>
    <w:p w:rsidR="00E97209" w:rsidRPr="00E31C64" w:rsidRDefault="00E97209" w:rsidP="00E97209">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E97209" w:rsidRPr="00E31C64" w:rsidRDefault="00E97209" w:rsidP="00E97209">
      <w:pPr>
        <w:spacing w:line="360" w:lineRule="auto"/>
        <w:ind w:firstLine="709"/>
        <w:jc w:val="both"/>
      </w:pPr>
      <w:r w:rsidRPr="00E31C64">
        <w:t>Ce cours s’adresse aux étudiants de 1ere année Master Urbanisme, il convient à d’autres formations - comme l’architecture, l’aménagement urbain, les travaux publics- où les notions de mobilité et de transports sont essentielles à leur métier et  à  leur recherche.</w:t>
      </w:r>
    </w:p>
    <w:p w:rsidR="00E97209" w:rsidRPr="00E31C64" w:rsidRDefault="00E97209" w:rsidP="00E97209">
      <w:pPr>
        <w:spacing w:line="360" w:lineRule="auto"/>
        <w:ind w:firstLine="709"/>
        <w:jc w:val="both"/>
      </w:pPr>
      <w:r w:rsidRPr="00E31C64">
        <w:t>L’objectif est de présenter les différentes facettes que présente la notion de mobilité, d’identifier les qualités conceptuelles que doivent avoir les outils de description des flux et des déplacements pour répondre aux enjeux de l’aménagement du territoire, de l’urbanisme contemporain et de la préservation de la qualité de l’environnement. Il consiste en une série de cours théoriques et pratiques sur la mobilité urbaine et ses conséquences sur la vie et la morphologie urbaines.</w:t>
      </w:r>
    </w:p>
    <w:p w:rsidR="00E97209" w:rsidRPr="00E31C64" w:rsidRDefault="00E97209" w:rsidP="00E97209">
      <w:pPr>
        <w:spacing w:line="360" w:lineRule="auto"/>
        <w:jc w:val="both"/>
        <w:rPr>
          <w:bCs/>
          <w:u w:val="single"/>
        </w:rPr>
      </w:pPr>
    </w:p>
    <w:p w:rsidR="00E97209" w:rsidRPr="00E31C64" w:rsidRDefault="00E97209" w:rsidP="00E97209">
      <w:pPr>
        <w:spacing w:line="360" w:lineRule="auto"/>
        <w:jc w:val="both"/>
        <w:rPr>
          <w:bCs/>
          <w:i/>
          <w:iCs/>
        </w:rPr>
      </w:pPr>
      <w:r w:rsidRPr="00E31C64">
        <w:rPr>
          <w:b/>
        </w:rPr>
        <w:t xml:space="preserve">Contenu de la matière </w:t>
      </w:r>
      <w:r w:rsidRPr="00E31C64">
        <w:rPr>
          <w:bCs/>
          <w:i/>
          <w:iCs/>
        </w:rPr>
        <w:t>(indiquer obligatoirement le contenu détaillé du programme en présentiel et du travail personnel).</w:t>
      </w:r>
    </w:p>
    <w:p w:rsidR="00E97209" w:rsidRPr="00E31C64" w:rsidRDefault="00E97209" w:rsidP="00E97209">
      <w:pPr>
        <w:spacing w:line="360" w:lineRule="auto"/>
        <w:jc w:val="both"/>
        <w:rPr>
          <w:bCs/>
          <w:u w:val="single"/>
        </w:rPr>
      </w:pPr>
    </w:p>
    <w:p w:rsidR="00E97209" w:rsidRPr="00E31C64" w:rsidRDefault="00E97209" w:rsidP="00E97209">
      <w:pPr>
        <w:spacing w:line="360" w:lineRule="auto"/>
        <w:jc w:val="both"/>
        <w:rPr>
          <w:bCs/>
        </w:rPr>
      </w:pPr>
      <w:r w:rsidRPr="00E31C64">
        <w:rPr>
          <w:bCs/>
          <w:u w:val="single"/>
        </w:rPr>
        <w:t>CH I</w:t>
      </w:r>
      <w:r w:rsidRPr="00E31C64">
        <w:rPr>
          <w:u w:val="single"/>
        </w:rPr>
        <w:t>.</w:t>
      </w:r>
      <w:r w:rsidRPr="00E31C64">
        <w:rPr>
          <w:bCs/>
          <w:u w:val="single"/>
        </w:rPr>
        <w:t xml:space="preserve"> </w:t>
      </w:r>
      <w:r w:rsidRPr="00E31C64">
        <w:rPr>
          <w:u w:val="single"/>
        </w:rPr>
        <w:t>Notion  de  mobilité</w:t>
      </w:r>
      <w:r w:rsidRPr="00E31C64">
        <w:t xml:space="preserve"> / 2 séances. </w:t>
      </w:r>
    </w:p>
    <w:p w:rsidR="00E97209" w:rsidRPr="00E31C64" w:rsidRDefault="00E97209" w:rsidP="00E97209">
      <w:pPr>
        <w:autoSpaceDE w:val="0"/>
        <w:autoSpaceDN w:val="0"/>
        <w:adjustRightInd w:val="0"/>
        <w:spacing w:after="120" w:line="360" w:lineRule="auto"/>
        <w:jc w:val="both"/>
      </w:pPr>
      <w:r w:rsidRPr="00E31C64">
        <w:rPr>
          <w:u w:val="single"/>
        </w:rPr>
        <w:t>CH II. Déplacements  et circulation</w:t>
      </w:r>
      <w:r w:rsidRPr="00E31C64">
        <w:t> / 2 séances.</w:t>
      </w:r>
    </w:p>
    <w:p w:rsidR="00E97209" w:rsidRPr="00E31C64" w:rsidRDefault="00E97209" w:rsidP="00E97209">
      <w:pPr>
        <w:pStyle w:val="Paragraphedeliste"/>
        <w:autoSpaceDE w:val="0"/>
        <w:autoSpaceDN w:val="0"/>
        <w:adjustRightInd w:val="0"/>
        <w:spacing w:after="0" w:line="360" w:lineRule="auto"/>
        <w:ind w:left="0"/>
        <w:jc w:val="both"/>
        <w:rPr>
          <w:rFonts w:ascii="Times New Roman" w:hAnsi="Times New Roman" w:cs="Times New Roman"/>
          <w:sz w:val="24"/>
          <w:szCs w:val="24"/>
        </w:rPr>
      </w:pPr>
      <w:r w:rsidRPr="00E31C64">
        <w:rPr>
          <w:rFonts w:ascii="Times New Roman" w:hAnsi="Times New Roman" w:cs="Times New Roman"/>
          <w:sz w:val="24"/>
          <w:szCs w:val="24"/>
          <w:u w:val="single"/>
        </w:rPr>
        <w:t>CH. III - Les activités, le transport et la ville</w:t>
      </w:r>
      <w:r w:rsidRPr="00E31C64">
        <w:rPr>
          <w:rFonts w:ascii="Times New Roman" w:hAnsi="Times New Roman" w:cs="Times New Roman"/>
          <w:sz w:val="24"/>
          <w:szCs w:val="24"/>
        </w:rPr>
        <w:t xml:space="preserve"> / 1 séance.</w:t>
      </w:r>
    </w:p>
    <w:p w:rsidR="00E97209" w:rsidRPr="00E31C64" w:rsidRDefault="00E97209" w:rsidP="004066CC">
      <w:pPr>
        <w:autoSpaceDE w:val="0"/>
        <w:autoSpaceDN w:val="0"/>
        <w:adjustRightInd w:val="0"/>
        <w:spacing w:after="120" w:line="360" w:lineRule="auto"/>
        <w:jc w:val="both"/>
      </w:pPr>
      <w:r w:rsidRPr="00E31C64">
        <w:rPr>
          <w:u w:val="single"/>
        </w:rPr>
        <w:t>CH IV - Les  transports  urbains</w:t>
      </w:r>
      <w:r w:rsidRPr="00E31C64">
        <w:t xml:space="preserve"> / 2 séances.</w:t>
      </w:r>
    </w:p>
    <w:p w:rsidR="00E97209" w:rsidRPr="00E31C64" w:rsidRDefault="00E97209" w:rsidP="00E97209">
      <w:pPr>
        <w:autoSpaceDE w:val="0"/>
        <w:autoSpaceDN w:val="0"/>
        <w:adjustRightInd w:val="0"/>
        <w:spacing w:after="120" w:line="360" w:lineRule="auto"/>
        <w:jc w:val="both"/>
      </w:pPr>
      <w:r w:rsidRPr="00E31C64">
        <w:rPr>
          <w:u w:val="single"/>
        </w:rPr>
        <w:t>CH V. Regard sur la mobilité en Algérie</w:t>
      </w:r>
      <w:r w:rsidRPr="00E31C64">
        <w:t> / 1  séance.</w:t>
      </w:r>
    </w:p>
    <w:p w:rsidR="00E97209" w:rsidRPr="00E31C64" w:rsidRDefault="00E97209" w:rsidP="004066CC">
      <w:pPr>
        <w:autoSpaceDE w:val="0"/>
        <w:autoSpaceDN w:val="0"/>
        <w:adjustRightInd w:val="0"/>
        <w:spacing w:after="120" w:line="360" w:lineRule="auto"/>
        <w:jc w:val="both"/>
      </w:pPr>
      <w:r w:rsidRPr="00E31C64">
        <w:rPr>
          <w:u w:val="single"/>
        </w:rPr>
        <w:t>CH VI. Mobilité  et modélisation</w:t>
      </w:r>
      <w:r w:rsidRPr="00E31C64">
        <w:t xml:space="preserve"> / 2 séances.</w:t>
      </w:r>
    </w:p>
    <w:p w:rsidR="00E97209" w:rsidRPr="00E31C64" w:rsidRDefault="00E97209" w:rsidP="004066CC">
      <w:pPr>
        <w:autoSpaceDE w:val="0"/>
        <w:autoSpaceDN w:val="0"/>
        <w:adjustRightInd w:val="0"/>
        <w:spacing w:line="360" w:lineRule="auto"/>
        <w:jc w:val="both"/>
      </w:pPr>
      <w:r w:rsidRPr="00E31C64">
        <w:rPr>
          <w:u w:val="single"/>
        </w:rPr>
        <w:t>CH VII. L’approche  socio-économique et environnementale</w:t>
      </w:r>
      <w:r w:rsidRPr="00E31C64">
        <w:t>.  2 séances</w:t>
      </w:r>
    </w:p>
    <w:p w:rsidR="00E97209" w:rsidRPr="00E31C64" w:rsidRDefault="00E97209" w:rsidP="00E97209">
      <w:pPr>
        <w:autoSpaceDE w:val="0"/>
        <w:autoSpaceDN w:val="0"/>
        <w:adjustRightInd w:val="0"/>
        <w:spacing w:after="120" w:line="360" w:lineRule="auto"/>
        <w:jc w:val="both"/>
      </w:pPr>
      <w:r w:rsidRPr="00E31C64">
        <w:rPr>
          <w:u w:val="single"/>
        </w:rPr>
        <w:t>CH VIII. Mobilités et  transformations  urbaines</w:t>
      </w:r>
      <w:r w:rsidRPr="00E31C64">
        <w:t> / 2 séances.</w:t>
      </w:r>
    </w:p>
    <w:p w:rsidR="00E97209" w:rsidRPr="00E31C64" w:rsidRDefault="00E97209" w:rsidP="00E97209">
      <w:pPr>
        <w:spacing w:line="276" w:lineRule="auto"/>
        <w:jc w:val="both"/>
        <w:rPr>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E97209" w:rsidRPr="00E31C64" w:rsidRDefault="00E97209" w:rsidP="00E97209">
      <w:pPr>
        <w:spacing w:line="276" w:lineRule="auto"/>
        <w:jc w:val="both"/>
        <w:rPr>
          <w:i/>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Nature du contrôle</w:t>
            </w:r>
          </w:p>
        </w:tc>
        <w:tc>
          <w:tcPr>
            <w:tcW w:w="3984" w:type="dxa"/>
            <w:shd w:val="clear" w:color="auto" w:fill="auto"/>
          </w:tcPr>
          <w:p w:rsidR="00E97209" w:rsidRPr="00E31C64" w:rsidRDefault="00E97209" w:rsidP="004E096D">
            <w:pPr>
              <w:jc w:val="both"/>
              <w:rPr>
                <w:lang w:eastAsia="en-US"/>
              </w:rPr>
            </w:pPr>
            <w:r w:rsidRPr="00E31C64">
              <w:rPr>
                <w:lang w:eastAsia="en-US"/>
              </w:rPr>
              <w:t>Pondération en %</w:t>
            </w:r>
          </w:p>
        </w:tc>
      </w:tr>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Examen</w:t>
            </w:r>
          </w:p>
        </w:tc>
        <w:tc>
          <w:tcPr>
            <w:tcW w:w="3984" w:type="dxa"/>
            <w:shd w:val="clear" w:color="auto" w:fill="auto"/>
          </w:tcPr>
          <w:p w:rsidR="00E97209" w:rsidRPr="00E31C64" w:rsidRDefault="00E97209" w:rsidP="004E096D">
            <w:pPr>
              <w:jc w:val="both"/>
              <w:rPr>
                <w:lang w:eastAsia="en-US"/>
              </w:rPr>
            </w:pPr>
            <w:r w:rsidRPr="00E31C64">
              <w:rPr>
                <w:lang w:eastAsia="en-US"/>
              </w:rPr>
              <w:t>50 %</w:t>
            </w:r>
          </w:p>
        </w:tc>
      </w:tr>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Continu</w:t>
            </w:r>
          </w:p>
        </w:tc>
        <w:tc>
          <w:tcPr>
            <w:tcW w:w="3984" w:type="dxa"/>
            <w:shd w:val="clear" w:color="auto" w:fill="auto"/>
          </w:tcPr>
          <w:p w:rsidR="00E97209" w:rsidRPr="00E31C64" w:rsidRDefault="00E97209" w:rsidP="004E096D">
            <w:pPr>
              <w:jc w:val="both"/>
              <w:rPr>
                <w:lang w:eastAsia="en-US"/>
              </w:rPr>
            </w:pPr>
            <w:r w:rsidRPr="00E31C64">
              <w:rPr>
                <w:lang w:eastAsia="en-US"/>
              </w:rPr>
              <w:t>50 %</w:t>
            </w:r>
          </w:p>
        </w:tc>
      </w:tr>
      <w:tr w:rsidR="00E97209" w:rsidRPr="00E31C64" w:rsidTr="004E096D">
        <w:trPr>
          <w:jc w:val="center"/>
        </w:trPr>
        <w:tc>
          <w:tcPr>
            <w:tcW w:w="4238" w:type="dxa"/>
            <w:shd w:val="clear" w:color="auto" w:fill="auto"/>
          </w:tcPr>
          <w:p w:rsidR="00E97209" w:rsidRPr="00E31C64" w:rsidRDefault="00E97209" w:rsidP="004E096D">
            <w:pPr>
              <w:jc w:val="both"/>
              <w:rPr>
                <w:lang w:eastAsia="en-US"/>
              </w:rPr>
            </w:pPr>
            <w:r w:rsidRPr="00E31C64">
              <w:rPr>
                <w:lang w:eastAsia="en-US"/>
              </w:rPr>
              <w:t>Total</w:t>
            </w:r>
          </w:p>
        </w:tc>
        <w:tc>
          <w:tcPr>
            <w:tcW w:w="3984" w:type="dxa"/>
            <w:shd w:val="clear" w:color="auto" w:fill="auto"/>
          </w:tcPr>
          <w:p w:rsidR="00E97209" w:rsidRPr="00E31C64" w:rsidRDefault="00E97209" w:rsidP="004E096D">
            <w:pPr>
              <w:jc w:val="both"/>
              <w:rPr>
                <w:lang w:eastAsia="en-US"/>
              </w:rPr>
            </w:pPr>
            <w:r w:rsidRPr="00E31C64">
              <w:rPr>
                <w:lang w:eastAsia="en-US"/>
              </w:rPr>
              <w:t>100%</w:t>
            </w:r>
          </w:p>
        </w:tc>
      </w:tr>
    </w:tbl>
    <w:p w:rsidR="00E97209" w:rsidRPr="00E31C64" w:rsidRDefault="00E97209" w:rsidP="00E97209">
      <w:pPr>
        <w:spacing w:line="276" w:lineRule="auto"/>
        <w:jc w:val="both"/>
        <w:rPr>
          <w:i/>
        </w:rPr>
      </w:pPr>
    </w:p>
    <w:p w:rsidR="00B64D59" w:rsidRPr="00E31C64" w:rsidRDefault="00B64D59" w:rsidP="00E97209">
      <w:pPr>
        <w:spacing w:line="276" w:lineRule="auto"/>
        <w:jc w:val="both"/>
        <w:rPr>
          <w:i/>
        </w:rPr>
      </w:pPr>
    </w:p>
    <w:p w:rsidR="00E97209" w:rsidRPr="00E31C64" w:rsidRDefault="00E97209" w:rsidP="00E97209">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E97209" w:rsidRPr="00E31C64" w:rsidRDefault="00E97209" w:rsidP="00E97209">
      <w:pPr>
        <w:autoSpaceDE w:val="0"/>
        <w:autoSpaceDN w:val="0"/>
        <w:adjustRightInd w:val="0"/>
        <w:spacing w:line="360" w:lineRule="auto"/>
        <w:jc w:val="both"/>
      </w:pPr>
      <w:r w:rsidRPr="00E31C64">
        <w:lastRenderedPageBreak/>
        <w:t>1- ASCHER François, les nouveaux principes de l’urbanisme, Editions de l’Aube, Paris 2001.</w:t>
      </w:r>
    </w:p>
    <w:p w:rsidR="00E97209" w:rsidRPr="00E31C64" w:rsidRDefault="00E97209" w:rsidP="00E97209">
      <w:pPr>
        <w:autoSpaceDE w:val="0"/>
        <w:autoSpaceDN w:val="0"/>
        <w:adjustRightInd w:val="0"/>
        <w:spacing w:line="360" w:lineRule="auto"/>
        <w:jc w:val="both"/>
      </w:pPr>
      <w:r w:rsidRPr="00E31C64">
        <w:t>2- BAOUNI Tahar, impact des nouveaux TCSP sur la mobilité des usagers à Alger, Colloque tenu à l’EPAU, Alger les 19 et 20 Février 2017. 7 pages</w:t>
      </w:r>
    </w:p>
    <w:p w:rsidR="00E97209" w:rsidRPr="00E31C64" w:rsidRDefault="00E97209" w:rsidP="00E97209">
      <w:pPr>
        <w:autoSpaceDE w:val="0"/>
        <w:autoSpaceDN w:val="0"/>
        <w:adjustRightInd w:val="0"/>
        <w:spacing w:line="360" w:lineRule="auto"/>
        <w:jc w:val="both"/>
      </w:pPr>
      <w:r w:rsidRPr="00E31C64">
        <w:t>3- BANOS A. et THEVENIN T. (Sous la direction de), Information Géographique et Aménagement du Territoire. Editions Lavoisier. Paris 2010.</w:t>
      </w:r>
    </w:p>
    <w:p w:rsidR="00E97209" w:rsidRPr="00E31C64" w:rsidRDefault="00E97209" w:rsidP="00E97209">
      <w:pPr>
        <w:autoSpaceDE w:val="0"/>
        <w:autoSpaceDN w:val="0"/>
        <w:adjustRightInd w:val="0"/>
        <w:spacing w:line="360" w:lineRule="auto"/>
        <w:jc w:val="both"/>
      </w:pPr>
      <w:r w:rsidRPr="00E31C64">
        <w:t>4- BASTIE Jean  et DEZERT Bernard,  La ville, Masson, Paris 1991.</w:t>
      </w:r>
    </w:p>
    <w:p w:rsidR="00E97209" w:rsidRPr="00E31C64" w:rsidRDefault="00E97209" w:rsidP="00E97209">
      <w:pPr>
        <w:spacing w:line="360" w:lineRule="auto"/>
        <w:jc w:val="both"/>
        <w:rPr>
          <w:rFonts w:eastAsia="Times New Roman"/>
          <w:lang w:eastAsia="fr-FR"/>
        </w:rPr>
      </w:pPr>
      <w:r w:rsidRPr="00E31C64">
        <w:t xml:space="preserve">5- CHABANE Lila, La mobilité quotidienne et les transports urbains à Alger,  Aperçu sur les systèmes de transports urbains et les déplacements à Alger. </w:t>
      </w:r>
      <w:r w:rsidRPr="00E31C64">
        <w:rPr>
          <w:rFonts w:eastAsia="Times New Roman"/>
          <w:lang w:eastAsia="fr-FR"/>
        </w:rPr>
        <w:t xml:space="preserve">Colloque international « Environnement et transports dans des contextes différents », Ghardaïa, 16-18 fév. 2009. ENP </w:t>
      </w:r>
      <w:proofErr w:type="gramStart"/>
      <w:r w:rsidRPr="00E31C64">
        <w:rPr>
          <w:rFonts w:eastAsia="Times New Roman"/>
          <w:lang w:eastAsia="fr-FR"/>
        </w:rPr>
        <w:t>ed.,</w:t>
      </w:r>
      <w:proofErr w:type="gramEnd"/>
      <w:r w:rsidRPr="00E31C64">
        <w:rPr>
          <w:rFonts w:eastAsia="Times New Roman"/>
          <w:lang w:eastAsia="fr-FR"/>
        </w:rPr>
        <w:t xml:space="preserve"> Alger, p. 231-237.</w:t>
      </w:r>
    </w:p>
    <w:p w:rsidR="00E97209" w:rsidRPr="00E31C64" w:rsidRDefault="00E97209" w:rsidP="00E97209">
      <w:pPr>
        <w:spacing w:line="360" w:lineRule="auto"/>
        <w:jc w:val="both"/>
      </w:pPr>
      <w:r w:rsidRPr="00E31C64">
        <w:t>6- CLAVAL Paul, la logique des villes, LITEC, Paris 1981.</w:t>
      </w:r>
    </w:p>
    <w:p w:rsidR="00E97209" w:rsidRPr="00E31C64" w:rsidRDefault="00E97209" w:rsidP="00E97209">
      <w:pPr>
        <w:autoSpaceDE w:val="0"/>
        <w:autoSpaceDN w:val="0"/>
        <w:adjustRightInd w:val="0"/>
        <w:spacing w:line="360" w:lineRule="auto"/>
        <w:jc w:val="both"/>
      </w:pPr>
      <w:r w:rsidRPr="00E31C64">
        <w:t>7- GERONDEAU Christian, les transports urbains. PUF, Paris 1977. 125 pages.</w:t>
      </w:r>
    </w:p>
    <w:p w:rsidR="00E97209" w:rsidRPr="00E31C64" w:rsidRDefault="00E97209" w:rsidP="00E97209">
      <w:pPr>
        <w:autoSpaceDE w:val="0"/>
        <w:autoSpaceDN w:val="0"/>
        <w:adjustRightInd w:val="0"/>
        <w:spacing w:line="360" w:lineRule="auto"/>
        <w:jc w:val="both"/>
      </w:pPr>
      <w:r w:rsidRPr="00E31C64">
        <w:t>8- LACAZE J.-Paul, introduction à la planification urbaine, Le Monitor, Paris 1979.</w:t>
      </w:r>
    </w:p>
    <w:p w:rsidR="00E97209" w:rsidRPr="00E31C64" w:rsidRDefault="00E97209" w:rsidP="00E97209">
      <w:pPr>
        <w:spacing w:line="360" w:lineRule="auto"/>
        <w:jc w:val="both"/>
      </w:pPr>
      <w:r w:rsidRPr="00E31C64">
        <w:t>9- LEDRUT Raymond, sociologie urbaine, PUF, Paris 1979.</w:t>
      </w:r>
    </w:p>
    <w:p w:rsidR="00E97209" w:rsidRPr="00E31C64" w:rsidRDefault="00E97209" w:rsidP="00E97209">
      <w:pPr>
        <w:autoSpaceDE w:val="0"/>
        <w:autoSpaceDN w:val="0"/>
        <w:adjustRightInd w:val="0"/>
        <w:spacing w:line="360" w:lineRule="auto"/>
        <w:jc w:val="both"/>
      </w:pPr>
      <w:r w:rsidRPr="00E31C64">
        <w:t>10- MERLIN Pierre, les transports parisiens, chez Masson, Paris 1967.</w:t>
      </w:r>
    </w:p>
    <w:p w:rsidR="00E97209" w:rsidRPr="00E31C64" w:rsidRDefault="00E97209" w:rsidP="00E97209">
      <w:pPr>
        <w:spacing w:line="360" w:lineRule="auto"/>
        <w:jc w:val="both"/>
      </w:pPr>
      <w:r w:rsidRPr="00E31C64">
        <w:t xml:space="preserve">11- ORFEUIL Jean-Pierre (Synthèse de… et extrait de conférences) Institut pour la ville en mouvement, Mobilités urbaines : les enjeux de la recherche en France et à l’Etranger, Séminaire international, Paris, juin 2001. </w:t>
      </w:r>
    </w:p>
    <w:p w:rsidR="00E97209" w:rsidRPr="00E31C64" w:rsidRDefault="00E97209" w:rsidP="00E97209">
      <w:pPr>
        <w:tabs>
          <w:tab w:val="left" w:pos="3725"/>
        </w:tabs>
        <w:spacing w:line="360" w:lineRule="auto"/>
        <w:ind w:right="282"/>
        <w:jc w:val="both"/>
        <w:rPr>
          <w:b/>
          <w:iCs/>
        </w:rPr>
      </w:pPr>
    </w:p>
    <w:p w:rsidR="00E97209" w:rsidRPr="00E31C64" w:rsidRDefault="00E97209" w:rsidP="00E97209">
      <w:pPr>
        <w:spacing w:line="360" w:lineRule="auto"/>
        <w:jc w:val="both"/>
      </w:pPr>
    </w:p>
    <w:p w:rsidR="00E97209" w:rsidRPr="00E31C64" w:rsidRDefault="00E97209" w:rsidP="00E97209">
      <w:pPr>
        <w:tabs>
          <w:tab w:val="left" w:pos="3725"/>
        </w:tabs>
        <w:spacing w:line="360" w:lineRule="auto"/>
        <w:ind w:right="282"/>
        <w:jc w:val="both"/>
        <w:rPr>
          <w:b/>
          <w:iCs/>
        </w:rPr>
      </w:pPr>
    </w:p>
    <w:p w:rsidR="00B64D59" w:rsidRPr="00E31C64" w:rsidRDefault="00B64D59" w:rsidP="00E97209">
      <w:pPr>
        <w:tabs>
          <w:tab w:val="left" w:pos="3725"/>
        </w:tabs>
        <w:spacing w:line="360" w:lineRule="auto"/>
        <w:ind w:right="282"/>
        <w:jc w:val="both"/>
        <w:rPr>
          <w:b/>
          <w:iCs/>
        </w:rPr>
      </w:pPr>
    </w:p>
    <w:p w:rsidR="00B64D59" w:rsidRPr="00E31C64" w:rsidRDefault="00B64D59" w:rsidP="00E97209">
      <w:pPr>
        <w:tabs>
          <w:tab w:val="left" w:pos="3725"/>
        </w:tabs>
        <w:spacing w:line="360" w:lineRule="auto"/>
        <w:ind w:right="282"/>
        <w:jc w:val="both"/>
        <w:rPr>
          <w:b/>
          <w:iCs/>
        </w:rPr>
      </w:pPr>
    </w:p>
    <w:p w:rsidR="00B64D59" w:rsidRDefault="00B64D59" w:rsidP="00E97209">
      <w:pPr>
        <w:tabs>
          <w:tab w:val="left" w:pos="3725"/>
        </w:tabs>
        <w:spacing w:line="360" w:lineRule="auto"/>
        <w:ind w:right="282"/>
        <w:jc w:val="both"/>
        <w:rPr>
          <w:rFonts w:ascii="Arial" w:hAnsi="Arial" w:cs="Arial"/>
          <w:b/>
          <w:iCs/>
          <w:sz w:val="28"/>
          <w:szCs w:val="28"/>
        </w:rPr>
      </w:pPr>
    </w:p>
    <w:p w:rsidR="00B64D59" w:rsidRDefault="00B64D59" w:rsidP="00E97209">
      <w:pPr>
        <w:tabs>
          <w:tab w:val="left" w:pos="3725"/>
        </w:tabs>
        <w:spacing w:line="360" w:lineRule="auto"/>
        <w:ind w:right="282"/>
        <w:jc w:val="both"/>
        <w:rPr>
          <w:rFonts w:ascii="Arial" w:hAnsi="Arial" w:cs="Arial"/>
          <w:b/>
          <w:iCs/>
          <w:sz w:val="28"/>
          <w:szCs w:val="28"/>
        </w:rPr>
      </w:pPr>
    </w:p>
    <w:p w:rsidR="004066CC" w:rsidRDefault="004066CC" w:rsidP="00E97209">
      <w:pPr>
        <w:tabs>
          <w:tab w:val="left" w:pos="3725"/>
        </w:tabs>
        <w:spacing w:line="360" w:lineRule="auto"/>
        <w:ind w:right="282"/>
        <w:jc w:val="both"/>
        <w:rPr>
          <w:rFonts w:ascii="Arial" w:hAnsi="Arial" w:cs="Arial"/>
          <w:b/>
          <w:iCs/>
          <w:sz w:val="28"/>
          <w:szCs w:val="28"/>
        </w:rPr>
      </w:pPr>
    </w:p>
    <w:p w:rsidR="004066CC" w:rsidRDefault="004066CC" w:rsidP="00E97209">
      <w:pPr>
        <w:tabs>
          <w:tab w:val="left" w:pos="3725"/>
        </w:tabs>
        <w:spacing w:line="360" w:lineRule="auto"/>
        <w:ind w:right="282"/>
        <w:jc w:val="both"/>
        <w:rPr>
          <w:rFonts w:ascii="Arial" w:hAnsi="Arial" w:cs="Arial"/>
          <w:b/>
          <w:iCs/>
          <w:sz w:val="28"/>
          <w:szCs w:val="28"/>
        </w:rPr>
      </w:pPr>
    </w:p>
    <w:p w:rsidR="00B64D59" w:rsidRPr="00D25311" w:rsidRDefault="00B64D59" w:rsidP="00B64D59">
      <w:pPr>
        <w:spacing w:line="276" w:lineRule="auto"/>
        <w:jc w:val="center"/>
        <w:rPr>
          <w:rFonts w:ascii="Arial" w:hAnsi="Arial" w:cs="Arial"/>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M2 S3</w:t>
      </w:r>
    </w:p>
    <w:p w:rsidR="00B64D59" w:rsidRPr="00D25311" w:rsidRDefault="00B64D59" w:rsidP="00B64D59">
      <w:pPr>
        <w:rPr>
          <w:rFonts w:ascii="Arial" w:hAnsi="Arial" w:cs="Arial"/>
          <w:b/>
          <w:bCs/>
          <w:sz w:val="28"/>
          <w:szCs w:val="28"/>
          <w:u w:val="single"/>
        </w:rPr>
      </w:pPr>
    </w:p>
    <w:p w:rsidR="00B64D59" w:rsidRPr="00D25311" w:rsidRDefault="00B64D59" w:rsidP="00B64D59">
      <w:pPr>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B64D59" w:rsidRPr="00D25311" w:rsidRDefault="00B64D59" w:rsidP="00B64D59">
      <w:pPr>
        <w:tabs>
          <w:tab w:val="left" w:pos="3725"/>
        </w:tabs>
        <w:ind w:right="282"/>
        <w:rPr>
          <w:rFonts w:ascii="Arial" w:hAnsi="Arial" w:cs="Arial"/>
          <w:b/>
          <w:iCs/>
          <w:sz w:val="28"/>
          <w:szCs w:val="28"/>
          <w:u w:val="single"/>
        </w:rPr>
      </w:pPr>
    </w:p>
    <w:p w:rsidR="00B64D59" w:rsidRPr="00D25311" w:rsidRDefault="00B64D59" w:rsidP="00B64D59">
      <w:pPr>
        <w:pStyle w:val="Paragraphedeliste"/>
        <w:spacing w:after="200" w:line="276" w:lineRule="auto"/>
        <w:ind w:left="0"/>
        <w:jc w:val="both"/>
        <w:rPr>
          <w:rFonts w:ascii="Arial" w:hAnsi="Arial"/>
          <w:b/>
          <w:iCs/>
          <w:sz w:val="28"/>
          <w:szCs w:val="28"/>
        </w:rPr>
      </w:pPr>
      <w:r w:rsidRPr="00D25311">
        <w:rPr>
          <w:rFonts w:ascii="Arial" w:hAnsi="Arial"/>
          <w:b/>
          <w:iCs/>
          <w:sz w:val="28"/>
          <w:szCs w:val="28"/>
        </w:rPr>
        <w:t xml:space="preserve">Intitulé de l’UE : Découverte/Transversale </w:t>
      </w:r>
    </w:p>
    <w:p w:rsidR="00B64D59" w:rsidRPr="00D25311" w:rsidRDefault="00B64D59" w:rsidP="00B64D59">
      <w:pPr>
        <w:pStyle w:val="Paragraphedeliste"/>
        <w:spacing w:after="200" w:line="276" w:lineRule="auto"/>
        <w:ind w:left="0"/>
        <w:jc w:val="both"/>
        <w:rPr>
          <w:rFonts w:ascii="Arial" w:hAnsi="Arial"/>
          <w:b/>
          <w:iCs/>
          <w:sz w:val="28"/>
          <w:szCs w:val="28"/>
        </w:rPr>
      </w:pPr>
      <w:r w:rsidRPr="00D25311">
        <w:rPr>
          <w:rFonts w:ascii="Arial" w:hAnsi="Arial"/>
          <w:b/>
          <w:iCs/>
          <w:sz w:val="28"/>
          <w:szCs w:val="28"/>
        </w:rPr>
        <w:t>In</w:t>
      </w:r>
      <w:r>
        <w:rPr>
          <w:rFonts w:ascii="Arial" w:hAnsi="Arial"/>
          <w:b/>
          <w:iCs/>
          <w:sz w:val="28"/>
          <w:szCs w:val="28"/>
        </w:rPr>
        <w:t>titulé de la matière : Matière 2</w:t>
      </w:r>
      <w:r w:rsidRPr="00D25311">
        <w:rPr>
          <w:rFonts w:ascii="Arial" w:hAnsi="Arial"/>
          <w:b/>
          <w:iCs/>
          <w:sz w:val="28"/>
          <w:szCs w:val="28"/>
        </w:rPr>
        <w:t xml:space="preserve"> : </w:t>
      </w:r>
      <w:r>
        <w:rPr>
          <w:rFonts w:ascii="Arial" w:hAnsi="Arial"/>
          <w:b/>
          <w:iCs/>
          <w:sz w:val="28"/>
          <w:szCs w:val="28"/>
        </w:rPr>
        <w:t>Langue étrangère</w:t>
      </w:r>
      <w:r w:rsidRPr="00D25311">
        <w:rPr>
          <w:rFonts w:ascii="Arial" w:hAnsi="Arial"/>
          <w:b/>
          <w:iCs/>
          <w:sz w:val="28"/>
          <w:szCs w:val="28"/>
        </w:rPr>
        <w:t xml:space="preserve"> </w:t>
      </w:r>
    </w:p>
    <w:p w:rsidR="00B64D59" w:rsidRPr="00D25311" w:rsidRDefault="00B64D59" w:rsidP="00B64D59">
      <w:pPr>
        <w:pStyle w:val="Paragraphedeliste"/>
        <w:spacing w:after="200" w:line="276" w:lineRule="auto"/>
        <w:ind w:left="0"/>
        <w:jc w:val="both"/>
        <w:rPr>
          <w:rFonts w:ascii="Arial" w:hAnsi="Arial"/>
          <w:b/>
          <w:iCs/>
          <w:sz w:val="28"/>
          <w:szCs w:val="28"/>
        </w:rPr>
      </w:pPr>
      <w:r>
        <w:rPr>
          <w:rFonts w:ascii="Arial" w:hAnsi="Arial"/>
          <w:b/>
          <w:iCs/>
          <w:sz w:val="28"/>
          <w:szCs w:val="28"/>
        </w:rPr>
        <w:t>Crédits : 1</w:t>
      </w:r>
    </w:p>
    <w:p w:rsidR="00B64D59" w:rsidRPr="00D25311" w:rsidRDefault="00B64D59" w:rsidP="00B64D59">
      <w:pPr>
        <w:pStyle w:val="Paragraphedeliste"/>
        <w:spacing w:after="200" w:line="276" w:lineRule="auto"/>
        <w:ind w:left="0"/>
        <w:jc w:val="both"/>
        <w:rPr>
          <w:rFonts w:ascii="Arial" w:hAnsi="Arial"/>
          <w:b/>
          <w:iCs/>
          <w:sz w:val="28"/>
          <w:szCs w:val="28"/>
        </w:rPr>
      </w:pPr>
      <w:r>
        <w:rPr>
          <w:rFonts w:ascii="Arial" w:hAnsi="Arial"/>
          <w:b/>
          <w:iCs/>
          <w:sz w:val="28"/>
          <w:szCs w:val="28"/>
        </w:rPr>
        <w:t>Coefficients : 1</w:t>
      </w:r>
    </w:p>
    <w:p w:rsidR="00B64D59" w:rsidRPr="00E31C64" w:rsidRDefault="00B64D59" w:rsidP="00B64D59">
      <w:pPr>
        <w:pStyle w:val="Paragraphedeliste1"/>
        <w:spacing w:before="120" w:after="0" w:line="24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lastRenderedPageBreak/>
        <w:t>Description de  la matière d’enseignement</w:t>
      </w:r>
    </w:p>
    <w:p w:rsidR="00B64D59" w:rsidRPr="00E31C64" w:rsidRDefault="00B64D59" w:rsidP="00B64D59">
      <w:pPr>
        <w:spacing w:line="360" w:lineRule="auto"/>
        <w:jc w:val="both"/>
      </w:pPr>
    </w:p>
    <w:p w:rsidR="00B64D59" w:rsidRPr="00E31C64" w:rsidRDefault="00B64D59" w:rsidP="00B64D59">
      <w:pPr>
        <w:spacing w:line="360" w:lineRule="auto"/>
        <w:jc w:val="both"/>
      </w:pPr>
      <w:r w:rsidRPr="00E31C64">
        <w:t>De par nos expériences lors des soutenances des projets de fin d’année, nous avons constaté qu’il existe plusieurs failles  non seulement dans la rédaction du mémoire mais aussi dans la présentation orale du projet par le candidat. En plus du stress paralysant, la langue de communication est un handicap flagrant. Les raisons sont multiples (système d’apprentissage, arabisation des paliers </w:t>
      </w:r>
      <w:proofErr w:type="gramStart"/>
      <w:r w:rsidRPr="00E31C64">
        <w:t>:moyen</w:t>
      </w:r>
      <w:proofErr w:type="gramEnd"/>
      <w:r w:rsidRPr="00E31C64">
        <w:t xml:space="preserve">, secondaire….). Nous orientons cette matière vers l’apprentissage de la communication afin de permettre à l’étudiant de se sentir à l’aise devant le jury, de maitriser le stress et de faire valoir son projet. </w:t>
      </w:r>
    </w:p>
    <w:p w:rsidR="00B64D59" w:rsidRPr="00E31C64" w:rsidRDefault="00B64D59" w:rsidP="00B64D59">
      <w:pPr>
        <w:spacing w:line="360" w:lineRule="auto"/>
        <w:jc w:val="both"/>
      </w:pPr>
      <w:r w:rsidRPr="00E31C64">
        <w:t>1/ La présentation du projet est décisive pour aboutir à sa réalisation. L’enjeu est d’arriver à convaincre en quelques minutes  les  interlocuteurs de la pertinence du projet, afin qu’ils participent à sa mise en œuvre. </w:t>
      </w:r>
    </w:p>
    <w:p w:rsidR="00B64D59" w:rsidRPr="00E31C64" w:rsidRDefault="00B64D59" w:rsidP="00B64D59">
      <w:pPr>
        <w:spacing w:line="360" w:lineRule="auto"/>
        <w:jc w:val="both"/>
        <w:rPr>
          <w:i/>
        </w:rPr>
      </w:pPr>
      <w:r w:rsidRPr="00E31C64">
        <w:rPr>
          <w:b/>
        </w:rPr>
        <w:t>Objectifs de l’enseignement</w:t>
      </w:r>
    </w:p>
    <w:p w:rsidR="00B64D59" w:rsidRPr="00E31C64" w:rsidRDefault="00B64D59" w:rsidP="00B3610E">
      <w:pPr>
        <w:numPr>
          <w:ilvl w:val="0"/>
          <w:numId w:val="58"/>
        </w:numPr>
        <w:spacing w:line="360" w:lineRule="auto"/>
        <w:jc w:val="both"/>
      </w:pPr>
      <w:r w:rsidRPr="00E31C64">
        <w:t xml:space="preserve">D’acquérir Une connaissance approfondie des concepts et méthodes  de la présentation et argumentation. </w:t>
      </w:r>
    </w:p>
    <w:p w:rsidR="00B64D59" w:rsidRPr="00E31C64" w:rsidRDefault="00B64D59" w:rsidP="00B3610E">
      <w:pPr>
        <w:numPr>
          <w:ilvl w:val="0"/>
          <w:numId w:val="58"/>
        </w:numPr>
        <w:spacing w:line="360" w:lineRule="auto"/>
        <w:jc w:val="both"/>
      </w:pPr>
      <w:r w:rsidRPr="00E31C64">
        <w:t>Une maîtrise opérationnelle des concepts, des méthodes et des outils pour assoir les bases  et capter l’attention.</w:t>
      </w:r>
    </w:p>
    <w:p w:rsidR="00B64D59" w:rsidRPr="00E31C64" w:rsidRDefault="00B64D59" w:rsidP="00B3610E">
      <w:pPr>
        <w:numPr>
          <w:ilvl w:val="0"/>
          <w:numId w:val="58"/>
        </w:numPr>
        <w:spacing w:line="360" w:lineRule="auto"/>
        <w:jc w:val="both"/>
      </w:pPr>
      <w:r w:rsidRPr="00E31C64">
        <w:t xml:space="preserve">Une capacité à mener l’analyse conceptuelle d’une problématique, de formuler une stratégie d’acquisition, d’organisation et de traitement de données et/ou et de la mettre en œuvre. </w:t>
      </w:r>
    </w:p>
    <w:p w:rsidR="00B64D59" w:rsidRPr="00E31C64" w:rsidRDefault="00B64D59" w:rsidP="00B3610E">
      <w:pPr>
        <w:numPr>
          <w:ilvl w:val="0"/>
          <w:numId w:val="58"/>
        </w:numPr>
        <w:spacing w:line="360" w:lineRule="auto"/>
        <w:jc w:val="both"/>
      </w:pPr>
      <w:r w:rsidRPr="00E31C64">
        <w:t xml:space="preserve">Une capacité   pour convaincre par l’argumentation. </w:t>
      </w:r>
    </w:p>
    <w:p w:rsidR="00B64D59" w:rsidRPr="00E31C64" w:rsidRDefault="00B64D59" w:rsidP="00B3610E">
      <w:pPr>
        <w:numPr>
          <w:ilvl w:val="0"/>
          <w:numId w:val="58"/>
        </w:numPr>
        <w:spacing w:line="360" w:lineRule="auto"/>
        <w:jc w:val="both"/>
      </w:pPr>
      <w:r w:rsidRPr="00E31C64">
        <w:t>Une bonne lecture des références bibliographiques.</w:t>
      </w:r>
    </w:p>
    <w:p w:rsidR="00B64D59" w:rsidRPr="00E31C64" w:rsidRDefault="00B64D59" w:rsidP="00B64D59">
      <w:pPr>
        <w:spacing w:line="360" w:lineRule="auto"/>
        <w:jc w:val="both"/>
        <w:rPr>
          <w:iCs/>
        </w:rPr>
      </w:pPr>
      <w:r w:rsidRPr="00E31C64">
        <w:rPr>
          <w:b/>
        </w:rPr>
        <w:t xml:space="preserve">Connaissances préalables recommandées </w:t>
      </w:r>
      <w:r w:rsidRPr="00E31C64">
        <w:rPr>
          <w:iCs/>
        </w:rPr>
        <w:t xml:space="preserve">Connaissance de la  langue, grammaire, syntaxe…. </w:t>
      </w:r>
    </w:p>
    <w:p w:rsidR="00B64D59" w:rsidRPr="00E31C64" w:rsidRDefault="00B64D59" w:rsidP="00B64D59">
      <w:pPr>
        <w:spacing w:line="360" w:lineRule="auto"/>
        <w:jc w:val="both"/>
        <w:rPr>
          <w:bCs/>
          <w:i/>
          <w:iCs/>
        </w:rPr>
      </w:pPr>
      <w:r w:rsidRPr="00E31C64">
        <w:rPr>
          <w:b/>
        </w:rPr>
        <w:t xml:space="preserve">Contenu de la matière </w:t>
      </w:r>
      <w:r w:rsidRPr="00E31C64">
        <w:rPr>
          <w:bCs/>
          <w:i/>
          <w:iCs/>
        </w:rPr>
        <w:t>(indiquer obligatoirement le contenu détaillé du programme en présentiel et du travail personnel).</w:t>
      </w:r>
    </w:p>
    <w:p w:rsidR="00B64D59" w:rsidRPr="00E31C64" w:rsidRDefault="00B64D59" w:rsidP="00B64D59">
      <w:pPr>
        <w:spacing w:line="360" w:lineRule="auto"/>
        <w:jc w:val="both"/>
      </w:pPr>
      <w:r w:rsidRPr="00E31C64">
        <w:t>La  langue française outil de présentation et d’élaboration du mémoire  a été choisie pour les études universitaires. Elle devient par conséquent l’OUTIL de communication. Elle sera introduite tant sur le plan des concepts et méthodes que sur le plan pratique et opérationnel pour les domaines de spécialisations des urbanistes.  L’étudiant sera confronté à toutes les étapes de l’élaboration de son mémoire, de la présentation orale et l’interprétation des données tout en sachant que la bibliographie est en général en langue française. Parmi les tests à acquérir par l’étudiant</w:t>
      </w:r>
    </w:p>
    <w:p w:rsidR="00B64D59" w:rsidRPr="00E31C64" w:rsidRDefault="00B64D59" w:rsidP="00B64D59">
      <w:pPr>
        <w:spacing w:line="360" w:lineRule="auto"/>
        <w:ind w:firstLine="708"/>
        <w:jc w:val="both"/>
      </w:pPr>
      <w:r w:rsidRPr="00E31C64">
        <w:t xml:space="preserve">1/  </w:t>
      </w:r>
      <w:proofErr w:type="gramStart"/>
      <w:r w:rsidRPr="00E31C64">
        <w:t xml:space="preserve">l’ </w:t>
      </w:r>
      <w:r w:rsidRPr="00E31C64">
        <w:rPr>
          <w:rStyle w:val="lev"/>
        </w:rPr>
        <w:t>Elevator</w:t>
      </w:r>
      <w:proofErr w:type="gramEnd"/>
      <w:r w:rsidRPr="00E31C64">
        <w:rPr>
          <w:rStyle w:val="lev"/>
        </w:rPr>
        <w:t xml:space="preserve"> pitch : un exercice formateur</w:t>
      </w:r>
      <w:r w:rsidRPr="00E31C64">
        <w:t xml:space="preserve">  pour convaincre le partenaire potentiel : pour capter son attention et susciter de l’intérêt pour le projet. Il a plusieurs avantages. Il aide à travailler  l’aisance à l’oral et la forme à donner à la présentation pour mettre en valeur le projet. Par ailleurs, </w:t>
      </w:r>
      <w:r w:rsidRPr="00E31C64">
        <w:lastRenderedPageBreak/>
        <w:t>la préparation de cet exercice  permet de maîtriser parfaitement les enjeux du projet et de mieux connaître les atouts. </w:t>
      </w:r>
    </w:p>
    <w:p w:rsidR="00B64D59" w:rsidRPr="00E31C64" w:rsidRDefault="00B64D59" w:rsidP="00B64D59">
      <w:pPr>
        <w:pStyle w:val="Paragraphedeliste"/>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2/ Exemple de plan de rédaction pour la présentation d’un projet</w:t>
      </w:r>
    </w:p>
    <w:p w:rsidR="00B64D59" w:rsidRPr="00E31C64" w:rsidRDefault="00B64D59" w:rsidP="00B64D59">
      <w:pPr>
        <w:pStyle w:val="Paragraphedeliste"/>
        <w:autoSpaceDE w:val="0"/>
        <w:autoSpaceDN w:val="0"/>
        <w:adjustRightInd w:val="0"/>
        <w:spacing w:after="0" w:line="360" w:lineRule="auto"/>
        <w:jc w:val="both"/>
        <w:rPr>
          <w:rFonts w:ascii="Times New Roman" w:hAnsi="Times New Roman" w:cs="Times New Roman"/>
          <w:sz w:val="24"/>
          <w:szCs w:val="24"/>
        </w:rPr>
      </w:pPr>
      <w:r w:rsidRPr="00E31C64">
        <w:rPr>
          <w:rFonts w:ascii="Times New Roman" w:hAnsi="Times New Roman" w:cs="Times New Roman"/>
          <w:sz w:val="24"/>
          <w:szCs w:val="24"/>
        </w:rPr>
        <w:t>L’évaluation est continue et sanctionnée par des présentations et contrôle.</w:t>
      </w:r>
    </w:p>
    <w:p w:rsidR="00B64D59" w:rsidRPr="00E31C64" w:rsidRDefault="00B64D59" w:rsidP="00B64D59">
      <w:pPr>
        <w:spacing w:line="276" w:lineRule="auto"/>
        <w:jc w:val="both"/>
        <w:rPr>
          <w:b/>
        </w:rPr>
      </w:pPr>
    </w:p>
    <w:p w:rsidR="00B64D59" w:rsidRPr="00E31C64" w:rsidRDefault="00B64D59" w:rsidP="00B64D59">
      <w:pPr>
        <w:spacing w:line="276" w:lineRule="auto"/>
        <w:jc w:val="both"/>
        <w:rPr>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B64D59" w:rsidRPr="00E31C64" w:rsidRDefault="00B64D59" w:rsidP="00B64D59">
      <w:pPr>
        <w:spacing w:line="276" w:lineRule="auto"/>
        <w:jc w:val="both"/>
        <w:rPr>
          <w:i/>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B64D59" w:rsidRPr="00E31C64" w:rsidTr="004E096D">
        <w:trPr>
          <w:jc w:val="center"/>
        </w:trPr>
        <w:tc>
          <w:tcPr>
            <w:tcW w:w="4238" w:type="dxa"/>
            <w:shd w:val="clear" w:color="auto" w:fill="auto"/>
          </w:tcPr>
          <w:p w:rsidR="00B64D59" w:rsidRPr="00E31C64" w:rsidRDefault="00B64D59" w:rsidP="004E096D">
            <w:pPr>
              <w:jc w:val="both"/>
              <w:rPr>
                <w:lang w:eastAsia="en-US"/>
              </w:rPr>
            </w:pPr>
            <w:r w:rsidRPr="00E31C64">
              <w:rPr>
                <w:lang w:eastAsia="en-US"/>
              </w:rPr>
              <w:t>Nature du contrôle</w:t>
            </w:r>
          </w:p>
        </w:tc>
        <w:tc>
          <w:tcPr>
            <w:tcW w:w="3984" w:type="dxa"/>
            <w:shd w:val="clear" w:color="auto" w:fill="auto"/>
          </w:tcPr>
          <w:p w:rsidR="00B64D59" w:rsidRPr="00E31C64" w:rsidRDefault="00B64D59" w:rsidP="004E096D">
            <w:pPr>
              <w:jc w:val="both"/>
              <w:rPr>
                <w:lang w:eastAsia="en-US"/>
              </w:rPr>
            </w:pPr>
            <w:r w:rsidRPr="00E31C64">
              <w:rPr>
                <w:lang w:eastAsia="en-US"/>
              </w:rPr>
              <w:t>Pondération en %</w:t>
            </w:r>
          </w:p>
        </w:tc>
      </w:tr>
      <w:tr w:rsidR="00B64D59" w:rsidRPr="00E31C64" w:rsidTr="004E096D">
        <w:trPr>
          <w:jc w:val="center"/>
        </w:trPr>
        <w:tc>
          <w:tcPr>
            <w:tcW w:w="4238" w:type="dxa"/>
            <w:shd w:val="clear" w:color="auto" w:fill="auto"/>
          </w:tcPr>
          <w:p w:rsidR="00B64D59" w:rsidRPr="00E31C64" w:rsidRDefault="00B64D59" w:rsidP="004E096D">
            <w:pPr>
              <w:jc w:val="both"/>
              <w:rPr>
                <w:lang w:eastAsia="en-US"/>
              </w:rPr>
            </w:pPr>
            <w:r w:rsidRPr="00E31C64">
              <w:rPr>
                <w:lang w:eastAsia="en-US"/>
              </w:rPr>
              <w:t>Examen</w:t>
            </w:r>
          </w:p>
        </w:tc>
        <w:tc>
          <w:tcPr>
            <w:tcW w:w="3984" w:type="dxa"/>
            <w:shd w:val="clear" w:color="auto" w:fill="auto"/>
          </w:tcPr>
          <w:p w:rsidR="00B64D59" w:rsidRPr="00E31C64" w:rsidRDefault="00B64D59" w:rsidP="004E096D">
            <w:pPr>
              <w:jc w:val="both"/>
              <w:rPr>
                <w:lang w:eastAsia="en-US"/>
              </w:rPr>
            </w:pPr>
            <w:r w:rsidRPr="00E31C64">
              <w:rPr>
                <w:lang w:eastAsia="en-US"/>
              </w:rPr>
              <w:t>100%</w:t>
            </w:r>
          </w:p>
        </w:tc>
      </w:tr>
      <w:tr w:rsidR="00B64D59" w:rsidRPr="00E31C64" w:rsidTr="004E096D">
        <w:trPr>
          <w:jc w:val="center"/>
        </w:trPr>
        <w:tc>
          <w:tcPr>
            <w:tcW w:w="4238" w:type="dxa"/>
            <w:shd w:val="clear" w:color="auto" w:fill="auto"/>
          </w:tcPr>
          <w:p w:rsidR="00B64D59" w:rsidRPr="00E31C64" w:rsidRDefault="00B64D59" w:rsidP="004E096D">
            <w:pPr>
              <w:jc w:val="both"/>
              <w:rPr>
                <w:lang w:eastAsia="en-US"/>
              </w:rPr>
            </w:pPr>
            <w:r w:rsidRPr="00E31C64">
              <w:rPr>
                <w:lang w:eastAsia="en-US"/>
              </w:rPr>
              <w:t>Continu</w:t>
            </w:r>
          </w:p>
        </w:tc>
        <w:tc>
          <w:tcPr>
            <w:tcW w:w="3984" w:type="dxa"/>
            <w:shd w:val="clear" w:color="auto" w:fill="auto"/>
          </w:tcPr>
          <w:p w:rsidR="00B64D59" w:rsidRPr="00E31C64" w:rsidRDefault="00B64D59" w:rsidP="004E096D">
            <w:pPr>
              <w:jc w:val="both"/>
              <w:rPr>
                <w:lang w:eastAsia="en-US"/>
              </w:rPr>
            </w:pPr>
            <w:r w:rsidRPr="00E31C64">
              <w:rPr>
                <w:lang w:eastAsia="en-US"/>
              </w:rPr>
              <w:t>0%</w:t>
            </w:r>
          </w:p>
        </w:tc>
      </w:tr>
      <w:tr w:rsidR="00B64D59" w:rsidRPr="00E31C64" w:rsidTr="004E096D">
        <w:trPr>
          <w:jc w:val="center"/>
        </w:trPr>
        <w:tc>
          <w:tcPr>
            <w:tcW w:w="4238" w:type="dxa"/>
            <w:shd w:val="clear" w:color="auto" w:fill="auto"/>
          </w:tcPr>
          <w:p w:rsidR="00B64D59" w:rsidRPr="00E31C64" w:rsidRDefault="00B64D59" w:rsidP="004E096D">
            <w:pPr>
              <w:jc w:val="both"/>
              <w:rPr>
                <w:lang w:eastAsia="en-US"/>
              </w:rPr>
            </w:pPr>
            <w:r w:rsidRPr="00E31C64">
              <w:rPr>
                <w:lang w:eastAsia="en-US"/>
              </w:rPr>
              <w:t>Total</w:t>
            </w:r>
          </w:p>
        </w:tc>
        <w:tc>
          <w:tcPr>
            <w:tcW w:w="3984" w:type="dxa"/>
            <w:shd w:val="clear" w:color="auto" w:fill="auto"/>
          </w:tcPr>
          <w:p w:rsidR="00B64D59" w:rsidRPr="00E31C64" w:rsidRDefault="00B64D59" w:rsidP="004E096D">
            <w:pPr>
              <w:jc w:val="both"/>
              <w:rPr>
                <w:lang w:eastAsia="en-US"/>
              </w:rPr>
            </w:pPr>
            <w:r w:rsidRPr="00E31C64">
              <w:rPr>
                <w:lang w:eastAsia="en-US"/>
              </w:rPr>
              <w:t>100%</w:t>
            </w:r>
          </w:p>
        </w:tc>
      </w:tr>
    </w:tbl>
    <w:p w:rsidR="00B64D59" w:rsidRPr="00E31C64" w:rsidRDefault="00B64D59" w:rsidP="00B64D59">
      <w:pPr>
        <w:spacing w:line="276" w:lineRule="auto"/>
        <w:jc w:val="both"/>
        <w:rPr>
          <w:i/>
        </w:rPr>
      </w:pPr>
    </w:p>
    <w:p w:rsidR="00B64D59" w:rsidRPr="00E31C64" w:rsidRDefault="00B64D59" w:rsidP="00B64D59">
      <w:pPr>
        <w:spacing w:line="360" w:lineRule="auto"/>
        <w:jc w:val="both"/>
        <w:rPr>
          <w:b/>
        </w:rPr>
      </w:pPr>
    </w:p>
    <w:p w:rsidR="00B64D59" w:rsidRPr="00E31C64" w:rsidRDefault="00B64D59" w:rsidP="00B64D59">
      <w:pPr>
        <w:spacing w:line="360" w:lineRule="auto"/>
        <w:jc w:val="both"/>
        <w:rPr>
          <w:i/>
        </w:rPr>
      </w:pPr>
      <w:r w:rsidRPr="00E31C64">
        <w:rPr>
          <w:b/>
        </w:rPr>
        <w:t xml:space="preserve">Références   </w:t>
      </w:r>
      <w:r w:rsidRPr="00E31C64">
        <w:t xml:space="preserve"> </w:t>
      </w:r>
      <w:r w:rsidRPr="00E31C64">
        <w:rPr>
          <w:i/>
          <w:iCs/>
        </w:rPr>
        <w:t>(Livres</w:t>
      </w:r>
      <w:r w:rsidRPr="00E31C64">
        <w:rPr>
          <w:i/>
        </w:rPr>
        <w:t xml:space="preserve"> et polycopiés, sites internet, etc). </w:t>
      </w:r>
    </w:p>
    <w:p w:rsidR="00B64D59" w:rsidRPr="00E31C64" w:rsidRDefault="00B64D59" w:rsidP="00B64D59">
      <w:pPr>
        <w:spacing w:line="360" w:lineRule="auto"/>
        <w:jc w:val="both"/>
        <w:rPr>
          <w:rFonts w:eastAsia="Times New Roman"/>
          <w:lang w:eastAsia="fr-FR"/>
        </w:rPr>
      </w:pPr>
      <w:r w:rsidRPr="00E31C64">
        <w:rPr>
          <w:rFonts w:eastAsia="Times New Roman"/>
          <w:lang w:eastAsia="fr-FR"/>
        </w:rPr>
        <w:t xml:space="preserve">ALLIÈRES, Jacques. </w:t>
      </w:r>
      <w:r w:rsidRPr="00E31C64">
        <w:rPr>
          <w:rFonts w:eastAsia="Times New Roman"/>
          <w:i/>
          <w:iCs/>
          <w:lang w:eastAsia="fr-FR"/>
        </w:rPr>
        <w:t>La formation de la langue française</w:t>
      </w:r>
      <w:r w:rsidRPr="00E31C64">
        <w:rPr>
          <w:rFonts w:eastAsia="Times New Roman"/>
          <w:lang w:eastAsia="fr-FR"/>
        </w:rPr>
        <w:t xml:space="preserve">, Paris, P.U.F., coll. «Que sais-je?», n° 1907, 1982, 128 p. </w:t>
      </w:r>
    </w:p>
    <w:p w:rsidR="00B64D59" w:rsidRPr="00E31C64" w:rsidRDefault="00B64D59" w:rsidP="004066CC">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ANGLADE, Joseph. </w:t>
      </w:r>
      <w:r w:rsidRPr="00E31C64">
        <w:rPr>
          <w:rFonts w:eastAsia="Times New Roman"/>
          <w:i/>
          <w:iCs/>
          <w:lang w:eastAsia="fr-FR"/>
        </w:rPr>
        <w:t>Grammaire élémentaire de l'ancien français</w:t>
      </w:r>
      <w:r w:rsidRPr="00E31C64">
        <w:rPr>
          <w:rFonts w:eastAsia="Times New Roman"/>
          <w:lang w:eastAsia="fr-FR"/>
        </w:rPr>
        <w:t xml:space="preserve">, Paris, Armand Colin, 1965, </w:t>
      </w:r>
      <w:proofErr w:type="gramStart"/>
      <w:r w:rsidRPr="00E31C64">
        <w:rPr>
          <w:rFonts w:eastAsia="Times New Roman"/>
          <w:lang w:eastAsia="fr-FR"/>
        </w:rPr>
        <w:t>248 .</w:t>
      </w:r>
      <w:proofErr w:type="gramEnd"/>
      <w:r w:rsidRPr="00E31C64">
        <w:rPr>
          <w:rFonts w:eastAsia="Times New Roman"/>
          <w:lang w:eastAsia="fr-FR"/>
        </w:rPr>
        <w:t xml:space="preserve">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AUROUX, Sylvain. «Le modèle français de politique linguistique» dans </w:t>
      </w:r>
      <w:r w:rsidRPr="00E31C64">
        <w:rPr>
          <w:rFonts w:eastAsia="Times New Roman"/>
          <w:i/>
          <w:iCs/>
          <w:lang w:eastAsia="fr-FR"/>
        </w:rPr>
        <w:t>Politiques linguistiques en Méditerranée</w:t>
      </w:r>
      <w:r w:rsidRPr="00E31C64">
        <w:rPr>
          <w:rFonts w:eastAsia="Times New Roman"/>
          <w:lang w:eastAsia="fr-FR"/>
        </w:rPr>
        <w:t>, Paris, Éditions Honoré Champion, 2010, p. 37-54.</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BOURCIEZ, Édouard. </w:t>
      </w:r>
      <w:r w:rsidRPr="00E31C64">
        <w:rPr>
          <w:rFonts w:eastAsia="Times New Roman"/>
          <w:i/>
          <w:iCs/>
          <w:lang w:eastAsia="fr-FR"/>
        </w:rPr>
        <w:t>Précis historique de phonétique française</w:t>
      </w:r>
      <w:r w:rsidRPr="00E31C64">
        <w:rPr>
          <w:rFonts w:eastAsia="Times New Roman"/>
          <w:lang w:eastAsia="fr-FR"/>
        </w:rPr>
        <w:t xml:space="preserve">, Paris, 1958, Klincksieck,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BRUNOT, Ferdinand et Charles BRUNOT. </w:t>
      </w:r>
      <w:r w:rsidRPr="00E31C64">
        <w:rPr>
          <w:rFonts w:eastAsia="Times New Roman"/>
          <w:i/>
          <w:iCs/>
          <w:lang w:eastAsia="fr-FR"/>
        </w:rPr>
        <w:t>Précis de grammaire historique de la langue française</w:t>
      </w:r>
      <w:r w:rsidRPr="00E31C64">
        <w:rPr>
          <w:rFonts w:eastAsia="Times New Roman"/>
          <w:lang w:eastAsia="fr-FR"/>
        </w:rPr>
        <w:t xml:space="preserve">, Paris, Masson et Cie, 1949, 642 p.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CHAUDENSON, Robert. «Où se situe l'avenir4 de la langue française?» dans </w:t>
      </w:r>
      <w:r w:rsidRPr="00E31C64">
        <w:rPr>
          <w:rFonts w:eastAsia="Times New Roman"/>
          <w:i/>
          <w:iCs/>
          <w:lang w:eastAsia="fr-FR"/>
        </w:rPr>
        <w:t>Colonisation, globalisation et vitalité du français</w:t>
      </w:r>
      <w:r w:rsidRPr="00E31C64">
        <w:rPr>
          <w:rFonts w:eastAsia="Times New Roman"/>
          <w:lang w:eastAsia="fr-FR"/>
        </w:rPr>
        <w:t xml:space="preserve">, Paris, Éditions Odile Jacob, 2014, p. 73-115.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CHERVEL, André. </w:t>
      </w:r>
      <w:r w:rsidRPr="00E31C64">
        <w:rPr>
          <w:rFonts w:eastAsia="Times New Roman"/>
          <w:i/>
          <w:iCs/>
          <w:lang w:eastAsia="fr-FR"/>
        </w:rPr>
        <w:t>Et il fallut apprendre à écrire à tous les petits Français</w:t>
      </w:r>
      <w:r w:rsidRPr="00E31C64">
        <w:rPr>
          <w:rFonts w:eastAsia="Times New Roman"/>
          <w:lang w:eastAsia="fr-FR"/>
        </w:rPr>
        <w:t xml:space="preserve">, Paris, Payot, Paris, 1977, 306 p.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DÉSIRAT, Claude et Tristan Hordé. </w:t>
      </w:r>
      <w:r w:rsidRPr="00E31C64">
        <w:rPr>
          <w:rFonts w:eastAsia="Times New Roman"/>
          <w:i/>
          <w:iCs/>
          <w:lang w:eastAsia="fr-FR"/>
        </w:rPr>
        <w:t>La langue française au 20</w:t>
      </w:r>
      <w:r w:rsidRPr="00E31C64">
        <w:rPr>
          <w:rFonts w:eastAsia="Times New Roman"/>
          <w:i/>
          <w:iCs/>
          <w:vertAlign w:val="superscript"/>
          <w:lang w:eastAsia="fr-FR"/>
        </w:rPr>
        <w:t>e</w:t>
      </w:r>
      <w:r w:rsidRPr="00E31C64">
        <w:rPr>
          <w:rFonts w:eastAsia="Times New Roman"/>
          <w:i/>
          <w:iCs/>
          <w:lang w:eastAsia="fr-FR"/>
        </w:rPr>
        <w:t xml:space="preserve"> siècle</w:t>
      </w:r>
      <w:r w:rsidRPr="00E31C64">
        <w:rPr>
          <w:rFonts w:eastAsia="Times New Roman"/>
          <w:lang w:eastAsia="fr-FR"/>
        </w:rPr>
        <w:t xml:space="preserve">, Paris, Bordas, 1976, 252 p.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DUCHÉ, Jean. </w:t>
      </w:r>
      <w:r w:rsidRPr="00E31C64">
        <w:rPr>
          <w:rFonts w:eastAsia="Times New Roman"/>
          <w:i/>
          <w:iCs/>
          <w:lang w:eastAsia="fr-FR"/>
        </w:rPr>
        <w:t>Mémoires de Madame la Langue française</w:t>
      </w:r>
      <w:r w:rsidRPr="00E31C64">
        <w:rPr>
          <w:rFonts w:eastAsia="Times New Roman"/>
          <w:lang w:eastAsia="fr-FR"/>
        </w:rPr>
        <w:t xml:space="preserve">, Paris, Éditions Olivier-Orban,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GUIRAUD, Pierre. </w:t>
      </w:r>
      <w:r w:rsidRPr="00E31C64">
        <w:rPr>
          <w:rFonts w:eastAsia="Times New Roman"/>
          <w:i/>
          <w:iCs/>
          <w:lang w:eastAsia="fr-FR"/>
        </w:rPr>
        <w:t>Le moyen français</w:t>
      </w:r>
      <w:r w:rsidRPr="00E31C64">
        <w:rPr>
          <w:rFonts w:eastAsia="Times New Roman"/>
          <w:lang w:eastAsia="fr-FR"/>
        </w:rPr>
        <w:t xml:space="preserve">, Paris, P.U.F., coll. "Que sais-je?", n° 1086, 1966, 127 p.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lastRenderedPageBreak/>
        <w:t xml:space="preserve">LEGRAND-GELBER, Régine. "Le langage humain, sa nature" dans </w:t>
      </w:r>
      <w:r w:rsidRPr="00E31C64">
        <w:rPr>
          <w:rFonts w:eastAsia="Times New Roman"/>
          <w:i/>
          <w:iCs/>
          <w:lang w:eastAsia="fr-FR"/>
        </w:rPr>
        <w:t>Linguistique</w:t>
      </w:r>
      <w:r w:rsidRPr="00E31C64">
        <w:rPr>
          <w:rFonts w:eastAsia="Times New Roman"/>
          <w:lang w:eastAsia="fr-FR"/>
        </w:rPr>
        <w:t xml:space="preserve">, Paris, P.U.F., 1980, p. 13-54.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REY, Alain, Gilles SIOUFFI et Frédéric DUVAL. </w:t>
      </w:r>
      <w:r w:rsidRPr="00E31C64">
        <w:rPr>
          <w:rFonts w:eastAsia="Times New Roman"/>
          <w:i/>
          <w:iCs/>
          <w:lang w:eastAsia="fr-FR"/>
        </w:rPr>
        <w:t>Mille ans de langue française: histoire d'une passion</w:t>
      </w:r>
      <w:r w:rsidRPr="00E31C64">
        <w:rPr>
          <w:rFonts w:eastAsia="Times New Roman"/>
          <w:lang w:eastAsia="fr-FR"/>
        </w:rPr>
        <w:t>, Paris, Éditions Perrin, 2007, 1465 p.</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RIVAROL. </w:t>
      </w:r>
      <w:r w:rsidRPr="00E31C64">
        <w:rPr>
          <w:rFonts w:eastAsia="Times New Roman"/>
          <w:i/>
          <w:iCs/>
          <w:lang w:eastAsia="fr-FR"/>
        </w:rPr>
        <w:t>Discours sur l'université de la langue française</w:t>
      </w:r>
      <w:r w:rsidRPr="00E31C64">
        <w:rPr>
          <w:rFonts w:eastAsia="Times New Roman"/>
          <w:lang w:eastAsia="fr-FR"/>
        </w:rPr>
        <w:t xml:space="preserve">, Paris, Éditions Pierre Belford, 1966, 265 p. </w:t>
      </w:r>
    </w:p>
    <w:p w:rsidR="00B64D59" w:rsidRPr="00E31C64" w:rsidRDefault="00B64D59" w:rsidP="00B64D59">
      <w:pPr>
        <w:spacing w:before="100" w:beforeAutospacing="1" w:after="100" w:afterAutospacing="1" w:line="360" w:lineRule="auto"/>
        <w:jc w:val="both"/>
        <w:rPr>
          <w:rFonts w:eastAsia="Times New Roman"/>
          <w:lang w:eastAsia="fr-FR"/>
        </w:rPr>
      </w:pPr>
      <w:r w:rsidRPr="00E31C64">
        <w:rPr>
          <w:rFonts w:eastAsia="Times New Roman"/>
          <w:lang w:eastAsia="fr-FR"/>
        </w:rPr>
        <w:t xml:space="preserve">VENDRYES, Joseph. </w:t>
      </w:r>
      <w:r w:rsidRPr="00E31C64">
        <w:rPr>
          <w:rFonts w:eastAsia="Times New Roman"/>
          <w:i/>
          <w:iCs/>
          <w:lang w:eastAsia="fr-FR"/>
        </w:rPr>
        <w:t>Le langage, introduction linguistique à l'histoire</w:t>
      </w:r>
      <w:r w:rsidRPr="00E31C64">
        <w:rPr>
          <w:rFonts w:eastAsia="Times New Roman"/>
          <w:lang w:eastAsia="fr-FR"/>
        </w:rPr>
        <w:t>, Paris, Albin Michel</w:t>
      </w:r>
    </w:p>
    <w:p w:rsidR="00B64D59" w:rsidRPr="00E31C64" w:rsidRDefault="00B64D59" w:rsidP="00E97209">
      <w:pPr>
        <w:tabs>
          <w:tab w:val="left" w:pos="3725"/>
        </w:tabs>
        <w:spacing w:line="360" w:lineRule="auto"/>
        <w:ind w:right="282"/>
        <w:jc w:val="both"/>
        <w:rPr>
          <w:b/>
          <w:iCs/>
        </w:rPr>
      </w:pPr>
    </w:p>
    <w:p w:rsidR="00E97209" w:rsidRPr="00E31C64" w:rsidRDefault="00E9720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Pr="00E31C64" w:rsidRDefault="00B64D59" w:rsidP="00E97209">
      <w:pPr>
        <w:spacing w:line="360" w:lineRule="auto"/>
        <w:jc w:val="both"/>
        <w:rPr>
          <w:u w:val="single"/>
        </w:rPr>
      </w:pPr>
    </w:p>
    <w:p w:rsidR="00B64D59" w:rsidRDefault="00B64D59" w:rsidP="00E97209">
      <w:pPr>
        <w:spacing w:line="360" w:lineRule="auto"/>
        <w:jc w:val="both"/>
        <w:rPr>
          <w:rFonts w:ascii="Arial" w:hAnsi="Arial" w:cs="Arial"/>
          <w:sz w:val="28"/>
          <w:szCs w:val="28"/>
          <w:u w:val="single"/>
        </w:rPr>
      </w:pPr>
    </w:p>
    <w:p w:rsidR="00B64D59" w:rsidRDefault="00B64D59" w:rsidP="00E97209">
      <w:pPr>
        <w:spacing w:line="360" w:lineRule="auto"/>
        <w:jc w:val="both"/>
        <w:rPr>
          <w:rFonts w:ascii="Arial" w:hAnsi="Arial" w:cs="Arial"/>
          <w:sz w:val="28"/>
          <w:szCs w:val="28"/>
          <w:u w:val="single"/>
        </w:rPr>
      </w:pPr>
    </w:p>
    <w:p w:rsidR="00B64D59" w:rsidRDefault="00B64D59" w:rsidP="00E97209">
      <w:pPr>
        <w:spacing w:line="360" w:lineRule="auto"/>
        <w:jc w:val="both"/>
        <w:rPr>
          <w:rFonts w:ascii="Arial" w:hAnsi="Arial" w:cs="Arial"/>
          <w:sz w:val="28"/>
          <w:szCs w:val="28"/>
          <w:u w:val="single"/>
        </w:rPr>
      </w:pPr>
    </w:p>
    <w:p w:rsidR="00B64D59" w:rsidRDefault="00B64D59" w:rsidP="00E97209">
      <w:pPr>
        <w:spacing w:line="360" w:lineRule="auto"/>
        <w:jc w:val="both"/>
        <w:rPr>
          <w:rFonts w:ascii="Arial" w:hAnsi="Arial" w:cs="Arial"/>
          <w:sz w:val="28"/>
          <w:szCs w:val="28"/>
          <w:u w:val="single"/>
        </w:rPr>
      </w:pPr>
    </w:p>
    <w:p w:rsidR="00B64D59" w:rsidRPr="00D25311" w:rsidRDefault="00B64D59" w:rsidP="00B64D59">
      <w:pPr>
        <w:tabs>
          <w:tab w:val="left" w:pos="3725"/>
        </w:tabs>
        <w:spacing w:after="240"/>
        <w:ind w:right="282"/>
        <w:jc w:val="center"/>
        <w:rPr>
          <w:rFonts w:ascii="Arial" w:hAnsi="Arial" w:cs="Arial"/>
          <w:b/>
          <w:iCs/>
          <w:sz w:val="28"/>
          <w:szCs w:val="28"/>
        </w:rPr>
      </w:pPr>
      <w:r w:rsidRPr="00D25311">
        <w:rPr>
          <w:rFonts w:ascii="Arial" w:hAnsi="Arial" w:cs="Arial"/>
          <w:b/>
          <w:iCs/>
          <w:sz w:val="28"/>
          <w:szCs w:val="28"/>
        </w:rPr>
        <w:t xml:space="preserve">Intitulé du Master : Urbanisme </w:t>
      </w:r>
    </w:p>
    <w:p w:rsidR="00B64D59" w:rsidRPr="00D25311" w:rsidRDefault="00B64D59" w:rsidP="00B64D59">
      <w:pPr>
        <w:tabs>
          <w:tab w:val="left" w:pos="3725"/>
        </w:tabs>
        <w:spacing w:after="240" w:line="360" w:lineRule="auto"/>
        <w:ind w:right="282"/>
        <w:jc w:val="center"/>
        <w:rPr>
          <w:rFonts w:ascii="Arial" w:hAnsi="Arial" w:cs="Arial"/>
          <w:b/>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M2 S2</w:t>
      </w:r>
    </w:p>
    <w:p w:rsidR="00B64D59" w:rsidRPr="00D25311" w:rsidRDefault="00B64D59" w:rsidP="00B64D59">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B64D59" w:rsidRPr="00D25311" w:rsidRDefault="00B64D59" w:rsidP="00B64D59">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Fondamentale </w:t>
      </w:r>
    </w:p>
    <w:p w:rsidR="00B64D59" w:rsidRPr="00D25311" w:rsidRDefault="00B64D59" w:rsidP="00B64D59">
      <w:pPr>
        <w:pStyle w:val="Paragraphedeliste"/>
        <w:spacing w:after="200" w:line="360" w:lineRule="auto"/>
        <w:ind w:left="0"/>
        <w:jc w:val="both"/>
        <w:rPr>
          <w:rFonts w:ascii="Arial" w:hAnsi="Arial"/>
          <w:sz w:val="28"/>
          <w:szCs w:val="28"/>
        </w:rPr>
      </w:pPr>
      <w:r w:rsidRPr="00D25311">
        <w:rPr>
          <w:rFonts w:ascii="Arial" w:hAnsi="Arial"/>
          <w:b/>
          <w:iCs/>
          <w:sz w:val="28"/>
          <w:szCs w:val="28"/>
        </w:rPr>
        <w:lastRenderedPageBreak/>
        <w:t>Intitulé de la matière : Matière 1 : Atelier : Problématiques urbaines : patrimoine, cadre de vie et gouvernance.</w:t>
      </w:r>
    </w:p>
    <w:p w:rsidR="00B64D59" w:rsidRPr="00D25311" w:rsidRDefault="00B64D59" w:rsidP="00B64D59">
      <w:pPr>
        <w:spacing w:line="360" w:lineRule="auto"/>
        <w:ind w:right="282"/>
        <w:jc w:val="both"/>
        <w:rPr>
          <w:rFonts w:ascii="Arial" w:hAnsi="Arial" w:cs="Arial"/>
          <w:b/>
          <w:iCs/>
          <w:sz w:val="28"/>
          <w:szCs w:val="28"/>
        </w:rPr>
      </w:pPr>
      <w:r w:rsidRPr="00D25311">
        <w:rPr>
          <w:rFonts w:ascii="Arial" w:hAnsi="Arial" w:cs="Arial"/>
          <w:b/>
          <w:iCs/>
          <w:sz w:val="28"/>
          <w:szCs w:val="28"/>
        </w:rPr>
        <w:t>Crédits : 15</w:t>
      </w:r>
    </w:p>
    <w:p w:rsidR="00B64D59" w:rsidRPr="00D25311" w:rsidRDefault="00B64D59" w:rsidP="00B64D59">
      <w:pPr>
        <w:spacing w:line="360" w:lineRule="auto"/>
        <w:ind w:right="282"/>
        <w:jc w:val="both"/>
        <w:rPr>
          <w:rFonts w:ascii="Arial" w:hAnsi="Arial" w:cs="Arial"/>
          <w:b/>
          <w:iCs/>
          <w:sz w:val="28"/>
          <w:szCs w:val="28"/>
        </w:rPr>
      </w:pPr>
      <w:r w:rsidRPr="00D25311">
        <w:rPr>
          <w:rFonts w:ascii="Arial" w:hAnsi="Arial" w:cs="Arial"/>
          <w:b/>
          <w:iCs/>
          <w:sz w:val="28"/>
          <w:szCs w:val="28"/>
        </w:rPr>
        <w:t>Coefficients : 10</w:t>
      </w:r>
    </w:p>
    <w:p w:rsidR="00B64D59" w:rsidRPr="00E31C64" w:rsidRDefault="00B64D59" w:rsidP="00B64D59">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B64D59" w:rsidRPr="00E31C64" w:rsidRDefault="00B64D59" w:rsidP="00B64D59">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B64D59" w:rsidRPr="00E31C64" w:rsidRDefault="00B64D59" w:rsidP="00B64D59">
      <w:pPr>
        <w:spacing w:line="360" w:lineRule="auto"/>
        <w:jc w:val="both"/>
        <w:rPr>
          <w:bCs/>
        </w:rPr>
      </w:pPr>
      <w:r w:rsidRPr="00E31C64">
        <w:rPr>
          <w:bCs/>
        </w:rPr>
        <w:t>Ces ateliers qui s’organisent par option constituent la base de la formation et seront enseignés  à raison d’un atelier par semestre (3 et 4), l'étudiant aura à maîtriser le processus de conception d'un projet d'urbanisme sur la base des cours magistraux correspondants (Séminaires), pour prendre en charge tous types de problématiques qui se présentent à l'espace urbain, allant de la conception, à la mise en œuvre, jusqu'à la gestion et l'appropriation spatiale. Les options traitées sont les suivantes :</w:t>
      </w:r>
    </w:p>
    <w:p w:rsidR="00B64D59" w:rsidRPr="00E31C64" w:rsidRDefault="00B64D59" w:rsidP="00B3610E">
      <w:pPr>
        <w:numPr>
          <w:ilvl w:val="0"/>
          <w:numId w:val="22"/>
        </w:numPr>
        <w:spacing w:line="360" w:lineRule="auto"/>
        <w:jc w:val="both"/>
        <w:rPr>
          <w:bCs/>
        </w:rPr>
      </w:pPr>
      <w:r w:rsidRPr="00E31C64">
        <w:rPr>
          <w:bCs/>
        </w:rPr>
        <w:t>Cadre de vie et durabilité</w:t>
      </w:r>
    </w:p>
    <w:p w:rsidR="00B64D59" w:rsidRPr="00E31C64" w:rsidRDefault="00B64D59" w:rsidP="00B3610E">
      <w:pPr>
        <w:numPr>
          <w:ilvl w:val="0"/>
          <w:numId w:val="22"/>
        </w:numPr>
        <w:spacing w:line="360" w:lineRule="auto"/>
        <w:jc w:val="both"/>
        <w:rPr>
          <w:bCs/>
        </w:rPr>
      </w:pPr>
      <w:r w:rsidRPr="00E31C64">
        <w:rPr>
          <w:bCs/>
        </w:rPr>
        <w:t>Patrimoine urbain</w:t>
      </w:r>
    </w:p>
    <w:p w:rsidR="00B64D59" w:rsidRPr="00E31C64" w:rsidRDefault="00B64D59" w:rsidP="00B3610E">
      <w:pPr>
        <w:numPr>
          <w:ilvl w:val="0"/>
          <w:numId w:val="22"/>
        </w:numPr>
        <w:spacing w:line="360" w:lineRule="auto"/>
        <w:jc w:val="both"/>
        <w:rPr>
          <w:bCs/>
        </w:rPr>
      </w:pPr>
      <w:r w:rsidRPr="00E31C64">
        <w:rPr>
          <w:bCs/>
        </w:rPr>
        <w:t>Gouvernance et projet urbain</w:t>
      </w:r>
    </w:p>
    <w:p w:rsidR="00B64D59" w:rsidRPr="00E31C64" w:rsidRDefault="00B64D59" w:rsidP="00B64D59">
      <w:pPr>
        <w:spacing w:line="360" w:lineRule="auto"/>
        <w:jc w:val="both"/>
        <w:rPr>
          <w:bCs/>
        </w:rPr>
      </w:pPr>
      <w:r w:rsidRPr="00E31C64">
        <w:rPr>
          <w:bCs/>
        </w:rPr>
        <w:t xml:space="preserve">A cet effet le semestre quatre se chargera de la conception finale du projet de fin d’études accompagné d’un mémoire de recherche.  </w:t>
      </w:r>
    </w:p>
    <w:p w:rsidR="00B64D59" w:rsidRPr="00E31C64" w:rsidRDefault="00B64D59" w:rsidP="00B64D59">
      <w:pPr>
        <w:spacing w:line="360" w:lineRule="auto"/>
        <w:jc w:val="both"/>
        <w:rPr>
          <w:i/>
        </w:rPr>
      </w:pPr>
      <w:r w:rsidRPr="00E31C64">
        <w:rPr>
          <w:b/>
        </w:rPr>
        <w:t>Connaissances préalables recommandées (</w:t>
      </w:r>
      <w:r w:rsidRPr="00E31C64">
        <w:rPr>
          <w:i/>
        </w:rPr>
        <w:t>descriptif succinct des connaissances requises pour pouvoir suivre cet enseignement – Maximum 2 lignes).</w:t>
      </w:r>
    </w:p>
    <w:p w:rsidR="00B64D59" w:rsidRPr="00E31C64" w:rsidRDefault="00B64D59" w:rsidP="00B64D59">
      <w:pPr>
        <w:spacing w:line="360" w:lineRule="auto"/>
        <w:ind w:firstLine="708"/>
        <w:jc w:val="both"/>
      </w:pPr>
      <w:r w:rsidRPr="00E31C64">
        <w:t>Ce sont tous les fondamentaux acquis depuis la licence, allant de la théorie d'urbanisme, à la planification urbaine, à la conception urbanistique, à la gestion urbaine, etc.</w:t>
      </w:r>
    </w:p>
    <w:p w:rsidR="00B64D59" w:rsidRPr="00E31C64" w:rsidRDefault="00B64D59" w:rsidP="00B64D59">
      <w:pPr>
        <w:spacing w:line="360" w:lineRule="auto"/>
        <w:jc w:val="both"/>
        <w:rPr>
          <w:b/>
        </w:rPr>
      </w:pPr>
      <w:r w:rsidRPr="00E31C64">
        <w:rPr>
          <w:b/>
        </w:rPr>
        <w:t>Contenu de la matière : </w:t>
      </w:r>
    </w:p>
    <w:p w:rsidR="00B64D59" w:rsidRPr="00E31C64" w:rsidRDefault="00B64D59" w:rsidP="00B64D59">
      <w:pPr>
        <w:spacing w:line="360" w:lineRule="auto"/>
        <w:jc w:val="both"/>
        <w:rPr>
          <w:bCs/>
        </w:rPr>
      </w:pPr>
      <w:r w:rsidRPr="00E31C64">
        <w:rPr>
          <w:bCs/>
        </w:rPr>
        <w:t>Ce sont tous les aspects liés à la démarche et méthode de conception d'un projet dans les options citées ci-dessus.</w:t>
      </w:r>
    </w:p>
    <w:p w:rsidR="00B64D59" w:rsidRPr="00E31C64" w:rsidRDefault="00B64D59" w:rsidP="00B3610E">
      <w:pPr>
        <w:numPr>
          <w:ilvl w:val="0"/>
          <w:numId w:val="48"/>
        </w:numPr>
        <w:spacing w:line="360" w:lineRule="auto"/>
        <w:jc w:val="both"/>
        <w:rPr>
          <w:bCs/>
        </w:rPr>
      </w:pPr>
      <w:r w:rsidRPr="00E31C64">
        <w:rPr>
          <w:bCs/>
        </w:rPr>
        <w:t>Le contenu d'un projet urbanistique.</w:t>
      </w:r>
    </w:p>
    <w:p w:rsidR="00B64D59" w:rsidRPr="00E31C64" w:rsidRDefault="00B64D59" w:rsidP="00B3610E">
      <w:pPr>
        <w:numPr>
          <w:ilvl w:val="0"/>
          <w:numId w:val="48"/>
        </w:numPr>
        <w:spacing w:line="360" w:lineRule="auto"/>
        <w:jc w:val="both"/>
        <w:rPr>
          <w:bCs/>
        </w:rPr>
      </w:pPr>
      <w:r w:rsidRPr="00E31C64">
        <w:rPr>
          <w:bCs/>
        </w:rPr>
        <w:t>L'analyse urbaine et sa contextualisation.</w:t>
      </w:r>
    </w:p>
    <w:p w:rsidR="00B64D59" w:rsidRPr="00E31C64" w:rsidRDefault="00B64D59" w:rsidP="00B3610E">
      <w:pPr>
        <w:numPr>
          <w:ilvl w:val="0"/>
          <w:numId w:val="48"/>
        </w:numPr>
        <w:spacing w:line="360" w:lineRule="auto"/>
        <w:jc w:val="both"/>
        <w:rPr>
          <w:bCs/>
        </w:rPr>
      </w:pPr>
      <w:r w:rsidRPr="00E31C64">
        <w:rPr>
          <w:bCs/>
        </w:rPr>
        <w:t>Les différents domaines d'intervention par un projet urbanistique.</w:t>
      </w:r>
    </w:p>
    <w:p w:rsidR="00B64D59" w:rsidRPr="00E31C64" w:rsidRDefault="00B64D59" w:rsidP="00B3610E">
      <w:pPr>
        <w:numPr>
          <w:ilvl w:val="0"/>
          <w:numId w:val="48"/>
        </w:numPr>
        <w:spacing w:line="360" w:lineRule="auto"/>
        <w:jc w:val="both"/>
        <w:rPr>
          <w:bCs/>
        </w:rPr>
      </w:pPr>
      <w:r w:rsidRPr="00E31C64">
        <w:rPr>
          <w:bCs/>
        </w:rPr>
        <w:t>Les méthodes de prise en charge de problématiques variées, du cadre de vie, à la durabilité, au patrimoine urbain, à la gouvernance et enfin au projet urbain.</w:t>
      </w:r>
    </w:p>
    <w:p w:rsidR="00B64D59" w:rsidRPr="00E31C64" w:rsidRDefault="00B64D59" w:rsidP="00B3610E">
      <w:pPr>
        <w:numPr>
          <w:ilvl w:val="0"/>
          <w:numId w:val="48"/>
        </w:num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lastRenderedPageBreak/>
              <w:t>Nature du contrôle</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Pondération en %</w:t>
            </w:r>
          </w:p>
        </w:tc>
      </w:tr>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t>Examen</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00%</w:t>
            </w:r>
          </w:p>
        </w:tc>
      </w:tr>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t>Continu</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100 %</w:t>
            </w:r>
          </w:p>
        </w:tc>
      </w:tr>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t>Total</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100%</w:t>
            </w:r>
          </w:p>
        </w:tc>
      </w:tr>
    </w:tbl>
    <w:p w:rsidR="00B64D59" w:rsidRPr="00E31C64" w:rsidRDefault="00B64D59" w:rsidP="00B64D59">
      <w:pPr>
        <w:ind w:left="720"/>
        <w:jc w:val="both"/>
      </w:pPr>
    </w:p>
    <w:p w:rsidR="00B64D59" w:rsidRPr="00E31C64" w:rsidRDefault="00B64D59" w:rsidP="00B64D59">
      <w:pPr>
        <w:spacing w:line="360" w:lineRule="auto"/>
        <w:ind w:firstLine="708"/>
        <w:jc w:val="both"/>
      </w:pPr>
    </w:p>
    <w:p w:rsidR="00B64D59" w:rsidRPr="00E31C64" w:rsidRDefault="00B64D59" w:rsidP="00B64D59">
      <w:pPr>
        <w:spacing w:line="360" w:lineRule="auto"/>
        <w:ind w:firstLine="708"/>
        <w:jc w:val="both"/>
      </w:pPr>
    </w:p>
    <w:p w:rsidR="00B64D59" w:rsidRPr="00E31C64" w:rsidRDefault="00B64D59" w:rsidP="00B64D59">
      <w:pPr>
        <w:spacing w:line="360" w:lineRule="auto"/>
        <w:ind w:firstLine="708"/>
        <w:jc w:val="both"/>
      </w:pPr>
    </w:p>
    <w:p w:rsidR="00B64D59" w:rsidRPr="00E31C64" w:rsidRDefault="00B64D59" w:rsidP="00B64D59">
      <w:pPr>
        <w:spacing w:line="360" w:lineRule="auto"/>
        <w:ind w:firstLine="708"/>
        <w:jc w:val="both"/>
      </w:pPr>
    </w:p>
    <w:p w:rsidR="00B64D59" w:rsidRPr="00E31C64" w:rsidRDefault="00B64D59" w:rsidP="00B64D59">
      <w:pPr>
        <w:spacing w:line="360" w:lineRule="auto"/>
        <w:ind w:firstLine="708"/>
        <w:jc w:val="both"/>
      </w:pPr>
    </w:p>
    <w:p w:rsidR="00B64D59" w:rsidRPr="00D25311" w:rsidRDefault="00B64D59" w:rsidP="00B64D59">
      <w:pPr>
        <w:spacing w:line="360" w:lineRule="auto"/>
        <w:ind w:firstLine="708"/>
        <w:jc w:val="both"/>
        <w:rPr>
          <w:rFonts w:ascii="Arial" w:hAnsi="Arial" w:cs="Arial"/>
          <w:sz w:val="28"/>
          <w:szCs w:val="28"/>
        </w:rPr>
      </w:pPr>
    </w:p>
    <w:p w:rsidR="00B64D59" w:rsidRDefault="00B64D59"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Default="004066CC" w:rsidP="00B64D59">
      <w:pPr>
        <w:spacing w:line="360" w:lineRule="auto"/>
        <w:ind w:firstLine="708"/>
        <w:jc w:val="both"/>
        <w:rPr>
          <w:rFonts w:ascii="Arial" w:hAnsi="Arial" w:cs="Arial"/>
          <w:sz w:val="28"/>
          <w:szCs w:val="28"/>
        </w:rPr>
      </w:pPr>
    </w:p>
    <w:p w:rsidR="004066CC" w:rsidRPr="00D25311" w:rsidRDefault="004066CC" w:rsidP="00B64D59">
      <w:pPr>
        <w:spacing w:line="360" w:lineRule="auto"/>
        <w:ind w:firstLine="708"/>
        <w:jc w:val="both"/>
        <w:rPr>
          <w:rFonts w:ascii="Arial" w:hAnsi="Arial" w:cs="Arial"/>
          <w:sz w:val="28"/>
          <w:szCs w:val="28"/>
        </w:rPr>
      </w:pPr>
    </w:p>
    <w:p w:rsidR="00B64D59" w:rsidRPr="00D25311" w:rsidRDefault="00B64D59" w:rsidP="00B64D59">
      <w:pPr>
        <w:spacing w:line="360" w:lineRule="auto"/>
        <w:ind w:firstLine="708"/>
        <w:jc w:val="both"/>
        <w:rPr>
          <w:rFonts w:ascii="Arial" w:hAnsi="Arial" w:cs="Arial"/>
          <w:sz w:val="28"/>
          <w:szCs w:val="28"/>
        </w:rPr>
      </w:pPr>
    </w:p>
    <w:p w:rsidR="00B64D59" w:rsidRPr="00D25311" w:rsidRDefault="00B64D59" w:rsidP="00B64D59">
      <w:pPr>
        <w:spacing w:line="360" w:lineRule="auto"/>
        <w:ind w:firstLine="708"/>
        <w:jc w:val="both"/>
        <w:rPr>
          <w:rFonts w:ascii="Arial" w:hAnsi="Arial" w:cs="Arial"/>
          <w:i/>
          <w:sz w:val="28"/>
          <w:szCs w:val="28"/>
        </w:rPr>
      </w:pPr>
    </w:p>
    <w:p w:rsidR="00B64D59" w:rsidRPr="00D25311" w:rsidRDefault="00B64D59" w:rsidP="00B64D59">
      <w:pPr>
        <w:spacing w:line="360" w:lineRule="auto"/>
        <w:jc w:val="both"/>
        <w:rPr>
          <w:rFonts w:ascii="Arial" w:hAnsi="Arial" w:cs="Arial"/>
          <w:b/>
          <w:bCs/>
          <w:sz w:val="28"/>
          <w:szCs w:val="28"/>
          <w:u w:val="single"/>
        </w:rPr>
      </w:pPr>
    </w:p>
    <w:p w:rsidR="00B64D59" w:rsidRPr="00D25311" w:rsidRDefault="00B64D59" w:rsidP="00B64D59">
      <w:pPr>
        <w:tabs>
          <w:tab w:val="left" w:pos="3725"/>
        </w:tabs>
        <w:spacing w:after="240" w:line="360" w:lineRule="auto"/>
        <w:ind w:right="282"/>
        <w:jc w:val="center"/>
        <w:rPr>
          <w:rFonts w:ascii="Arial" w:hAnsi="Arial" w:cs="Arial"/>
          <w:b/>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M2 S2</w:t>
      </w:r>
    </w:p>
    <w:p w:rsidR="00B64D59" w:rsidRPr="00D25311" w:rsidRDefault="00B64D59" w:rsidP="00B64D59">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B64D59" w:rsidRPr="00D25311" w:rsidRDefault="00B64D59" w:rsidP="00B64D59">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Fondamentale </w:t>
      </w:r>
    </w:p>
    <w:p w:rsidR="00B64D59" w:rsidRPr="00D25311" w:rsidRDefault="00B64D59" w:rsidP="00B64D59">
      <w:pPr>
        <w:pStyle w:val="Paragraphedeliste"/>
        <w:spacing w:after="200" w:line="360" w:lineRule="auto"/>
        <w:ind w:left="0"/>
        <w:jc w:val="both"/>
        <w:rPr>
          <w:rFonts w:ascii="Arial" w:hAnsi="Arial"/>
          <w:sz w:val="28"/>
          <w:szCs w:val="28"/>
        </w:rPr>
      </w:pPr>
      <w:r w:rsidRPr="00D25311">
        <w:rPr>
          <w:rFonts w:ascii="Arial" w:hAnsi="Arial"/>
          <w:b/>
          <w:iCs/>
          <w:sz w:val="28"/>
          <w:szCs w:val="28"/>
        </w:rPr>
        <w:lastRenderedPageBreak/>
        <w:t>Intitulé de la matière : Matière 2 : Mémoire de recherche.</w:t>
      </w:r>
    </w:p>
    <w:p w:rsidR="00B64D59" w:rsidRPr="00D25311" w:rsidRDefault="00B64D59" w:rsidP="00B64D59">
      <w:pPr>
        <w:spacing w:line="360" w:lineRule="auto"/>
        <w:ind w:right="282"/>
        <w:jc w:val="both"/>
        <w:rPr>
          <w:rFonts w:ascii="Arial" w:hAnsi="Arial" w:cs="Arial"/>
          <w:b/>
          <w:iCs/>
          <w:sz w:val="28"/>
          <w:szCs w:val="28"/>
        </w:rPr>
      </w:pPr>
      <w:r w:rsidRPr="00D25311">
        <w:rPr>
          <w:rFonts w:ascii="Arial" w:hAnsi="Arial" w:cs="Arial"/>
          <w:b/>
          <w:iCs/>
          <w:sz w:val="28"/>
          <w:szCs w:val="28"/>
        </w:rPr>
        <w:t>Crédits : 7</w:t>
      </w:r>
    </w:p>
    <w:p w:rsidR="00B64D59" w:rsidRPr="00D25311" w:rsidRDefault="00B64D59" w:rsidP="00B64D59">
      <w:pPr>
        <w:spacing w:line="360" w:lineRule="auto"/>
        <w:ind w:right="282"/>
        <w:jc w:val="both"/>
        <w:rPr>
          <w:rFonts w:ascii="Arial" w:hAnsi="Arial" w:cs="Arial"/>
          <w:b/>
          <w:iCs/>
          <w:sz w:val="28"/>
          <w:szCs w:val="28"/>
        </w:rPr>
      </w:pPr>
      <w:r w:rsidRPr="00D25311">
        <w:rPr>
          <w:rFonts w:ascii="Arial" w:hAnsi="Arial" w:cs="Arial"/>
          <w:b/>
          <w:iCs/>
          <w:sz w:val="28"/>
          <w:szCs w:val="28"/>
        </w:rPr>
        <w:t>Coefficients : 4</w:t>
      </w:r>
    </w:p>
    <w:p w:rsidR="00B64D59" w:rsidRPr="00E31C64" w:rsidRDefault="00B64D59" w:rsidP="00B64D59">
      <w:pPr>
        <w:pStyle w:val="Paragraphedeliste1"/>
        <w:spacing w:before="120" w:after="0" w:line="360" w:lineRule="auto"/>
        <w:ind w:left="0"/>
        <w:jc w:val="center"/>
        <w:rPr>
          <w:rFonts w:ascii="Times New Roman" w:hAnsi="Times New Roman" w:cs="Times New Roman"/>
          <w:b/>
          <w:bCs/>
          <w:sz w:val="24"/>
          <w:szCs w:val="24"/>
          <w:u w:val="single"/>
        </w:rPr>
      </w:pPr>
      <w:r w:rsidRPr="00E31C64">
        <w:rPr>
          <w:rFonts w:ascii="Times New Roman" w:hAnsi="Times New Roman" w:cs="Times New Roman"/>
          <w:b/>
          <w:bCs/>
          <w:sz w:val="24"/>
          <w:szCs w:val="24"/>
          <w:u w:val="single"/>
        </w:rPr>
        <w:t>Description de  la matière d’enseignement</w:t>
      </w:r>
    </w:p>
    <w:p w:rsidR="00B64D59" w:rsidRPr="00E31C64" w:rsidRDefault="00B64D59" w:rsidP="00B64D59">
      <w:pPr>
        <w:spacing w:line="360" w:lineRule="auto"/>
        <w:jc w:val="both"/>
        <w:rPr>
          <w:b/>
          <w:bCs/>
          <w:iCs/>
        </w:rPr>
      </w:pPr>
    </w:p>
    <w:p w:rsidR="00B64D59" w:rsidRPr="00E31C64" w:rsidRDefault="00B64D59" w:rsidP="00B64D59">
      <w:pPr>
        <w:spacing w:line="360" w:lineRule="auto"/>
        <w:jc w:val="both"/>
        <w:rPr>
          <w:i/>
        </w:rPr>
      </w:pPr>
      <w:r w:rsidRPr="00E31C64">
        <w:rPr>
          <w:b/>
        </w:rPr>
        <w:t>Objectifs de l’enseignement</w:t>
      </w:r>
      <w:r w:rsidRPr="00E31C64">
        <w:t xml:space="preserve"> (</w:t>
      </w:r>
      <w:r w:rsidRPr="00E31C64">
        <w:rPr>
          <w:i/>
        </w:rPr>
        <w:t>Décrire ce que l’étudiant est censé avoir acquis comme compétences après le succès à cette matière – maximum 3 lignes).</w:t>
      </w:r>
    </w:p>
    <w:p w:rsidR="00B64D59" w:rsidRPr="00E31C64" w:rsidRDefault="00B64D59" w:rsidP="00B64D59">
      <w:pPr>
        <w:spacing w:line="360" w:lineRule="auto"/>
        <w:jc w:val="both"/>
      </w:pPr>
      <w:r w:rsidRPr="00E31C64">
        <w:t xml:space="preserve">Initiation à la recherche scientifique et manipulation de ses outils par la prise en charge concrète d’un projet urbanistique de fin d’études élaboré en atelier. </w:t>
      </w:r>
    </w:p>
    <w:p w:rsidR="00B64D59" w:rsidRPr="00E31C64" w:rsidRDefault="00B64D59" w:rsidP="00B64D59">
      <w:pPr>
        <w:spacing w:line="360" w:lineRule="auto"/>
        <w:jc w:val="both"/>
      </w:pPr>
      <w:r w:rsidRPr="00E31C64">
        <w:t>Initiation à la rédaction d’un travail de recherche par le biais de mémoire.</w:t>
      </w:r>
    </w:p>
    <w:p w:rsidR="00B64D59" w:rsidRPr="00E31C64" w:rsidRDefault="00B64D59" w:rsidP="00B64D59">
      <w:pPr>
        <w:spacing w:line="360" w:lineRule="auto"/>
        <w:jc w:val="both"/>
        <w:rPr>
          <w:b/>
          <w:bCs/>
        </w:rPr>
      </w:pPr>
      <w:r w:rsidRPr="00E31C64">
        <w:rPr>
          <w:b/>
          <w:bCs/>
        </w:rPr>
        <w:t>Contenu :</w:t>
      </w:r>
    </w:p>
    <w:p w:rsidR="00B64D59" w:rsidRPr="00E31C64" w:rsidRDefault="00B64D59" w:rsidP="00B64D59">
      <w:pPr>
        <w:spacing w:line="360" w:lineRule="auto"/>
        <w:jc w:val="both"/>
      </w:pPr>
      <w:r w:rsidRPr="00E31C64">
        <w:t>La rédaction de ce mémoire prend comme support le canevas de recherche (guide du mémoire) tracé par l’université.</w:t>
      </w:r>
    </w:p>
    <w:p w:rsidR="00B64D59" w:rsidRPr="00E31C64" w:rsidRDefault="00B64D59" w:rsidP="00B64D59">
      <w:pPr>
        <w:spacing w:line="360" w:lineRule="auto"/>
        <w:jc w:val="both"/>
      </w:pPr>
      <w:r w:rsidRPr="00E31C64">
        <w:t xml:space="preserve"> Le mémoire prend en charge l’option et la thématique du projet.</w:t>
      </w:r>
    </w:p>
    <w:p w:rsidR="00B64D59" w:rsidRPr="00E31C64" w:rsidRDefault="00B64D59" w:rsidP="00B64D59">
      <w:pPr>
        <w:spacing w:line="360" w:lineRule="auto"/>
        <w:jc w:val="both"/>
        <w:rPr>
          <w:b/>
          <w:bCs/>
        </w:rPr>
      </w:pPr>
    </w:p>
    <w:p w:rsidR="00B64D59" w:rsidRPr="00E31C64" w:rsidRDefault="00B64D59" w:rsidP="00B64D59">
      <w:pPr>
        <w:spacing w:line="360" w:lineRule="auto"/>
        <w:jc w:val="both"/>
        <w:rPr>
          <w:b/>
          <w:i/>
        </w:rPr>
      </w:pPr>
      <w:r w:rsidRPr="00E31C64">
        <w:rPr>
          <w:b/>
        </w:rPr>
        <w:t>Mode d’évaluation : </w:t>
      </w:r>
      <w:r w:rsidRPr="00E31C64">
        <w:rPr>
          <w:i/>
        </w:rPr>
        <w:t>Contrôle continu, examen, etc</w:t>
      </w:r>
      <w:proofErr w:type="gramStart"/>
      <w:r w:rsidRPr="00E31C64">
        <w:rPr>
          <w:i/>
        </w:rPr>
        <w:t>…(</w:t>
      </w:r>
      <w:proofErr w:type="gramEnd"/>
      <w:r w:rsidRPr="00E31C64">
        <w:rPr>
          <w:i/>
        </w:rPr>
        <w:t>La pondération est laissée à l’appréciation de l’équipe de formation)</w:t>
      </w:r>
    </w:p>
    <w:p w:rsidR="00B64D59" w:rsidRPr="00E31C64" w:rsidRDefault="00B64D59" w:rsidP="00B64D59">
      <w:pPr>
        <w:ind w:left="900"/>
        <w:jc w:val="both"/>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3984"/>
      </w:tblGrid>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t>Nature du contrôle</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Pondération en %</w:t>
            </w:r>
          </w:p>
        </w:tc>
      </w:tr>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t>Examen</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100%</w:t>
            </w:r>
          </w:p>
        </w:tc>
      </w:tr>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t>Continu</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w:t>
            </w:r>
          </w:p>
        </w:tc>
      </w:tr>
      <w:tr w:rsidR="00B64D59" w:rsidRPr="00E31C64" w:rsidTr="004E096D">
        <w:trPr>
          <w:jc w:val="center"/>
        </w:trPr>
        <w:tc>
          <w:tcPr>
            <w:tcW w:w="4238" w:type="dxa"/>
            <w:shd w:val="clear" w:color="auto" w:fill="auto"/>
          </w:tcPr>
          <w:p w:rsidR="00B64D59" w:rsidRPr="00E31C64" w:rsidRDefault="00B64D59" w:rsidP="004E096D">
            <w:pPr>
              <w:spacing w:line="360" w:lineRule="auto"/>
              <w:jc w:val="both"/>
              <w:rPr>
                <w:lang w:eastAsia="en-US"/>
              </w:rPr>
            </w:pPr>
            <w:r w:rsidRPr="00E31C64">
              <w:rPr>
                <w:lang w:eastAsia="en-US"/>
              </w:rPr>
              <w:t>Total</w:t>
            </w:r>
          </w:p>
        </w:tc>
        <w:tc>
          <w:tcPr>
            <w:tcW w:w="3984" w:type="dxa"/>
            <w:shd w:val="clear" w:color="auto" w:fill="auto"/>
          </w:tcPr>
          <w:p w:rsidR="00B64D59" w:rsidRPr="00E31C64" w:rsidRDefault="00B64D59" w:rsidP="004E096D">
            <w:pPr>
              <w:spacing w:line="360" w:lineRule="auto"/>
              <w:jc w:val="both"/>
              <w:rPr>
                <w:lang w:eastAsia="en-US"/>
              </w:rPr>
            </w:pPr>
            <w:r w:rsidRPr="00E31C64">
              <w:rPr>
                <w:lang w:eastAsia="en-US"/>
              </w:rPr>
              <w:t>100%</w:t>
            </w:r>
          </w:p>
        </w:tc>
      </w:tr>
    </w:tbl>
    <w:p w:rsidR="00B64D59" w:rsidRPr="00E31C64" w:rsidRDefault="00B64D59" w:rsidP="00B64D59">
      <w:pPr>
        <w:ind w:left="900"/>
        <w:jc w:val="both"/>
      </w:pPr>
    </w:p>
    <w:p w:rsidR="00B64D59" w:rsidRPr="00E31C64" w:rsidRDefault="00B64D59" w:rsidP="00B64D59">
      <w:pPr>
        <w:spacing w:line="360" w:lineRule="auto"/>
        <w:jc w:val="both"/>
        <w:rPr>
          <w:b/>
          <w:bCs/>
        </w:rPr>
      </w:pPr>
    </w:p>
    <w:p w:rsidR="004066CC" w:rsidRPr="00E31C64" w:rsidRDefault="004066CC" w:rsidP="00B64D59">
      <w:pPr>
        <w:spacing w:line="360" w:lineRule="auto"/>
        <w:jc w:val="both"/>
        <w:rPr>
          <w:b/>
          <w:bCs/>
        </w:rPr>
      </w:pPr>
    </w:p>
    <w:p w:rsidR="004066CC" w:rsidRPr="00E31C64" w:rsidRDefault="004066CC" w:rsidP="00B64D59">
      <w:pPr>
        <w:spacing w:line="360" w:lineRule="auto"/>
        <w:jc w:val="both"/>
        <w:rPr>
          <w:b/>
          <w:bCs/>
        </w:rPr>
      </w:pPr>
    </w:p>
    <w:p w:rsidR="004066CC" w:rsidRPr="00E31C64" w:rsidRDefault="004066CC" w:rsidP="00B64D59">
      <w:pPr>
        <w:spacing w:line="360" w:lineRule="auto"/>
        <w:jc w:val="both"/>
        <w:rPr>
          <w:b/>
          <w:bCs/>
        </w:rPr>
      </w:pPr>
    </w:p>
    <w:p w:rsidR="00E86363" w:rsidRPr="00E31C64" w:rsidRDefault="00E86363" w:rsidP="00B64D59">
      <w:pPr>
        <w:spacing w:line="360" w:lineRule="auto"/>
        <w:jc w:val="both"/>
        <w:rPr>
          <w:b/>
          <w:bCs/>
        </w:rPr>
      </w:pPr>
    </w:p>
    <w:p w:rsidR="00E86363" w:rsidRPr="00D25311" w:rsidRDefault="00E86363" w:rsidP="00E86363">
      <w:pPr>
        <w:tabs>
          <w:tab w:val="left" w:pos="3725"/>
        </w:tabs>
        <w:spacing w:after="240" w:line="360" w:lineRule="auto"/>
        <w:ind w:right="282"/>
        <w:jc w:val="center"/>
        <w:rPr>
          <w:rFonts w:ascii="Arial" w:hAnsi="Arial" w:cs="Arial"/>
          <w:b/>
          <w:iCs/>
          <w:sz w:val="28"/>
          <w:szCs w:val="28"/>
        </w:rPr>
      </w:pPr>
      <w:r w:rsidRPr="00D25311">
        <w:rPr>
          <w:rFonts w:ascii="Arial" w:hAnsi="Arial" w:cs="Arial"/>
          <w:b/>
          <w:sz w:val="28"/>
          <w:szCs w:val="28"/>
        </w:rPr>
        <w:t>Semestre </w:t>
      </w:r>
      <w:r w:rsidRPr="00D25311">
        <w:rPr>
          <w:rFonts w:ascii="Arial" w:hAnsi="Arial" w:cs="Arial"/>
          <w:b/>
          <w:i/>
          <w:sz w:val="28"/>
          <w:szCs w:val="28"/>
        </w:rPr>
        <w:t xml:space="preserve">: </w:t>
      </w:r>
      <w:r w:rsidRPr="00D25311">
        <w:rPr>
          <w:rFonts w:ascii="Arial" w:hAnsi="Arial" w:cs="Arial"/>
          <w:b/>
          <w:iCs/>
          <w:sz w:val="28"/>
          <w:szCs w:val="28"/>
        </w:rPr>
        <w:t>M2 S2</w:t>
      </w:r>
    </w:p>
    <w:p w:rsidR="00E86363" w:rsidRPr="00D25311" w:rsidRDefault="00E86363" w:rsidP="00E86363">
      <w:pPr>
        <w:spacing w:line="360" w:lineRule="auto"/>
        <w:jc w:val="center"/>
        <w:rPr>
          <w:rFonts w:ascii="Arial" w:hAnsi="Arial" w:cs="Arial"/>
          <w:b/>
          <w:bCs/>
          <w:sz w:val="28"/>
          <w:szCs w:val="28"/>
          <w:u w:val="single"/>
        </w:rPr>
      </w:pPr>
      <w:r w:rsidRPr="00D25311">
        <w:rPr>
          <w:rFonts w:ascii="Arial" w:hAnsi="Arial" w:cs="Arial"/>
          <w:b/>
          <w:bCs/>
          <w:sz w:val="28"/>
          <w:szCs w:val="28"/>
          <w:u w:val="single"/>
        </w:rPr>
        <w:t>Identification de la matière d’enseignement</w:t>
      </w:r>
    </w:p>
    <w:p w:rsidR="00E86363" w:rsidRPr="00D25311" w:rsidRDefault="00E86363" w:rsidP="00E86363">
      <w:pPr>
        <w:spacing w:line="360" w:lineRule="auto"/>
        <w:ind w:right="282"/>
        <w:jc w:val="both"/>
        <w:rPr>
          <w:rFonts w:ascii="Arial" w:hAnsi="Arial" w:cs="Arial"/>
          <w:b/>
          <w:iCs/>
          <w:sz w:val="28"/>
          <w:szCs w:val="28"/>
        </w:rPr>
      </w:pPr>
      <w:r w:rsidRPr="00D25311">
        <w:rPr>
          <w:rFonts w:ascii="Arial" w:hAnsi="Arial" w:cs="Arial"/>
          <w:b/>
          <w:iCs/>
          <w:sz w:val="28"/>
          <w:szCs w:val="28"/>
        </w:rPr>
        <w:t xml:space="preserve">Intitulé de l’UE : </w:t>
      </w:r>
      <w:r>
        <w:rPr>
          <w:rFonts w:ascii="Arial" w:hAnsi="Arial" w:cs="Arial"/>
          <w:b/>
          <w:iCs/>
          <w:sz w:val="28"/>
          <w:szCs w:val="28"/>
        </w:rPr>
        <w:t>Méthodologique</w:t>
      </w:r>
    </w:p>
    <w:p w:rsidR="00E86363" w:rsidRPr="00D25311" w:rsidRDefault="00E86363" w:rsidP="00E86363">
      <w:pPr>
        <w:pStyle w:val="Paragraphedeliste"/>
        <w:spacing w:after="200" w:line="360" w:lineRule="auto"/>
        <w:ind w:left="0"/>
        <w:jc w:val="both"/>
        <w:rPr>
          <w:rFonts w:ascii="Arial" w:hAnsi="Arial"/>
          <w:sz w:val="28"/>
          <w:szCs w:val="28"/>
        </w:rPr>
      </w:pPr>
      <w:r w:rsidRPr="00D25311">
        <w:rPr>
          <w:rFonts w:ascii="Arial" w:hAnsi="Arial"/>
          <w:b/>
          <w:iCs/>
          <w:sz w:val="28"/>
          <w:szCs w:val="28"/>
        </w:rPr>
        <w:t xml:space="preserve">Intitulé de la matière : Matière </w:t>
      </w:r>
      <w:r>
        <w:rPr>
          <w:rFonts w:ascii="Arial" w:hAnsi="Arial"/>
          <w:b/>
          <w:iCs/>
          <w:sz w:val="28"/>
          <w:szCs w:val="28"/>
        </w:rPr>
        <w:t>1</w:t>
      </w:r>
      <w:r w:rsidRPr="00D25311">
        <w:rPr>
          <w:rFonts w:ascii="Arial" w:hAnsi="Arial"/>
          <w:b/>
          <w:iCs/>
          <w:sz w:val="28"/>
          <w:szCs w:val="28"/>
        </w:rPr>
        <w:t xml:space="preserve"> : </w:t>
      </w:r>
      <w:r>
        <w:rPr>
          <w:rFonts w:ascii="Arial" w:hAnsi="Arial"/>
          <w:b/>
          <w:iCs/>
          <w:sz w:val="28"/>
          <w:szCs w:val="28"/>
        </w:rPr>
        <w:t>Stage</w:t>
      </w:r>
    </w:p>
    <w:p w:rsidR="00E86363" w:rsidRPr="00D25311" w:rsidRDefault="00E86363" w:rsidP="00E86363">
      <w:pPr>
        <w:spacing w:line="360" w:lineRule="auto"/>
        <w:ind w:right="282"/>
        <w:jc w:val="both"/>
        <w:rPr>
          <w:rFonts w:ascii="Arial" w:hAnsi="Arial" w:cs="Arial"/>
          <w:b/>
          <w:iCs/>
          <w:sz w:val="28"/>
          <w:szCs w:val="28"/>
        </w:rPr>
      </w:pPr>
      <w:r w:rsidRPr="00D25311">
        <w:rPr>
          <w:rFonts w:ascii="Arial" w:hAnsi="Arial" w:cs="Arial"/>
          <w:b/>
          <w:iCs/>
          <w:sz w:val="28"/>
          <w:szCs w:val="28"/>
        </w:rPr>
        <w:lastRenderedPageBreak/>
        <w:t>Crédits : 7</w:t>
      </w:r>
    </w:p>
    <w:p w:rsidR="00E86363" w:rsidRPr="00D25311" w:rsidRDefault="00E86363" w:rsidP="00E86363">
      <w:pPr>
        <w:spacing w:line="360" w:lineRule="auto"/>
        <w:ind w:right="282"/>
        <w:jc w:val="both"/>
        <w:rPr>
          <w:rFonts w:ascii="Arial" w:hAnsi="Arial" w:cs="Arial"/>
          <w:b/>
          <w:iCs/>
          <w:sz w:val="28"/>
          <w:szCs w:val="28"/>
        </w:rPr>
      </w:pPr>
      <w:r w:rsidRPr="00D25311">
        <w:rPr>
          <w:rFonts w:ascii="Arial" w:hAnsi="Arial" w:cs="Arial"/>
          <w:b/>
          <w:iCs/>
          <w:sz w:val="28"/>
          <w:szCs w:val="28"/>
        </w:rPr>
        <w:t>Coefficients : 4</w:t>
      </w:r>
    </w:p>
    <w:p w:rsidR="00E86363" w:rsidRPr="00E86363" w:rsidRDefault="00E86363" w:rsidP="00E86363">
      <w:pPr>
        <w:pStyle w:val="Paragraphedeliste1"/>
        <w:spacing w:before="120" w:after="0" w:line="360" w:lineRule="auto"/>
        <w:ind w:left="0"/>
        <w:jc w:val="center"/>
        <w:rPr>
          <w:rFonts w:ascii="Times New Roman" w:hAnsi="Times New Roman" w:cs="Times New Roman"/>
          <w:b/>
          <w:bCs/>
          <w:sz w:val="24"/>
          <w:szCs w:val="24"/>
          <w:u w:val="single"/>
        </w:rPr>
      </w:pPr>
      <w:r w:rsidRPr="00E86363">
        <w:rPr>
          <w:rFonts w:ascii="Times New Roman" w:hAnsi="Times New Roman" w:cs="Times New Roman"/>
          <w:b/>
          <w:bCs/>
          <w:sz w:val="24"/>
          <w:szCs w:val="24"/>
          <w:u w:val="single"/>
        </w:rPr>
        <w:t>Description de  la matière d’enseignement</w:t>
      </w:r>
    </w:p>
    <w:p w:rsidR="00E86363" w:rsidRPr="00E86363" w:rsidRDefault="00E86363" w:rsidP="00E86363">
      <w:pPr>
        <w:spacing w:line="360" w:lineRule="auto"/>
        <w:jc w:val="both"/>
        <w:rPr>
          <w:b/>
          <w:bCs/>
          <w:iCs/>
        </w:rPr>
      </w:pPr>
    </w:p>
    <w:p w:rsidR="00D74053" w:rsidRPr="00D74053" w:rsidRDefault="00D74053" w:rsidP="00D74053">
      <w:pPr>
        <w:spacing w:before="120"/>
        <w:rPr>
          <w:rFonts w:eastAsia="Calibri"/>
          <w:b/>
          <w:bCs/>
          <w:sz w:val="28"/>
          <w:szCs w:val="28"/>
          <w:u w:val="single"/>
          <w:lang w:eastAsia="en-US"/>
        </w:rPr>
      </w:pPr>
      <w:r w:rsidRPr="00D74053">
        <w:rPr>
          <w:rFonts w:eastAsia="Calibri"/>
          <w:b/>
          <w:bCs/>
          <w:sz w:val="28"/>
          <w:szCs w:val="28"/>
          <w:u w:val="single"/>
          <w:lang w:eastAsia="en-US"/>
        </w:rPr>
        <w:t xml:space="preserve">Objectifs : </w:t>
      </w:r>
    </w:p>
    <w:p w:rsidR="00D74053" w:rsidRPr="00D74053" w:rsidRDefault="00D74053" w:rsidP="00B3610E">
      <w:pPr>
        <w:numPr>
          <w:ilvl w:val="0"/>
          <w:numId w:val="67"/>
        </w:numPr>
        <w:spacing w:before="120" w:after="200" w:line="276" w:lineRule="auto"/>
        <w:rPr>
          <w:rFonts w:eastAsia="Calibri"/>
          <w:b/>
          <w:bCs/>
          <w:lang w:eastAsia="en-US"/>
        </w:rPr>
      </w:pPr>
      <w:r w:rsidRPr="00D74053">
        <w:rPr>
          <w:rFonts w:eastAsia="Calibri"/>
          <w:lang w:eastAsia="en-US"/>
        </w:rPr>
        <w:t>Imprégnation dans un milieu professionnel et identification du fonctionnement de l’entreprise.</w:t>
      </w:r>
    </w:p>
    <w:p w:rsidR="00D74053" w:rsidRPr="00D74053" w:rsidRDefault="00D74053" w:rsidP="00B3610E">
      <w:pPr>
        <w:numPr>
          <w:ilvl w:val="0"/>
          <w:numId w:val="67"/>
        </w:numPr>
        <w:spacing w:before="120" w:after="200" w:line="276" w:lineRule="auto"/>
        <w:rPr>
          <w:rFonts w:eastAsia="Calibri"/>
          <w:b/>
          <w:bCs/>
          <w:lang w:eastAsia="en-US"/>
        </w:rPr>
      </w:pPr>
      <w:r w:rsidRPr="00D74053">
        <w:rPr>
          <w:rFonts w:eastAsia="Calibri"/>
          <w:lang w:eastAsia="en-US"/>
        </w:rPr>
        <w:t>Sensibilisation à l’exploration et à la collecte des données sur le terrain.</w:t>
      </w:r>
    </w:p>
    <w:p w:rsidR="00D74053" w:rsidRPr="00D74053" w:rsidRDefault="00D74053" w:rsidP="00D74053">
      <w:pPr>
        <w:spacing w:before="120"/>
        <w:rPr>
          <w:rFonts w:eastAsia="Calibri"/>
          <w:b/>
          <w:bCs/>
          <w:sz w:val="28"/>
          <w:szCs w:val="28"/>
          <w:u w:val="single"/>
          <w:lang w:eastAsia="en-US"/>
        </w:rPr>
      </w:pPr>
      <w:r w:rsidRPr="00D74053">
        <w:rPr>
          <w:rFonts w:eastAsia="Calibri"/>
          <w:b/>
          <w:bCs/>
          <w:sz w:val="28"/>
          <w:szCs w:val="28"/>
          <w:u w:val="single"/>
          <w:lang w:eastAsia="en-US"/>
        </w:rPr>
        <w:t xml:space="preserve">Objectifs d’apprentissage : </w:t>
      </w:r>
    </w:p>
    <w:p w:rsidR="00D74053" w:rsidRPr="00D74053" w:rsidRDefault="00D74053" w:rsidP="00B3610E">
      <w:pPr>
        <w:numPr>
          <w:ilvl w:val="0"/>
          <w:numId w:val="68"/>
        </w:numPr>
        <w:spacing w:before="120" w:after="200" w:line="276" w:lineRule="auto"/>
        <w:contextualSpacing/>
        <w:rPr>
          <w:rFonts w:eastAsia="Calibri"/>
          <w:lang w:eastAsia="en-US"/>
        </w:rPr>
      </w:pPr>
      <w:r w:rsidRPr="00D74053">
        <w:rPr>
          <w:rFonts w:eastAsia="Calibri"/>
          <w:lang w:eastAsia="en-US"/>
        </w:rPr>
        <w:t>Développement des relations professionnelles.</w:t>
      </w:r>
    </w:p>
    <w:p w:rsidR="00D74053" w:rsidRPr="00D74053" w:rsidRDefault="00D74053" w:rsidP="00B3610E">
      <w:pPr>
        <w:numPr>
          <w:ilvl w:val="0"/>
          <w:numId w:val="68"/>
        </w:numPr>
        <w:spacing w:before="120" w:after="200" w:line="276" w:lineRule="auto"/>
        <w:contextualSpacing/>
        <w:rPr>
          <w:rFonts w:eastAsia="Calibri"/>
          <w:lang w:eastAsia="en-US"/>
        </w:rPr>
      </w:pPr>
      <w:r w:rsidRPr="00D74053">
        <w:rPr>
          <w:rFonts w:eastAsia="Calibri"/>
          <w:lang w:eastAsia="en-US"/>
        </w:rPr>
        <w:t xml:space="preserve">Apprentissage dans un milieu pluridisciplinaire. </w:t>
      </w:r>
    </w:p>
    <w:p w:rsidR="00D74053" w:rsidRPr="00D74053" w:rsidRDefault="00D74053" w:rsidP="00B3610E">
      <w:pPr>
        <w:numPr>
          <w:ilvl w:val="0"/>
          <w:numId w:val="68"/>
        </w:numPr>
        <w:spacing w:before="120" w:after="200" w:line="276" w:lineRule="auto"/>
        <w:contextualSpacing/>
        <w:rPr>
          <w:rFonts w:eastAsia="Calibri"/>
          <w:lang w:eastAsia="en-US"/>
        </w:rPr>
      </w:pPr>
      <w:r w:rsidRPr="00D74053">
        <w:rPr>
          <w:rFonts w:eastAsia="Calibri"/>
          <w:lang w:eastAsia="en-US"/>
        </w:rPr>
        <w:t>Exploration des compétences acquises.</w:t>
      </w:r>
    </w:p>
    <w:p w:rsidR="00D74053" w:rsidRPr="00D74053" w:rsidRDefault="00D74053" w:rsidP="00D74053">
      <w:pPr>
        <w:jc w:val="center"/>
        <w:rPr>
          <w:rFonts w:ascii="Arial" w:hAnsi="Arial" w:cs="Arial"/>
          <w:b/>
          <w:bCs/>
          <w:color w:val="FF0000"/>
          <w:sz w:val="32"/>
          <w:szCs w:val="32"/>
        </w:rPr>
      </w:pPr>
    </w:p>
    <w:p w:rsidR="00D74053" w:rsidRPr="00D74053" w:rsidRDefault="00D74053" w:rsidP="00D74053">
      <w:pPr>
        <w:spacing w:before="120"/>
        <w:rPr>
          <w:rFonts w:eastAsia="Calibri"/>
          <w:b/>
          <w:bCs/>
          <w:sz w:val="28"/>
          <w:szCs w:val="28"/>
          <w:u w:val="single"/>
          <w:lang w:eastAsia="en-US"/>
        </w:rPr>
      </w:pPr>
      <w:r w:rsidRPr="00D74053">
        <w:rPr>
          <w:rFonts w:eastAsia="Calibri"/>
          <w:b/>
          <w:bCs/>
          <w:sz w:val="28"/>
          <w:szCs w:val="28"/>
          <w:u w:val="single"/>
          <w:lang w:eastAsia="en-US"/>
        </w:rPr>
        <w:t xml:space="preserve">Contenu : </w:t>
      </w:r>
    </w:p>
    <w:p w:rsidR="00D74053" w:rsidRPr="00D74053" w:rsidRDefault="00D74053" w:rsidP="00D74053">
      <w:pPr>
        <w:jc w:val="center"/>
        <w:rPr>
          <w:rFonts w:ascii="Arial" w:hAnsi="Arial" w:cs="Arial"/>
          <w:b/>
          <w:bCs/>
          <w:sz w:val="32"/>
          <w:szCs w:val="32"/>
        </w:rPr>
      </w:pPr>
    </w:p>
    <w:p w:rsidR="00D74053" w:rsidRPr="00D74053" w:rsidRDefault="00D74053" w:rsidP="00D74053">
      <w:pPr>
        <w:rPr>
          <w:b/>
          <w:bCs/>
          <w:sz w:val="26"/>
          <w:szCs w:val="26"/>
        </w:rPr>
      </w:pPr>
      <w:r w:rsidRPr="00D74053">
        <w:t>Élaboration</w:t>
      </w:r>
      <w:r w:rsidRPr="00D74053">
        <w:rPr>
          <w:b/>
          <w:bCs/>
          <w:sz w:val="26"/>
          <w:szCs w:val="26"/>
        </w:rPr>
        <w:t xml:space="preserve"> </w:t>
      </w:r>
      <w:r w:rsidRPr="00D74053">
        <w:t>d’un rapport écrit de stage.</w:t>
      </w:r>
    </w:p>
    <w:p w:rsidR="00D74053" w:rsidRPr="00D74053" w:rsidRDefault="00D74053" w:rsidP="00D74053">
      <w:pPr>
        <w:jc w:val="center"/>
        <w:rPr>
          <w:rFonts w:ascii="Arial" w:hAnsi="Arial" w:cs="Arial"/>
          <w:b/>
          <w:bCs/>
          <w:sz w:val="32"/>
          <w:szCs w:val="32"/>
        </w:rPr>
      </w:pPr>
    </w:p>
    <w:tbl>
      <w:tblPr>
        <w:tblpPr w:leftFromText="141" w:rightFromText="141" w:vertAnchor="text" w:horzAnchor="margin" w:tblpX="675" w:tblpY="7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3064"/>
      </w:tblGrid>
      <w:tr w:rsidR="00D74053" w:rsidRPr="00D74053" w:rsidTr="00D74053">
        <w:tc>
          <w:tcPr>
            <w:tcW w:w="3565" w:type="dxa"/>
            <w:shd w:val="clear" w:color="auto" w:fill="auto"/>
          </w:tcPr>
          <w:p w:rsidR="00D74053" w:rsidRPr="00D74053" w:rsidRDefault="00D74053" w:rsidP="00D74053">
            <w:pPr>
              <w:jc w:val="center"/>
              <w:rPr>
                <w:b/>
                <w:bCs/>
                <w:sz w:val="26"/>
                <w:szCs w:val="26"/>
              </w:rPr>
            </w:pPr>
            <w:r w:rsidRPr="00D74053">
              <w:rPr>
                <w:b/>
                <w:bCs/>
                <w:sz w:val="26"/>
                <w:szCs w:val="26"/>
              </w:rPr>
              <w:t>Nature du contrôle</w:t>
            </w:r>
          </w:p>
        </w:tc>
        <w:tc>
          <w:tcPr>
            <w:tcW w:w="3064" w:type="dxa"/>
            <w:shd w:val="clear" w:color="auto" w:fill="auto"/>
          </w:tcPr>
          <w:p w:rsidR="00D74053" w:rsidRPr="00D74053" w:rsidRDefault="00D74053" w:rsidP="00D74053">
            <w:pPr>
              <w:jc w:val="center"/>
              <w:rPr>
                <w:b/>
                <w:bCs/>
                <w:sz w:val="26"/>
                <w:szCs w:val="26"/>
              </w:rPr>
            </w:pPr>
            <w:r w:rsidRPr="00D74053">
              <w:rPr>
                <w:b/>
                <w:bCs/>
                <w:sz w:val="26"/>
                <w:szCs w:val="26"/>
              </w:rPr>
              <w:t>Pondération en %</w:t>
            </w:r>
          </w:p>
        </w:tc>
      </w:tr>
      <w:tr w:rsidR="00D74053" w:rsidRPr="00D74053" w:rsidTr="00D74053">
        <w:tc>
          <w:tcPr>
            <w:tcW w:w="3565" w:type="dxa"/>
            <w:shd w:val="clear" w:color="auto" w:fill="auto"/>
          </w:tcPr>
          <w:p w:rsidR="00D74053" w:rsidRPr="00D74053" w:rsidRDefault="00D74053" w:rsidP="00D74053">
            <w:pPr>
              <w:jc w:val="both"/>
              <w:rPr>
                <w:sz w:val="28"/>
                <w:szCs w:val="28"/>
              </w:rPr>
            </w:pPr>
            <w:r w:rsidRPr="00D74053">
              <w:rPr>
                <w:sz w:val="28"/>
                <w:szCs w:val="28"/>
              </w:rPr>
              <w:t>Examen</w:t>
            </w:r>
          </w:p>
        </w:tc>
        <w:tc>
          <w:tcPr>
            <w:tcW w:w="3064" w:type="dxa"/>
            <w:shd w:val="clear" w:color="auto" w:fill="auto"/>
          </w:tcPr>
          <w:p w:rsidR="00D74053" w:rsidRPr="00D74053" w:rsidRDefault="00D74053" w:rsidP="00D74053">
            <w:pPr>
              <w:jc w:val="center"/>
              <w:rPr>
                <w:b/>
                <w:bCs/>
                <w:sz w:val="28"/>
                <w:szCs w:val="28"/>
              </w:rPr>
            </w:pPr>
          </w:p>
        </w:tc>
      </w:tr>
      <w:tr w:rsidR="00D74053" w:rsidRPr="00D74053" w:rsidTr="00D74053">
        <w:tc>
          <w:tcPr>
            <w:tcW w:w="3565" w:type="dxa"/>
            <w:shd w:val="clear" w:color="auto" w:fill="auto"/>
          </w:tcPr>
          <w:p w:rsidR="00D74053" w:rsidRPr="00D74053" w:rsidRDefault="00D74053" w:rsidP="00D74053">
            <w:pPr>
              <w:jc w:val="both"/>
              <w:rPr>
                <w:sz w:val="28"/>
                <w:szCs w:val="28"/>
              </w:rPr>
            </w:pPr>
            <w:r w:rsidRPr="00D74053">
              <w:rPr>
                <w:sz w:val="28"/>
                <w:szCs w:val="28"/>
              </w:rPr>
              <w:t>Continu</w:t>
            </w:r>
          </w:p>
        </w:tc>
        <w:tc>
          <w:tcPr>
            <w:tcW w:w="3064" w:type="dxa"/>
            <w:shd w:val="clear" w:color="auto" w:fill="auto"/>
          </w:tcPr>
          <w:p w:rsidR="00D74053" w:rsidRPr="00D74053" w:rsidRDefault="00D74053" w:rsidP="00D74053">
            <w:pPr>
              <w:jc w:val="center"/>
              <w:rPr>
                <w:sz w:val="28"/>
                <w:szCs w:val="28"/>
              </w:rPr>
            </w:pPr>
            <w:r w:rsidRPr="00D74053">
              <w:rPr>
                <w:b/>
                <w:bCs/>
                <w:sz w:val="26"/>
                <w:szCs w:val="26"/>
              </w:rPr>
              <w:t>100%</w:t>
            </w:r>
          </w:p>
        </w:tc>
      </w:tr>
      <w:tr w:rsidR="00D74053" w:rsidRPr="00D74053" w:rsidTr="00D74053">
        <w:tc>
          <w:tcPr>
            <w:tcW w:w="3565" w:type="dxa"/>
            <w:shd w:val="clear" w:color="auto" w:fill="auto"/>
          </w:tcPr>
          <w:p w:rsidR="00D74053" w:rsidRPr="00D74053" w:rsidRDefault="00D74053" w:rsidP="00D74053">
            <w:pPr>
              <w:jc w:val="center"/>
              <w:rPr>
                <w:b/>
                <w:bCs/>
                <w:sz w:val="26"/>
                <w:szCs w:val="26"/>
              </w:rPr>
            </w:pPr>
            <w:r w:rsidRPr="00D74053">
              <w:rPr>
                <w:b/>
                <w:bCs/>
                <w:sz w:val="26"/>
                <w:szCs w:val="26"/>
              </w:rPr>
              <w:t>Total</w:t>
            </w:r>
          </w:p>
        </w:tc>
        <w:tc>
          <w:tcPr>
            <w:tcW w:w="3064" w:type="dxa"/>
            <w:shd w:val="clear" w:color="auto" w:fill="auto"/>
          </w:tcPr>
          <w:p w:rsidR="00D74053" w:rsidRPr="00D74053" w:rsidRDefault="00D74053" w:rsidP="00D74053">
            <w:pPr>
              <w:jc w:val="center"/>
              <w:rPr>
                <w:b/>
                <w:bCs/>
                <w:sz w:val="26"/>
                <w:szCs w:val="26"/>
              </w:rPr>
            </w:pPr>
            <w:r w:rsidRPr="00D74053">
              <w:rPr>
                <w:b/>
                <w:bCs/>
                <w:sz w:val="26"/>
                <w:szCs w:val="26"/>
              </w:rPr>
              <w:t>100%</w:t>
            </w:r>
          </w:p>
        </w:tc>
      </w:tr>
    </w:tbl>
    <w:p w:rsidR="00D74053" w:rsidRPr="00D74053" w:rsidRDefault="00D74053" w:rsidP="00D74053">
      <w:pPr>
        <w:rPr>
          <w:b/>
          <w:bCs/>
          <w:sz w:val="28"/>
          <w:szCs w:val="28"/>
          <w:u w:val="single"/>
        </w:rPr>
      </w:pPr>
      <w:r w:rsidRPr="00D74053">
        <w:rPr>
          <w:b/>
          <w:bCs/>
          <w:sz w:val="28"/>
          <w:szCs w:val="28"/>
          <w:u w:val="single"/>
        </w:rPr>
        <w:t>Modalités d’évaluation</w:t>
      </w:r>
    </w:p>
    <w:p w:rsidR="00D74053" w:rsidRPr="00D74053" w:rsidRDefault="00D74053" w:rsidP="00D74053">
      <w:pPr>
        <w:jc w:val="center"/>
        <w:rPr>
          <w:rFonts w:ascii="Arial" w:hAnsi="Arial" w:cs="Arial"/>
          <w:b/>
          <w:bCs/>
          <w:sz w:val="32"/>
          <w:szCs w:val="32"/>
        </w:rPr>
      </w:pPr>
    </w:p>
    <w:p w:rsidR="00D74053" w:rsidRPr="00D74053" w:rsidRDefault="00D74053" w:rsidP="00D74053">
      <w:pPr>
        <w:jc w:val="center"/>
        <w:rPr>
          <w:rFonts w:ascii="Arial" w:hAnsi="Arial" w:cs="Arial"/>
          <w:b/>
          <w:bCs/>
          <w:sz w:val="32"/>
          <w:szCs w:val="32"/>
        </w:rPr>
      </w:pPr>
    </w:p>
    <w:p w:rsidR="00D74053" w:rsidRPr="00D74053" w:rsidRDefault="00D74053" w:rsidP="00D74053">
      <w:pPr>
        <w:jc w:val="center"/>
        <w:rPr>
          <w:rFonts w:ascii="Arial" w:hAnsi="Arial" w:cs="Arial"/>
          <w:b/>
          <w:bCs/>
          <w:sz w:val="32"/>
          <w:szCs w:val="32"/>
        </w:rPr>
      </w:pPr>
    </w:p>
    <w:p w:rsidR="00D74053" w:rsidRPr="00D74053" w:rsidRDefault="00D74053" w:rsidP="00D74053">
      <w:pPr>
        <w:jc w:val="center"/>
        <w:rPr>
          <w:rFonts w:ascii="Arial" w:hAnsi="Arial" w:cs="Arial"/>
          <w:b/>
          <w:bCs/>
          <w:sz w:val="32"/>
          <w:szCs w:val="32"/>
        </w:rPr>
      </w:pPr>
    </w:p>
    <w:p w:rsidR="00D74053" w:rsidRPr="00D74053" w:rsidRDefault="00D74053" w:rsidP="00D74053">
      <w:pPr>
        <w:jc w:val="center"/>
        <w:rPr>
          <w:rFonts w:ascii="Arial" w:hAnsi="Arial" w:cs="Arial"/>
          <w:b/>
          <w:bCs/>
          <w:sz w:val="32"/>
          <w:szCs w:val="32"/>
        </w:rPr>
      </w:pPr>
    </w:p>
    <w:p w:rsidR="00D74053" w:rsidRPr="00D74053" w:rsidRDefault="00D74053" w:rsidP="00D74053">
      <w:pPr>
        <w:jc w:val="center"/>
        <w:rPr>
          <w:rFonts w:ascii="Arial" w:hAnsi="Arial" w:cs="Arial"/>
          <w:b/>
          <w:bCs/>
          <w:sz w:val="32"/>
          <w:szCs w:val="32"/>
        </w:rPr>
      </w:pPr>
    </w:p>
    <w:p w:rsidR="00E86363" w:rsidRPr="00E31C64" w:rsidRDefault="00E86363" w:rsidP="00B64D59">
      <w:pPr>
        <w:spacing w:line="360" w:lineRule="auto"/>
        <w:jc w:val="both"/>
        <w:rPr>
          <w:b/>
          <w:bCs/>
        </w:rPr>
      </w:pPr>
    </w:p>
    <w:p w:rsidR="00E86363" w:rsidRPr="00E31C64" w:rsidRDefault="00E86363" w:rsidP="00B64D59">
      <w:pPr>
        <w:spacing w:line="360" w:lineRule="auto"/>
        <w:jc w:val="both"/>
        <w:rPr>
          <w:b/>
          <w:bCs/>
        </w:rPr>
      </w:pPr>
    </w:p>
    <w:p w:rsidR="00E86363" w:rsidRPr="00E31C64" w:rsidRDefault="00E86363" w:rsidP="00B64D59">
      <w:pPr>
        <w:spacing w:line="360" w:lineRule="auto"/>
        <w:jc w:val="both"/>
        <w:rPr>
          <w:b/>
          <w:bCs/>
        </w:rPr>
      </w:pPr>
    </w:p>
    <w:p w:rsidR="00B64D59" w:rsidRPr="00D25311" w:rsidRDefault="00B64D59" w:rsidP="00B64D59">
      <w:pPr>
        <w:spacing w:line="360" w:lineRule="auto"/>
        <w:jc w:val="both"/>
        <w:rPr>
          <w:rFonts w:ascii="Arial" w:hAnsi="Arial" w:cs="Arial"/>
          <w:b/>
          <w:bCs/>
          <w:sz w:val="28"/>
          <w:szCs w:val="28"/>
        </w:rPr>
      </w:pPr>
    </w:p>
    <w:p w:rsidR="00EA0266" w:rsidRDefault="00EA0266" w:rsidP="00EA0266">
      <w:pPr>
        <w:pStyle w:val="Titre1"/>
        <w:jc w:val="center"/>
        <w:rPr>
          <w:sz w:val="32"/>
          <w:szCs w:val="32"/>
        </w:rPr>
      </w:pPr>
      <w:bookmarkStart w:id="11" w:name="_Toc480793423"/>
    </w:p>
    <w:p w:rsidR="00EA0266" w:rsidRDefault="00EA0266" w:rsidP="00EA0266">
      <w:pPr>
        <w:pStyle w:val="Titre1"/>
        <w:jc w:val="center"/>
        <w:rPr>
          <w:sz w:val="32"/>
          <w:szCs w:val="32"/>
        </w:rPr>
      </w:pPr>
    </w:p>
    <w:p w:rsidR="00EA0266" w:rsidRDefault="00EA0266" w:rsidP="00EA0266">
      <w:pPr>
        <w:pStyle w:val="Titre1"/>
        <w:jc w:val="center"/>
        <w:rPr>
          <w:sz w:val="32"/>
          <w:szCs w:val="32"/>
        </w:rPr>
      </w:pPr>
    </w:p>
    <w:p w:rsidR="00EA0266" w:rsidRDefault="00EA0266" w:rsidP="00EA0266">
      <w:pPr>
        <w:pStyle w:val="Titre1"/>
        <w:jc w:val="center"/>
        <w:rPr>
          <w:sz w:val="32"/>
          <w:szCs w:val="32"/>
        </w:rPr>
      </w:pPr>
    </w:p>
    <w:p w:rsidR="00EA0266" w:rsidRDefault="00EA0266" w:rsidP="00EA0266">
      <w:pPr>
        <w:pStyle w:val="Titre1"/>
        <w:jc w:val="center"/>
        <w:rPr>
          <w:sz w:val="32"/>
          <w:szCs w:val="32"/>
        </w:rPr>
      </w:pPr>
    </w:p>
    <w:p w:rsidR="00EA0266" w:rsidRDefault="00EA0266" w:rsidP="00EA0266">
      <w:pPr>
        <w:pStyle w:val="Titre1"/>
        <w:jc w:val="center"/>
        <w:rPr>
          <w:sz w:val="32"/>
          <w:szCs w:val="32"/>
        </w:rPr>
      </w:pPr>
    </w:p>
    <w:p w:rsidR="00EA0266" w:rsidRDefault="00EA0266" w:rsidP="00EA0266">
      <w:pPr>
        <w:pStyle w:val="Titre1"/>
        <w:jc w:val="center"/>
        <w:rPr>
          <w:sz w:val="32"/>
          <w:szCs w:val="32"/>
        </w:rPr>
      </w:pPr>
    </w:p>
    <w:p w:rsidR="00EA0266" w:rsidRPr="00EA0266" w:rsidRDefault="00EA0266" w:rsidP="00EA0266">
      <w:pPr>
        <w:pStyle w:val="Titre1"/>
        <w:jc w:val="center"/>
        <w:rPr>
          <w:sz w:val="32"/>
          <w:szCs w:val="32"/>
        </w:rPr>
      </w:pPr>
      <w:r>
        <w:rPr>
          <w:sz w:val="32"/>
          <w:szCs w:val="32"/>
        </w:rPr>
        <w:t xml:space="preserve">IV. </w:t>
      </w:r>
      <w:r w:rsidRPr="00EA0266">
        <w:rPr>
          <w:sz w:val="32"/>
          <w:szCs w:val="32"/>
        </w:rPr>
        <w:t>Accords / Conventions</w:t>
      </w:r>
      <w:bookmarkEnd w:id="11"/>
    </w:p>
    <w:p w:rsidR="00EA0266" w:rsidRPr="001B2CFA" w:rsidRDefault="00EA0266" w:rsidP="00EA0266">
      <w:pPr>
        <w:jc w:val="center"/>
        <w:rPr>
          <w:rFonts w:cs="Calibri"/>
          <w:b/>
          <w:sz w:val="32"/>
          <w:szCs w:val="32"/>
        </w:rPr>
      </w:pPr>
    </w:p>
    <w:tbl>
      <w:tblPr>
        <w:tblStyle w:val="Grilledutableau"/>
        <w:tblW w:w="0" w:type="auto"/>
        <w:jc w:val="center"/>
        <w:tblLook w:val="04A0" w:firstRow="1" w:lastRow="0" w:firstColumn="1" w:lastColumn="0" w:noHBand="0" w:noVBand="1"/>
      </w:tblPr>
      <w:tblGrid>
        <w:gridCol w:w="528"/>
        <w:gridCol w:w="5771"/>
        <w:gridCol w:w="1559"/>
      </w:tblGrid>
      <w:tr w:rsidR="00EA0266" w:rsidRPr="00832B77" w:rsidTr="00841A57">
        <w:trPr>
          <w:jc w:val="center"/>
        </w:trPr>
        <w:tc>
          <w:tcPr>
            <w:tcW w:w="528" w:type="dxa"/>
            <w:shd w:val="clear" w:color="auto" w:fill="D9D9D9" w:themeFill="background1" w:themeFillShade="D9"/>
          </w:tcPr>
          <w:p w:rsidR="00EA0266" w:rsidRPr="00832B77" w:rsidRDefault="00EA0266" w:rsidP="00841A57">
            <w:pPr>
              <w:rPr>
                <w:rFonts w:asciiTheme="majorBidi" w:hAnsiTheme="majorBidi" w:cstheme="majorBidi"/>
              </w:rPr>
            </w:pPr>
            <w:r w:rsidRPr="00832B77">
              <w:rPr>
                <w:rFonts w:asciiTheme="majorBidi" w:hAnsiTheme="majorBidi" w:cstheme="majorBidi"/>
              </w:rPr>
              <w:t>N°</w:t>
            </w:r>
          </w:p>
        </w:tc>
        <w:tc>
          <w:tcPr>
            <w:tcW w:w="5771" w:type="dxa"/>
            <w:shd w:val="clear" w:color="auto" w:fill="D9D9D9" w:themeFill="background1" w:themeFillShade="D9"/>
          </w:tcPr>
          <w:p w:rsidR="00EA0266" w:rsidRPr="00832B77" w:rsidRDefault="00EA0266" w:rsidP="00841A57">
            <w:pPr>
              <w:rPr>
                <w:rFonts w:asciiTheme="majorBidi" w:hAnsiTheme="majorBidi" w:cstheme="majorBidi"/>
              </w:rPr>
            </w:pPr>
            <w:r w:rsidRPr="00832B77">
              <w:rPr>
                <w:rFonts w:asciiTheme="majorBidi" w:hAnsiTheme="majorBidi" w:cstheme="majorBidi"/>
              </w:rPr>
              <w:t>Partenaire socio-economique</w:t>
            </w:r>
          </w:p>
        </w:tc>
        <w:tc>
          <w:tcPr>
            <w:tcW w:w="1559" w:type="dxa"/>
            <w:shd w:val="clear" w:color="auto" w:fill="D9D9D9" w:themeFill="background1" w:themeFillShade="D9"/>
          </w:tcPr>
          <w:p w:rsidR="00EA0266" w:rsidRPr="00832B77" w:rsidRDefault="00EA0266" w:rsidP="00841A57">
            <w:pPr>
              <w:rPr>
                <w:rFonts w:asciiTheme="majorBidi" w:hAnsiTheme="majorBidi" w:cstheme="majorBidi"/>
              </w:rPr>
            </w:pPr>
            <w:r>
              <w:rPr>
                <w:rFonts w:asciiTheme="majorBidi" w:hAnsiTheme="majorBidi" w:cstheme="majorBidi"/>
              </w:rPr>
              <w:t>Date</w:t>
            </w:r>
          </w:p>
        </w:tc>
      </w:tr>
      <w:tr w:rsidR="00EA0266" w:rsidRPr="00832B77" w:rsidTr="00841A57">
        <w:trPr>
          <w:jc w:val="center"/>
        </w:trPr>
        <w:tc>
          <w:tcPr>
            <w:tcW w:w="528" w:type="dxa"/>
          </w:tcPr>
          <w:p w:rsidR="00EA0266" w:rsidRPr="00832B77" w:rsidRDefault="00EA0266" w:rsidP="00841A57">
            <w:pPr>
              <w:rPr>
                <w:rFonts w:asciiTheme="majorBidi" w:hAnsiTheme="majorBidi" w:cstheme="majorBidi"/>
              </w:rPr>
            </w:pPr>
            <w:r w:rsidRPr="00832B77">
              <w:rPr>
                <w:rFonts w:asciiTheme="majorBidi" w:hAnsiTheme="majorBidi" w:cstheme="majorBidi"/>
              </w:rPr>
              <w:t>01</w:t>
            </w:r>
          </w:p>
        </w:tc>
        <w:tc>
          <w:tcPr>
            <w:tcW w:w="5771" w:type="dxa"/>
          </w:tcPr>
          <w:p w:rsidR="00EA0266" w:rsidRPr="00832B77" w:rsidRDefault="00EA0266" w:rsidP="00841A57">
            <w:pPr>
              <w:rPr>
                <w:rFonts w:asciiTheme="majorBidi" w:hAnsiTheme="majorBidi" w:cstheme="majorBidi"/>
              </w:rPr>
            </w:pPr>
            <w:r>
              <w:rPr>
                <w:rFonts w:asciiTheme="majorBidi" w:hAnsiTheme="majorBidi" w:cstheme="majorBidi"/>
              </w:rPr>
              <w:t>Ministère de l’intérieur, des collectivités locales et de l’aménagement du territoire</w:t>
            </w:r>
          </w:p>
        </w:tc>
        <w:tc>
          <w:tcPr>
            <w:tcW w:w="1559" w:type="dxa"/>
          </w:tcPr>
          <w:p w:rsidR="00EA0266" w:rsidRPr="00832B77" w:rsidRDefault="00EA0266" w:rsidP="00841A57">
            <w:pPr>
              <w:rPr>
                <w:rFonts w:asciiTheme="majorBidi" w:hAnsiTheme="majorBidi" w:cstheme="majorBidi"/>
              </w:rPr>
            </w:pPr>
            <w:r>
              <w:rPr>
                <w:rFonts w:asciiTheme="majorBidi" w:hAnsiTheme="majorBidi" w:cstheme="majorBidi"/>
              </w:rPr>
              <w:t>28.02.2016</w:t>
            </w:r>
          </w:p>
        </w:tc>
      </w:tr>
      <w:tr w:rsidR="00EA0266" w:rsidRPr="00832B77" w:rsidTr="00841A57">
        <w:trPr>
          <w:jc w:val="center"/>
        </w:trPr>
        <w:tc>
          <w:tcPr>
            <w:tcW w:w="528" w:type="dxa"/>
          </w:tcPr>
          <w:p w:rsidR="00EA0266" w:rsidRPr="00832B77" w:rsidRDefault="00EA0266" w:rsidP="00841A57">
            <w:pPr>
              <w:rPr>
                <w:rFonts w:asciiTheme="majorBidi" w:hAnsiTheme="majorBidi" w:cstheme="majorBidi"/>
              </w:rPr>
            </w:pPr>
            <w:r>
              <w:rPr>
                <w:rFonts w:asciiTheme="majorBidi" w:hAnsiTheme="majorBidi" w:cstheme="majorBidi"/>
              </w:rPr>
              <w:t>02</w:t>
            </w:r>
          </w:p>
        </w:tc>
        <w:tc>
          <w:tcPr>
            <w:tcW w:w="5771" w:type="dxa"/>
          </w:tcPr>
          <w:p w:rsidR="00EA0266" w:rsidRDefault="00EA0266" w:rsidP="00841A57">
            <w:pPr>
              <w:rPr>
                <w:rFonts w:asciiTheme="majorBidi" w:hAnsiTheme="majorBidi" w:cstheme="majorBidi"/>
              </w:rPr>
            </w:pPr>
            <w:r>
              <w:rPr>
                <w:rFonts w:asciiTheme="majorBidi" w:hAnsiTheme="majorBidi" w:cstheme="majorBidi"/>
              </w:rPr>
              <w:t>Agence spatiale Algérienne ASAL</w:t>
            </w:r>
          </w:p>
        </w:tc>
        <w:tc>
          <w:tcPr>
            <w:tcW w:w="1559" w:type="dxa"/>
          </w:tcPr>
          <w:p w:rsidR="00EA0266" w:rsidRDefault="00EA0266" w:rsidP="00841A57">
            <w:pPr>
              <w:rPr>
                <w:rFonts w:asciiTheme="majorBidi" w:hAnsiTheme="majorBidi" w:cstheme="majorBidi"/>
              </w:rPr>
            </w:pPr>
            <w:r>
              <w:rPr>
                <w:rFonts w:asciiTheme="majorBidi" w:hAnsiTheme="majorBidi" w:cstheme="majorBidi"/>
              </w:rPr>
              <w:t>09.04.2017</w:t>
            </w:r>
          </w:p>
        </w:tc>
      </w:tr>
      <w:tr w:rsidR="00EA0266" w:rsidRPr="00832B77" w:rsidTr="00841A57">
        <w:trPr>
          <w:jc w:val="center"/>
        </w:trPr>
        <w:tc>
          <w:tcPr>
            <w:tcW w:w="528" w:type="dxa"/>
          </w:tcPr>
          <w:p w:rsidR="00EA0266" w:rsidRDefault="00EA0266" w:rsidP="00841A57">
            <w:pPr>
              <w:rPr>
                <w:rFonts w:asciiTheme="majorBidi" w:hAnsiTheme="majorBidi" w:cstheme="majorBidi"/>
              </w:rPr>
            </w:pPr>
            <w:r>
              <w:rPr>
                <w:rFonts w:asciiTheme="majorBidi" w:hAnsiTheme="majorBidi" w:cstheme="majorBidi"/>
              </w:rPr>
              <w:t>03</w:t>
            </w:r>
          </w:p>
        </w:tc>
        <w:tc>
          <w:tcPr>
            <w:tcW w:w="5771" w:type="dxa"/>
          </w:tcPr>
          <w:p w:rsidR="00EA0266" w:rsidRPr="00832B77" w:rsidRDefault="00EA0266" w:rsidP="00841A57">
            <w:pPr>
              <w:rPr>
                <w:rFonts w:asciiTheme="majorBidi" w:hAnsiTheme="majorBidi" w:cstheme="majorBidi"/>
              </w:rPr>
            </w:pPr>
            <w:r>
              <w:rPr>
                <w:rFonts w:asciiTheme="majorBidi" w:hAnsiTheme="majorBidi" w:cstheme="majorBidi"/>
              </w:rPr>
              <w:t xml:space="preserve">Université de Constantine 3, Université </w:t>
            </w:r>
            <w:proofErr w:type="gramStart"/>
            <w:r>
              <w:rPr>
                <w:rFonts w:asciiTheme="majorBidi" w:hAnsiTheme="majorBidi" w:cstheme="majorBidi"/>
              </w:rPr>
              <w:t>de OEB</w:t>
            </w:r>
            <w:proofErr w:type="gramEnd"/>
            <w:r>
              <w:rPr>
                <w:rFonts w:asciiTheme="majorBidi" w:hAnsiTheme="majorBidi" w:cstheme="majorBidi"/>
              </w:rPr>
              <w:t>, Université de Biskra</w:t>
            </w:r>
          </w:p>
        </w:tc>
        <w:tc>
          <w:tcPr>
            <w:tcW w:w="1559" w:type="dxa"/>
          </w:tcPr>
          <w:p w:rsidR="00EA0266" w:rsidRPr="00832B77" w:rsidRDefault="00EA0266" w:rsidP="00841A57">
            <w:pPr>
              <w:rPr>
                <w:rFonts w:asciiTheme="majorBidi" w:hAnsiTheme="majorBidi" w:cstheme="majorBidi"/>
              </w:rPr>
            </w:pPr>
            <w:r>
              <w:rPr>
                <w:rFonts w:asciiTheme="majorBidi" w:hAnsiTheme="majorBidi" w:cstheme="majorBidi"/>
              </w:rPr>
              <w:t>30.09.2020</w:t>
            </w:r>
          </w:p>
        </w:tc>
      </w:tr>
      <w:tr w:rsidR="00EA0266" w:rsidRPr="00832B77" w:rsidTr="00841A57">
        <w:trPr>
          <w:jc w:val="center"/>
        </w:trPr>
        <w:tc>
          <w:tcPr>
            <w:tcW w:w="528" w:type="dxa"/>
          </w:tcPr>
          <w:p w:rsidR="00EA0266" w:rsidRPr="00832B77" w:rsidRDefault="00EA0266" w:rsidP="00841A57">
            <w:pPr>
              <w:rPr>
                <w:rFonts w:asciiTheme="majorBidi" w:hAnsiTheme="majorBidi" w:cstheme="majorBidi"/>
              </w:rPr>
            </w:pPr>
            <w:r>
              <w:rPr>
                <w:rFonts w:asciiTheme="majorBidi" w:hAnsiTheme="majorBidi" w:cstheme="majorBidi"/>
              </w:rPr>
              <w:t>04</w:t>
            </w:r>
          </w:p>
        </w:tc>
        <w:tc>
          <w:tcPr>
            <w:tcW w:w="5771" w:type="dxa"/>
          </w:tcPr>
          <w:p w:rsidR="00EA0266" w:rsidRPr="00832B77" w:rsidRDefault="00EA0266" w:rsidP="00841A57">
            <w:pPr>
              <w:rPr>
                <w:rFonts w:asciiTheme="majorBidi" w:hAnsiTheme="majorBidi" w:cstheme="majorBidi"/>
              </w:rPr>
            </w:pPr>
            <w:r>
              <w:rPr>
                <w:rFonts w:asciiTheme="majorBidi" w:hAnsiTheme="majorBidi" w:cstheme="majorBidi"/>
              </w:rPr>
              <w:t>Wilaya de M’sila</w:t>
            </w:r>
          </w:p>
        </w:tc>
        <w:tc>
          <w:tcPr>
            <w:tcW w:w="1559" w:type="dxa"/>
          </w:tcPr>
          <w:p w:rsidR="00EA0266" w:rsidRPr="00832B77" w:rsidRDefault="00EA0266" w:rsidP="00841A57">
            <w:pPr>
              <w:rPr>
                <w:rFonts w:asciiTheme="majorBidi" w:hAnsiTheme="majorBidi" w:cstheme="majorBidi"/>
              </w:rPr>
            </w:pPr>
            <w:r>
              <w:rPr>
                <w:rFonts w:asciiTheme="majorBidi" w:hAnsiTheme="majorBidi" w:cstheme="majorBidi"/>
              </w:rPr>
              <w:t>15.12.2020</w:t>
            </w:r>
          </w:p>
        </w:tc>
      </w:tr>
      <w:tr w:rsidR="00EA0266" w:rsidRPr="00832B77" w:rsidTr="00841A57">
        <w:trPr>
          <w:jc w:val="center"/>
        </w:trPr>
        <w:tc>
          <w:tcPr>
            <w:tcW w:w="528" w:type="dxa"/>
          </w:tcPr>
          <w:p w:rsidR="00EA0266" w:rsidRPr="00832B77" w:rsidRDefault="00EA0266" w:rsidP="00841A57">
            <w:pPr>
              <w:rPr>
                <w:rFonts w:asciiTheme="majorBidi" w:hAnsiTheme="majorBidi" w:cstheme="majorBidi"/>
              </w:rPr>
            </w:pPr>
            <w:r>
              <w:rPr>
                <w:rFonts w:asciiTheme="majorBidi" w:hAnsiTheme="majorBidi" w:cstheme="majorBidi"/>
              </w:rPr>
              <w:t>05</w:t>
            </w:r>
          </w:p>
        </w:tc>
        <w:tc>
          <w:tcPr>
            <w:tcW w:w="5771" w:type="dxa"/>
          </w:tcPr>
          <w:p w:rsidR="00EA0266" w:rsidRDefault="00EA0266" w:rsidP="00841A57">
            <w:pPr>
              <w:rPr>
                <w:rFonts w:asciiTheme="majorBidi" w:hAnsiTheme="majorBidi" w:cstheme="majorBidi"/>
              </w:rPr>
            </w:pPr>
            <w:r>
              <w:rPr>
                <w:rFonts w:asciiTheme="majorBidi" w:hAnsiTheme="majorBidi" w:cstheme="majorBidi"/>
              </w:rPr>
              <w:t>Direction des transports de la wilaya de M’sila</w:t>
            </w:r>
          </w:p>
        </w:tc>
        <w:tc>
          <w:tcPr>
            <w:tcW w:w="1559" w:type="dxa"/>
          </w:tcPr>
          <w:p w:rsidR="00EA0266" w:rsidRDefault="00EA0266" w:rsidP="00841A57">
            <w:pPr>
              <w:rPr>
                <w:rFonts w:asciiTheme="majorBidi" w:hAnsiTheme="majorBidi" w:cstheme="majorBidi"/>
              </w:rPr>
            </w:pPr>
            <w:r>
              <w:rPr>
                <w:rFonts w:asciiTheme="majorBidi" w:hAnsiTheme="majorBidi" w:cstheme="majorBidi"/>
              </w:rPr>
              <w:t>08.03.2021</w:t>
            </w:r>
          </w:p>
        </w:tc>
      </w:tr>
      <w:tr w:rsidR="00EA0266" w:rsidRPr="00832B77" w:rsidTr="00841A57">
        <w:trPr>
          <w:jc w:val="center"/>
        </w:trPr>
        <w:tc>
          <w:tcPr>
            <w:tcW w:w="528" w:type="dxa"/>
          </w:tcPr>
          <w:p w:rsidR="00EA0266" w:rsidRPr="00832B77" w:rsidRDefault="00EA0266" w:rsidP="00841A57">
            <w:pPr>
              <w:rPr>
                <w:rFonts w:asciiTheme="majorBidi" w:hAnsiTheme="majorBidi" w:cstheme="majorBidi"/>
              </w:rPr>
            </w:pPr>
            <w:r>
              <w:rPr>
                <w:rFonts w:asciiTheme="majorBidi" w:hAnsiTheme="majorBidi" w:cstheme="majorBidi"/>
              </w:rPr>
              <w:t>06</w:t>
            </w:r>
          </w:p>
        </w:tc>
        <w:tc>
          <w:tcPr>
            <w:tcW w:w="5771" w:type="dxa"/>
          </w:tcPr>
          <w:p w:rsidR="00EA0266" w:rsidRPr="00832B77" w:rsidRDefault="00EA0266" w:rsidP="00841A57">
            <w:pPr>
              <w:rPr>
                <w:rFonts w:asciiTheme="majorBidi" w:hAnsiTheme="majorBidi" w:cstheme="majorBidi"/>
              </w:rPr>
            </w:pPr>
            <w:r w:rsidRPr="00832B77">
              <w:rPr>
                <w:rFonts w:asciiTheme="majorBidi" w:hAnsiTheme="majorBidi" w:cstheme="majorBidi"/>
              </w:rPr>
              <w:t>Confédération des présidents des quartiers de la ville de Boussaâda</w:t>
            </w:r>
          </w:p>
        </w:tc>
        <w:tc>
          <w:tcPr>
            <w:tcW w:w="1559" w:type="dxa"/>
          </w:tcPr>
          <w:p w:rsidR="00EA0266" w:rsidRPr="00832B77" w:rsidRDefault="00EA0266" w:rsidP="00841A57">
            <w:pPr>
              <w:rPr>
                <w:rFonts w:asciiTheme="majorBidi" w:hAnsiTheme="majorBidi" w:cstheme="majorBidi"/>
              </w:rPr>
            </w:pPr>
            <w:r>
              <w:rPr>
                <w:rFonts w:asciiTheme="majorBidi" w:hAnsiTheme="majorBidi" w:cstheme="majorBidi"/>
              </w:rPr>
              <w:t>06.07.2021</w:t>
            </w:r>
          </w:p>
        </w:tc>
      </w:tr>
      <w:tr w:rsidR="00EA0266" w:rsidRPr="00832B77" w:rsidTr="00841A57">
        <w:trPr>
          <w:jc w:val="center"/>
        </w:trPr>
        <w:tc>
          <w:tcPr>
            <w:tcW w:w="528" w:type="dxa"/>
          </w:tcPr>
          <w:p w:rsidR="00EA0266" w:rsidRDefault="00EA0266" w:rsidP="00841A57">
            <w:pPr>
              <w:rPr>
                <w:rFonts w:asciiTheme="majorBidi" w:hAnsiTheme="majorBidi" w:cstheme="majorBidi"/>
              </w:rPr>
            </w:pPr>
            <w:r>
              <w:rPr>
                <w:rFonts w:asciiTheme="majorBidi" w:hAnsiTheme="majorBidi" w:cstheme="majorBidi"/>
              </w:rPr>
              <w:t>07</w:t>
            </w:r>
          </w:p>
        </w:tc>
        <w:tc>
          <w:tcPr>
            <w:tcW w:w="5771" w:type="dxa"/>
          </w:tcPr>
          <w:p w:rsidR="00EA0266" w:rsidRPr="00832B77" w:rsidRDefault="00EA0266" w:rsidP="00841A57">
            <w:pPr>
              <w:rPr>
                <w:rFonts w:asciiTheme="majorBidi" w:hAnsiTheme="majorBidi" w:cstheme="majorBidi"/>
              </w:rPr>
            </w:pPr>
            <w:r>
              <w:rPr>
                <w:rFonts w:asciiTheme="majorBidi" w:hAnsiTheme="majorBidi" w:cstheme="majorBidi"/>
              </w:rPr>
              <w:t>Association Chemss pour la diversité culturelle et promotion touristique</w:t>
            </w:r>
          </w:p>
        </w:tc>
        <w:tc>
          <w:tcPr>
            <w:tcW w:w="1559" w:type="dxa"/>
          </w:tcPr>
          <w:p w:rsidR="00EA0266" w:rsidRPr="00832B77" w:rsidRDefault="00EA0266" w:rsidP="00841A57">
            <w:pPr>
              <w:rPr>
                <w:rFonts w:asciiTheme="majorBidi" w:hAnsiTheme="majorBidi" w:cstheme="majorBidi"/>
              </w:rPr>
            </w:pPr>
            <w:r>
              <w:rPr>
                <w:rFonts w:asciiTheme="majorBidi" w:hAnsiTheme="majorBidi" w:cstheme="majorBidi"/>
              </w:rPr>
              <w:t>19.01.2022</w:t>
            </w:r>
          </w:p>
        </w:tc>
      </w:tr>
    </w:tbl>
    <w:p w:rsidR="00EA0266" w:rsidRDefault="00EA0266" w:rsidP="00EA0266">
      <w:pPr>
        <w:jc w:val="center"/>
      </w:pPr>
      <w:r>
        <w:br w:type="page"/>
      </w:r>
    </w:p>
    <w:p w:rsidR="00B64D59" w:rsidRPr="00D25311" w:rsidRDefault="00B64D59" w:rsidP="00B64D59">
      <w:pPr>
        <w:spacing w:line="360" w:lineRule="auto"/>
        <w:jc w:val="both"/>
        <w:rPr>
          <w:rFonts w:ascii="Arial" w:hAnsi="Arial" w:cs="Arial"/>
          <w:b/>
          <w:bCs/>
          <w:sz w:val="28"/>
          <w:szCs w:val="28"/>
        </w:rPr>
      </w:pPr>
    </w:p>
    <w:p w:rsidR="00B64D59" w:rsidRDefault="00B64D59"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Pr="00D25311" w:rsidRDefault="00EA0266" w:rsidP="00B64D59">
      <w:pPr>
        <w:spacing w:line="360" w:lineRule="auto"/>
        <w:jc w:val="both"/>
        <w:rPr>
          <w:rFonts w:ascii="Arial" w:hAnsi="Arial" w:cs="Arial"/>
          <w:b/>
          <w:bCs/>
          <w:sz w:val="28"/>
          <w:szCs w:val="28"/>
        </w:rPr>
      </w:pPr>
    </w:p>
    <w:p w:rsidR="00B64D59" w:rsidRPr="00D25311" w:rsidRDefault="00B64D59" w:rsidP="00B64D59">
      <w:pPr>
        <w:spacing w:line="360" w:lineRule="auto"/>
        <w:jc w:val="both"/>
        <w:rPr>
          <w:rFonts w:ascii="Arial" w:hAnsi="Arial" w:cs="Arial"/>
          <w:b/>
          <w:bCs/>
          <w:sz w:val="28"/>
          <w:szCs w:val="28"/>
        </w:rPr>
      </w:pPr>
    </w:p>
    <w:p w:rsidR="00B64D59" w:rsidRPr="00D25311" w:rsidRDefault="00B64D59" w:rsidP="00B64D59">
      <w:pPr>
        <w:spacing w:line="360" w:lineRule="auto"/>
        <w:jc w:val="both"/>
        <w:rPr>
          <w:rFonts w:ascii="Arial" w:hAnsi="Arial" w:cs="Arial"/>
          <w:b/>
          <w:bCs/>
          <w:sz w:val="28"/>
          <w:szCs w:val="28"/>
        </w:rPr>
      </w:pPr>
    </w:p>
    <w:p w:rsidR="00EA0266" w:rsidRPr="00EA0266" w:rsidRDefault="00EA0266" w:rsidP="00EA0266">
      <w:pPr>
        <w:pStyle w:val="Titre1"/>
        <w:jc w:val="center"/>
        <w:rPr>
          <w:sz w:val="36"/>
          <w:szCs w:val="36"/>
        </w:rPr>
      </w:pPr>
      <w:bookmarkStart w:id="12" w:name="_Toc480793424"/>
      <w:r>
        <w:rPr>
          <w:sz w:val="32"/>
          <w:szCs w:val="32"/>
        </w:rPr>
        <w:t xml:space="preserve">V. </w:t>
      </w:r>
      <w:r w:rsidRPr="00EA0266">
        <w:rPr>
          <w:sz w:val="32"/>
          <w:szCs w:val="32"/>
        </w:rPr>
        <w:t>Curriculum Vitae succinct de l’équipe pédagogique mobilisée pour la spécialité</w:t>
      </w:r>
      <w:bookmarkEnd w:id="12"/>
    </w:p>
    <w:p w:rsidR="00EA0266" w:rsidRPr="00EA0266" w:rsidRDefault="00EA0266" w:rsidP="00EA0266">
      <w:pPr>
        <w:jc w:val="center"/>
        <w:rPr>
          <w:rFonts w:cs="Calibri"/>
          <w:b/>
          <w:bCs/>
          <w:sz w:val="40"/>
          <w:szCs w:val="40"/>
        </w:rPr>
      </w:pPr>
      <w:r w:rsidRPr="00EA0266">
        <w:rPr>
          <w:sz w:val="32"/>
          <w:szCs w:val="32"/>
        </w:rPr>
        <w:t xml:space="preserve">(Interne et externe / </w:t>
      </w:r>
      <w:r w:rsidRPr="00EA0266">
        <w:rPr>
          <w:rFonts w:cs="Calibri"/>
          <w:i/>
          <w:iCs/>
          <w:sz w:val="32"/>
          <w:szCs w:val="32"/>
        </w:rPr>
        <w:t>selon modèle ci-joint)</w:t>
      </w:r>
    </w:p>
    <w:p w:rsidR="00EA0266" w:rsidRPr="00EA0266" w:rsidRDefault="00EA0266" w:rsidP="00EA0266">
      <w:pPr>
        <w:jc w:val="center"/>
        <w:rPr>
          <w:rFonts w:cs="Calibri"/>
          <w:b/>
          <w:bCs/>
          <w:sz w:val="40"/>
          <w:szCs w:val="40"/>
        </w:rPr>
      </w:pPr>
    </w:p>
    <w:p w:rsidR="00B64D59" w:rsidRPr="00EA0266" w:rsidRDefault="00B64D59" w:rsidP="00EA0266">
      <w:pPr>
        <w:spacing w:line="360" w:lineRule="auto"/>
        <w:jc w:val="center"/>
        <w:rPr>
          <w:rFonts w:ascii="Arial" w:hAnsi="Arial" w:cs="Arial"/>
          <w:b/>
          <w:bCs/>
          <w:sz w:val="36"/>
          <w:szCs w:val="36"/>
          <w:rtl/>
        </w:rPr>
      </w:pPr>
    </w:p>
    <w:p w:rsidR="00B64D59" w:rsidRPr="00EA0266" w:rsidRDefault="00B64D59" w:rsidP="00EA0266">
      <w:pPr>
        <w:spacing w:line="360" w:lineRule="auto"/>
        <w:jc w:val="center"/>
        <w:rPr>
          <w:rFonts w:ascii="Arial" w:hAnsi="Arial" w:cs="Arial"/>
          <w:b/>
          <w:bCs/>
          <w:sz w:val="36"/>
          <w:szCs w:val="36"/>
          <w:rtl/>
        </w:rPr>
      </w:pPr>
    </w:p>
    <w:p w:rsidR="00B64D59" w:rsidRPr="00D25311" w:rsidRDefault="00B64D59" w:rsidP="00B64D59">
      <w:pPr>
        <w:spacing w:line="360" w:lineRule="auto"/>
        <w:jc w:val="both"/>
        <w:rPr>
          <w:rFonts w:ascii="Arial" w:hAnsi="Arial" w:cs="Arial"/>
          <w:b/>
          <w:bCs/>
          <w:sz w:val="28"/>
          <w:szCs w:val="28"/>
        </w:rPr>
      </w:pPr>
    </w:p>
    <w:p w:rsidR="00B64D59" w:rsidRPr="00D25311" w:rsidRDefault="00B64D59" w:rsidP="00B64D59">
      <w:pPr>
        <w:spacing w:line="360" w:lineRule="auto"/>
        <w:jc w:val="both"/>
        <w:rPr>
          <w:rFonts w:ascii="Arial" w:hAnsi="Arial" w:cs="Arial"/>
          <w:b/>
          <w:bCs/>
          <w:sz w:val="28"/>
          <w:szCs w:val="28"/>
        </w:rPr>
      </w:pPr>
    </w:p>
    <w:p w:rsidR="00B64D59" w:rsidRPr="00D25311" w:rsidRDefault="00B64D59" w:rsidP="00B64D59">
      <w:pPr>
        <w:spacing w:line="360" w:lineRule="auto"/>
        <w:jc w:val="both"/>
        <w:rPr>
          <w:rFonts w:ascii="Arial" w:hAnsi="Arial" w:cs="Arial"/>
          <w:b/>
          <w:bCs/>
          <w:sz w:val="28"/>
          <w:szCs w:val="28"/>
        </w:rPr>
      </w:pPr>
    </w:p>
    <w:p w:rsidR="00B64D59" w:rsidRDefault="00B64D59"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Default="00EA0266" w:rsidP="00B64D59">
      <w:pPr>
        <w:spacing w:line="360" w:lineRule="auto"/>
        <w:jc w:val="both"/>
        <w:rPr>
          <w:rFonts w:ascii="Arial" w:hAnsi="Arial" w:cs="Arial"/>
          <w:b/>
          <w:bCs/>
          <w:sz w:val="28"/>
          <w:szCs w:val="28"/>
        </w:rPr>
      </w:pPr>
    </w:p>
    <w:p w:rsidR="00EA0266" w:rsidRPr="00D25311" w:rsidRDefault="00EA0266" w:rsidP="00B64D59">
      <w:pPr>
        <w:spacing w:line="360" w:lineRule="auto"/>
        <w:jc w:val="both"/>
        <w:rPr>
          <w:rFonts w:ascii="Arial" w:hAnsi="Arial" w:cs="Arial"/>
          <w:b/>
          <w:bCs/>
          <w:sz w:val="28"/>
          <w:szCs w:val="28"/>
        </w:rPr>
      </w:pPr>
    </w:p>
    <w:p w:rsidR="00EA0266" w:rsidRPr="007164DA" w:rsidRDefault="00EA0266" w:rsidP="00EA0266">
      <w:pPr>
        <w:jc w:val="center"/>
        <w:rPr>
          <w:b/>
          <w:bCs/>
          <w:sz w:val="32"/>
          <w:szCs w:val="32"/>
        </w:rPr>
      </w:pPr>
      <w:r w:rsidRPr="007164DA">
        <w:rPr>
          <w:b/>
          <w:bCs/>
          <w:sz w:val="32"/>
          <w:szCs w:val="32"/>
        </w:rPr>
        <w:lastRenderedPageBreak/>
        <w:t>CURRICULUM VITAE</w:t>
      </w:r>
    </w:p>
    <w:p w:rsidR="00EA0266" w:rsidRDefault="00EA0266" w:rsidP="00EA0266">
      <w:pPr>
        <w:jc w:val="center"/>
        <w:rPr>
          <w:rFonts w:cs="Calibri"/>
          <w:b/>
          <w:bCs/>
          <w:sz w:val="32"/>
          <w:szCs w:val="32"/>
          <w:rtl/>
        </w:rPr>
      </w:pPr>
    </w:p>
    <w:tbl>
      <w:tblPr>
        <w:tblW w:w="0" w:type="auto"/>
        <w:tblLook w:val="01E0" w:firstRow="1" w:lastRow="1" w:firstColumn="1" w:lastColumn="1" w:noHBand="0" w:noVBand="0"/>
      </w:tblPr>
      <w:tblGrid>
        <w:gridCol w:w="3528"/>
        <w:gridCol w:w="4994"/>
      </w:tblGrid>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Structure de rattachement :</w:t>
            </w:r>
          </w:p>
        </w:tc>
        <w:tc>
          <w:tcPr>
            <w:tcW w:w="4994" w:type="dxa"/>
          </w:tcPr>
          <w:p w:rsidR="00EA0266" w:rsidRPr="007E5771" w:rsidRDefault="00EA0266" w:rsidP="00841A57">
            <w:pPr>
              <w:ind w:hanging="3540"/>
              <w:rPr>
                <w:rFonts w:asciiTheme="majorBidi" w:hAnsiTheme="majorBidi" w:cstheme="majorBidi"/>
                <w:b/>
                <w:bCs/>
                <w:rtl/>
                <w:lang w:bidi="ar-DZ"/>
              </w:rPr>
            </w:pPr>
            <w:r w:rsidRPr="007E5771">
              <w:rPr>
                <w:rFonts w:asciiTheme="majorBidi" w:hAnsiTheme="majorBidi" w:cstheme="majorBidi"/>
                <w:b/>
              </w:rPr>
              <w:t xml:space="preserve">Département  de gestion                 </w:t>
            </w:r>
            <w:r w:rsidRPr="007E5771">
              <w:rPr>
                <w:rFonts w:asciiTheme="majorBidi" w:hAnsiTheme="majorBidi" w:cstheme="majorBidi"/>
                <w:b/>
                <w:bCs/>
              </w:rPr>
              <w:t>InsInstitut de gestion des techniques urbaines,      Université Mohammed Boudhiaf -M'sila- Algérie</w:t>
            </w:r>
          </w:p>
        </w:tc>
      </w:tr>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Nom et Prénom :</w:t>
            </w:r>
          </w:p>
        </w:tc>
        <w:tc>
          <w:tcPr>
            <w:tcW w:w="4994" w:type="dxa"/>
          </w:tcPr>
          <w:p w:rsidR="00EA0266" w:rsidRPr="007E5771" w:rsidRDefault="00EA0266" w:rsidP="00841A57">
            <w:pPr>
              <w:rPr>
                <w:rFonts w:asciiTheme="majorBidi" w:hAnsiTheme="majorBidi" w:cstheme="majorBidi"/>
                <w:rtl/>
                <w:lang w:bidi="ar-DZ"/>
              </w:rPr>
            </w:pPr>
            <w:r w:rsidRPr="007E5771">
              <w:rPr>
                <w:rFonts w:asciiTheme="majorBidi" w:hAnsiTheme="majorBidi" w:cstheme="majorBidi"/>
                <w:b/>
                <w:bCs/>
              </w:rPr>
              <w:t>Nouibat Brahim</w:t>
            </w:r>
          </w:p>
        </w:tc>
      </w:tr>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Poste occupé :</w:t>
            </w:r>
            <w:r w:rsidRPr="007E5771">
              <w:rPr>
                <w:rFonts w:asciiTheme="majorBidi" w:hAnsiTheme="majorBidi" w:cstheme="majorBidi"/>
              </w:rPr>
              <w:tab/>
            </w:r>
          </w:p>
        </w:tc>
        <w:tc>
          <w:tcPr>
            <w:tcW w:w="4994" w:type="dxa"/>
          </w:tcPr>
          <w:p w:rsidR="00EA0266" w:rsidRPr="007E5771" w:rsidRDefault="00EA0266" w:rsidP="00841A57">
            <w:pPr>
              <w:rPr>
                <w:rFonts w:asciiTheme="majorBidi" w:hAnsiTheme="majorBidi" w:cstheme="majorBidi"/>
                <w:b/>
                <w:bCs/>
                <w:rtl/>
                <w:lang w:bidi="ar-DZ"/>
              </w:rPr>
            </w:pPr>
            <w:r w:rsidRPr="007E5771">
              <w:rPr>
                <w:rFonts w:asciiTheme="majorBidi" w:hAnsiTheme="majorBidi" w:cstheme="majorBidi"/>
                <w:b/>
                <w:bCs/>
              </w:rPr>
              <w:t>Enseignant</w:t>
            </w:r>
          </w:p>
        </w:tc>
      </w:tr>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Adresse personnelle :</w:t>
            </w:r>
          </w:p>
        </w:tc>
        <w:tc>
          <w:tcPr>
            <w:tcW w:w="4994" w:type="dxa"/>
          </w:tcPr>
          <w:p w:rsidR="00EA0266" w:rsidRPr="007E5771" w:rsidRDefault="00EA0266" w:rsidP="00841A57">
            <w:pPr>
              <w:rPr>
                <w:rFonts w:asciiTheme="majorBidi" w:hAnsiTheme="majorBidi" w:cstheme="majorBidi"/>
                <w:b/>
                <w:bCs/>
              </w:rPr>
            </w:pPr>
            <w:r w:rsidRPr="007E5771">
              <w:rPr>
                <w:rFonts w:asciiTheme="majorBidi" w:hAnsiTheme="majorBidi" w:cstheme="majorBidi"/>
                <w:b/>
                <w:bCs/>
              </w:rPr>
              <w:t xml:space="preserve">Cité 19 </w:t>
            </w:r>
            <w:proofErr w:type="gramStart"/>
            <w:r w:rsidRPr="007E5771">
              <w:rPr>
                <w:rFonts w:asciiTheme="majorBidi" w:hAnsiTheme="majorBidi" w:cstheme="majorBidi"/>
                <w:b/>
                <w:bCs/>
              </w:rPr>
              <w:t>juin ,</w:t>
            </w:r>
            <w:proofErr w:type="gramEnd"/>
            <w:r w:rsidRPr="007E5771">
              <w:rPr>
                <w:rFonts w:asciiTheme="majorBidi" w:hAnsiTheme="majorBidi" w:cstheme="majorBidi"/>
                <w:b/>
                <w:bCs/>
              </w:rPr>
              <w:t>Bt M2 Appt 5,  Bou-Saada  28200,</w:t>
            </w:r>
            <w:r w:rsidRPr="007E5771">
              <w:rPr>
                <w:rFonts w:asciiTheme="majorBidi" w:hAnsiTheme="majorBidi" w:cstheme="majorBidi"/>
                <w:b/>
                <w:bCs/>
              </w:rPr>
              <w:tab/>
              <w:t>Algérie</w:t>
            </w:r>
          </w:p>
          <w:p w:rsidR="00EA0266" w:rsidRPr="007E5771" w:rsidRDefault="00EA0266" w:rsidP="00841A57">
            <w:pPr>
              <w:rPr>
                <w:rFonts w:asciiTheme="majorBidi" w:hAnsiTheme="majorBidi" w:cstheme="majorBidi"/>
                <w:b/>
                <w:bCs/>
              </w:rPr>
            </w:pPr>
            <w:r w:rsidRPr="007E5771">
              <w:rPr>
                <w:rFonts w:asciiTheme="majorBidi" w:hAnsiTheme="majorBidi" w:cstheme="majorBidi"/>
                <w:b/>
                <w:bCs/>
              </w:rPr>
              <w:t>Tél.: 213 (0) 663767658</w:t>
            </w:r>
          </w:p>
          <w:p w:rsidR="00EA0266" w:rsidRPr="007E5771" w:rsidRDefault="00EA0266" w:rsidP="00841A57">
            <w:pPr>
              <w:rPr>
                <w:rFonts w:asciiTheme="majorBidi" w:hAnsiTheme="majorBidi" w:cstheme="majorBidi"/>
                <w:b/>
                <w:bCs/>
                <w:rtl/>
                <w:lang w:bidi="ar-DZ"/>
              </w:rPr>
            </w:pPr>
            <w:r w:rsidRPr="007E5771">
              <w:rPr>
                <w:rFonts w:asciiTheme="majorBidi" w:hAnsiTheme="majorBidi" w:cstheme="majorBidi"/>
                <w:b/>
                <w:bCs/>
              </w:rPr>
              <w:t>E-mail :B_nouibat@yahoo.fr</w:t>
            </w:r>
          </w:p>
        </w:tc>
      </w:tr>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Adresse Professionnelle :</w:t>
            </w:r>
          </w:p>
        </w:tc>
        <w:tc>
          <w:tcPr>
            <w:tcW w:w="4994" w:type="dxa"/>
          </w:tcPr>
          <w:p w:rsidR="00EA0266" w:rsidRPr="007E5771" w:rsidRDefault="00EA0266" w:rsidP="00841A57">
            <w:pPr>
              <w:ind w:firstLine="13"/>
              <w:rPr>
                <w:rFonts w:asciiTheme="majorBidi" w:hAnsiTheme="majorBidi" w:cstheme="majorBidi"/>
                <w:b/>
              </w:rPr>
            </w:pPr>
            <w:r w:rsidRPr="007E5771">
              <w:rPr>
                <w:rFonts w:asciiTheme="majorBidi" w:hAnsiTheme="majorBidi" w:cstheme="majorBidi"/>
                <w:b/>
              </w:rPr>
              <w:t>Département  de génie urbain</w:t>
            </w:r>
          </w:p>
          <w:p w:rsidR="00EA0266" w:rsidRPr="007E5771" w:rsidRDefault="00EA0266" w:rsidP="00841A57">
            <w:pPr>
              <w:ind w:firstLine="13"/>
              <w:rPr>
                <w:rFonts w:asciiTheme="majorBidi" w:hAnsiTheme="majorBidi" w:cstheme="majorBidi"/>
                <w:b/>
              </w:rPr>
            </w:pPr>
            <w:r w:rsidRPr="007E5771">
              <w:rPr>
                <w:rFonts w:asciiTheme="majorBidi" w:hAnsiTheme="majorBidi" w:cstheme="majorBidi"/>
                <w:b/>
              </w:rPr>
              <w:t>Institut de gestion des techniques urbaines</w:t>
            </w:r>
          </w:p>
          <w:p w:rsidR="00EA0266" w:rsidRPr="007E5771" w:rsidRDefault="00EA0266" w:rsidP="00841A57">
            <w:pPr>
              <w:ind w:firstLine="13"/>
              <w:rPr>
                <w:rFonts w:asciiTheme="majorBidi" w:hAnsiTheme="majorBidi" w:cstheme="majorBidi"/>
                <w:b/>
              </w:rPr>
            </w:pPr>
            <w:r w:rsidRPr="007E5771">
              <w:rPr>
                <w:rFonts w:asciiTheme="majorBidi" w:hAnsiTheme="majorBidi" w:cstheme="majorBidi"/>
                <w:b/>
              </w:rPr>
              <w:t>Université Mohammed Boudhiaf -M'sila-</w:t>
            </w:r>
          </w:p>
          <w:p w:rsidR="00EA0266" w:rsidRPr="007E5771" w:rsidRDefault="00EA0266" w:rsidP="00841A57">
            <w:pPr>
              <w:ind w:firstLine="13"/>
              <w:rPr>
                <w:rFonts w:asciiTheme="majorBidi" w:hAnsiTheme="majorBidi" w:cstheme="majorBidi"/>
                <w:b/>
              </w:rPr>
            </w:pPr>
            <w:r w:rsidRPr="007E5771">
              <w:rPr>
                <w:rFonts w:asciiTheme="majorBidi" w:hAnsiTheme="majorBidi" w:cstheme="majorBidi"/>
                <w:b/>
              </w:rPr>
              <w:t xml:space="preserve">Algérie </w:t>
            </w:r>
          </w:p>
          <w:p w:rsidR="00EA0266" w:rsidRPr="007E5771" w:rsidRDefault="00EA0266" w:rsidP="00841A57">
            <w:pPr>
              <w:ind w:firstLine="13"/>
              <w:rPr>
                <w:rFonts w:asciiTheme="majorBidi" w:hAnsiTheme="majorBidi" w:cstheme="majorBidi"/>
                <w:b/>
                <w:bCs/>
              </w:rPr>
            </w:pPr>
            <w:r w:rsidRPr="007E5771">
              <w:rPr>
                <w:rFonts w:asciiTheme="majorBidi" w:hAnsiTheme="majorBidi" w:cstheme="majorBidi"/>
                <w:b/>
                <w:bCs/>
              </w:rPr>
              <w:t xml:space="preserve">B.P. 166 </w:t>
            </w:r>
            <w:proofErr w:type="gramStart"/>
            <w:r w:rsidRPr="007E5771">
              <w:rPr>
                <w:rFonts w:asciiTheme="majorBidi" w:hAnsiTheme="majorBidi" w:cstheme="majorBidi"/>
                <w:b/>
                <w:bCs/>
              </w:rPr>
              <w:t>Ichbilia ,</w:t>
            </w:r>
            <w:proofErr w:type="gramEnd"/>
            <w:r w:rsidRPr="007E5771">
              <w:rPr>
                <w:rFonts w:asciiTheme="majorBidi" w:hAnsiTheme="majorBidi" w:cstheme="majorBidi"/>
                <w:b/>
                <w:bCs/>
              </w:rPr>
              <w:t xml:space="preserve"> M'sila –Algérie</w:t>
            </w:r>
          </w:p>
          <w:p w:rsidR="00EA0266" w:rsidRPr="007E5771" w:rsidRDefault="00EA0266" w:rsidP="00841A57">
            <w:pPr>
              <w:ind w:firstLine="13"/>
              <w:rPr>
                <w:rFonts w:asciiTheme="majorBidi" w:hAnsiTheme="majorBidi" w:cstheme="majorBidi"/>
                <w:b/>
                <w:bCs/>
                <w:rtl/>
                <w:lang w:bidi="ar-DZ"/>
              </w:rPr>
            </w:pPr>
            <w:r w:rsidRPr="007E5771">
              <w:rPr>
                <w:rFonts w:asciiTheme="majorBidi" w:hAnsiTheme="majorBidi" w:cstheme="majorBidi"/>
                <w:b/>
                <w:bCs/>
              </w:rPr>
              <w:t>Tél/Fax: 035.55.97.48</w:t>
            </w:r>
          </w:p>
        </w:tc>
      </w:tr>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Langues :</w:t>
            </w:r>
          </w:p>
        </w:tc>
        <w:tc>
          <w:tcPr>
            <w:tcW w:w="4994" w:type="dxa"/>
          </w:tcPr>
          <w:p w:rsidR="00EA0266" w:rsidRPr="007E5771" w:rsidRDefault="00EA0266" w:rsidP="00841A57">
            <w:pPr>
              <w:rPr>
                <w:rFonts w:asciiTheme="majorBidi" w:hAnsiTheme="majorBidi" w:cstheme="majorBidi"/>
                <w:rtl/>
                <w:lang w:bidi="ar-DZ"/>
              </w:rPr>
            </w:pPr>
            <w:r w:rsidRPr="007E5771">
              <w:rPr>
                <w:rFonts w:asciiTheme="majorBidi" w:hAnsiTheme="majorBidi" w:cstheme="majorBidi"/>
                <w:b/>
                <w:bCs/>
              </w:rPr>
              <w:t>Arabe, Français, Anglais</w:t>
            </w:r>
          </w:p>
        </w:tc>
      </w:tr>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Grade</w:t>
            </w:r>
            <w:r w:rsidRPr="007E5771">
              <w:rPr>
                <w:rFonts w:asciiTheme="majorBidi" w:hAnsiTheme="majorBidi" w:cstheme="majorBidi"/>
              </w:rPr>
              <w:tab/>
              <w:t>:</w:t>
            </w:r>
          </w:p>
        </w:tc>
        <w:tc>
          <w:tcPr>
            <w:tcW w:w="4994" w:type="dxa"/>
          </w:tcPr>
          <w:p w:rsidR="00EA0266" w:rsidRPr="007E5771" w:rsidRDefault="00EA0266" w:rsidP="00841A57">
            <w:pPr>
              <w:rPr>
                <w:rFonts w:asciiTheme="majorBidi" w:hAnsiTheme="majorBidi" w:cstheme="majorBidi"/>
                <w:b/>
                <w:bCs/>
                <w:rtl/>
                <w:lang w:bidi="ar-DZ"/>
              </w:rPr>
            </w:pPr>
            <w:r w:rsidRPr="007E5771">
              <w:rPr>
                <w:rFonts w:asciiTheme="majorBidi" w:hAnsiTheme="majorBidi" w:cstheme="majorBidi"/>
                <w:b/>
                <w:bCs/>
              </w:rPr>
              <w:t>Professeur</w:t>
            </w:r>
          </w:p>
        </w:tc>
      </w:tr>
      <w:tr w:rsidR="00EA0266" w:rsidRPr="007E5771" w:rsidTr="00841A57">
        <w:tc>
          <w:tcPr>
            <w:tcW w:w="3528" w:type="dxa"/>
          </w:tcPr>
          <w:p w:rsidR="00EA0266" w:rsidRPr="007E5771" w:rsidRDefault="00EA0266" w:rsidP="00841A57">
            <w:pPr>
              <w:rPr>
                <w:rFonts w:asciiTheme="majorBidi" w:hAnsiTheme="majorBidi" w:cstheme="majorBidi"/>
              </w:rPr>
            </w:pPr>
            <w:r w:rsidRPr="007E5771">
              <w:rPr>
                <w:rFonts w:asciiTheme="majorBidi" w:hAnsiTheme="majorBidi" w:cstheme="majorBidi"/>
              </w:rPr>
              <w:t>Titres et Diplômes :</w:t>
            </w:r>
          </w:p>
        </w:tc>
        <w:tc>
          <w:tcPr>
            <w:tcW w:w="4994" w:type="dxa"/>
          </w:tcPr>
          <w:p w:rsidR="00EA0266" w:rsidRPr="007E5771" w:rsidRDefault="00EA0266" w:rsidP="00841A57">
            <w:pPr>
              <w:rPr>
                <w:rFonts w:asciiTheme="majorBidi" w:hAnsiTheme="majorBidi" w:cstheme="majorBidi"/>
                <w:b/>
                <w:bCs/>
              </w:rPr>
            </w:pPr>
            <w:r w:rsidRPr="007E5771">
              <w:rPr>
                <w:rFonts w:asciiTheme="majorBidi" w:hAnsiTheme="majorBidi" w:cstheme="majorBidi"/>
                <w:b/>
                <w:bCs/>
              </w:rPr>
              <w:t>Professeur Janvier 2019</w:t>
            </w:r>
          </w:p>
          <w:p w:rsidR="00EA0266" w:rsidRPr="007E5771" w:rsidRDefault="00EA0266" w:rsidP="00841A57">
            <w:pPr>
              <w:rPr>
                <w:rFonts w:asciiTheme="majorBidi" w:hAnsiTheme="majorBidi" w:cstheme="majorBidi"/>
                <w:b/>
                <w:bCs/>
              </w:rPr>
            </w:pPr>
            <w:r w:rsidRPr="007E5771">
              <w:rPr>
                <w:rFonts w:asciiTheme="majorBidi" w:hAnsiTheme="majorBidi" w:cstheme="majorBidi"/>
                <w:b/>
                <w:bCs/>
              </w:rPr>
              <w:t>Habilitation universitaire 27/01/2011</w:t>
            </w:r>
          </w:p>
          <w:p w:rsidR="00EA0266" w:rsidRPr="007E5771" w:rsidRDefault="00EA0266" w:rsidP="00841A57">
            <w:pPr>
              <w:rPr>
                <w:rFonts w:asciiTheme="majorBidi" w:hAnsiTheme="majorBidi" w:cstheme="majorBidi"/>
                <w:b/>
                <w:bCs/>
              </w:rPr>
            </w:pPr>
            <w:r w:rsidRPr="007E5771">
              <w:rPr>
                <w:rFonts w:asciiTheme="majorBidi" w:hAnsiTheme="majorBidi" w:cstheme="majorBidi"/>
                <w:b/>
                <w:bCs/>
              </w:rPr>
              <w:t>Doctorat science Juillet 2007, Université FarhatAbaas  de Sétif</w:t>
            </w:r>
          </w:p>
          <w:p w:rsidR="00EA0266" w:rsidRPr="007E5771" w:rsidRDefault="00EA0266" w:rsidP="00841A57">
            <w:pPr>
              <w:rPr>
                <w:rFonts w:asciiTheme="majorBidi" w:hAnsiTheme="majorBidi" w:cstheme="majorBidi"/>
                <w:b/>
                <w:bCs/>
              </w:rPr>
            </w:pPr>
            <w:r w:rsidRPr="007E5771">
              <w:rPr>
                <w:rFonts w:asciiTheme="majorBidi" w:hAnsiTheme="majorBidi" w:cstheme="majorBidi"/>
                <w:b/>
                <w:bCs/>
              </w:rPr>
              <w:t>Magistère  1999</w:t>
            </w:r>
          </w:p>
          <w:p w:rsidR="00EA0266" w:rsidRPr="007E5771" w:rsidRDefault="00EA0266" w:rsidP="00841A57">
            <w:pPr>
              <w:rPr>
                <w:rFonts w:asciiTheme="majorBidi" w:hAnsiTheme="majorBidi" w:cstheme="majorBidi"/>
                <w:b/>
                <w:bCs/>
              </w:rPr>
            </w:pPr>
            <w:r w:rsidRPr="007E5771">
              <w:rPr>
                <w:rFonts w:asciiTheme="majorBidi" w:hAnsiTheme="majorBidi" w:cstheme="majorBidi"/>
                <w:b/>
                <w:bCs/>
              </w:rPr>
              <w:t>Architecte  d’Etat 1993</w:t>
            </w:r>
          </w:p>
          <w:p w:rsidR="00EA0266" w:rsidRPr="007E5771" w:rsidRDefault="00EA0266" w:rsidP="00841A57">
            <w:pPr>
              <w:rPr>
                <w:rFonts w:asciiTheme="majorBidi" w:hAnsiTheme="majorBidi" w:cstheme="majorBidi"/>
                <w:b/>
                <w:bCs/>
              </w:rPr>
            </w:pPr>
            <w:r w:rsidRPr="007E5771">
              <w:rPr>
                <w:rFonts w:asciiTheme="majorBidi" w:hAnsiTheme="majorBidi" w:cstheme="majorBidi"/>
                <w:b/>
                <w:bCs/>
              </w:rPr>
              <w:t>Bac 1988 Mathématiques transitoires</w:t>
            </w:r>
          </w:p>
        </w:tc>
      </w:tr>
    </w:tbl>
    <w:p w:rsidR="00EA0266" w:rsidRPr="007E5771" w:rsidRDefault="00EA0266" w:rsidP="00EA0266">
      <w:pPr>
        <w:rPr>
          <w:rFonts w:asciiTheme="majorBidi" w:hAnsiTheme="majorBidi" w:cstheme="majorBidi"/>
          <w:b/>
          <w:bCs/>
          <w:u w:val="single"/>
        </w:rPr>
      </w:pPr>
      <w:r w:rsidRPr="007E5771">
        <w:rPr>
          <w:rFonts w:asciiTheme="majorBidi" w:hAnsiTheme="majorBidi" w:cstheme="majorBidi"/>
          <w:b/>
          <w:bCs/>
          <w:u w:val="single"/>
        </w:rPr>
        <w:t>Activités scientifiques après passage au grade de maître de conférence A :</w:t>
      </w:r>
    </w:p>
    <w:tbl>
      <w:tblPr>
        <w:tblStyle w:val="Grilledutableau"/>
        <w:tblW w:w="8647" w:type="dxa"/>
        <w:tblInd w:w="250" w:type="dxa"/>
        <w:tblLayout w:type="fixed"/>
        <w:tblLook w:val="04A0" w:firstRow="1" w:lastRow="0" w:firstColumn="1" w:lastColumn="0" w:noHBand="0" w:noVBand="1"/>
      </w:tblPr>
      <w:tblGrid>
        <w:gridCol w:w="2221"/>
        <w:gridCol w:w="850"/>
        <w:gridCol w:w="1985"/>
        <w:gridCol w:w="866"/>
        <w:gridCol w:w="2725"/>
      </w:tblGrid>
      <w:tr w:rsidR="00EA0266" w:rsidRPr="00885BD8" w:rsidTr="00841A57">
        <w:trPr>
          <w:trHeight w:val="129"/>
        </w:trPr>
        <w:tc>
          <w:tcPr>
            <w:tcW w:w="8647" w:type="dxa"/>
            <w:gridSpan w:val="5"/>
          </w:tcPr>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Production scientifique</w:t>
            </w:r>
          </w:p>
        </w:tc>
      </w:tr>
      <w:tr w:rsidR="00EA0266" w:rsidRPr="00885BD8" w:rsidTr="00841A57">
        <w:trPr>
          <w:trHeight w:val="129"/>
        </w:trPr>
        <w:tc>
          <w:tcPr>
            <w:tcW w:w="8647" w:type="dxa"/>
            <w:gridSpan w:val="5"/>
          </w:tcPr>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Publications internationales</w:t>
            </w:r>
          </w:p>
        </w:tc>
      </w:tr>
      <w:tr w:rsidR="00EA0266" w:rsidRPr="00885BD8" w:rsidTr="00841A57">
        <w:trPr>
          <w:trHeight w:val="129"/>
        </w:trPr>
        <w:tc>
          <w:tcPr>
            <w:tcW w:w="2221" w:type="dxa"/>
            <w:vAlign w:val="center"/>
          </w:tcPr>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Titre de l’article</w:t>
            </w:r>
          </w:p>
        </w:tc>
        <w:tc>
          <w:tcPr>
            <w:tcW w:w="850" w:type="dxa"/>
            <w:vAlign w:val="center"/>
          </w:tcPr>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Position de l’auteur</w:t>
            </w:r>
          </w:p>
        </w:tc>
        <w:tc>
          <w:tcPr>
            <w:tcW w:w="1985" w:type="dxa"/>
            <w:vAlign w:val="center"/>
          </w:tcPr>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Titre  de la revue</w:t>
            </w:r>
          </w:p>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ou nom du journal</w:t>
            </w:r>
          </w:p>
        </w:tc>
        <w:tc>
          <w:tcPr>
            <w:tcW w:w="866" w:type="dxa"/>
            <w:vAlign w:val="center"/>
          </w:tcPr>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Année</w:t>
            </w:r>
          </w:p>
        </w:tc>
        <w:tc>
          <w:tcPr>
            <w:tcW w:w="2725" w:type="dxa"/>
            <w:vAlign w:val="center"/>
          </w:tcPr>
          <w:p w:rsidR="00EA0266" w:rsidRPr="00885BD8" w:rsidRDefault="00EA0266" w:rsidP="00841A57">
            <w:pPr>
              <w:jc w:val="center"/>
              <w:rPr>
                <w:rFonts w:asciiTheme="majorBidi" w:hAnsiTheme="majorBidi" w:cstheme="majorBidi"/>
                <w:b/>
                <w:bCs/>
              </w:rPr>
            </w:pPr>
            <w:r w:rsidRPr="00885BD8">
              <w:rPr>
                <w:rFonts w:asciiTheme="majorBidi" w:hAnsiTheme="majorBidi" w:cstheme="majorBidi"/>
                <w:b/>
                <w:bCs/>
              </w:rPr>
              <w:t>Adresse URL</w:t>
            </w:r>
          </w:p>
        </w:tc>
      </w:tr>
      <w:tr w:rsidR="00EA0266" w:rsidRPr="006C0772" w:rsidTr="00841A57">
        <w:trPr>
          <w:trHeight w:val="129"/>
        </w:trPr>
        <w:tc>
          <w:tcPr>
            <w:tcW w:w="2221" w:type="dxa"/>
          </w:tcPr>
          <w:p w:rsidR="00EA0266" w:rsidRPr="00885BD8" w:rsidRDefault="00EA0266" w:rsidP="00B3610E">
            <w:pPr>
              <w:pStyle w:val="Paragraphedeliste"/>
              <w:numPr>
                <w:ilvl w:val="0"/>
                <w:numId w:val="78"/>
              </w:numPr>
              <w:spacing w:after="0" w:line="288" w:lineRule="auto"/>
              <w:rPr>
                <w:rFonts w:asciiTheme="majorBidi" w:hAnsiTheme="majorBidi" w:cstheme="majorBidi"/>
                <w:sz w:val="24"/>
                <w:szCs w:val="24"/>
                <w:lang w:val="en-US"/>
              </w:rPr>
            </w:pPr>
            <w:r w:rsidRPr="00885BD8">
              <w:rPr>
                <w:rFonts w:asciiTheme="majorBidi" w:hAnsiTheme="majorBidi" w:cstheme="majorBidi"/>
                <w:sz w:val="24"/>
                <w:szCs w:val="24"/>
                <w:lang w:val="en-US"/>
              </w:rPr>
              <w:t>Study of the performance of adobe brick coated for sustainable construction in the Algerian Sahara</w:t>
            </w:r>
          </w:p>
        </w:tc>
        <w:tc>
          <w:tcPr>
            <w:tcW w:w="850" w:type="dxa"/>
          </w:tcPr>
          <w:p w:rsidR="00EA0266" w:rsidRPr="00885BD8" w:rsidRDefault="00EA0266" w:rsidP="00841A57">
            <w:pPr>
              <w:rPr>
                <w:rFonts w:asciiTheme="majorBidi" w:hAnsiTheme="majorBidi" w:cstheme="majorBidi"/>
                <w:lang w:val="en-US"/>
              </w:rPr>
            </w:pPr>
            <w:r w:rsidRPr="00885BD8">
              <w:rPr>
                <w:rFonts w:asciiTheme="majorBidi" w:hAnsiTheme="majorBidi" w:cstheme="majorBidi"/>
                <w:lang w:val="en-US"/>
              </w:rPr>
              <w:t>2</w:t>
            </w:r>
          </w:p>
        </w:tc>
        <w:tc>
          <w:tcPr>
            <w:tcW w:w="1985" w:type="dxa"/>
          </w:tcPr>
          <w:p w:rsidR="00EA0266" w:rsidRPr="00885BD8" w:rsidRDefault="00EA0266" w:rsidP="00841A57">
            <w:pPr>
              <w:rPr>
                <w:rFonts w:asciiTheme="majorBidi" w:hAnsiTheme="majorBidi" w:cstheme="majorBidi"/>
                <w:lang w:val="en-US"/>
              </w:rPr>
            </w:pPr>
            <w:r w:rsidRPr="00885BD8">
              <w:rPr>
                <w:rFonts w:asciiTheme="majorBidi" w:eastAsia="Times New Roman" w:hAnsiTheme="majorBidi" w:cstheme="majorBidi"/>
                <w:lang w:val="en-US" w:eastAsia="fr-FR"/>
              </w:rPr>
              <w:t>Matériaux&amp; Techniques</w:t>
            </w:r>
          </w:p>
        </w:tc>
        <w:tc>
          <w:tcPr>
            <w:tcW w:w="866" w:type="dxa"/>
          </w:tcPr>
          <w:p w:rsidR="00EA0266" w:rsidRPr="00885BD8" w:rsidRDefault="00EA0266" w:rsidP="00841A57">
            <w:pPr>
              <w:rPr>
                <w:rFonts w:asciiTheme="majorBidi" w:hAnsiTheme="majorBidi" w:cstheme="majorBidi"/>
                <w:lang w:val="en-US"/>
              </w:rPr>
            </w:pPr>
            <w:r w:rsidRPr="00885BD8">
              <w:rPr>
                <w:rFonts w:asciiTheme="majorBidi" w:eastAsia="Times New Roman" w:hAnsiTheme="majorBidi" w:cstheme="majorBidi"/>
                <w:lang w:val="en-US" w:eastAsia="fr-FR"/>
              </w:rPr>
              <w:t>Matériaux&amp; Techniques 106, 401 (2018)</w:t>
            </w:r>
          </w:p>
        </w:tc>
        <w:tc>
          <w:tcPr>
            <w:tcW w:w="2725" w:type="dxa"/>
          </w:tcPr>
          <w:p w:rsidR="00EA0266" w:rsidRPr="00EA0266" w:rsidRDefault="00EA6FD6" w:rsidP="00841A57">
            <w:pPr>
              <w:rPr>
                <w:rFonts w:asciiTheme="majorBidi" w:hAnsiTheme="majorBidi" w:cstheme="majorBidi"/>
                <w:lang w:val="en-US"/>
              </w:rPr>
            </w:pPr>
            <w:hyperlink r:id="rId28" w:tgtFrame="_blank" w:history="1">
              <w:r w:rsidR="00EA0266" w:rsidRPr="00EA0266">
                <w:rPr>
                  <w:rStyle w:val="Lienhypertexte"/>
                  <w:rFonts w:asciiTheme="majorBidi" w:hAnsiTheme="majorBidi" w:cstheme="majorBidi"/>
                  <w:color w:val="auto"/>
                  <w:lang w:val="en-US"/>
                </w:rPr>
                <w:t>https://saga.edpsciences.org/article/mattech/mt180023/document/downloadtap/?_sk=RZ35yNTA5Pt9Jma946iQ9BOXCjvMT4mjaV%2FcM0pIzKxqbYtpd2X0wRbb2FyqbrMpwfklQaGziVxdQv90a%2FvMRHUgwYUP4%2B4s</w:t>
              </w:r>
            </w:hyperlink>
          </w:p>
        </w:tc>
      </w:tr>
      <w:tr w:rsidR="00EA0266" w:rsidRPr="00885BD8" w:rsidTr="00841A57">
        <w:trPr>
          <w:trHeight w:val="129"/>
        </w:trPr>
        <w:tc>
          <w:tcPr>
            <w:tcW w:w="2221" w:type="dxa"/>
          </w:tcPr>
          <w:p w:rsidR="00EA0266" w:rsidRPr="00885BD8" w:rsidRDefault="00EA0266" w:rsidP="00B3610E">
            <w:pPr>
              <w:pStyle w:val="Paragraphedeliste"/>
              <w:numPr>
                <w:ilvl w:val="0"/>
                <w:numId w:val="78"/>
              </w:numPr>
              <w:spacing w:after="0" w:line="288" w:lineRule="auto"/>
              <w:rPr>
                <w:rFonts w:asciiTheme="majorBidi" w:hAnsiTheme="majorBidi" w:cstheme="majorBidi"/>
                <w:sz w:val="24"/>
                <w:szCs w:val="24"/>
                <w:lang w:val="en-US"/>
              </w:rPr>
            </w:pPr>
            <w:r w:rsidRPr="00885BD8">
              <w:rPr>
                <w:rFonts w:asciiTheme="majorBidi" w:hAnsiTheme="majorBidi" w:cstheme="majorBidi"/>
                <w:sz w:val="24"/>
                <w:szCs w:val="24"/>
                <w:lang w:val="en-US"/>
              </w:rPr>
              <w:t xml:space="preserve">Urban reflection differentiation of neighborhoods on the social aspects, “case </w:t>
            </w:r>
            <w:r w:rsidRPr="00885BD8">
              <w:rPr>
                <w:rFonts w:asciiTheme="majorBidi" w:hAnsiTheme="majorBidi" w:cstheme="majorBidi"/>
                <w:sz w:val="24"/>
                <w:szCs w:val="24"/>
                <w:lang w:val="en-US"/>
              </w:rPr>
              <w:lastRenderedPageBreak/>
              <w:t>study: city of bou-saada (algeria)”</w:t>
            </w:r>
          </w:p>
        </w:tc>
        <w:tc>
          <w:tcPr>
            <w:tcW w:w="850"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lastRenderedPageBreak/>
              <w:t>1</w:t>
            </w:r>
          </w:p>
        </w:tc>
        <w:tc>
          <w:tcPr>
            <w:tcW w:w="198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val="en-US" w:bidi="ar-DZ"/>
              </w:rPr>
              <w:t>MANAGEMENT RESEARCH AND PRACTICE</w:t>
            </w:r>
          </w:p>
        </w:tc>
        <w:tc>
          <w:tcPr>
            <w:tcW w:w="866"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val="en-US" w:bidi="ar-DZ"/>
              </w:rPr>
              <w:t>Volume 7 Issue 3 / 2015</w:t>
            </w:r>
          </w:p>
        </w:tc>
        <w:tc>
          <w:tcPr>
            <w:tcW w:w="272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http://mrp.ase.ro/no73/f7.pdf</w:t>
            </w:r>
          </w:p>
        </w:tc>
      </w:tr>
      <w:tr w:rsidR="00EA0266" w:rsidRPr="006C0772" w:rsidTr="00841A57">
        <w:trPr>
          <w:trHeight w:val="129"/>
        </w:trPr>
        <w:tc>
          <w:tcPr>
            <w:tcW w:w="2221" w:type="dxa"/>
          </w:tcPr>
          <w:p w:rsidR="00EA0266" w:rsidRPr="00885BD8" w:rsidRDefault="00EA0266" w:rsidP="00B3610E">
            <w:pPr>
              <w:pStyle w:val="Paragraphedeliste"/>
              <w:numPr>
                <w:ilvl w:val="0"/>
                <w:numId w:val="78"/>
              </w:numPr>
              <w:spacing w:after="0" w:line="288" w:lineRule="auto"/>
              <w:rPr>
                <w:rFonts w:asciiTheme="majorBidi" w:hAnsiTheme="majorBidi" w:cstheme="majorBidi"/>
                <w:sz w:val="24"/>
                <w:szCs w:val="24"/>
                <w:lang w:val="en-US"/>
              </w:rPr>
            </w:pPr>
            <w:r w:rsidRPr="00885BD8">
              <w:rPr>
                <w:rFonts w:asciiTheme="majorBidi" w:hAnsiTheme="majorBidi" w:cstheme="majorBidi"/>
                <w:sz w:val="24"/>
                <w:szCs w:val="24"/>
                <w:lang w:val="en-US"/>
              </w:rPr>
              <w:lastRenderedPageBreak/>
              <w:t>City of M'sila: from Urban Attraction to Regional Center (Algeria)</w:t>
            </w:r>
          </w:p>
        </w:tc>
        <w:tc>
          <w:tcPr>
            <w:tcW w:w="850" w:type="dxa"/>
          </w:tcPr>
          <w:p w:rsidR="00EA0266" w:rsidRPr="00EA0266" w:rsidRDefault="00EA0266" w:rsidP="00841A57">
            <w:pPr>
              <w:rPr>
                <w:rFonts w:asciiTheme="majorBidi" w:hAnsiTheme="majorBidi" w:cstheme="majorBidi"/>
                <w:lang w:val="en-US"/>
              </w:rPr>
            </w:pPr>
            <w:r w:rsidRPr="00EA0266">
              <w:rPr>
                <w:rFonts w:asciiTheme="majorBidi" w:hAnsiTheme="majorBidi" w:cstheme="majorBidi"/>
              </w:rPr>
              <w:t>2</w:t>
            </w:r>
          </w:p>
        </w:tc>
        <w:tc>
          <w:tcPr>
            <w:tcW w:w="1985" w:type="dxa"/>
          </w:tcPr>
          <w:p w:rsidR="00EA0266" w:rsidRPr="00EA0266" w:rsidRDefault="00EA6FD6" w:rsidP="00841A57">
            <w:pPr>
              <w:rPr>
                <w:rFonts w:asciiTheme="majorBidi" w:hAnsiTheme="majorBidi" w:cstheme="majorBidi"/>
                <w:lang w:val="en-US"/>
              </w:rPr>
            </w:pPr>
            <w:hyperlink r:id="rId29" w:tgtFrame="_blank" w:history="1">
              <w:r w:rsidR="00EA0266" w:rsidRPr="00EA0266">
                <w:rPr>
                  <w:rStyle w:val="Lienhypertexte"/>
                  <w:rFonts w:asciiTheme="majorBidi" w:hAnsiTheme="majorBidi" w:cstheme="majorBidi"/>
                  <w:color w:val="auto"/>
                  <w:lang w:val="en-US"/>
                </w:rPr>
                <w:t>International Review of Civil Engineering (IRECE)</w:t>
              </w:r>
            </w:hyperlink>
          </w:p>
        </w:tc>
        <w:tc>
          <w:tcPr>
            <w:tcW w:w="866" w:type="dxa"/>
          </w:tcPr>
          <w:p w:rsidR="00EA0266" w:rsidRPr="00EA0266" w:rsidRDefault="00EA6FD6" w:rsidP="00841A57">
            <w:pPr>
              <w:rPr>
                <w:rFonts w:asciiTheme="majorBidi" w:hAnsiTheme="majorBidi" w:cstheme="majorBidi"/>
                <w:lang w:val="en-US"/>
              </w:rPr>
            </w:pPr>
            <w:hyperlink r:id="rId30" w:history="1">
              <w:r w:rsidR="00EA0266" w:rsidRPr="00EA0266">
                <w:rPr>
                  <w:rStyle w:val="Lienhypertexte"/>
                  <w:rFonts w:asciiTheme="majorBidi" w:hAnsiTheme="majorBidi" w:cstheme="majorBidi"/>
                  <w:color w:val="auto"/>
                </w:rPr>
                <w:t>Vol 6, No 2 (2015)</w:t>
              </w:r>
            </w:hyperlink>
          </w:p>
        </w:tc>
        <w:tc>
          <w:tcPr>
            <w:tcW w:w="2725" w:type="dxa"/>
          </w:tcPr>
          <w:p w:rsidR="00EA0266" w:rsidRPr="00EA0266" w:rsidRDefault="00EA6FD6" w:rsidP="00841A57">
            <w:pPr>
              <w:rPr>
                <w:rFonts w:asciiTheme="majorBidi" w:hAnsiTheme="majorBidi" w:cstheme="majorBidi"/>
                <w:lang w:val="en-US"/>
              </w:rPr>
            </w:pPr>
            <w:hyperlink r:id="rId31" w:history="1">
              <w:r w:rsidR="00EA0266" w:rsidRPr="00EA0266">
                <w:rPr>
                  <w:rStyle w:val="Lienhypertexte"/>
                  <w:rFonts w:asciiTheme="majorBidi" w:hAnsiTheme="majorBidi" w:cstheme="majorBidi"/>
                  <w:color w:val="auto"/>
                  <w:lang w:val="en-US" w:bidi="ar-DZ"/>
                </w:rPr>
                <w:t>http://www.praiseworthyprize.org/jsm/index.php?j</w:t>
              </w:r>
            </w:hyperlink>
            <w:r w:rsidR="00EA0266" w:rsidRPr="00EA0266">
              <w:rPr>
                <w:rFonts w:asciiTheme="majorBidi" w:hAnsiTheme="majorBidi" w:cstheme="majorBidi"/>
                <w:lang w:val="en-US" w:bidi="ar-DZ"/>
              </w:rPr>
              <w:t>ournal=irece&amp;page=issue&amp;op=view&amp;path[]=298</w:t>
            </w:r>
          </w:p>
        </w:tc>
      </w:tr>
      <w:tr w:rsidR="00EA0266" w:rsidRPr="00885BD8" w:rsidTr="00841A57">
        <w:trPr>
          <w:trHeight w:val="129"/>
        </w:trPr>
        <w:tc>
          <w:tcPr>
            <w:tcW w:w="2221" w:type="dxa"/>
          </w:tcPr>
          <w:p w:rsidR="00EA0266" w:rsidRPr="00885BD8" w:rsidRDefault="00EA0266" w:rsidP="00B3610E">
            <w:pPr>
              <w:pStyle w:val="Paragraphedeliste"/>
              <w:numPr>
                <w:ilvl w:val="0"/>
                <w:numId w:val="78"/>
              </w:numPr>
              <w:spacing w:after="0" w:line="288" w:lineRule="auto"/>
              <w:rPr>
                <w:rFonts w:asciiTheme="majorBidi" w:hAnsiTheme="majorBidi" w:cstheme="majorBidi"/>
                <w:sz w:val="24"/>
                <w:szCs w:val="24"/>
                <w:lang w:val="en-US"/>
              </w:rPr>
            </w:pPr>
            <w:r w:rsidRPr="00885BD8">
              <w:rPr>
                <w:rFonts w:asciiTheme="majorBidi" w:hAnsiTheme="majorBidi" w:cstheme="majorBidi"/>
                <w:sz w:val="24"/>
                <w:szCs w:val="24"/>
                <w:lang w:val="en-US"/>
              </w:rPr>
              <w:t>Analysis of natural hazards in urban areas: The city of BouSaada as a case study in Algeria</w:t>
            </w:r>
          </w:p>
        </w:tc>
        <w:tc>
          <w:tcPr>
            <w:tcW w:w="850"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1</w:t>
            </w:r>
          </w:p>
        </w:tc>
        <w:tc>
          <w:tcPr>
            <w:tcW w:w="198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 xml:space="preserve"> REVISTA DE GEOMORFOLOGIE </w:t>
            </w:r>
          </w:p>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16</w:t>
            </w:r>
          </w:p>
        </w:tc>
        <w:tc>
          <w:tcPr>
            <w:tcW w:w="866"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Nr. 16 – 2014</w:t>
            </w:r>
          </w:p>
          <w:p w:rsidR="00EA0266" w:rsidRPr="00EA0266" w:rsidRDefault="00EA0266" w:rsidP="00841A57">
            <w:pPr>
              <w:rPr>
                <w:rStyle w:val="Lienhypertexte"/>
                <w:rFonts w:asciiTheme="majorBidi" w:hAnsiTheme="majorBidi" w:cstheme="majorBidi"/>
                <w:color w:val="auto"/>
                <w:lang w:bidi="ar-DZ"/>
              </w:rPr>
            </w:pPr>
          </w:p>
        </w:tc>
        <w:tc>
          <w:tcPr>
            <w:tcW w:w="272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https://www.geomorfologie.ro/wp-content/uploads/2015/09/Analysis-of-natural-hazards-in-urban-areas-The-city-of-Bou-Saada-as-a-case-study-in-Algeri.pdf</w:t>
            </w:r>
          </w:p>
        </w:tc>
      </w:tr>
      <w:tr w:rsidR="00EA0266" w:rsidRPr="00885BD8" w:rsidTr="00841A57">
        <w:trPr>
          <w:trHeight w:val="129"/>
        </w:trPr>
        <w:tc>
          <w:tcPr>
            <w:tcW w:w="2221" w:type="dxa"/>
          </w:tcPr>
          <w:p w:rsidR="00EA0266" w:rsidRPr="00885BD8" w:rsidRDefault="00EA0266" w:rsidP="00B3610E">
            <w:pPr>
              <w:pStyle w:val="Paragraphedeliste"/>
              <w:numPr>
                <w:ilvl w:val="0"/>
                <w:numId w:val="78"/>
              </w:numPr>
              <w:spacing w:after="0" w:line="288" w:lineRule="auto"/>
              <w:rPr>
                <w:rFonts w:asciiTheme="majorBidi" w:hAnsiTheme="majorBidi" w:cstheme="majorBidi"/>
                <w:sz w:val="24"/>
                <w:szCs w:val="24"/>
              </w:rPr>
            </w:pPr>
            <w:r w:rsidRPr="00885BD8">
              <w:rPr>
                <w:rFonts w:asciiTheme="majorBidi" w:hAnsiTheme="majorBidi" w:cstheme="majorBidi"/>
                <w:sz w:val="24"/>
                <w:szCs w:val="24"/>
              </w:rPr>
              <w:t>Gestion des dechets solides urbains – cas de la ville de M'sila</w:t>
            </w:r>
          </w:p>
        </w:tc>
        <w:tc>
          <w:tcPr>
            <w:tcW w:w="850"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2</w:t>
            </w:r>
          </w:p>
        </w:tc>
        <w:tc>
          <w:tcPr>
            <w:tcW w:w="198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International Journal for Environment Global Climate Change</w:t>
            </w:r>
          </w:p>
          <w:p w:rsidR="00EA0266" w:rsidRPr="00EA0266" w:rsidRDefault="00EA0266" w:rsidP="00841A57">
            <w:pPr>
              <w:rPr>
                <w:rStyle w:val="Lienhypertexte"/>
                <w:rFonts w:asciiTheme="majorBidi" w:hAnsiTheme="majorBidi" w:cstheme="majorBidi"/>
                <w:b/>
                <w:bCs/>
                <w:color w:val="auto"/>
                <w:lang w:bidi="ar-DZ"/>
              </w:rPr>
            </w:pPr>
            <w:r w:rsidRPr="00EA0266">
              <w:rPr>
                <w:rStyle w:val="Lienhypertexte"/>
                <w:rFonts w:asciiTheme="majorBidi" w:hAnsiTheme="majorBidi" w:cstheme="majorBidi"/>
                <w:color w:val="auto"/>
                <w:lang w:bidi="ar-DZ"/>
              </w:rPr>
              <w:t>IJEGCC</w:t>
            </w:r>
          </w:p>
          <w:p w:rsidR="00EA0266" w:rsidRPr="00EA0266" w:rsidRDefault="00EA0266" w:rsidP="00841A57">
            <w:pPr>
              <w:rPr>
                <w:rStyle w:val="Lienhypertexte"/>
                <w:rFonts w:asciiTheme="majorBidi" w:hAnsiTheme="majorBidi" w:cstheme="majorBidi"/>
                <w:b/>
                <w:bCs/>
                <w:color w:val="auto"/>
                <w:lang w:bidi="ar-DZ"/>
              </w:rPr>
            </w:pPr>
            <w:r w:rsidRPr="00EA0266">
              <w:rPr>
                <w:rStyle w:val="Lienhypertexte"/>
                <w:rFonts w:asciiTheme="majorBidi" w:hAnsiTheme="majorBidi" w:cstheme="majorBidi"/>
                <w:color w:val="auto"/>
                <w:lang w:bidi="ar-DZ"/>
              </w:rPr>
              <w:t>ISSN 2310-6743</w:t>
            </w:r>
          </w:p>
        </w:tc>
        <w:tc>
          <w:tcPr>
            <w:tcW w:w="866"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Vol.3, Issue 5, 2015</w:t>
            </w:r>
          </w:p>
        </w:tc>
        <w:tc>
          <w:tcPr>
            <w:tcW w:w="272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http://ijegcc.ewdr.org/</w:t>
            </w:r>
          </w:p>
        </w:tc>
      </w:tr>
      <w:tr w:rsidR="00EA0266" w:rsidRPr="00885BD8" w:rsidTr="00841A57">
        <w:trPr>
          <w:trHeight w:val="129"/>
        </w:trPr>
        <w:tc>
          <w:tcPr>
            <w:tcW w:w="2221" w:type="dxa"/>
          </w:tcPr>
          <w:p w:rsidR="00EA0266" w:rsidRPr="00885BD8" w:rsidRDefault="00EA0266" w:rsidP="00B3610E">
            <w:pPr>
              <w:pStyle w:val="Paragraphedeliste"/>
              <w:numPr>
                <w:ilvl w:val="0"/>
                <w:numId w:val="78"/>
              </w:numPr>
              <w:spacing w:after="0" w:line="288" w:lineRule="auto"/>
              <w:rPr>
                <w:rFonts w:asciiTheme="majorBidi" w:hAnsiTheme="majorBidi" w:cstheme="majorBidi"/>
                <w:sz w:val="24"/>
                <w:szCs w:val="24"/>
                <w:lang w:val="en-US"/>
              </w:rPr>
            </w:pPr>
            <w:r w:rsidRPr="00885BD8">
              <w:rPr>
                <w:rFonts w:asciiTheme="majorBidi" w:hAnsiTheme="majorBidi" w:cstheme="majorBidi"/>
                <w:sz w:val="24"/>
                <w:szCs w:val="24"/>
                <w:lang w:val="en-US"/>
              </w:rPr>
              <w:t>The impact of the economic and commercial dynamics on residential neighborhoods "Case study of the city of El Eulma as a commercial pole in Algeria"</w:t>
            </w:r>
          </w:p>
        </w:tc>
        <w:tc>
          <w:tcPr>
            <w:tcW w:w="850"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1</w:t>
            </w:r>
          </w:p>
        </w:tc>
        <w:tc>
          <w:tcPr>
            <w:tcW w:w="198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International Journal for Environment&amp; Global Climate Change</w:t>
            </w:r>
          </w:p>
          <w:p w:rsidR="00EA0266" w:rsidRPr="00EA0266" w:rsidRDefault="00EA0266" w:rsidP="00841A57">
            <w:pPr>
              <w:rPr>
                <w:rStyle w:val="Lienhypertexte"/>
                <w:rFonts w:asciiTheme="majorBidi" w:hAnsiTheme="majorBidi" w:cstheme="majorBidi"/>
                <w:b/>
                <w:bCs/>
                <w:color w:val="auto"/>
                <w:lang w:bidi="ar-DZ"/>
              </w:rPr>
            </w:pPr>
            <w:r w:rsidRPr="00EA0266">
              <w:rPr>
                <w:rStyle w:val="Lienhypertexte"/>
                <w:rFonts w:asciiTheme="majorBidi" w:hAnsiTheme="majorBidi" w:cstheme="majorBidi"/>
                <w:color w:val="auto"/>
                <w:lang w:bidi="ar-DZ"/>
              </w:rPr>
              <w:t xml:space="preserve"> IJEGCC</w:t>
            </w:r>
          </w:p>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ISSN 2310-6743</w:t>
            </w:r>
          </w:p>
        </w:tc>
        <w:tc>
          <w:tcPr>
            <w:tcW w:w="866"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 xml:space="preserve"> Vol2, Issue 1,2014</w:t>
            </w:r>
          </w:p>
        </w:tc>
        <w:tc>
          <w:tcPr>
            <w:tcW w:w="272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http://ijegcc.ewdr.org/component/k2/item/306</w:t>
            </w:r>
          </w:p>
        </w:tc>
      </w:tr>
      <w:tr w:rsidR="00EA0266" w:rsidRPr="00885BD8" w:rsidTr="00841A57">
        <w:trPr>
          <w:trHeight w:val="129"/>
        </w:trPr>
        <w:tc>
          <w:tcPr>
            <w:tcW w:w="2221" w:type="dxa"/>
          </w:tcPr>
          <w:p w:rsidR="00EA0266" w:rsidRPr="00885BD8" w:rsidRDefault="00EA0266" w:rsidP="00B3610E">
            <w:pPr>
              <w:pStyle w:val="Paragraphedeliste"/>
              <w:numPr>
                <w:ilvl w:val="0"/>
                <w:numId w:val="78"/>
              </w:numPr>
              <w:bidi/>
              <w:spacing w:after="0" w:line="288" w:lineRule="auto"/>
              <w:jc w:val="both"/>
              <w:rPr>
                <w:rFonts w:asciiTheme="majorBidi" w:hAnsiTheme="majorBidi" w:cstheme="majorBidi"/>
                <w:sz w:val="24"/>
                <w:szCs w:val="24"/>
                <w:lang w:val="en-US"/>
              </w:rPr>
            </w:pPr>
            <w:r w:rsidRPr="00885BD8">
              <w:rPr>
                <w:rFonts w:asciiTheme="majorBidi" w:hAnsiTheme="majorBidi" w:cstheme="majorBidi"/>
                <w:sz w:val="24"/>
                <w:szCs w:val="24"/>
                <w:rtl/>
                <w:lang w:val="en-US"/>
              </w:rPr>
              <w:t xml:space="preserve">حمايةالوسطالحضريمنالأخطارالطبيعية </w:t>
            </w:r>
            <w:r w:rsidRPr="00885BD8">
              <w:rPr>
                <w:rFonts w:ascii="Times New Roman" w:hAnsiTheme="majorBidi" w:cstheme="majorBidi"/>
                <w:sz w:val="24"/>
                <w:szCs w:val="24"/>
                <w:rtl/>
                <w:lang w:val="en-US"/>
              </w:rPr>
              <w:t xml:space="preserve">- </w:t>
            </w:r>
            <w:r w:rsidRPr="00885BD8">
              <w:rPr>
                <w:rFonts w:asciiTheme="majorBidi" w:hAnsiTheme="majorBidi" w:cstheme="majorBidi"/>
                <w:sz w:val="24"/>
                <w:szCs w:val="24"/>
                <w:rtl/>
                <w:lang w:val="en-US"/>
              </w:rPr>
              <w:t>حالةمدينةبوسعادةبالجزائر</w:t>
            </w:r>
          </w:p>
        </w:tc>
        <w:tc>
          <w:tcPr>
            <w:tcW w:w="850"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1</w:t>
            </w:r>
          </w:p>
        </w:tc>
        <w:tc>
          <w:tcPr>
            <w:tcW w:w="1985" w:type="dxa"/>
          </w:tcPr>
          <w:p w:rsidR="00EA0266" w:rsidRPr="00EA0266" w:rsidRDefault="00EA0266" w:rsidP="00841A57">
            <w:pPr>
              <w:autoSpaceDE w:val="0"/>
              <w:autoSpaceDN w:val="0"/>
              <w:adjustRightInd w:val="0"/>
              <w:rPr>
                <w:rStyle w:val="Lienhypertexte"/>
                <w:rFonts w:asciiTheme="majorBidi" w:hAnsiTheme="majorBidi" w:cstheme="majorBidi"/>
                <w:color w:val="auto"/>
                <w:lang w:val="en-US" w:bidi="ar-DZ"/>
              </w:rPr>
            </w:pPr>
            <w:r w:rsidRPr="00EA0266">
              <w:rPr>
                <w:rStyle w:val="Lienhypertexte"/>
                <w:rFonts w:asciiTheme="majorBidi" w:hAnsiTheme="majorBidi" w:cstheme="majorBidi"/>
                <w:color w:val="auto"/>
                <w:lang w:val="en-US" w:bidi="ar-DZ"/>
              </w:rPr>
              <w:t>International Journal of planning, urban and sustainable development</w:t>
            </w:r>
          </w:p>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ISSN 2311-9004</w:t>
            </w:r>
          </w:p>
        </w:tc>
        <w:tc>
          <w:tcPr>
            <w:tcW w:w="866"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Vol 1, Issue 1,2014</w:t>
            </w:r>
          </w:p>
        </w:tc>
        <w:tc>
          <w:tcPr>
            <w:tcW w:w="272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http://ijpusd.ewdr.org/component/k2/item/254</w:t>
            </w:r>
          </w:p>
        </w:tc>
      </w:tr>
      <w:tr w:rsidR="00EA0266" w:rsidRPr="00885BD8" w:rsidTr="00841A57">
        <w:trPr>
          <w:trHeight w:val="129"/>
        </w:trPr>
        <w:tc>
          <w:tcPr>
            <w:tcW w:w="2221" w:type="dxa"/>
          </w:tcPr>
          <w:p w:rsidR="00EA0266" w:rsidRPr="00885BD8" w:rsidRDefault="00EA0266" w:rsidP="00B3610E">
            <w:pPr>
              <w:pStyle w:val="Paragraphedeliste"/>
              <w:numPr>
                <w:ilvl w:val="0"/>
                <w:numId w:val="78"/>
              </w:numPr>
              <w:bidi/>
              <w:spacing w:after="0" w:line="288" w:lineRule="auto"/>
              <w:jc w:val="both"/>
              <w:rPr>
                <w:rFonts w:asciiTheme="majorBidi" w:hAnsiTheme="majorBidi" w:cstheme="majorBidi"/>
                <w:sz w:val="24"/>
                <w:szCs w:val="24"/>
                <w:lang w:val="en-US" w:bidi="ar-DZ"/>
              </w:rPr>
            </w:pPr>
            <w:r w:rsidRPr="00885BD8">
              <w:rPr>
                <w:rFonts w:asciiTheme="majorBidi" w:hAnsiTheme="majorBidi" w:cstheme="majorBidi"/>
                <w:sz w:val="24"/>
                <w:szCs w:val="24"/>
                <w:rtl/>
                <w:lang w:val="en-US" w:bidi="ar-DZ"/>
              </w:rPr>
              <w:t>أهميةنظمالمعلوماتالجغرافيةفيالوقايةمنخطرالفيضانات</w:t>
            </w:r>
            <w:r w:rsidRPr="00885BD8">
              <w:rPr>
                <w:rFonts w:ascii="Times New Roman" w:hAnsiTheme="majorBidi" w:cstheme="majorBidi"/>
                <w:sz w:val="24"/>
                <w:szCs w:val="24"/>
                <w:rtl/>
                <w:lang w:val="en-US"/>
              </w:rPr>
              <w:t xml:space="preserve">,  </w:t>
            </w:r>
            <w:r w:rsidRPr="00885BD8">
              <w:rPr>
                <w:rFonts w:asciiTheme="majorBidi" w:hAnsiTheme="majorBidi" w:cstheme="majorBidi"/>
                <w:sz w:val="24"/>
                <w:szCs w:val="24"/>
                <w:rtl/>
                <w:lang w:val="en-US" w:bidi="ar-DZ"/>
              </w:rPr>
              <w:t>دراسةحالةمدينةالمسيل</w:t>
            </w:r>
            <w:r w:rsidRPr="00885BD8">
              <w:rPr>
                <w:rFonts w:asciiTheme="majorBidi" w:hAnsiTheme="majorBidi" w:cstheme="majorBidi"/>
                <w:sz w:val="24"/>
                <w:szCs w:val="24"/>
                <w:rtl/>
                <w:lang w:val="en-US" w:bidi="ar-DZ"/>
              </w:rPr>
              <w:lastRenderedPageBreak/>
              <w:t>ة</w:t>
            </w:r>
            <w:r w:rsidRPr="00885BD8">
              <w:rPr>
                <w:rFonts w:asciiTheme="majorBidi" w:hAnsiTheme="majorBidi" w:cstheme="majorBidi"/>
                <w:sz w:val="24"/>
                <w:szCs w:val="24"/>
                <w:lang w:val="en-US"/>
              </w:rPr>
              <w:t xml:space="preserve"> -</w:t>
            </w:r>
            <w:r w:rsidRPr="00885BD8">
              <w:rPr>
                <w:rFonts w:asciiTheme="majorBidi" w:hAnsiTheme="majorBidi" w:cstheme="majorBidi"/>
                <w:sz w:val="24"/>
                <w:szCs w:val="24"/>
                <w:rtl/>
                <w:lang w:val="en-US" w:bidi="ar-DZ"/>
              </w:rPr>
              <w:t>الجزائر</w:t>
            </w:r>
            <w:r w:rsidRPr="00885BD8">
              <w:rPr>
                <w:rFonts w:asciiTheme="majorBidi" w:hAnsiTheme="majorBidi" w:cstheme="majorBidi"/>
                <w:sz w:val="24"/>
                <w:szCs w:val="24"/>
                <w:lang w:val="en-US"/>
              </w:rPr>
              <w:t>-</w:t>
            </w:r>
          </w:p>
        </w:tc>
        <w:tc>
          <w:tcPr>
            <w:tcW w:w="850"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lastRenderedPageBreak/>
              <w:t>2</w:t>
            </w:r>
          </w:p>
        </w:tc>
        <w:tc>
          <w:tcPr>
            <w:tcW w:w="1985" w:type="dxa"/>
          </w:tcPr>
          <w:p w:rsidR="00EA0266" w:rsidRPr="00EA0266" w:rsidRDefault="00EA0266" w:rsidP="00841A57">
            <w:pPr>
              <w:autoSpaceDE w:val="0"/>
              <w:autoSpaceDN w:val="0"/>
              <w:adjustRightInd w:val="0"/>
              <w:rPr>
                <w:rStyle w:val="Lienhypertexte"/>
                <w:rFonts w:asciiTheme="majorBidi" w:hAnsiTheme="majorBidi" w:cstheme="majorBidi"/>
                <w:color w:val="auto"/>
                <w:lang w:val="en-US" w:bidi="ar-DZ"/>
              </w:rPr>
            </w:pPr>
            <w:r w:rsidRPr="00EA0266">
              <w:rPr>
                <w:rStyle w:val="Lienhypertexte"/>
                <w:rFonts w:asciiTheme="majorBidi" w:hAnsiTheme="majorBidi" w:cstheme="majorBidi"/>
                <w:color w:val="auto"/>
                <w:lang w:val="en-US" w:bidi="ar-DZ"/>
              </w:rPr>
              <w:t>International Journal of Environment &amp; Water</w:t>
            </w:r>
          </w:p>
          <w:p w:rsidR="00EA0266" w:rsidRPr="00EA0266" w:rsidRDefault="00EA0266" w:rsidP="00841A57">
            <w:pPr>
              <w:rPr>
                <w:rStyle w:val="Lienhypertexte"/>
                <w:rFonts w:asciiTheme="majorBidi" w:hAnsiTheme="majorBidi" w:cstheme="majorBidi"/>
                <w:color w:val="auto"/>
                <w:lang w:val="en-US" w:bidi="ar-DZ"/>
              </w:rPr>
            </w:pPr>
            <w:r w:rsidRPr="00EA0266">
              <w:rPr>
                <w:rStyle w:val="Lienhypertexte"/>
                <w:rFonts w:asciiTheme="majorBidi" w:hAnsiTheme="majorBidi" w:cstheme="majorBidi"/>
                <w:color w:val="auto"/>
                <w:lang w:val="en-US" w:bidi="ar-DZ"/>
              </w:rPr>
              <w:t>ISSN 2052-3408</w:t>
            </w:r>
          </w:p>
        </w:tc>
        <w:tc>
          <w:tcPr>
            <w:tcW w:w="866"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Vol 3, Issue 2,2014</w:t>
            </w:r>
          </w:p>
        </w:tc>
        <w:tc>
          <w:tcPr>
            <w:tcW w:w="2725" w:type="dxa"/>
          </w:tcPr>
          <w:p w:rsidR="00EA0266" w:rsidRPr="00EA0266" w:rsidRDefault="00EA0266" w:rsidP="00841A57">
            <w:pPr>
              <w:rPr>
                <w:rStyle w:val="Lienhypertexte"/>
                <w:rFonts w:asciiTheme="majorBidi" w:hAnsiTheme="majorBidi" w:cstheme="majorBidi"/>
                <w:color w:val="auto"/>
                <w:lang w:bidi="ar-DZ"/>
              </w:rPr>
            </w:pPr>
            <w:r w:rsidRPr="00EA0266">
              <w:rPr>
                <w:rStyle w:val="Lienhypertexte"/>
                <w:rFonts w:asciiTheme="majorBidi" w:hAnsiTheme="majorBidi" w:cstheme="majorBidi"/>
                <w:color w:val="auto"/>
                <w:lang w:bidi="ar-DZ"/>
              </w:rPr>
              <w:t>http://ijew.ewdr.org/component/k2/item/284</w:t>
            </w:r>
          </w:p>
        </w:tc>
      </w:tr>
    </w:tbl>
    <w:p w:rsidR="00EA0266" w:rsidRPr="001B2CFA" w:rsidRDefault="00EA0266" w:rsidP="00EA0266">
      <w:pPr>
        <w:jc w:val="center"/>
        <w:rPr>
          <w:rFonts w:cs="Calibri"/>
          <w:b/>
          <w:bCs/>
          <w:sz w:val="32"/>
          <w:szCs w:val="32"/>
        </w:rPr>
      </w:pPr>
    </w:p>
    <w:p w:rsidR="00EA0266" w:rsidRPr="006A1CC2" w:rsidRDefault="00EA0266" w:rsidP="00EA0266">
      <w:pPr>
        <w:jc w:val="center"/>
        <w:rPr>
          <w:b/>
          <w:bCs/>
          <w:color w:val="000000"/>
        </w:rPr>
      </w:pPr>
      <w:r w:rsidRPr="007164DA">
        <w:rPr>
          <w:b/>
          <w:bCs/>
          <w:sz w:val="32"/>
          <w:szCs w:val="32"/>
        </w:rPr>
        <w:t>CURRICULUM</w:t>
      </w:r>
      <w:r w:rsidRPr="006A1CC2">
        <w:rPr>
          <w:b/>
          <w:bCs/>
          <w:color w:val="000000"/>
        </w:rPr>
        <w:t xml:space="preserve"> </w:t>
      </w:r>
      <w:r w:rsidRPr="007164DA">
        <w:rPr>
          <w:b/>
          <w:bCs/>
          <w:sz w:val="32"/>
          <w:szCs w:val="32"/>
        </w:rPr>
        <w:t>VITAE</w:t>
      </w:r>
    </w:p>
    <w:tbl>
      <w:tblPr>
        <w:tblW w:w="9364"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4908"/>
        <w:gridCol w:w="352"/>
        <w:gridCol w:w="4104"/>
      </w:tblGrid>
      <w:tr w:rsidR="00EA0266" w:rsidRPr="00B032E0" w:rsidTr="00841A57">
        <w:trPr>
          <w:trHeight w:val="527"/>
          <w:jc w:val="center"/>
        </w:trPr>
        <w:tc>
          <w:tcPr>
            <w:tcW w:w="4908" w:type="dxa"/>
            <w:shd w:val="clear" w:color="auto" w:fill="auto"/>
            <w:vAlign w:val="center"/>
          </w:tcPr>
          <w:p w:rsidR="00EA0266" w:rsidRPr="00B032E0" w:rsidRDefault="00EA0266" w:rsidP="00841A57">
            <w:r w:rsidRPr="00B032E0">
              <w:t xml:space="preserve">Nom* : </w:t>
            </w:r>
            <w:r>
              <w:rPr>
                <w:b/>
                <w:bCs/>
              </w:rPr>
              <w:t>MEZRAG</w:t>
            </w:r>
          </w:p>
        </w:tc>
        <w:tc>
          <w:tcPr>
            <w:tcW w:w="4456" w:type="dxa"/>
            <w:gridSpan w:val="2"/>
            <w:shd w:val="clear" w:color="auto" w:fill="auto"/>
            <w:vAlign w:val="center"/>
          </w:tcPr>
          <w:p w:rsidR="00EA0266" w:rsidRPr="00B032E0" w:rsidRDefault="00EA0266" w:rsidP="00841A57">
            <w:r w:rsidRPr="00B032E0">
              <w:t xml:space="preserve">Prénom* : </w:t>
            </w:r>
            <w:r>
              <w:rPr>
                <w:b/>
                <w:bCs/>
              </w:rPr>
              <w:t>Hadda</w:t>
            </w:r>
            <w:r w:rsidRPr="00B032E0">
              <w:t xml:space="preserve"> </w:t>
            </w:r>
            <w:r>
              <w:t xml:space="preserve">      </w:t>
            </w:r>
            <w:r w:rsidRPr="00B032E0">
              <w:t>Grade * : M</w:t>
            </w:r>
            <w:r>
              <w:t>CA</w:t>
            </w:r>
          </w:p>
        </w:tc>
      </w:tr>
      <w:tr w:rsidR="00EA0266" w:rsidRPr="00B032E0" w:rsidTr="00841A57">
        <w:trPr>
          <w:trHeight w:val="527"/>
          <w:jc w:val="center"/>
        </w:trPr>
        <w:tc>
          <w:tcPr>
            <w:tcW w:w="4908" w:type="dxa"/>
            <w:shd w:val="clear" w:color="auto" w:fill="auto"/>
            <w:vAlign w:val="center"/>
          </w:tcPr>
          <w:p w:rsidR="00EA0266" w:rsidRPr="00B032E0" w:rsidRDefault="00EA0266" w:rsidP="00841A57">
            <w:r w:rsidRPr="00B032E0">
              <w:t>Fonction * : Enseignante chercheure –</w:t>
            </w:r>
          </w:p>
          <w:p w:rsidR="00EA0266" w:rsidRPr="00B032E0" w:rsidRDefault="00EA0266" w:rsidP="00841A57">
            <w:r w:rsidRPr="00B032E0">
              <w:t xml:space="preserve">              </w:t>
            </w:r>
            <w:r>
              <w:t>Responsable de spécialité</w:t>
            </w:r>
          </w:p>
        </w:tc>
        <w:tc>
          <w:tcPr>
            <w:tcW w:w="4456" w:type="dxa"/>
            <w:gridSpan w:val="2"/>
            <w:shd w:val="clear" w:color="auto" w:fill="auto"/>
            <w:vAlign w:val="center"/>
          </w:tcPr>
          <w:p w:rsidR="00EA0266" w:rsidRPr="00B032E0" w:rsidRDefault="00EA0266" w:rsidP="00841A57">
            <w:r w:rsidRPr="00B032E0">
              <w:t>Etablissement * : Université de M’sila</w:t>
            </w:r>
          </w:p>
        </w:tc>
      </w:tr>
      <w:tr w:rsidR="00EA0266" w:rsidRPr="00B032E0" w:rsidTr="00841A57">
        <w:trPr>
          <w:trHeight w:val="520"/>
          <w:jc w:val="center"/>
        </w:trPr>
        <w:tc>
          <w:tcPr>
            <w:tcW w:w="9364" w:type="dxa"/>
            <w:gridSpan w:val="3"/>
            <w:shd w:val="clear" w:color="auto" w:fill="auto"/>
            <w:vAlign w:val="center"/>
          </w:tcPr>
          <w:p w:rsidR="00EA0266" w:rsidRPr="00B032E0" w:rsidRDefault="00EA0266" w:rsidP="00841A57">
            <w:r w:rsidRPr="00B032E0">
              <w:t>Dernier Diplôme</w:t>
            </w:r>
            <w:r w:rsidRPr="00202FF1">
              <w:rPr>
                <w:b/>
                <w:bCs/>
              </w:rPr>
              <w:t xml:space="preserve"> </w:t>
            </w:r>
            <w:r w:rsidRPr="00B032E0">
              <w:t>* : Habilitation à diriger des recherches HDR</w:t>
            </w:r>
          </w:p>
        </w:tc>
      </w:tr>
      <w:tr w:rsidR="00EA0266" w:rsidRPr="00B032E0" w:rsidTr="00841A57">
        <w:trPr>
          <w:trHeight w:val="542"/>
          <w:jc w:val="center"/>
        </w:trPr>
        <w:tc>
          <w:tcPr>
            <w:tcW w:w="9364" w:type="dxa"/>
            <w:gridSpan w:val="3"/>
            <w:shd w:val="clear" w:color="auto" w:fill="auto"/>
            <w:vAlign w:val="center"/>
          </w:tcPr>
          <w:p w:rsidR="00EA0266" w:rsidRPr="00B032E0" w:rsidRDefault="00EA0266" w:rsidP="00841A57">
            <w:r w:rsidRPr="00B032E0">
              <w:t xml:space="preserve">Diplôme en préparation : Professorat </w:t>
            </w:r>
          </w:p>
        </w:tc>
      </w:tr>
      <w:tr w:rsidR="00EA0266" w:rsidRPr="00B032E0" w:rsidTr="00841A57">
        <w:trPr>
          <w:trHeight w:val="522"/>
          <w:jc w:val="center"/>
        </w:trPr>
        <w:tc>
          <w:tcPr>
            <w:tcW w:w="5260" w:type="dxa"/>
            <w:gridSpan w:val="2"/>
            <w:shd w:val="clear" w:color="auto" w:fill="auto"/>
            <w:vAlign w:val="center"/>
          </w:tcPr>
          <w:p w:rsidR="00EA0266" w:rsidRPr="00B032E0" w:rsidRDefault="00EA0266" w:rsidP="00841A57">
            <w:r w:rsidRPr="00B032E0">
              <w:t>Adresse Mail*</w:t>
            </w:r>
            <w:r w:rsidRPr="00202FF1">
              <w:rPr>
                <w:b/>
                <w:bCs/>
              </w:rPr>
              <w:t> : h</w:t>
            </w:r>
            <w:r>
              <w:rPr>
                <w:b/>
                <w:bCs/>
              </w:rPr>
              <w:t>ad</w:t>
            </w:r>
            <w:r w:rsidRPr="00202FF1">
              <w:rPr>
                <w:b/>
                <w:bCs/>
              </w:rPr>
              <w:t>da</w:t>
            </w:r>
            <w:r>
              <w:rPr>
                <w:b/>
                <w:bCs/>
              </w:rPr>
              <w:t>mezrag</w:t>
            </w:r>
            <w:r w:rsidRPr="00202FF1">
              <w:rPr>
                <w:b/>
                <w:bCs/>
              </w:rPr>
              <w:t>@gmail.com</w:t>
            </w:r>
          </w:p>
        </w:tc>
        <w:tc>
          <w:tcPr>
            <w:tcW w:w="4104" w:type="dxa"/>
            <w:shd w:val="clear" w:color="auto" w:fill="auto"/>
            <w:vAlign w:val="center"/>
          </w:tcPr>
          <w:p w:rsidR="00EA0266" w:rsidRPr="00B032E0" w:rsidRDefault="00EA0266" w:rsidP="00841A57">
            <w:r w:rsidRPr="00B032E0">
              <w:t xml:space="preserve">Téléphone : 06 62 </w:t>
            </w:r>
            <w:r>
              <w:t>70 42 99</w:t>
            </w:r>
          </w:p>
        </w:tc>
      </w:tr>
      <w:tr w:rsidR="00EA0266" w:rsidRPr="00B032E0" w:rsidTr="00841A57">
        <w:trPr>
          <w:trHeight w:val="544"/>
          <w:jc w:val="center"/>
        </w:trPr>
        <w:tc>
          <w:tcPr>
            <w:tcW w:w="9364" w:type="dxa"/>
            <w:gridSpan w:val="3"/>
            <w:shd w:val="clear" w:color="auto" w:fill="auto"/>
            <w:vAlign w:val="center"/>
          </w:tcPr>
          <w:p w:rsidR="00EA0266" w:rsidRPr="00B032E0" w:rsidRDefault="00EA0266" w:rsidP="00841A57">
            <w:r w:rsidRPr="00B032E0">
              <w:t>Adresse professionnelle * : Université de M’sila</w:t>
            </w:r>
          </w:p>
        </w:tc>
      </w:tr>
    </w:tbl>
    <w:p w:rsidR="00EA0266" w:rsidRDefault="00EA0266" w:rsidP="00EA0266">
      <w:pPr>
        <w:suppressAutoHyphens/>
        <w:rPr>
          <w:rFonts w:asciiTheme="majorBidi" w:hAnsiTheme="majorBidi" w:cstheme="majorBidi"/>
          <w:b/>
          <w:bCs/>
          <w:rtl/>
        </w:rPr>
      </w:pPr>
    </w:p>
    <w:p w:rsidR="00EA0266" w:rsidRPr="007E5771" w:rsidRDefault="00EA0266" w:rsidP="00EA0266">
      <w:pPr>
        <w:suppressAutoHyphens/>
        <w:rPr>
          <w:rFonts w:asciiTheme="majorBidi" w:hAnsiTheme="majorBidi" w:cstheme="majorBidi"/>
          <w:b/>
          <w:bCs/>
        </w:rPr>
      </w:pPr>
      <w:r w:rsidRPr="007E5771">
        <w:rPr>
          <w:rFonts w:asciiTheme="majorBidi" w:hAnsiTheme="majorBidi" w:cstheme="majorBidi"/>
          <w:b/>
          <w:bCs/>
        </w:rPr>
        <w:t>ORGANISATION DE MANIFESTATIONS SCIENTIFIQUES</w:t>
      </w:r>
    </w:p>
    <w:p w:rsidR="00EA0266" w:rsidRPr="007E5771" w:rsidRDefault="00EA0266" w:rsidP="00EA0266">
      <w:pPr>
        <w:rPr>
          <w:rFonts w:asciiTheme="majorBidi" w:hAnsiTheme="majorBidi" w:cstheme="majorBidi"/>
        </w:rPr>
      </w:pPr>
      <w:r w:rsidRPr="007E5771">
        <w:rPr>
          <w:rFonts w:asciiTheme="majorBidi" w:hAnsiTheme="majorBidi" w:cstheme="majorBidi"/>
          <w:b/>
          <w:bCs/>
        </w:rPr>
        <w:t>2012-Membre du comité d’organisation</w:t>
      </w:r>
      <w:r w:rsidRPr="007E5771">
        <w:rPr>
          <w:rFonts w:asciiTheme="majorBidi" w:hAnsiTheme="majorBidi" w:cstheme="majorBidi"/>
        </w:rPr>
        <w:t xml:space="preserve"> du 4</w:t>
      </w:r>
      <w:r w:rsidRPr="007E5771">
        <w:rPr>
          <w:rFonts w:asciiTheme="majorBidi" w:hAnsiTheme="majorBidi" w:cstheme="majorBidi"/>
          <w:vertAlign w:val="superscript"/>
        </w:rPr>
        <w:t>ème</w:t>
      </w:r>
      <w:r w:rsidRPr="007E5771">
        <w:rPr>
          <w:rFonts w:asciiTheme="majorBidi" w:hAnsiTheme="majorBidi" w:cstheme="majorBidi"/>
        </w:rPr>
        <w:t xml:space="preserve"> séminaire international SIGV2, organisé par  l'université de M'sila, institut de gestion des techniques urbaines et le laboratoire des techniques urbaines et environnement, 10, 11, 12 avril 2012.</w:t>
      </w:r>
    </w:p>
    <w:p w:rsidR="00EA0266" w:rsidRPr="007E5771" w:rsidRDefault="00EA0266" w:rsidP="00EA0266">
      <w:pPr>
        <w:rPr>
          <w:rFonts w:asciiTheme="majorBidi" w:hAnsiTheme="majorBidi" w:cstheme="majorBidi"/>
        </w:rPr>
      </w:pPr>
      <w:r w:rsidRPr="007E5771">
        <w:rPr>
          <w:rFonts w:asciiTheme="majorBidi" w:hAnsiTheme="majorBidi" w:cstheme="majorBidi"/>
          <w:b/>
          <w:bCs/>
        </w:rPr>
        <w:t>17/10/2015- Animation d’une journée d’information</w:t>
      </w:r>
      <w:r w:rsidRPr="007E5771">
        <w:rPr>
          <w:rFonts w:asciiTheme="majorBidi" w:hAnsiTheme="majorBidi" w:cstheme="majorBidi"/>
        </w:rPr>
        <w:t>, intitulée « Le système LMD », institut gestion des techniques urbaines, département: gestion de la ville,  pour 1</w:t>
      </w:r>
      <w:r w:rsidRPr="007E5771">
        <w:rPr>
          <w:rFonts w:asciiTheme="majorBidi" w:hAnsiTheme="majorBidi" w:cstheme="majorBidi"/>
          <w:vertAlign w:val="superscript"/>
        </w:rPr>
        <w:t>ère</w:t>
      </w:r>
      <w:r w:rsidRPr="007E5771">
        <w:rPr>
          <w:rFonts w:asciiTheme="majorBidi" w:hAnsiTheme="majorBidi" w:cstheme="majorBidi"/>
        </w:rPr>
        <w:t xml:space="preserve"> année socle commun. </w:t>
      </w:r>
    </w:p>
    <w:p w:rsidR="00EA0266" w:rsidRPr="007E5771" w:rsidRDefault="00EA0266" w:rsidP="00EA0266">
      <w:pPr>
        <w:rPr>
          <w:rFonts w:asciiTheme="majorBidi" w:hAnsiTheme="majorBidi" w:cstheme="majorBidi"/>
        </w:rPr>
      </w:pPr>
      <w:r w:rsidRPr="007E5771">
        <w:rPr>
          <w:rFonts w:asciiTheme="majorBidi" w:hAnsiTheme="majorBidi" w:cstheme="majorBidi"/>
          <w:b/>
          <w:bCs/>
        </w:rPr>
        <w:t>17/12/2015- Membre du comité d’organisation</w:t>
      </w:r>
      <w:r w:rsidRPr="007E5771">
        <w:rPr>
          <w:rFonts w:asciiTheme="majorBidi" w:hAnsiTheme="majorBidi" w:cstheme="majorBidi"/>
        </w:rPr>
        <w:t xml:space="preserve"> de la journée doctorale, organisé par le laboratoire de gestion des techniques urbaines et environnement. </w:t>
      </w:r>
    </w:p>
    <w:p w:rsidR="00EA0266" w:rsidRPr="007E5771" w:rsidRDefault="00EA0266" w:rsidP="00EA0266">
      <w:pPr>
        <w:rPr>
          <w:rFonts w:asciiTheme="majorBidi" w:hAnsiTheme="majorBidi" w:cstheme="majorBidi"/>
        </w:rPr>
      </w:pPr>
      <w:r w:rsidRPr="007E5771">
        <w:rPr>
          <w:rFonts w:asciiTheme="majorBidi" w:hAnsiTheme="majorBidi" w:cstheme="majorBidi"/>
          <w:b/>
          <w:bCs/>
        </w:rPr>
        <w:t>2016</w:t>
      </w:r>
      <w:r w:rsidRPr="007E5771">
        <w:rPr>
          <w:rFonts w:asciiTheme="majorBidi" w:hAnsiTheme="majorBidi" w:cstheme="majorBidi"/>
        </w:rPr>
        <w:t>-</w:t>
      </w:r>
      <w:r w:rsidRPr="007E5771">
        <w:rPr>
          <w:rFonts w:asciiTheme="majorBidi" w:hAnsiTheme="majorBidi" w:cstheme="majorBidi"/>
          <w:b/>
          <w:bCs/>
        </w:rPr>
        <w:t>Membre du comité d’organisation</w:t>
      </w:r>
      <w:r w:rsidRPr="007E5771">
        <w:rPr>
          <w:rFonts w:asciiTheme="majorBidi" w:hAnsiTheme="majorBidi" w:cstheme="majorBidi"/>
        </w:rPr>
        <w:t>, colloque international « Gestion des villes et patrimoine, M’sila, 4/5oct 2016</w:t>
      </w:r>
    </w:p>
    <w:p w:rsidR="00EA0266" w:rsidRPr="007E5771" w:rsidRDefault="00EA0266" w:rsidP="00EA0266">
      <w:pPr>
        <w:rPr>
          <w:rFonts w:asciiTheme="majorBidi" w:hAnsiTheme="majorBidi" w:cstheme="majorBidi"/>
          <w:b/>
          <w:bCs/>
        </w:rPr>
      </w:pPr>
      <w:r w:rsidRPr="007E5771">
        <w:rPr>
          <w:rFonts w:asciiTheme="majorBidi" w:hAnsiTheme="majorBidi" w:cstheme="majorBidi"/>
          <w:b/>
          <w:bCs/>
        </w:rPr>
        <w:t>2016</w:t>
      </w:r>
      <w:r w:rsidRPr="007E5771">
        <w:rPr>
          <w:rFonts w:asciiTheme="majorBidi" w:hAnsiTheme="majorBidi" w:cstheme="majorBidi"/>
        </w:rPr>
        <w:t>-</w:t>
      </w:r>
      <w:r w:rsidRPr="007E5771">
        <w:rPr>
          <w:rFonts w:asciiTheme="majorBidi" w:hAnsiTheme="majorBidi" w:cstheme="majorBidi"/>
          <w:b/>
          <w:bCs/>
        </w:rPr>
        <w:t>Membre du comité scientifique</w:t>
      </w:r>
      <w:r w:rsidRPr="007E5771">
        <w:rPr>
          <w:rFonts w:asciiTheme="majorBidi" w:hAnsiTheme="majorBidi" w:cstheme="majorBidi"/>
        </w:rPr>
        <w:t>, colloque international « Gestion des villes et patrimoine, M’sila, 4/5oct 2016</w:t>
      </w:r>
    </w:p>
    <w:p w:rsidR="00EA0266" w:rsidRPr="007E5771" w:rsidRDefault="00EA0266" w:rsidP="00EA0266">
      <w:pPr>
        <w:rPr>
          <w:rFonts w:asciiTheme="majorBidi" w:hAnsiTheme="majorBidi" w:cstheme="majorBidi"/>
        </w:rPr>
      </w:pPr>
      <w:r w:rsidRPr="007E5771">
        <w:rPr>
          <w:rFonts w:asciiTheme="majorBidi" w:hAnsiTheme="majorBidi" w:cstheme="majorBidi"/>
          <w:b/>
          <w:bCs/>
        </w:rPr>
        <w:t>2016- Membre du comité scientifique</w:t>
      </w:r>
      <w:r w:rsidRPr="007E5771">
        <w:rPr>
          <w:rFonts w:asciiTheme="majorBidi" w:hAnsiTheme="majorBidi" w:cstheme="majorBidi"/>
        </w:rPr>
        <w:t>, symposium international sur les équipements Religieux, M’sila</w:t>
      </w:r>
    </w:p>
    <w:p w:rsidR="00EA0266" w:rsidRPr="007E5771" w:rsidRDefault="00EA0266" w:rsidP="00EA0266">
      <w:pPr>
        <w:rPr>
          <w:rFonts w:asciiTheme="majorBidi" w:hAnsiTheme="majorBidi" w:cstheme="majorBidi"/>
        </w:rPr>
      </w:pPr>
      <w:r w:rsidRPr="007E5771">
        <w:rPr>
          <w:rFonts w:asciiTheme="majorBidi" w:hAnsiTheme="majorBidi" w:cstheme="majorBidi"/>
          <w:b/>
          <w:bCs/>
        </w:rPr>
        <w:t>2017-2018-Membre du comité scientifique</w:t>
      </w:r>
      <w:r w:rsidRPr="007E5771">
        <w:rPr>
          <w:rFonts w:asciiTheme="majorBidi" w:hAnsiTheme="majorBidi" w:cstheme="majorBidi"/>
        </w:rPr>
        <w:t>, institut gestion des techniques urbaines, M’sila, séminaire international « Gestion urbaine et gouvernance locale », M’sila, 13-14 mars 2018</w:t>
      </w:r>
    </w:p>
    <w:p w:rsidR="00EA0266" w:rsidRPr="007E5771" w:rsidRDefault="00EA0266" w:rsidP="00EA0266">
      <w:pPr>
        <w:rPr>
          <w:rFonts w:asciiTheme="majorBidi" w:hAnsiTheme="majorBidi" w:cstheme="majorBidi"/>
        </w:rPr>
      </w:pPr>
      <w:r w:rsidRPr="007E5771">
        <w:rPr>
          <w:rFonts w:asciiTheme="majorBidi" w:hAnsiTheme="majorBidi" w:cstheme="majorBidi"/>
          <w:b/>
          <w:bCs/>
        </w:rPr>
        <w:t>2017-2018-Présidente de séance</w:t>
      </w:r>
      <w:r w:rsidRPr="007E5771">
        <w:rPr>
          <w:rFonts w:asciiTheme="majorBidi" w:hAnsiTheme="majorBidi" w:cstheme="majorBidi"/>
        </w:rPr>
        <w:t>, institut gestion des techniques urbaines, M’sila, séminaire international « Gestion urbaine et gouvernance locale », M’sila, 13-14 mars 2018.</w:t>
      </w:r>
    </w:p>
    <w:p w:rsidR="00EA0266" w:rsidRPr="007E5771" w:rsidRDefault="00EA0266" w:rsidP="00EA0266">
      <w:pPr>
        <w:rPr>
          <w:rFonts w:asciiTheme="majorBidi" w:hAnsiTheme="majorBidi" w:cstheme="majorBidi"/>
        </w:rPr>
      </w:pPr>
      <w:r w:rsidRPr="007E5771">
        <w:rPr>
          <w:rFonts w:asciiTheme="majorBidi" w:hAnsiTheme="majorBidi" w:cstheme="majorBidi"/>
          <w:b/>
          <w:bCs/>
        </w:rPr>
        <w:t>2019-2020,</w:t>
      </w:r>
      <w:r w:rsidRPr="007E5771">
        <w:rPr>
          <w:rFonts w:asciiTheme="majorBidi" w:hAnsiTheme="majorBidi" w:cstheme="majorBidi"/>
        </w:rPr>
        <w:t xml:space="preserve"> </w:t>
      </w:r>
      <w:r w:rsidRPr="007E5771">
        <w:rPr>
          <w:rFonts w:asciiTheme="majorBidi" w:hAnsiTheme="majorBidi" w:cstheme="majorBidi"/>
          <w:b/>
          <w:bCs/>
        </w:rPr>
        <w:t>Membre du comité scientifique</w:t>
      </w:r>
      <w:r w:rsidRPr="007E5771">
        <w:rPr>
          <w:rFonts w:asciiTheme="majorBidi" w:hAnsiTheme="majorBidi" w:cstheme="majorBidi"/>
        </w:rPr>
        <w:t xml:space="preserve">, institut gestion des techniques urbaines, M’sila, séminaire national « télédétection et géomatique, les nouvelles perspectives de la gestion des villes, 15/16 octobre 2019. </w:t>
      </w: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p>
    <w:p w:rsidR="00EA0266" w:rsidRPr="006A1CC2" w:rsidRDefault="00EA0266" w:rsidP="00EA0266">
      <w:pPr>
        <w:jc w:val="center"/>
        <w:rPr>
          <w:b/>
          <w:bCs/>
          <w:color w:val="000000"/>
        </w:rPr>
      </w:pPr>
      <w:r w:rsidRPr="007164DA">
        <w:rPr>
          <w:b/>
          <w:bCs/>
          <w:sz w:val="32"/>
          <w:szCs w:val="32"/>
        </w:rPr>
        <w:t>CURRICULUM</w:t>
      </w:r>
      <w:r w:rsidRPr="006A1CC2">
        <w:rPr>
          <w:b/>
          <w:bCs/>
          <w:color w:val="000000"/>
        </w:rPr>
        <w:t xml:space="preserve"> </w:t>
      </w:r>
      <w:r w:rsidRPr="007164DA">
        <w:rPr>
          <w:b/>
          <w:bCs/>
          <w:sz w:val="32"/>
          <w:szCs w:val="32"/>
        </w:rPr>
        <w:t>VITAE</w:t>
      </w:r>
    </w:p>
    <w:p w:rsidR="00EA0266" w:rsidRDefault="00EA0266" w:rsidP="00EA0266">
      <w:pPr>
        <w:jc w:val="center"/>
        <w:rPr>
          <w:b/>
          <w:bCs/>
          <w:color w:val="000000"/>
          <w:rtl/>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1080"/>
        <w:gridCol w:w="686"/>
        <w:gridCol w:w="1042"/>
        <w:gridCol w:w="2897"/>
      </w:tblGrid>
      <w:tr w:rsidR="00EA0266" w:rsidRPr="00B032E0" w:rsidTr="00841A57">
        <w:trPr>
          <w:trHeight w:val="454"/>
          <w:jc w:val="center"/>
        </w:trPr>
        <w:tc>
          <w:tcPr>
            <w:tcW w:w="3588" w:type="dxa"/>
            <w:tcBorders>
              <w:top w:val="thickThinSmallGap" w:sz="18" w:space="0" w:color="auto"/>
              <w:left w:val="thinThickSmallGap" w:sz="18" w:space="0" w:color="auto"/>
            </w:tcBorders>
            <w:shd w:val="clear" w:color="auto" w:fill="auto"/>
            <w:vAlign w:val="center"/>
          </w:tcPr>
          <w:p w:rsidR="00EA0266" w:rsidRPr="00B032E0" w:rsidRDefault="00EA0266" w:rsidP="00841A57">
            <w:r w:rsidRPr="00B032E0">
              <w:t xml:space="preserve">Nom* : </w:t>
            </w:r>
            <w:r w:rsidRPr="00202FF1">
              <w:rPr>
                <w:b/>
                <w:bCs/>
              </w:rPr>
              <w:t>KARA</w:t>
            </w:r>
          </w:p>
        </w:tc>
        <w:tc>
          <w:tcPr>
            <w:tcW w:w="2808" w:type="dxa"/>
            <w:gridSpan w:val="3"/>
            <w:tcBorders>
              <w:top w:val="thickThinSmallGap" w:sz="18" w:space="0" w:color="auto"/>
            </w:tcBorders>
            <w:shd w:val="clear" w:color="auto" w:fill="auto"/>
            <w:vAlign w:val="center"/>
          </w:tcPr>
          <w:p w:rsidR="00EA0266" w:rsidRPr="00B032E0" w:rsidRDefault="00EA0266" w:rsidP="00841A57">
            <w:r w:rsidRPr="00B032E0">
              <w:t xml:space="preserve">Prénom* : </w:t>
            </w:r>
            <w:r w:rsidRPr="00202FF1">
              <w:rPr>
                <w:b/>
                <w:bCs/>
              </w:rPr>
              <w:t>Abdelhamid</w:t>
            </w:r>
          </w:p>
        </w:tc>
        <w:tc>
          <w:tcPr>
            <w:tcW w:w="2897" w:type="dxa"/>
            <w:tcBorders>
              <w:top w:val="thickThinSmallGap" w:sz="18" w:space="0" w:color="auto"/>
              <w:right w:val="thickThinSmallGap" w:sz="18" w:space="0" w:color="auto"/>
            </w:tcBorders>
            <w:shd w:val="clear" w:color="auto" w:fill="auto"/>
            <w:vAlign w:val="center"/>
          </w:tcPr>
          <w:p w:rsidR="00EA0266" w:rsidRPr="00B032E0" w:rsidRDefault="00EA0266" w:rsidP="00841A57">
            <w:r w:rsidRPr="00B032E0">
              <w:t>Grade * : M</w:t>
            </w:r>
            <w:r>
              <w:t>CB</w:t>
            </w:r>
          </w:p>
        </w:tc>
      </w:tr>
      <w:tr w:rsidR="00EA0266" w:rsidRPr="00B032E0" w:rsidTr="00841A57">
        <w:trPr>
          <w:trHeight w:val="454"/>
          <w:jc w:val="center"/>
        </w:trPr>
        <w:tc>
          <w:tcPr>
            <w:tcW w:w="4668" w:type="dxa"/>
            <w:gridSpan w:val="2"/>
            <w:tcBorders>
              <w:left w:val="thinThickSmallGap" w:sz="18" w:space="0" w:color="auto"/>
              <w:right w:val="single" w:sz="4" w:space="0" w:color="auto"/>
            </w:tcBorders>
            <w:shd w:val="clear" w:color="auto" w:fill="auto"/>
            <w:vAlign w:val="center"/>
          </w:tcPr>
          <w:p w:rsidR="00EA0266" w:rsidRPr="00B032E0" w:rsidRDefault="00EA0266" w:rsidP="00841A57">
            <w:r w:rsidRPr="00B032E0">
              <w:t>Fonction * : Enseignant chercheur / Chef de spécialité</w:t>
            </w:r>
          </w:p>
        </w:tc>
        <w:tc>
          <w:tcPr>
            <w:tcW w:w="4625" w:type="dxa"/>
            <w:gridSpan w:val="3"/>
            <w:tcBorders>
              <w:right w:val="thickThinSmallGap" w:sz="18" w:space="0" w:color="auto"/>
            </w:tcBorders>
            <w:shd w:val="clear" w:color="auto" w:fill="auto"/>
            <w:vAlign w:val="center"/>
          </w:tcPr>
          <w:p w:rsidR="00EA0266" w:rsidRPr="00B032E0" w:rsidRDefault="00EA0266" w:rsidP="00841A57">
            <w:r w:rsidRPr="00B032E0">
              <w:t>Établissement * : université de M’sila</w:t>
            </w:r>
          </w:p>
        </w:tc>
      </w:tr>
      <w:tr w:rsidR="00EA0266" w:rsidRPr="00B032E0" w:rsidTr="00841A57">
        <w:trPr>
          <w:trHeight w:val="454"/>
          <w:jc w:val="center"/>
        </w:trPr>
        <w:tc>
          <w:tcPr>
            <w:tcW w:w="9293" w:type="dxa"/>
            <w:gridSpan w:val="5"/>
            <w:tcBorders>
              <w:left w:val="thinThickSmallGap" w:sz="18" w:space="0" w:color="auto"/>
              <w:bottom w:val="single" w:sz="4" w:space="0" w:color="auto"/>
              <w:right w:val="thickThinSmallGap" w:sz="18" w:space="0" w:color="auto"/>
            </w:tcBorders>
            <w:shd w:val="clear" w:color="auto" w:fill="auto"/>
            <w:vAlign w:val="center"/>
          </w:tcPr>
          <w:p w:rsidR="00EA0266" w:rsidRPr="00B032E0" w:rsidRDefault="00EA0266" w:rsidP="00841A57">
            <w:r w:rsidRPr="00B032E0">
              <w:t xml:space="preserve"> Dernier Diplôme </w:t>
            </w:r>
            <w:r w:rsidRPr="00202FF1">
              <w:rPr>
                <w:b/>
                <w:bCs/>
              </w:rPr>
              <w:t>* : Doctorat</w:t>
            </w:r>
          </w:p>
        </w:tc>
      </w:tr>
      <w:tr w:rsidR="00EA0266" w:rsidRPr="00B032E0" w:rsidTr="00841A57">
        <w:trPr>
          <w:trHeight w:val="454"/>
          <w:jc w:val="center"/>
        </w:trPr>
        <w:tc>
          <w:tcPr>
            <w:tcW w:w="9293" w:type="dxa"/>
            <w:gridSpan w:val="5"/>
            <w:tcBorders>
              <w:top w:val="single" w:sz="4" w:space="0" w:color="auto"/>
              <w:left w:val="thinThickSmallGap" w:sz="18" w:space="0" w:color="auto"/>
              <w:bottom w:val="single" w:sz="4" w:space="0" w:color="auto"/>
              <w:right w:val="thickThinSmallGap" w:sz="18" w:space="0" w:color="auto"/>
            </w:tcBorders>
            <w:shd w:val="clear" w:color="auto" w:fill="auto"/>
            <w:vAlign w:val="center"/>
          </w:tcPr>
          <w:p w:rsidR="00EA0266" w:rsidRPr="00B032E0" w:rsidRDefault="00EA0266" w:rsidP="00841A57">
            <w:r w:rsidRPr="00202FF1">
              <w:rPr>
                <w:b/>
                <w:bCs/>
              </w:rPr>
              <w:t> </w:t>
            </w:r>
            <w:r w:rsidRPr="00B032E0">
              <w:t>Diplôme en préparation : /</w:t>
            </w:r>
            <w:r>
              <w:t>Habilitation à diriger des recherches</w:t>
            </w:r>
          </w:p>
        </w:tc>
      </w:tr>
      <w:tr w:rsidR="00EA0266" w:rsidRPr="00B032E0" w:rsidTr="00841A57">
        <w:trPr>
          <w:trHeight w:val="454"/>
          <w:jc w:val="center"/>
        </w:trPr>
        <w:tc>
          <w:tcPr>
            <w:tcW w:w="5354" w:type="dxa"/>
            <w:gridSpan w:val="3"/>
            <w:tcBorders>
              <w:top w:val="single" w:sz="4" w:space="0" w:color="auto"/>
              <w:left w:val="thinThickSmallGap" w:sz="18" w:space="0" w:color="auto"/>
              <w:bottom w:val="single" w:sz="4" w:space="0" w:color="auto"/>
              <w:right w:val="single" w:sz="4" w:space="0" w:color="auto"/>
            </w:tcBorders>
            <w:shd w:val="clear" w:color="auto" w:fill="auto"/>
            <w:vAlign w:val="center"/>
          </w:tcPr>
          <w:p w:rsidR="00EA0266" w:rsidRPr="00B032E0" w:rsidRDefault="00EA0266" w:rsidP="00841A57">
            <w:r w:rsidRPr="00202FF1">
              <w:rPr>
                <w:b/>
                <w:bCs/>
              </w:rPr>
              <w:t> </w:t>
            </w:r>
            <w:r w:rsidRPr="00B032E0">
              <w:t>Adresse Mail*</w:t>
            </w:r>
            <w:r w:rsidRPr="00202FF1">
              <w:rPr>
                <w:b/>
                <w:bCs/>
              </w:rPr>
              <w:t> : hamidoukara@gmail.com</w:t>
            </w:r>
          </w:p>
        </w:tc>
        <w:tc>
          <w:tcPr>
            <w:tcW w:w="3939" w:type="dxa"/>
            <w:gridSpan w:val="2"/>
            <w:tcBorders>
              <w:top w:val="single" w:sz="4" w:space="0" w:color="auto"/>
              <w:bottom w:val="single" w:sz="4" w:space="0" w:color="auto"/>
              <w:right w:val="thickThinSmallGap" w:sz="18" w:space="0" w:color="auto"/>
            </w:tcBorders>
            <w:shd w:val="clear" w:color="auto" w:fill="auto"/>
            <w:vAlign w:val="center"/>
          </w:tcPr>
          <w:p w:rsidR="00EA0266" w:rsidRPr="00B032E0" w:rsidRDefault="00EA0266" w:rsidP="00841A57">
            <w:r w:rsidRPr="00B032E0">
              <w:t>Téléphone : 0663314392</w:t>
            </w:r>
          </w:p>
        </w:tc>
      </w:tr>
      <w:tr w:rsidR="00EA0266" w:rsidRPr="00B032E0" w:rsidTr="00841A57">
        <w:trPr>
          <w:trHeight w:val="454"/>
          <w:jc w:val="center"/>
        </w:trPr>
        <w:tc>
          <w:tcPr>
            <w:tcW w:w="9293" w:type="dxa"/>
            <w:gridSpan w:val="5"/>
            <w:tcBorders>
              <w:top w:val="single" w:sz="4" w:space="0" w:color="auto"/>
              <w:left w:val="thinThickSmallGap" w:sz="18" w:space="0" w:color="auto"/>
              <w:bottom w:val="thinThickSmallGap" w:sz="18" w:space="0" w:color="auto"/>
              <w:right w:val="thickThinSmallGap" w:sz="18" w:space="0" w:color="auto"/>
            </w:tcBorders>
            <w:shd w:val="clear" w:color="auto" w:fill="auto"/>
            <w:vAlign w:val="center"/>
          </w:tcPr>
          <w:p w:rsidR="00EA0266" w:rsidRPr="00B032E0" w:rsidRDefault="00EA0266" w:rsidP="00841A57">
            <w:r w:rsidRPr="00B032E0">
              <w:t>Adresse professionnelle * : Université de M’sila</w:t>
            </w:r>
          </w:p>
        </w:tc>
      </w:tr>
    </w:tbl>
    <w:p w:rsidR="00EA0266" w:rsidRDefault="00EA0266" w:rsidP="00EA0266">
      <w:pPr>
        <w:jc w:val="center"/>
        <w:rPr>
          <w:b/>
          <w:bCs/>
          <w:color w:val="000000"/>
          <w:rtl/>
        </w:rPr>
      </w:pPr>
    </w:p>
    <w:p w:rsidR="00EA0266" w:rsidRDefault="00EA0266" w:rsidP="00EA0266">
      <w:pPr>
        <w:jc w:val="center"/>
        <w:rPr>
          <w:b/>
          <w:bCs/>
          <w:color w:val="000000"/>
          <w:rtl/>
        </w:rPr>
      </w:pPr>
    </w:p>
    <w:p w:rsidR="00EA0266" w:rsidRPr="007E5771" w:rsidRDefault="00EA0266" w:rsidP="00EA0266">
      <w:pPr>
        <w:suppressAutoHyphens/>
        <w:rPr>
          <w:rFonts w:asciiTheme="majorBidi" w:hAnsiTheme="majorBidi" w:cstheme="majorBidi"/>
          <w:b/>
          <w:bCs/>
        </w:rPr>
      </w:pPr>
      <w:r w:rsidRPr="007E5771">
        <w:rPr>
          <w:rFonts w:asciiTheme="majorBidi" w:hAnsiTheme="majorBidi" w:cstheme="majorBidi"/>
          <w:b/>
          <w:bCs/>
        </w:rPr>
        <w:t>ORGANISATION DE MANIFESTATIONS SCIENTIFIQUES</w:t>
      </w:r>
    </w:p>
    <w:p w:rsidR="00EA0266" w:rsidRPr="007E5771" w:rsidRDefault="00EA0266" w:rsidP="00EA0266">
      <w:pPr>
        <w:suppressAutoHyphens/>
        <w:rPr>
          <w:rFonts w:asciiTheme="majorBidi" w:hAnsiTheme="majorBidi" w:cstheme="majorBidi"/>
        </w:rPr>
      </w:pPr>
    </w:p>
    <w:p w:rsidR="00EA0266" w:rsidRPr="007E5771" w:rsidRDefault="00EA0266" w:rsidP="00B3610E">
      <w:pPr>
        <w:numPr>
          <w:ilvl w:val="0"/>
          <w:numId w:val="80"/>
        </w:numPr>
        <w:suppressAutoHyphens/>
        <w:jc w:val="both"/>
        <w:rPr>
          <w:rFonts w:asciiTheme="majorBidi" w:hAnsiTheme="majorBidi" w:cstheme="majorBidi"/>
        </w:rPr>
      </w:pPr>
      <w:r w:rsidRPr="007E5771">
        <w:rPr>
          <w:rFonts w:asciiTheme="majorBidi" w:hAnsiTheme="majorBidi" w:cstheme="majorBidi"/>
          <w:b/>
          <w:bCs/>
        </w:rPr>
        <w:t>Membre du comité d’organisation</w:t>
      </w:r>
      <w:r w:rsidRPr="007E5771">
        <w:rPr>
          <w:rFonts w:asciiTheme="majorBidi" w:hAnsiTheme="majorBidi" w:cstheme="majorBidi"/>
        </w:rPr>
        <w:t xml:space="preserve"> et rapporteur au séminaire international, « Gestion Urbaine Et Gouvernance Locale », Institut de Gestion des Techniques Urbaines</w:t>
      </w:r>
      <w:r w:rsidRPr="007E5771">
        <w:rPr>
          <w:rFonts w:asciiTheme="majorBidi" w:hAnsiTheme="majorBidi" w:cstheme="majorBidi"/>
          <w:sz w:val="20"/>
          <w:szCs w:val="20"/>
          <w:lang w:eastAsia="ar-SA"/>
        </w:rPr>
        <w:t xml:space="preserve"> </w:t>
      </w:r>
      <w:r w:rsidRPr="007E5771">
        <w:rPr>
          <w:rFonts w:asciiTheme="majorBidi" w:hAnsiTheme="majorBidi" w:cstheme="majorBidi"/>
        </w:rPr>
        <w:t>tenue en Mars 2018.</w:t>
      </w:r>
    </w:p>
    <w:p w:rsidR="00EA0266" w:rsidRPr="007E5771" w:rsidRDefault="00EA0266" w:rsidP="00B3610E">
      <w:pPr>
        <w:numPr>
          <w:ilvl w:val="0"/>
          <w:numId w:val="79"/>
        </w:numPr>
        <w:suppressAutoHyphens/>
        <w:ind w:right="113"/>
        <w:jc w:val="both"/>
        <w:rPr>
          <w:rFonts w:asciiTheme="majorBidi" w:hAnsiTheme="majorBidi" w:cstheme="majorBidi"/>
          <w:b/>
          <w:bCs/>
          <w:lang w:eastAsia="ar-SA"/>
        </w:rPr>
      </w:pPr>
      <w:r w:rsidRPr="007E5771">
        <w:rPr>
          <w:rFonts w:asciiTheme="majorBidi" w:hAnsiTheme="majorBidi" w:cstheme="majorBidi"/>
          <w:b/>
          <w:bCs/>
        </w:rPr>
        <w:t>Membre</w:t>
      </w:r>
      <w:r w:rsidRPr="007E5771">
        <w:rPr>
          <w:rFonts w:asciiTheme="majorBidi" w:hAnsiTheme="majorBidi" w:cstheme="majorBidi"/>
          <w:b/>
          <w:bCs/>
          <w:lang w:eastAsia="ar-SA"/>
        </w:rPr>
        <w:t xml:space="preserve"> du comité </w:t>
      </w:r>
      <w:r w:rsidRPr="007E5771">
        <w:rPr>
          <w:rFonts w:asciiTheme="majorBidi" w:hAnsiTheme="majorBidi" w:cstheme="majorBidi"/>
          <w:b/>
          <w:bCs/>
        </w:rPr>
        <w:t>d’organisation</w:t>
      </w:r>
      <w:r w:rsidRPr="007E5771">
        <w:rPr>
          <w:rFonts w:asciiTheme="majorBidi" w:hAnsiTheme="majorBidi" w:cstheme="majorBidi"/>
          <w:b/>
          <w:bCs/>
          <w:lang w:eastAsia="ar-SA"/>
        </w:rPr>
        <w:t xml:space="preserve"> </w:t>
      </w:r>
      <w:r w:rsidRPr="007E5771">
        <w:rPr>
          <w:rFonts w:asciiTheme="majorBidi" w:hAnsiTheme="majorBidi" w:cstheme="majorBidi"/>
          <w:lang w:eastAsia="ar-SA"/>
        </w:rPr>
        <w:t>des 8° journées internationales Algéro-Roumaines sur « les risques naturels, gestion des territoires urbaine et outils d’analyse » (23-25 Avril 2017) au niveau de l’université de M’sila</w:t>
      </w:r>
      <w:proofErr w:type="gramStart"/>
      <w:r w:rsidRPr="007E5771">
        <w:rPr>
          <w:rFonts w:asciiTheme="majorBidi" w:hAnsiTheme="majorBidi" w:cstheme="majorBidi"/>
          <w:lang w:eastAsia="ar-SA"/>
        </w:rPr>
        <w:t>..</w:t>
      </w:r>
      <w:proofErr w:type="gramEnd"/>
    </w:p>
    <w:p w:rsidR="00EA0266" w:rsidRPr="007E5771" w:rsidRDefault="00EA0266" w:rsidP="00EA0266">
      <w:pPr>
        <w:jc w:val="center"/>
        <w:rPr>
          <w:rFonts w:asciiTheme="majorBidi" w:hAnsiTheme="majorBidi" w:cstheme="majorBidi"/>
          <w:b/>
          <w:bCs/>
          <w:color w:val="000000"/>
          <w:rtl/>
        </w:rPr>
      </w:pPr>
      <w:r w:rsidRPr="007E5771">
        <w:rPr>
          <w:rFonts w:asciiTheme="majorBidi" w:hAnsiTheme="majorBidi" w:cstheme="majorBidi"/>
          <w:b/>
          <w:bCs/>
          <w:lang w:eastAsia="ar-SA"/>
        </w:rPr>
        <w:t>Membre du comité d’organisation</w:t>
      </w:r>
      <w:r w:rsidRPr="007E5771">
        <w:rPr>
          <w:rFonts w:asciiTheme="majorBidi" w:hAnsiTheme="majorBidi" w:cstheme="majorBidi"/>
          <w:lang w:eastAsia="ar-SA"/>
        </w:rPr>
        <w:t xml:space="preserve"> </w:t>
      </w:r>
      <w:r w:rsidRPr="007E5771">
        <w:rPr>
          <w:rFonts w:asciiTheme="majorBidi" w:hAnsiTheme="majorBidi" w:cstheme="majorBidi"/>
        </w:rPr>
        <w:t>du 3°séminaire international sur la gestion des villes (Novembre 2010) au niveau de l’Institut de Gestion des Techniques Urbaines (Université de M’sila).</w:t>
      </w:r>
    </w:p>
    <w:p w:rsidR="00EA0266" w:rsidRDefault="00EA0266" w:rsidP="00EA0266">
      <w:pPr>
        <w:jc w:val="center"/>
        <w:rPr>
          <w:b/>
          <w:bCs/>
          <w:color w:val="000000"/>
          <w:rtl/>
        </w:rPr>
      </w:pPr>
    </w:p>
    <w:p w:rsidR="00EA0266" w:rsidRPr="006A1CC2" w:rsidRDefault="00EA0266" w:rsidP="00EA0266">
      <w:pPr>
        <w:jc w:val="center"/>
        <w:rPr>
          <w:b/>
          <w:bCs/>
          <w:color w:val="000000"/>
        </w:rPr>
      </w:pPr>
      <w:r w:rsidRPr="007164DA">
        <w:rPr>
          <w:b/>
          <w:bCs/>
          <w:sz w:val="32"/>
          <w:szCs w:val="32"/>
        </w:rPr>
        <w:t>CURRICULUM</w:t>
      </w:r>
      <w:r w:rsidRPr="006A1CC2">
        <w:rPr>
          <w:b/>
          <w:bCs/>
          <w:color w:val="000000"/>
        </w:rPr>
        <w:t xml:space="preserve"> </w:t>
      </w:r>
      <w:r w:rsidRPr="007164DA">
        <w:rPr>
          <w:b/>
          <w:bCs/>
          <w:sz w:val="32"/>
          <w:szCs w:val="32"/>
        </w:rPr>
        <w:t>VITAE</w:t>
      </w:r>
    </w:p>
    <w:p w:rsidR="00EA0266" w:rsidRPr="006A1CC2" w:rsidRDefault="00EA0266" w:rsidP="00EA0266">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260"/>
      </w:tblGrid>
      <w:tr w:rsidR="00EA0266" w:rsidRPr="006A1CC2" w:rsidTr="00841A57">
        <w:tc>
          <w:tcPr>
            <w:tcW w:w="2518" w:type="dxa"/>
            <w:shd w:val="clear" w:color="auto" w:fill="CCC0D9"/>
          </w:tcPr>
          <w:p w:rsidR="00EA0266" w:rsidRPr="006A1CC2" w:rsidRDefault="00EA0266" w:rsidP="00841A57">
            <w:pPr>
              <w:rPr>
                <w:b/>
                <w:bCs/>
                <w:color w:val="000000"/>
              </w:rPr>
            </w:pPr>
            <w:r w:rsidRPr="006A1CC2">
              <w:rPr>
                <w:b/>
                <w:bCs/>
                <w:color w:val="000000"/>
              </w:rPr>
              <w:t>Nom </w:t>
            </w:r>
            <w:r>
              <w:rPr>
                <w:b/>
                <w:bCs/>
                <w:color w:val="000000"/>
              </w:rPr>
              <w:t xml:space="preserve">et </w:t>
            </w:r>
            <w:r w:rsidRPr="006A1CC2">
              <w:rPr>
                <w:b/>
                <w:bCs/>
                <w:color w:val="000000"/>
              </w:rPr>
              <w:t>Prénom </w:t>
            </w:r>
          </w:p>
        </w:tc>
        <w:tc>
          <w:tcPr>
            <w:tcW w:w="7260" w:type="dxa"/>
            <w:shd w:val="clear" w:color="auto" w:fill="CCC0D9"/>
          </w:tcPr>
          <w:p w:rsidR="00EA0266" w:rsidRPr="006A1CC2" w:rsidRDefault="00EA0266" w:rsidP="00841A57">
            <w:pPr>
              <w:rPr>
                <w:color w:val="000000"/>
              </w:rPr>
            </w:pPr>
            <w:r w:rsidRPr="006A1CC2">
              <w:rPr>
                <w:color w:val="000000"/>
              </w:rPr>
              <w:t>HADJAB Makhloufi</w:t>
            </w:r>
          </w:p>
        </w:tc>
      </w:tr>
      <w:tr w:rsidR="00EA0266" w:rsidRPr="006A1CC2" w:rsidTr="00841A57">
        <w:tc>
          <w:tcPr>
            <w:tcW w:w="2518" w:type="dxa"/>
          </w:tcPr>
          <w:p w:rsidR="00EA0266" w:rsidRPr="006A1CC2" w:rsidRDefault="00EA0266" w:rsidP="00841A57">
            <w:pPr>
              <w:rPr>
                <w:b/>
                <w:bCs/>
                <w:color w:val="000000"/>
              </w:rPr>
            </w:pPr>
            <w:r>
              <w:rPr>
                <w:b/>
                <w:bCs/>
                <w:color w:val="000000"/>
              </w:rPr>
              <w:t>Date de naissance</w:t>
            </w:r>
          </w:p>
        </w:tc>
        <w:tc>
          <w:tcPr>
            <w:tcW w:w="7260" w:type="dxa"/>
          </w:tcPr>
          <w:p w:rsidR="00EA0266" w:rsidRPr="006A1CC2" w:rsidRDefault="00EA0266" w:rsidP="00841A57">
            <w:pPr>
              <w:rPr>
                <w:color w:val="000000"/>
              </w:rPr>
            </w:pPr>
          </w:p>
        </w:tc>
      </w:tr>
      <w:tr w:rsidR="00EA0266" w:rsidRPr="006A1CC2" w:rsidTr="00841A57">
        <w:tc>
          <w:tcPr>
            <w:tcW w:w="2518" w:type="dxa"/>
          </w:tcPr>
          <w:p w:rsidR="00EA0266" w:rsidRPr="006A1CC2" w:rsidRDefault="00EA0266" w:rsidP="00841A57">
            <w:pPr>
              <w:rPr>
                <w:b/>
                <w:bCs/>
                <w:color w:val="000000"/>
              </w:rPr>
            </w:pPr>
            <w:r w:rsidRPr="006A1CC2">
              <w:rPr>
                <w:b/>
                <w:bCs/>
                <w:color w:val="000000"/>
              </w:rPr>
              <w:t>Adresse</w:t>
            </w:r>
          </w:p>
        </w:tc>
        <w:tc>
          <w:tcPr>
            <w:tcW w:w="7260" w:type="dxa"/>
          </w:tcPr>
          <w:p w:rsidR="00EA0266" w:rsidRPr="006A1CC2" w:rsidRDefault="00EA0266" w:rsidP="00841A57">
            <w:pPr>
              <w:rPr>
                <w:color w:val="000000"/>
              </w:rPr>
            </w:pPr>
            <w:r w:rsidRPr="006A1CC2">
              <w:rPr>
                <w:color w:val="000000"/>
              </w:rPr>
              <w:t>M’sila, 28023.</w:t>
            </w:r>
          </w:p>
        </w:tc>
      </w:tr>
      <w:tr w:rsidR="00EA0266" w:rsidRPr="006A1CC2" w:rsidTr="00841A57">
        <w:tc>
          <w:tcPr>
            <w:tcW w:w="2518" w:type="dxa"/>
          </w:tcPr>
          <w:p w:rsidR="00EA0266" w:rsidRPr="006A1CC2" w:rsidRDefault="00EA0266" w:rsidP="00841A57">
            <w:pPr>
              <w:rPr>
                <w:b/>
                <w:bCs/>
                <w:color w:val="000000"/>
              </w:rPr>
            </w:pPr>
            <w:r w:rsidRPr="006A1CC2">
              <w:rPr>
                <w:b/>
                <w:bCs/>
                <w:color w:val="000000"/>
              </w:rPr>
              <w:t>E-Mail </w:t>
            </w:r>
          </w:p>
        </w:tc>
        <w:tc>
          <w:tcPr>
            <w:tcW w:w="7260" w:type="dxa"/>
          </w:tcPr>
          <w:p w:rsidR="00EA0266" w:rsidRPr="006A1CC2" w:rsidRDefault="00EA0266" w:rsidP="00841A57">
            <w:pPr>
              <w:rPr>
                <w:color w:val="000000"/>
              </w:rPr>
            </w:pPr>
            <w:r w:rsidRPr="006A1CC2">
              <w:rPr>
                <w:color w:val="000000"/>
              </w:rPr>
              <w:t xml:space="preserve">mhadjab2000@yahoo.fr  </w:t>
            </w:r>
          </w:p>
        </w:tc>
      </w:tr>
    </w:tbl>
    <w:p w:rsidR="00EA0266" w:rsidRPr="006A1CC2" w:rsidRDefault="00EA0266" w:rsidP="00EA0266">
      <w:pPr>
        <w:jc w:val="center"/>
        <w:rPr>
          <w:b/>
          <w:bCs/>
          <w:color w:val="000000"/>
        </w:rPr>
      </w:pPr>
      <w:r w:rsidRPr="006A1CC2">
        <w:rPr>
          <w:b/>
          <w:bCs/>
          <w:color w:val="000000"/>
        </w:rPr>
        <w:t xml:space="preserve"> </w:t>
      </w:r>
    </w:p>
    <w:p w:rsidR="00EA0266" w:rsidRPr="006A1CC2" w:rsidRDefault="00EA0266" w:rsidP="00EA0266">
      <w:pPr>
        <w:rPr>
          <w:b/>
          <w:bCs/>
          <w:color w:val="000000"/>
        </w:rPr>
      </w:pPr>
      <w:r w:rsidRPr="006A1CC2">
        <w:rPr>
          <w:b/>
          <w:bCs/>
          <w:color w:val="000000"/>
        </w:rPr>
        <w:t>Diplôme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DES en Sciences de la Terre, université de Constantine.</w:t>
      </w:r>
    </w:p>
    <w:p w:rsidR="00EA0266" w:rsidRPr="006A1CC2" w:rsidRDefault="00EA0266" w:rsidP="00EA0266">
      <w:pPr>
        <w:rPr>
          <w:color w:val="000000"/>
        </w:rPr>
      </w:pPr>
      <w:r w:rsidRPr="006A1CC2">
        <w:rPr>
          <w:color w:val="000000"/>
        </w:rPr>
        <w:t>DEA en Géo-aménagement, université de Poitiers, France.</w:t>
      </w:r>
    </w:p>
    <w:p w:rsidR="00EA0266" w:rsidRPr="006A1CC2" w:rsidRDefault="00EA0266" w:rsidP="00EA0266">
      <w:pPr>
        <w:rPr>
          <w:color w:val="000000"/>
        </w:rPr>
      </w:pPr>
      <w:r w:rsidRPr="006A1CC2">
        <w:rPr>
          <w:color w:val="000000"/>
        </w:rPr>
        <w:t>DOCTORAT en Géo-aménagement, université d’Aix-en-Provence, France.</w:t>
      </w:r>
    </w:p>
    <w:p w:rsidR="00EA0266" w:rsidRPr="006A1CC2" w:rsidRDefault="00EA0266" w:rsidP="00EA0266">
      <w:pPr>
        <w:rPr>
          <w:color w:val="000000"/>
        </w:rPr>
      </w:pPr>
      <w:r w:rsidRPr="006A1CC2">
        <w:rPr>
          <w:color w:val="000000"/>
        </w:rPr>
        <w:t>HABILITATION en Sciences de la Terre, USTHB –Alger.</w:t>
      </w:r>
    </w:p>
    <w:p w:rsidR="00EA0266" w:rsidRPr="006A1CC2" w:rsidRDefault="00EA0266" w:rsidP="00EA0266">
      <w:pPr>
        <w:rPr>
          <w:color w:val="000000"/>
        </w:rPr>
      </w:pPr>
    </w:p>
    <w:p w:rsidR="00EA0266" w:rsidRPr="006A1CC2" w:rsidRDefault="00EA0266" w:rsidP="00EA0266">
      <w:pPr>
        <w:rPr>
          <w:color w:val="000000"/>
        </w:rPr>
      </w:pPr>
      <w:r w:rsidRPr="006A1CC2">
        <w:rPr>
          <w:b/>
          <w:bCs/>
          <w:color w:val="000000"/>
        </w:rPr>
        <w:t xml:space="preserve">Poste occupé : </w:t>
      </w:r>
      <w:r w:rsidRPr="006A1CC2">
        <w:rPr>
          <w:color w:val="000000"/>
        </w:rPr>
        <w:t>Responsable de domaine, institut de gestion des techniques urbaines de M’sila.</w:t>
      </w:r>
    </w:p>
    <w:p w:rsidR="00EA0266" w:rsidRPr="006A1CC2" w:rsidRDefault="00EA0266" w:rsidP="00EA0266">
      <w:pPr>
        <w:rPr>
          <w:color w:val="000000"/>
        </w:rPr>
      </w:pPr>
      <w:r w:rsidRPr="006A1CC2">
        <w:rPr>
          <w:b/>
          <w:bCs/>
          <w:color w:val="000000"/>
        </w:rPr>
        <w:t xml:space="preserve">Grade : </w:t>
      </w:r>
      <w:r w:rsidRPr="006A1CC2">
        <w:rPr>
          <w:color w:val="000000"/>
        </w:rPr>
        <w:t>Professeur</w:t>
      </w:r>
    </w:p>
    <w:p w:rsidR="00EA0266" w:rsidRPr="006A1CC2" w:rsidRDefault="00EA0266" w:rsidP="00EA0266">
      <w:pPr>
        <w:rPr>
          <w:color w:val="000000"/>
        </w:rPr>
      </w:pPr>
      <w:r w:rsidRPr="006A1CC2">
        <w:rPr>
          <w:b/>
          <w:bCs/>
          <w:color w:val="000000"/>
        </w:rPr>
        <w:t xml:space="preserve">Établissement de rattachement : </w:t>
      </w:r>
      <w:r w:rsidRPr="006A1CC2">
        <w:rPr>
          <w:color w:val="000000"/>
        </w:rPr>
        <w:t>Institut de gestion des techniques urbaines de M’sila.</w:t>
      </w:r>
    </w:p>
    <w:p w:rsidR="00EA0266" w:rsidRPr="006A1CC2" w:rsidRDefault="00EA0266" w:rsidP="00EA0266">
      <w:pPr>
        <w:rPr>
          <w:b/>
          <w:bCs/>
          <w:color w:val="000000"/>
        </w:rPr>
      </w:pPr>
    </w:p>
    <w:p w:rsidR="00EA0266" w:rsidRPr="006A1CC2" w:rsidRDefault="00EA0266" w:rsidP="00EA0266">
      <w:pPr>
        <w:rPr>
          <w:b/>
          <w:bCs/>
          <w:color w:val="000000"/>
        </w:rPr>
      </w:pPr>
      <w:r w:rsidRPr="006A1CC2">
        <w:rPr>
          <w:b/>
          <w:bCs/>
          <w:color w:val="000000"/>
        </w:rPr>
        <w:t>Compétences professionnelles pédagogiques (matières enseignées etc.)</w:t>
      </w:r>
    </w:p>
    <w:p w:rsidR="00EA0266" w:rsidRPr="006A1CC2" w:rsidRDefault="00EA0266" w:rsidP="00EA0266">
      <w:pPr>
        <w:rPr>
          <w:color w:val="000000"/>
        </w:rPr>
      </w:pPr>
      <w:r w:rsidRPr="006A1CC2">
        <w:rPr>
          <w:color w:val="000000"/>
        </w:rPr>
        <w:t>Président du comité scientifique.</w:t>
      </w:r>
    </w:p>
    <w:p w:rsidR="00EA0266" w:rsidRPr="006A1CC2" w:rsidRDefault="00EA0266" w:rsidP="00EA0266">
      <w:pPr>
        <w:rPr>
          <w:color w:val="000000"/>
        </w:rPr>
      </w:pPr>
    </w:p>
    <w:p w:rsidR="00EA0266" w:rsidRPr="006A1CC2" w:rsidRDefault="00EA0266" w:rsidP="00EA0266">
      <w:pPr>
        <w:rPr>
          <w:b/>
          <w:bCs/>
          <w:color w:val="000000"/>
        </w:rPr>
      </w:pPr>
      <w:r w:rsidRPr="006A1CC2">
        <w:rPr>
          <w:b/>
          <w:bCs/>
          <w:color w:val="000000"/>
        </w:rPr>
        <w:t>Activités  scientifiques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Membre du comité d’organisation du Séminaire  national  de Génie civil (1994)</w:t>
      </w:r>
    </w:p>
    <w:p w:rsidR="00EA0266" w:rsidRPr="006A1CC2" w:rsidRDefault="00EA0266" w:rsidP="00EA0266">
      <w:pPr>
        <w:rPr>
          <w:color w:val="000000"/>
        </w:rPr>
      </w:pPr>
      <w:r w:rsidRPr="006A1CC2">
        <w:rPr>
          <w:color w:val="000000"/>
        </w:rPr>
        <w:lastRenderedPageBreak/>
        <w:t>Membre du comité d’organisation et du comité scientifique Premier Séminaire international sur la gestion des villes  (1999).</w:t>
      </w:r>
    </w:p>
    <w:p w:rsidR="00EA0266" w:rsidRPr="006A1CC2" w:rsidRDefault="00EA0266" w:rsidP="00EA0266">
      <w:pPr>
        <w:rPr>
          <w:color w:val="000000"/>
        </w:rPr>
      </w:pPr>
      <w:r w:rsidRPr="006A1CC2">
        <w:rPr>
          <w:color w:val="000000"/>
        </w:rPr>
        <w:t>Président du Comité scientifique du Deuxième séminaire international sur la gestion des villes (2006)</w:t>
      </w:r>
    </w:p>
    <w:p w:rsidR="00EA0266" w:rsidRPr="006A1CC2" w:rsidRDefault="00EA0266" w:rsidP="00EA0266">
      <w:pPr>
        <w:rPr>
          <w:color w:val="000000"/>
        </w:rPr>
      </w:pPr>
      <w:r w:rsidRPr="006A1CC2">
        <w:rPr>
          <w:color w:val="000000"/>
        </w:rPr>
        <w:t>Président du comité scientifique du Troisième séminaire international sur la gestion des villes (2010)</w:t>
      </w:r>
    </w:p>
    <w:p w:rsidR="00EA0266" w:rsidRPr="006A1CC2" w:rsidRDefault="00EA0266" w:rsidP="00EA0266">
      <w:pPr>
        <w:rPr>
          <w:color w:val="000000"/>
        </w:rPr>
      </w:pPr>
      <w:r w:rsidRPr="006A1CC2">
        <w:rPr>
          <w:color w:val="000000"/>
        </w:rPr>
        <w:t>Membre du comité scientifique du premier Séminaire d'agronomie (M'sila -2010)</w:t>
      </w:r>
    </w:p>
    <w:p w:rsidR="00EA0266" w:rsidRPr="006A1CC2" w:rsidRDefault="00EA0266" w:rsidP="00EA0266">
      <w:pPr>
        <w:rPr>
          <w:color w:val="000000"/>
        </w:rPr>
      </w:pPr>
      <w:r w:rsidRPr="006A1CC2">
        <w:rPr>
          <w:color w:val="000000"/>
        </w:rPr>
        <w:t>Participation  en tant qu’expert : Rencontre autour des grands chantiers de l’option Hauts plateaux Sud 2004  -  2009 Alger : 29 au 30 /05/2004.</w:t>
      </w:r>
    </w:p>
    <w:p w:rsidR="00EA0266" w:rsidRPr="006A1CC2" w:rsidRDefault="00EA0266" w:rsidP="00EA0266">
      <w:pPr>
        <w:rPr>
          <w:color w:val="000000"/>
        </w:rPr>
      </w:pPr>
      <w:r w:rsidRPr="006A1CC2">
        <w:rPr>
          <w:color w:val="000000"/>
        </w:rPr>
        <w:t>Conférence Internationale sur les ressources en eau  dans le bassin méditerranéen,  Université de Tripoli Liban – Watmed 2 - communication –article publié (2006)</w:t>
      </w:r>
    </w:p>
    <w:p w:rsidR="00EA0266" w:rsidRPr="006A1CC2" w:rsidRDefault="00EA0266" w:rsidP="00EA0266">
      <w:pPr>
        <w:rPr>
          <w:color w:val="000000"/>
        </w:rPr>
      </w:pPr>
      <w:r w:rsidRPr="006A1CC2">
        <w:rPr>
          <w:color w:val="000000"/>
        </w:rPr>
        <w:t>Centre international des zones arides et semi-arides (ICASALS) –Université du Texas, Communication article (2006) publication  (2008)</w:t>
      </w:r>
    </w:p>
    <w:p w:rsidR="00EA0266" w:rsidRPr="006A1CC2" w:rsidRDefault="00EA0266" w:rsidP="00EA0266">
      <w:pPr>
        <w:rPr>
          <w:b/>
          <w:bCs/>
          <w:color w:val="000000"/>
        </w:rPr>
      </w:pPr>
      <w:r w:rsidRPr="006A1CC2">
        <w:rPr>
          <w:b/>
          <w:bCs/>
          <w:color w:val="000000"/>
        </w:rPr>
        <w:t>Expériences professionnelles :</w:t>
      </w:r>
    </w:p>
    <w:p w:rsidR="00EA0266" w:rsidRPr="006A1CC2" w:rsidRDefault="00EA0266" w:rsidP="00EA0266">
      <w:pPr>
        <w:rPr>
          <w:b/>
          <w:bCs/>
          <w:color w:val="000000"/>
        </w:rPr>
      </w:pPr>
      <w:r w:rsidRPr="006A1CC2">
        <w:rPr>
          <w:b/>
          <w:bCs/>
          <w:color w:val="000000"/>
        </w:rPr>
        <w:t>Secteur économique (1977-1986) :</w:t>
      </w:r>
    </w:p>
    <w:p w:rsidR="00EA0266" w:rsidRPr="006A1CC2" w:rsidRDefault="00EA0266" w:rsidP="00EA0266">
      <w:pPr>
        <w:rPr>
          <w:color w:val="000000"/>
        </w:rPr>
      </w:pPr>
      <w:r w:rsidRPr="006A1CC2">
        <w:rPr>
          <w:color w:val="000000"/>
        </w:rPr>
        <w:t>Ingénieur  géologue : Société de travaux  d’aménagement et du génie rural  M’sila</w:t>
      </w:r>
    </w:p>
    <w:p w:rsidR="00EA0266" w:rsidRPr="006A1CC2" w:rsidRDefault="00EA0266" w:rsidP="00EA0266">
      <w:pPr>
        <w:rPr>
          <w:color w:val="000000"/>
        </w:rPr>
      </w:pPr>
      <w:r w:rsidRPr="006A1CC2">
        <w:rPr>
          <w:color w:val="000000"/>
        </w:rPr>
        <w:t>Ingénieur géologue :   Direction de l’hydraulique de la Wilaya de M’sila</w:t>
      </w:r>
    </w:p>
    <w:p w:rsidR="00EA0266" w:rsidRPr="006A1CC2" w:rsidRDefault="00EA0266" w:rsidP="00EA0266">
      <w:pPr>
        <w:rPr>
          <w:color w:val="000000"/>
        </w:rPr>
      </w:pPr>
      <w:r w:rsidRPr="006A1CC2">
        <w:rPr>
          <w:color w:val="000000"/>
        </w:rPr>
        <w:t>Directeur technique :   Société d’aménagement et des travaux hydraulique  M’sila</w:t>
      </w:r>
    </w:p>
    <w:p w:rsidR="00EA0266" w:rsidRPr="006A1CC2" w:rsidRDefault="00EA0266" w:rsidP="00EA0266">
      <w:pPr>
        <w:rPr>
          <w:color w:val="000000"/>
        </w:rPr>
      </w:pPr>
      <w:r w:rsidRPr="006A1CC2">
        <w:rPr>
          <w:color w:val="000000"/>
        </w:rPr>
        <w:t>Directeur  General   :   Société du parc à matériel et des travaux  routiers    M’sila</w:t>
      </w:r>
    </w:p>
    <w:p w:rsidR="00EA0266" w:rsidRPr="006A1CC2" w:rsidRDefault="00EA0266" w:rsidP="00EA0266">
      <w:pPr>
        <w:rPr>
          <w:color w:val="000000"/>
        </w:rPr>
      </w:pPr>
      <w:r w:rsidRPr="006A1CC2">
        <w:rPr>
          <w:b/>
          <w:bCs/>
          <w:color w:val="000000"/>
        </w:rPr>
        <w:t xml:space="preserve">Langues étrangères : </w:t>
      </w:r>
      <w:r w:rsidRPr="006A1CC2">
        <w:rPr>
          <w:color w:val="000000"/>
        </w:rPr>
        <w:t>Français, Anglais.</w:t>
      </w:r>
    </w:p>
    <w:p w:rsidR="00EA0266" w:rsidRDefault="00EA0266" w:rsidP="00EA0266">
      <w:pPr>
        <w:jc w:val="center"/>
        <w:rPr>
          <w:b/>
          <w:bCs/>
          <w:color w:val="000000"/>
        </w:rPr>
      </w:pPr>
    </w:p>
    <w:p w:rsidR="00EA0266" w:rsidRPr="007164DA" w:rsidRDefault="00EA0266" w:rsidP="00EA0266">
      <w:pPr>
        <w:jc w:val="center"/>
        <w:rPr>
          <w:b/>
          <w:bCs/>
          <w:sz w:val="32"/>
          <w:szCs w:val="32"/>
        </w:rPr>
      </w:pPr>
      <w:r w:rsidRPr="007164DA">
        <w:rPr>
          <w:b/>
          <w:bCs/>
          <w:sz w:val="32"/>
          <w:szCs w:val="32"/>
        </w:rPr>
        <w:t>CURRICULUM VITAE</w:t>
      </w:r>
    </w:p>
    <w:p w:rsidR="00EA0266" w:rsidRPr="006A1CC2" w:rsidRDefault="00EA0266" w:rsidP="00EA0266">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260"/>
      </w:tblGrid>
      <w:tr w:rsidR="00EA0266" w:rsidRPr="006A1CC2" w:rsidTr="00841A57">
        <w:tc>
          <w:tcPr>
            <w:tcW w:w="2518" w:type="dxa"/>
            <w:shd w:val="clear" w:color="auto" w:fill="CCC0D9"/>
          </w:tcPr>
          <w:p w:rsidR="00EA0266" w:rsidRPr="006A1CC2" w:rsidRDefault="00EA0266" w:rsidP="00841A57">
            <w:pPr>
              <w:rPr>
                <w:b/>
                <w:bCs/>
                <w:color w:val="000000"/>
              </w:rPr>
            </w:pPr>
            <w:r w:rsidRPr="006A1CC2">
              <w:rPr>
                <w:b/>
                <w:bCs/>
                <w:color w:val="000000"/>
              </w:rPr>
              <w:t>Nom</w:t>
            </w:r>
            <w:r>
              <w:rPr>
                <w:b/>
                <w:bCs/>
                <w:color w:val="000000"/>
              </w:rPr>
              <w:t>,</w:t>
            </w:r>
            <w:r w:rsidRPr="006A1CC2">
              <w:rPr>
                <w:b/>
                <w:bCs/>
                <w:color w:val="000000"/>
              </w:rPr>
              <w:t> Prénom </w:t>
            </w:r>
          </w:p>
        </w:tc>
        <w:tc>
          <w:tcPr>
            <w:tcW w:w="7260" w:type="dxa"/>
            <w:shd w:val="clear" w:color="auto" w:fill="CCC0D9"/>
          </w:tcPr>
          <w:p w:rsidR="00EA0266" w:rsidRPr="006A1CC2" w:rsidRDefault="00EA0266" w:rsidP="00841A57">
            <w:pPr>
              <w:rPr>
                <w:color w:val="000000"/>
              </w:rPr>
            </w:pPr>
            <w:r w:rsidRPr="006A1CC2">
              <w:rPr>
                <w:color w:val="000000"/>
              </w:rPr>
              <w:t xml:space="preserve">BOUTABBA </w:t>
            </w:r>
            <w:r>
              <w:rPr>
                <w:color w:val="000000"/>
              </w:rPr>
              <w:t xml:space="preserve"> </w:t>
            </w:r>
            <w:r w:rsidRPr="006A1CC2">
              <w:rPr>
                <w:color w:val="000000"/>
              </w:rPr>
              <w:t>Hynda</w:t>
            </w:r>
          </w:p>
        </w:tc>
      </w:tr>
      <w:tr w:rsidR="00EA0266" w:rsidRPr="006A1CC2" w:rsidTr="00841A57">
        <w:tc>
          <w:tcPr>
            <w:tcW w:w="2518" w:type="dxa"/>
          </w:tcPr>
          <w:p w:rsidR="00EA0266" w:rsidRPr="006A1CC2" w:rsidRDefault="00EA0266" w:rsidP="00841A57">
            <w:pPr>
              <w:rPr>
                <w:b/>
                <w:bCs/>
                <w:color w:val="000000"/>
              </w:rPr>
            </w:pPr>
            <w:r>
              <w:rPr>
                <w:b/>
                <w:bCs/>
                <w:color w:val="000000"/>
              </w:rPr>
              <w:t>Date de naissance</w:t>
            </w:r>
          </w:p>
        </w:tc>
        <w:tc>
          <w:tcPr>
            <w:tcW w:w="7260" w:type="dxa"/>
          </w:tcPr>
          <w:p w:rsidR="00EA0266" w:rsidRPr="006A1CC2" w:rsidRDefault="00EA0266" w:rsidP="00841A57">
            <w:pPr>
              <w:rPr>
                <w:color w:val="000000"/>
              </w:rPr>
            </w:pPr>
          </w:p>
        </w:tc>
      </w:tr>
      <w:tr w:rsidR="00EA0266" w:rsidRPr="006A1CC2" w:rsidTr="00841A57">
        <w:tc>
          <w:tcPr>
            <w:tcW w:w="2518" w:type="dxa"/>
          </w:tcPr>
          <w:p w:rsidR="00EA0266" w:rsidRPr="006A1CC2" w:rsidRDefault="00EA0266" w:rsidP="00841A57">
            <w:pPr>
              <w:rPr>
                <w:b/>
                <w:bCs/>
                <w:color w:val="000000"/>
              </w:rPr>
            </w:pPr>
            <w:r w:rsidRPr="006A1CC2">
              <w:rPr>
                <w:b/>
                <w:bCs/>
                <w:color w:val="000000"/>
              </w:rPr>
              <w:t>Adresse</w:t>
            </w:r>
          </w:p>
        </w:tc>
        <w:tc>
          <w:tcPr>
            <w:tcW w:w="7260" w:type="dxa"/>
          </w:tcPr>
          <w:p w:rsidR="00EA0266" w:rsidRPr="006A1CC2" w:rsidRDefault="00EA0266" w:rsidP="00841A57">
            <w:pPr>
              <w:rPr>
                <w:color w:val="000000"/>
              </w:rPr>
            </w:pPr>
            <w:r w:rsidRPr="006A1CC2">
              <w:rPr>
                <w:color w:val="000000"/>
              </w:rPr>
              <w:t>BP 334 agence colonel Amirouche M’sila, 28000.</w:t>
            </w:r>
          </w:p>
        </w:tc>
      </w:tr>
      <w:tr w:rsidR="00EA0266" w:rsidRPr="006A1CC2" w:rsidTr="00841A57">
        <w:tc>
          <w:tcPr>
            <w:tcW w:w="2518" w:type="dxa"/>
          </w:tcPr>
          <w:p w:rsidR="00EA0266" w:rsidRPr="006A1CC2" w:rsidRDefault="00EA0266" w:rsidP="00841A57">
            <w:pPr>
              <w:rPr>
                <w:b/>
                <w:bCs/>
                <w:color w:val="000000"/>
              </w:rPr>
            </w:pPr>
            <w:r w:rsidRPr="006A1CC2">
              <w:rPr>
                <w:b/>
                <w:bCs/>
                <w:color w:val="000000"/>
              </w:rPr>
              <w:t>E-Mail </w:t>
            </w:r>
          </w:p>
        </w:tc>
        <w:tc>
          <w:tcPr>
            <w:tcW w:w="7260" w:type="dxa"/>
          </w:tcPr>
          <w:p w:rsidR="00EA0266" w:rsidRPr="006A1CC2" w:rsidRDefault="00EA0266" w:rsidP="00841A57">
            <w:pPr>
              <w:rPr>
                <w:color w:val="000000"/>
              </w:rPr>
            </w:pPr>
            <w:r w:rsidRPr="006A1CC2">
              <w:rPr>
                <w:color w:val="000000"/>
              </w:rPr>
              <w:t>Hynda.boutabba</w:t>
            </w:r>
            <w:hyperlink r:id="rId32" w:history="1">
              <w:r w:rsidRPr="006A1CC2">
                <w:rPr>
                  <w:rStyle w:val="Lienhypertexte"/>
                  <w:color w:val="000000"/>
                </w:rPr>
                <w:t>@gmail.com</w:t>
              </w:r>
            </w:hyperlink>
            <w:r w:rsidRPr="006A1CC2">
              <w:rPr>
                <w:color w:val="000000"/>
              </w:rPr>
              <w:t xml:space="preserve">  </w:t>
            </w:r>
          </w:p>
        </w:tc>
      </w:tr>
    </w:tbl>
    <w:p w:rsidR="00EA0266" w:rsidRPr="006A1CC2" w:rsidRDefault="00EA0266" w:rsidP="00EA0266">
      <w:pPr>
        <w:jc w:val="center"/>
        <w:rPr>
          <w:b/>
          <w:bCs/>
          <w:color w:val="000000"/>
        </w:rPr>
      </w:pPr>
      <w:r w:rsidRPr="006A1CC2">
        <w:rPr>
          <w:b/>
          <w:bCs/>
          <w:color w:val="000000"/>
        </w:rPr>
        <w:t xml:space="preserve"> </w:t>
      </w:r>
    </w:p>
    <w:p w:rsidR="00EA0266" w:rsidRPr="006A1CC2" w:rsidRDefault="00EA0266" w:rsidP="00EA0266">
      <w:pPr>
        <w:rPr>
          <w:b/>
          <w:bCs/>
          <w:color w:val="000000"/>
        </w:rPr>
      </w:pPr>
      <w:r w:rsidRPr="006A1CC2">
        <w:rPr>
          <w:b/>
          <w:bCs/>
          <w:color w:val="000000"/>
        </w:rPr>
        <w:t>Diplôme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Architecte d’état, université de Biskra.</w:t>
      </w:r>
    </w:p>
    <w:p w:rsidR="00EA0266" w:rsidRPr="006A1CC2" w:rsidRDefault="00EA0266" w:rsidP="00EA0266">
      <w:pPr>
        <w:rPr>
          <w:color w:val="000000"/>
        </w:rPr>
      </w:pPr>
      <w:r w:rsidRPr="006A1CC2">
        <w:rPr>
          <w:color w:val="000000"/>
        </w:rPr>
        <w:t>Magistère en gestion des techniques urbaines, université de M’sila.</w:t>
      </w:r>
    </w:p>
    <w:p w:rsidR="00EA0266" w:rsidRPr="006A1CC2" w:rsidRDefault="00EA0266" w:rsidP="00EA0266">
      <w:pPr>
        <w:rPr>
          <w:color w:val="000000"/>
        </w:rPr>
      </w:pPr>
      <w:r w:rsidRPr="006A1CC2">
        <w:rPr>
          <w:color w:val="000000"/>
        </w:rPr>
        <w:t>Doctorat en architecture, université de M’sila.</w:t>
      </w:r>
    </w:p>
    <w:p w:rsidR="00EA0266" w:rsidRPr="006A1CC2" w:rsidRDefault="00EA0266" w:rsidP="00EA0266">
      <w:pPr>
        <w:rPr>
          <w:color w:val="000000"/>
        </w:rPr>
      </w:pPr>
      <w:r w:rsidRPr="006A1CC2">
        <w:rPr>
          <w:color w:val="000000"/>
        </w:rPr>
        <w:t>Habilitation en architecture, université de M’sila.</w:t>
      </w:r>
    </w:p>
    <w:p w:rsidR="00EA0266" w:rsidRPr="006A1CC2" w:rsidRDefault="00EA0266" w:rsidP="00EA0266">
      <w:pPr>
        <w:rPr>
          <w:b/>
          <w:bCs/>
          <w:color w:val="000000"/>
        </w:rPr>
      </w:pPr>
    </w:p>
    <w:p w:rsidR="00EA0266" w:rsidRPr="006A1CC2" w:rsidRDefault="00EA0266" w:rsidP="00EA0266">
      <w:pPr>
        <w:rPr>
          <w:color w:val="000000"/>
        </w:rPr>
      </w:pPr>
      <w:r w:rsidRPr="006A1CC2">
        <w:rPr>
          <w:b/>
          <w:bCs/>
          <w:color w:val="000000"/>
        </w:rPr>
        <w:t xml:space="preserve">Poste occupé : </w:t>
      </w:r>
      <w:r w:rsidRPr="006A1CC2">
        <w:rPr>
          <w:color w:val="000000"/>
        </w:rPr>
        <w:t>Directrice adjointe chargée de la post-graduation et relations extérieurs.</w:t>
      </w:r>
    </w:p>
    <w:p w:rsidR="00EA0266" w:rsidRPr="006A1CC2" w:rsidRDefault="00EA0266" w:rsidP="00EA0266">
      <w:pPr>
        <w:rPr>
          <w:color w:val="000000"/>
        </w:rPr>
      </w:pPr>
      <w:r w:rsidRPr="006A1CC2">
        <w:rPr>
          <w:b/>
          <w:bCs/>
          <w:color w:val="000000"/>
        </w:rPr>
        <w:t xml:space="preserve">Grade : </w:t>
      </w:r>
      <w:r>
        <w:rPr>
          <w:color w:val="000000"/>
        </w:rPr>
        <w:t>Professeure</w:t>
      </w:r>
    </w:p>
    <w:p w:rsidR="00EA0266" w:rsidRPr="006A1CC2" w:rsidRDefault="00EA0266" w:rsidP="00EA0266">
      <w:pPr>
        <w:rPr>
          <w:color w:val="000000"/>
        </w:rPr>
      </w:pPr>
      <w:r w:rsidRPr="006A1CC2">
        <w:rPr>
          <w:b/>
          <w:bCs/>
          <w:color w:val="000000"/>
        </w:rPr>
        <w:t xml:space="preserve">Établissement de rattachement : </w:t>
      </w:r>
      <w:r w:rsidRPr="006A1CC2">
        <w:rPr>
          <w:color w:val="000000"/>
        </w:rPr>
        <w:t>Institut de gestion des techniques urbaines de M’sila.</w:t>
      </w:r>
    </w:p>
    <w:p w:rsidR="00EA0266" w:rsidRPr="006A1CC2" w:rsidRDefault="00EA0266" w:rsidP="00EA0266">
      <w:pPr>
        <w:rPr>
          <w:b/>
          <w:bCs/>
          <w:color w:val="000000"/>
        </w:rPr>
      </w:pPr>
      <w:r w:rsidRPr="006A1CC2">
        <w:rPr>
          <w:b/>
          <w:bCs/>
          <w:color w:val="000000"/>
        </w:rPr>
        <w:t>Compétences professionnelles pédagogiques (matières enseignées etc.)</w:t>
      </w:r>
    </w:p>
    <w:p w:rsidR="00EA0266" w:rsidRPr="006A1CC2" w:rsidRDefault="00EA0266" w:rsidP="00EA0266">
      <w:pPr>
        <w:rPr>
          <w:color w:val="000000"/>
        </w:rPr>
      </w:pPr>
      <w:r w:rsidRPr="006A1CC2">
        <w:rPr>
          <w:color w:val="000000"/>
        </w:rPr>
        <w:t>Membre du comité scientifique.</w:t>
      </w:r>
    </w:p>
    <w:p w:rsidR="00EA0266" w:rsidRPr="006A1CC2" w:rsidRDefault="00EA0266" w:rsidP="00EA0266">
      <w:pPr>
        <w:rPr>
          <w:color w:val="000000"/>
        </w:rPr>
      </w:pPr>
    </w:p>
    <w:p w:rsidR="00EA0266" w:rsidRPr="006A1CC2" w:rsidRDefault="00EA0266" w:rsidP="00EA0266">
      <w:pPr>
        <w:rPr>
          <w:b/>
          <w:bCs/>
          <w:color w:val="000000"/>
        </w:rPr>
      </w:pPr>
      <w:r w:rsidRPr="006A1CC2">
        <w:rPr>
          <w:b/>
          <w:bCs/>
          <w:color w:val="000000"/>
        </w:rPr>
        <w:t>Activités  scientifiques :</w:t>
      </w:r>
    </w:p>
    <w:p w:rsidR="00EA0266" w:rsidRPr="006A1CC2" w:rsidRDefault="00EA0266" w:rsidP="00EA0266">
      <w:pPr>
        <w:pStyle w:val="CVNormal"/>
        <w:ind w:left="0"/>
        <w:rPr>
          <w:rFonts w:ascii="Times New Roman" w:eastAsia="SimSun" w:hAnsi="Times New Roman"/>
          <w:color w:val="000000"/>
          <w:sz w:val="24"/>
          <w:szCs w:val="24"/>
          <w:lang w:eastAsia="zh-CN"/>
        </w:rPr>
      </w:pPr>
      <w:r w:rsidRPr="006A1CC2">
        <w:rPr>
          <w:rFonts w:ascii="Times New Roman" w:eastAsia="SimSun" w:hAnsi="Times New Roman"/>
          <w:color w:val="000000"/>
          <w:sz w:val="24"/>
          <w:szCs w:val="24"/>
          <w:lang w:eastAsia="zh-CN"/>
        </w:rPr>
        <w:t>Organisation du 2éme séminaire international sur la gestion des villes en 2006, université de M'sila</w:t>
      </w:r>
    </w:p>
    <w:p w:rsidR="00EA0266" w:rsidRPr="006A1CC2" w:rsidRDefault="00EA0266" w:rsidP="00EA0266">
      <w:pPr>
        <w:rPr>
          <w:color w:val="000000"/>
        </w:rPr>
      </w:pPr>
      <w:r w:rsidRPr="006A1CC2">
        <w:rPr>
          <w:color w:val="000000"/>
        </w:rPr>
        <w:t>Membre du comité de lecture de la 2 eme rencontre internationale sur le patrimoine méditerranéen      (RIPAM2) tenue à Marrakech le 24, 25 et 26 Octobre 2007.</w:t>
      </w:r>
    </w:p>
    <w:p w:rsidR="00EA0266" w:rsidRPr="006A1CC2" w:rsidRDefault="00EA0266" w:rsidP="00EA0266">
      <w:pPr>
        <w:rPr>
          <w:color w:val="000000"/>
        </w:rPr>
      </w:pPr>
      <w:r w:rsidRPr="006A1CC2">
        <w:rPr>
          <w:color w:val="000000"/>
        </w:rPr>
        <w:t>Membre d'un projet de recherche sur le patrimoine colonial dans la ville de M'sila/ Algérie ;</w:t>
      </w:r>
    </w:p>
    <w:p w:rsidR="00EA0266" w:rsidRPr="006A1CC2" w:rsidRDefault="00EA0266" w:rsidP="00EA0266">
      <w:pPr>
        <w:rPr>
          <w:color w:val="000000"/>
        </w:rPr>
      </w:pPr>
      <w:r w:rsidRPr="006A1CC2">
        <w:rPr>
          <w:color w:val="000000"/>
        </w:rPr>
        <w:t>Membre du comité de lecture de la 4 eme rencontre internationale sur le patrimoine méditerranéen      (RIPAM4) tenue à M’sila le10</w:t>
      </w:r>
      <w:proofErr w:type="gramStart"/>
      <w:r w:rsidRPr="006A1CC2">
        <w:rPr>
          <w:color w:val="000000"/>
        </w:rPr>
        <w:t>,11</w:t>
      </w:r>
      <w:proofErr w:type="gramEnd"/>
      <w:r w:rsidRPr="006A1CC2">
        <w:rPr>
          <w:color w:val="000000"/>
        </w:rPr>
        <w:t xml:space="preserve"> et  12 Avril 2012.</w:t>
      </w:r>
    </w:p>
    <w:p w:rsidR="00EA0266" w:rsidRPr="006A1CC2" w:rsidRDefault="00EA0266" w:rsidP="00EA0266">
      <w:pPr>
        <w:rPr>
          <w:b/>
          <w:bCs/>
          <w:color w:val="000000"/>
        </w:rPr>
      </w:pPr>
    </w:p>
    <w:p w:rsidR="00EA0266" w:rsidRPr="006C091C" w:rsidRDefault="00EA0266" w:rsidP="00EA0266">
      <w:pPr>
        <w:rPr>
          <w:b/>
          <w:bCs/>
          <w:color w:val="000000"/>
          <w:lang w:val="en-US"/>
        </w:rPr>
      </w:pPr>
      <w:r w:rsidRPr="006C091C">
        <w:rPr>
          <w:b/>
          <w:bCs/>
          <w:color w:val="000000"/>
          <w:lang w:val="en-US"/>
        </w:rPr>
        <w:t xml:space="preserve">Publications </w:t>
      </w:r>
      <w:proofErr w:type="gramStart"/>
      <w:r w:rsidRPr="006C091C">
        <w:rPr>
          <w:b/>
          <w:bCs/>
          <w:color w:val="000000"/>
          <w:lang w:val="en-US"/>
        </w:rPr>
        <w:t>internationales</w:t>
      </w:r>
      <w:proofErr w:type="gramEnd"/>
      <w:r w:rsidRPr="006C091C">
        <w:rPr>
          <w:b/>
          <w:bCs/>
          <w:color w:val="000000"/>
          <w:lang w:val="en-US"/>
        </w:rPr>
        <w:t xml:space="preserve"> </w:t>
      </w:r>
    </w:p>
    <w:p w:rsidR="00EA0266" w:rsidRPr="006C091C" w:rsidRDefault="00EA0266" w:rsidP="00EA0266">
      <w:pPr>
        <w:jc w:val="lowKashida"/>
        <w:rPr>
          <w:color w:val="000000"/>
          <w:lang w:val="en-US"/>
        </w:rPr>
      </w:pPr>
      <w:r w:rsidRPr="006C091C">
        <w:rPr>
          <w:color w:val="000000"/>
          <w:lang w:val="en-US"/>
        </w:rPr>
        <w:lastRenderedPageBreak/>
        <w:t>Syntactic analysis and identification of the social properties in spatial arrangements of buildings: The case of the houses called Diar Charpenti in eastern Hodna, Algeria in Theoretical and Empirical Researches in Urban Management  Journal (TERUM) volume 6 issue 4/ Novembre 2011, pp.78-92</w:t>
      </w:r>
    </w:p>
    <w:p w:rsidR="00EA0266" w:rsidRPr="006C091C" w:rsidRDefault="00EA0266" w:rsidP="00EA0266">
      <w:pPr>
        <w:jc w:val="lowKashida"/>
        <w:rPr>
          <w:b/>
          <w:bCs/>
          <w:color w:val="000000"/>
          <w:u w:val="single"/>
          <w:lang w:val="en-US" w:eastAsia="ko-KR"/>
        </w:rPr>
      </w:pPr>
    </w:p>
    <w:p w:rsidR="00EA0266" w:rsidRPr="006A1CC2" w:rsidRDefault="00EA0266" w:rsidP="00EA0266">
      <w:pPr>
        <w:jc w:val="lowKashida"/>
        <w:rPr>
          <w:color w:val="000000"/>
        </w:rPr>
      </w:pPr>
      <w:r w:rsidRPr="006A1CC2">
        <w:rPr>
          <w:color w:val="000000"/>
          <w:lang w:eastAsia="ko-KR"/>
        </w:rPr>
        <w:t xml:space="preserve">Formation historique et genèse des types canoniques de l’habitat domestique du Hodna oriental  dans </w:t>
      </w:r>
      <w:r w:rsidRPr="006A1CC2">
        <w:rPr>
          <w:b/>
          <w:bCs/>
          <w:color w:val="000000"/>
          <w:lang w:eastAsia="ko-KR"/>
        </w:rPr>
        <w:t xml:space="preserve">  </w:t>
      </w:r>
      <w:r w:rsidRPr="006A1CC2">
        <w:rPr>
          <w:rFonts w:eastAsia="@Arial Unicode MS"/>
          <w:color w:val="000000"/>
        </w:rPr>
        <w:t>Annals of Geography journal 2012, pp. 69-93</w:t>
      </w:r>
    </w:p>
    <w:p w:rsidR="00EA0266" w:rsidRPr="006A1CC2" w:rsidRDefault="00EA0266" w:rsidP="00EA0266">
      <w:pPr>
        <w:ind w:left="142"/>
        <w:jc w:val="lowKashida"/>
        <w:rPr>
          <w:b/>
          <w:bCs/>
          <w:color w:val="000000"/>
        </w:rPr>
      </w:pPr>
    </w:p>
    <w:p w:rsidR="00EA0266" w:rsidRPr="006A1CC2" w:rsidRDefault="00EA0266" w:rsidP="00EA0266">
      <w:pPr>
        <w:jc w:val="lowKashida"/>
        <w:rPr>
          <w:color w:val="000000"/>
        </w:rPr>
      </w:pPr>
      <w:r w:rsidRPr="006A1CC2">
        <w:rPr>
          <w:color w:val="000000"/>
        </w:rPr>
        <w:t>Apport des associations à la gestion immobilière, L'expérience de la cité El Nahdha de M'sila</w:t>
      </w:r>
      <w:r w:rsidRPr="006A1CC2">
        <w:rPr>
          <w:color w:val="000000"/>
          <w:u w:val="single"/>
        </w:rPr>
        <w:t xml:space="preserve"> </w:t>
      </w:r>
      <w:r w:rsidRPr="006A1CC2">
        <w:rPr>
          <w:color w:val="000000"/>
        </w:rPr>
        <w:t xml:space="preserve">La revue de L'Habitat, Gestion immobilière; pour un meilleur cadre de vie, N° 02 – Novembre 2008. Ministère de l'habitat et de l'urbanisme. Page 42, 43 et 44. </w:t>
      </w:r>
    </w:p>
    <w:p w:rsidR="00EA0266" w:rsidRPr="006A1CC2" w:rsidRDefault="00EA0266" w:rsidP="00EA0266">
      <w:pPr>
        <w:rPr>
          <w:b/>
          <w:bCs/>
          <w:color w:val="000000"/>
        </w:rPr>
      </w:pPr>
    </w:p>
    <w:p w:rsidR="00EA0266" w:rsidRPr="006A1CC2" w:rsidRDefault="00EA0266" w:rsidP="00EA0266">
      <w:pPr>
        <w:rPr>
          <w:b/>
          <w:bCs/>
          <w:color w:val="000000"/>
        </w:rPr>
      </w:pPr>
      <w:r w:rsidRPr="006A1CC2">
        <w:rPr>
          <w:b/>
          <w:bCs/>
          <w:color w:val="000000"/>
        </w:rPr>
        <w:t>Expériences professionnelles :</w:t>
      </w:r>
    </w:p>
    <w:p w:rsidR="00EA0266" w:rsidRPr="006A1CC2" w:rsidRDefault="00EA0266" w:rsidP="00EA0266">
      <w:pPr>
        <w:rPr>
          <w:color w:val="000000"/>
        </w:rPr>
      </w:pPr>
      <w:r w:rsidRPr="006A1CC2">
        <w:rPr>
          <w:color w:val="000000"/>
        </w:rPr>
        <w:t>Bureau d’étude d’architecture, M’sila (1995-2001).</w:t>
      </w:r>
    </w:p>
    <w:p w:rsidR="00EA0266" w:rsidRPr="006A1CC2" w:rsidRDefault="00EA0266" w:rsidP="00EA0266">
      <w:pPr>
        <w:rPr>
          <w:color w:val="000000"/>
        </w:rPr>
      </w:pPr>
      <w:r w:rsidRPr="006A1CC2">
        <w:rPr>
          <w:color w:val="000000"/>
        </w:rPr>
        <w:t>Directrice adjointe chargée de la post-graduation et relations extérieurs (2004-2006).</w:t>
      </w:r>
    </w:p>
    <w:p w:rsidR="00EA0266" w:rsidRPr="006A1CC2" w:rsidRDefault="00EA0266" w:rsidP="00EA0266">
      <w:pPr>
        <w:rPr>
          <w:b/>
          <w:bCs/>
          <w:color w:val="000000"/>
        </w:rPr>
      </w:pPr>
    </w:p>
    <w:p w:rsidR="00EA0266" w:rsidRPr="006A1CC2" w:rsidRDefault="00EA0266" w:rsidP="00EA0266">
      <w:pPr>
        <w:rPr>
          <w:color w:val="000000"/>
        </w:rPr>
      </w:pPr>
      <w:r w:rsidRPr="006A1CC2">
        <w:rPr>
          <w:b/>
          <w:bCs/>
          <w:color w:val="000000"/>
        </w:rPr>
        <w:t xml:space="preserve">Langues étrangères : </w:t>
      </w:r>
      <w:r w:rsidRPr="006A1CC2">
        <w:rPr>
          <w:color w:val="000000"/>
        </w:rPr>
        <w:t>Français, Anglais.</w:t>
      </w:r>
    </w:p>
    <w:p w:rsidR="00EA0266" w:rsidRDefault="00EA0266" w:rsidP="00EA0266">
      <w:pPr>
        <w:jc w:val="center"/>
        <w:rPr>
          <w:b/>
          <w:bCs/>
          <w:color w:val="000000"/>
        </w:rPr>
      </w:pPr>
    </w:p>
    <w:p w:rsidR="00EA0266" w:rsidRPr="007164DA" w:rsidRDefault="00EA0266" w:rsidP="00EA0266">
      <w:pPr>
        <w:jc w:val="center"/>
        <w:rPr>
          <w:b/>
          <w:bCs/>
          <w:sz w:val="32"/>
          <w:szCs w:val="32"/>
        </w:rPr>
      </w:pPr>
      <w:r w:rsidRPr="007164DA">
        <w:rPr>
          <w:b/>
          <w:bCs/>
          <w:sz w:val="32"/>
          <w:szCs w:val="32"/>
        </w:rPr>
        <w:t>CURRICULUM VITAE</w:t>
      </w:r>
    </w:p>
    <w:p w:rsidR="00EA0266" w:rsidRDefault="00EA0266" w:rsidP="00EA0266">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7104"/>
      </w:tblGrid>
      <w:tr w:rsidR="00EA0266" w:rsidRPr="006A1CC2" w:rsidTr="00841A57">
        <w:tc>
          <w:tcPr>
            <w:tcW w:w="2466" w:type="dxa"/>
            <w:shd w:val="clear" w:color="auto" w:fill="CCC0D9"/>
          </w:tcPr>
          <w:p w:rsidR="00EA0266" w:rsidRPr="006A1CC2" w:rsidRDefault="00EA0266" w:rsidP="00841A57">
            <w:pPr>
              <w:rPr>
                <w:b/>
                <w:bCs/>
                <w:color w:val="000000"/>
              </w:rPr>
            </w:pPr>
            <w:r w:rsidRPr="006A1CC2">
              <w:rPr>
                <w:b/>
                <w:bCs/>
                <w:color w:val="000000"/>
              </w:rPr>
              <w:t>Nom</w:t>
            </w:r>
            <w:r>
              <w:rPr>
                <w:b/>
                <w:bCs/>
                <w:color w:val="000000"/>
              </w:rPr>
              <w:t>,</w:t>
            </w:r>
            <w:r w:rsidRPr="006A1CC2">
              <w:rPr>
                <w:b/>
                <w:bCs/>
                <w:color w:val="000000"/>
              </w:rPr>
              <w:t> Prénom</w:t>
            </w:r>
          </w:p>
        </w:tc>
        <w:tc>
          <w:tcPr>
            <w:tcW w:w="7104" w:type="dxa"/>
            <w:shd w:val="clear" w:color="auto" w:fill="CCC0D9"/>
          </w:tcPr>
          <w:p w:rsidR="00EA0266" w:rsidRPr="006A1CC2" w:rsidRDefault="00EA0266" w:rsidP="00841A57">
            <w:pPr>
              <w:rPr>
                <w:color w:val="000000"/>
              </w:rPr>
            </w:pPr>
            <w:r w:rsidRPr="006A1CC2">
              <w:rPr>
                <w:color w:val="000000"/>
              </w:rPr>
              <w:t>MILI Mohamed</w:t>
            </w:r>
          </w:p>
        </w:tc>
      </w:tr>
      <w:tr w:rsidR="00EA0266" w:rsidRPr="006A1CC2" w:rsidTr="00841A57">
        <w:tc>
          <w:tcPr>
            <w:tcW w:w="2466" w:type="dxa"/>
          </w:tcPr>
          <w:p w:rsidR="00EA0266" w:rsidRPr="006A1CC2" w:rsidRDefault="00EA0266" w:rsidP="00841A57">
            <w:pPr>
              <w:rPr>
                <w:b/>
                <w:bCs/>
                <w:color w:val="000000"/>
              </w:rPr>
            </w:pPr>
            <w:r>
              <w:rPr>
                <w:b/>
                <w:bCs/>
                <w:color w:val="000000"/>
              </w:rPr>
              <w:t>Date de naissance</w:t>
            </w:r>
          </w:p>
        </w:tc>
        <w:tc>
          <w:tcPr>
            <w:tcW w:w="7104" w:type="dxa"/>
          </w:tcPr>
          <w:p w:rsidR="00EA0266" w:rsidRPr="006A1CC2" w:rsidRDefault="00EA0266" w:rsidP="00841A57">
            <w:pPr>
              <w:rPr>
                <w:color w:val="000000"/>
              </w:rPr>
            </w:pPr>
          </w:p>
        </w:tc>
      </w:tr>
      <w:tr w:rsidR="00EA0266" w:rsidRPr="006A1CC2" w:rsidTr="00841A57">
        <w:tc>
          <w:tcPr>
            <w:tcW w:w="2466" w:type="dxa"/>
          </w:tcPr>
          <w:p w:rsidR="00EA0266" w:rsidRPr="006A1CC2" w:rsidRDefault="00EA0266" w:rsidP="00841A57">
            <w:pPr>
              <w:rPr>
                <w:b/>
                <w:bCs/>
                <w:color w:val="000000"/>
              </w:rPr>
            </w:pPr>
            <w:r w:rsidRPr="006A1CC2">
              <w:rPr>
                <w:b/>
                <w:bCs/>
                <w:color w:val="000000"/>
              </w:rPr>
              <w:t>Adresse</w:t>
            </w:r>
          </w:p>
        </w:tc>
        <w:tc>
          <w:tcPr>
            <w:tcW w:w="7104" w:type="dxa"/>
          </w:tcPr>
          <w:p w:rsidR="00EA0266" w:rsidRPr="006A1CC2" w:rsidRDefault="00EA0266" w:rsidP="00841A57">
            <w:pPr>
              <w:rPr>
                <w:color w:val="000000"/>
              </w:rPr>
            </w:pPr>
            <w:r w:rsidRPr="006A1CC2">
              <w:rPr>
                <w:color w:val="000000"/>
              </w:rPr>
              <w:t>BP 334 agence colonel Amirouche M’sila, 28000.</w:t>
            </w:r>
          </w:p>
        </w:tc>
      </w:tr>
      <w:tr w:rsidR="00EA0266" w:rsidRPr="006A1CC2" w:rsidTr="00841A57">
        <w:tc>
          <w:tcPr>
            <w:tcW w:w="2466" w:type="dxa"/>
          </w:tcPr>
          <w:p w:rsidR="00EA0266" w:rsidRPr="006A1CC2" w:rsidRDefault="00EA0266" w:rsidP="00841A57">
            <w:pPr>
              <w:rPr>
                <w:b/>
                <w:bCs/>
                <w:color w:val="000000"/>
              </w:rPr>
            </w:pPr>
            <w:r w:rsidRPr="006A1CC2">
              <w:rPr>
                <w:b/>
                <w:bCs/>
                <w:color w:val="000000"/>
              </w:rPr>
              <w:t>E-Mail </w:t>
            </w:r>
          </w:p>
        </w:tc>
        <w:tc>
          <w:tcPr>
            <w:tcW w:w="7104" w:type="dxa"/>
          </w:tcPr>
          <w:p w:rsidR="00EA0266" w:rsidRPr="006A1CC2" w:rsidRDefault="00EA6FD6" w:rsidP="00841A57">
            <w:pPr>
              <w:rPr>
                <w:color w:val="000000"/>
              </w:rPr>
            </w:pPr>
            <w:hyperlink r:id="rId33" w:history="1">
              <w:r w:rsidR="00EA0266" w:rsidRPr="006A1CC2">
                <w:rPr>
                  <w:rStyle w:val="Lienhypertexte"/>
                  <w:color w:val="000000"/>
                </w:rPr>
                <w:t>Milimohamed2@gmail.com</w:t>
              </w:r>
            </w:hyperlink>
            <w:r w:rsidR="00EA0266" w:rsidRPr="006A1CC2">
              <w:rPr>
                <w:color w:val="000000"/>
              </w:rPr>
              <w:t xml:space="preserve"> </w:t>
            </w:r>
          </w:p>
        </w:tc>
      </w:tr>
    </w:tbl>
    <w:p w:rsidR="00EA0266" w:rsidRPr="006A1CC2" w:rsidRDefault="00EA0266" w:rsidP="00EA0266">
      <w:pPr>
        <w:jc w:val="center"/>
        <w:rPr>
          <w:b/>
          <w:bCs/>
          <w:color w:val="000000"/>
        </w:rPr>
      </w:pPr>
      <w:r w:rsidRPr="006A1CC2">
        <w:rPr>
          <w:b/>
          <w:bCs/>
          <w:color w:val="000000"/>
        </w:rPr>
        <w:t xml:space="preserve"> </w:t>
      </w:r>
    </w:p>
    <w:p w:rsidR="00EA0266" w:rsidRPr="006A1CC2" w:rsidRDefault="00EA0266" w:rsidP="00EA0266">
      <w:pPr>
        <w:rPr>
          <w:b/>
          <w:bCs/>
          <w:color w:val="000000"/>
        </w:rPr>
      </w:pPr>
      <w:r w:rsidRPr="006A1CC2">
        <w:rPr>
          <w:b/>
          <w:bCs/>
          <w:color w:val="000000"/>
        </w:rPr>
        <w:t>Diplôme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Architecte d’état, université de Biskra.</w:t>
      </w:r>
    </w:p>
    <w:p w:rsidR="00EA0266" w:rsidRPr="006A1CC2" w:rsidRDefault="00EA0266" w:rsidP="00EA0266">
      <w:pPr>
        <w:rPr>
          <w:color w:val="000000"/>
        </w:rPr>
      </w:pPr>
      <w:r w:rsidRPr="006A1CC2">
        <w:rPr>
          <w:color w:val="000000"/>
        </w:rPr>
        <w:t xml:space="preserve">DESS Management et politique de la ville, École supérieur de commerce de Marseille, France. </w:t>
      </w:r>
    </w:p>
    <w:p w:rsidR="00EA0266" w:rsidRPr="006A1CC2" w:rsidRDefault="00EA0266" w:rsidP="00EA0266">
      <w:pPr>
        <w:rPr>
          <w:color w:val="000000"/>
        </w:rPr>
      </w:pPr>
      <w:r w:rsidRPr="006A1CC2">
        <w:rPr>
          <w:color w:val="000000"/>
        </w:rPr>
        <w:t>Magistère en gestion des techniques urbaines, université de M’sila.</w:t>
      </w:r>
    </w:p>
    <w:p w:rsidR="00EA0266" w:rsidRPr="006A1CC2" w:rsidRDefault="00EA0266" w:rsidP="00EA0266">
      <w:pPr>
        <w:rPr>
          <w:b/>
          <w:bCs/>
          <w:color w:val="000000"/>
        </w:rPr>
      </w:pPr>
    </w:p>
    <w:p w:rsidR="00EA0266" w:rsidRPr="006A1CC2" w:rsidRDefault="00EA0266" w:rsidP="00EA0266">
      <w:pPr>
        <w:rPr>
          <w:color w:val="000000"/>
        </w:rPr>
      </w:pPr>
      <w:r w:rsidRPr="006A1CC2">
        <w:rPr>
          <w:b/>
          <w:bCs/>
          <w:color w:val="000000"/>
        </w:rPr>
        <w:t xml:space="preserve">Poste occupé : </w:t>
      </w:r>
      <w:r w:rsidRPr="006A1CC2">
        <w:rPr>
          <w:color w:val="000000"/>
        </w:rPr>
        <w:t>Responsable de spécialité master ville et trafic urbain.</w:t>
      </w:r>
    </w:p>
    <w:p w:rsidR="00EA0266" w:rsidRPr="006A1CC2" w:rsidRDefault="00EA0266" w:rsidP="00EA0266">
      <w:pPr>
        <w:rPr>
          <w:color w:val="000000"/>
        </w:rPr>
      </w:pPr>
      <w:r w:rsidRPr="006A1CC2">
        <w:rPr>
          <w:b/>
          <w:bCs/>
          <w:color w:val="000000"/>
        </w:rPr>
        <w:t xml:space="preserve">Grade : </w:t>
      </w:r>
      <w:r>
        <w:rPr>
          <w:color w:val="000000"/>
        </w:rPr>
        <w:t>MC</w:t>
      </w:r>
      <w:r w:rsidRPr="006A1CC2">
        <w:rPr>
          <w:color w:val="000000"/>
        </w:rPr>
        <w:t>A</w:t>
      </w:r>
    </w:p>
    <w:p w:rsidR="00EA0266" w:rsidRPr="006A1CC2" w:rsidRDefault="00EA0266" w:rsidP="00EA0266">
      <w:pPr>
        <w:rPr>
          <w:color w:val="000000"/>
        </w:rPr>
      </w:pPr>
      <w:r w:rsidRPr="006A1CC2">
        <w:rPr>
          <w:b/>
          <w:bCs/>
          <w:color w:val="000000"/>
        </w:rPr>
        <w:t xml:space="preserve">Établissement de rattachement : </w:t>
      </w:r>
      <w:r w:rsidRPr="006A1CC2">
        <w:rPr>
          <w:color w:val="000000"/>
        </w:rPr>
        <w:t>Institut de gestion des techniques urbaines de M’sila.</w:t>
      </w:r>
    </w:p>
    <w:p w:rsidR="00EA0266" w:rsidRPr="006A1CC2" w:rsidRDefault="00EA0266" w:rsidP="00EA0266">
      <w:pPr>
        <w:rPr>
          <w:b/>
          <w:bCs/>
          <w:color w:val="000000"/>
        </w:rPr>
      </w:pPr>
      <w:r w:rsidRPr="006A1CC2">
        <w:rPr>
          <w:b/>
          <w:bCs/>
          <w:color w:val="000000"/>
        </w:rPr>
        <w:t>Compétences professionnelles pédagogiques (matières enseignées etc.)</w:t>
      </w:r>
    </w:p>
    <w:p w:rsidR="00EA0266" w:rsidRPr="006A1CC2" w:rsidRDefault="00EA0266" w:rsidP="00EA0266">
      <w:pPr>
        <w:rPr>
          <w:color w:val="000000"/>
        </w:rPr>
      </w:pPr>
    </w:p>
    <w:p w:rsidR="00EA0266" w:rsidRPr="006A1CC2" w:rsidRDefault="00EA0266" w:rsidP="00EA0266">
      <w:pPr>
        <w:rPr>
          <w:color w:val="000000"/>
        </w:rPr>
      </w:pPr>
      <w:r w:rsidRPr="006A1CC2">
        <w:rPr>
          <w:color w:val="000000"/>
        </w:rPr>
        <w:t>Directeur général adjoint DGA de l’OPGI de M’sila.</w:t>
      </w:r>
    </w:p>
    <w:p w:rsidR="00EA0266" w:rsidRPr="006A1CC2" w:rsidRDefault="00EA0266" w:rsidP="00EA0266">
      <w:pPr>
        <w:rPr>
          <w:color w:val="000000"/>
        </w:rPr>
      </w:pPr>
      <w:r w:rsidRPr="006A1CC2">
        <w:rPr>
          <w:color w:val="000000"/>
        </w:rPr>
        <w:t>Enseignant institut de gestion des techniques urbaines.</w:t>
      </w:r>
    </w:p>
    <w:p w:rsidR="00EA0266" w:rsidRPr="006A1CC2" w:rsidRDefault="00EA0266" w:rsidP="00EA0266">
      <w:pPr>
        <w:rPr>
          <w:color w:val="000000"/>
        </w:rPr>
      </w:pPr>
      <w:r w:rsidRPr="006A1CC2">
        <w:rPr>
          <w:color w:val="000000"/>
        </w:rPr>
        <w:t>Membre du comité scientifique.</w:t>
      </w:r>
    </w:p>
    <w:p w:rsidR="00EA0266" w:rsidRPr="006A1CC2" w:rsidRDefault="00EA0266" w:rsidP="00EA0266">
      <w:pPr>
        <w:rPr>
          <w:color w:val="000000"/>
        </w:rPr>
      </w:pPr>
      <w:r w:rsidRPr="006A1CC2">
        <w:rPr>
          <w:color w:val="000000"/>
        </w:rPr>
        <w:t>Responsable d’atelier génie urbain semestre 5 et 6</w:t>
      </w:r>
    </w:p>
    <w:p w:rsidR="00EA0266" w:rsidRPr="006A1CC2" w:rsidRDefault="00EA0266" w:rsidP="00EA0266">
      <w:pPr>
        <w:rPr>
          <w:color w:val="000000"/>
        </w:rPr>
      </w:pPr>
    </w:p>
    <w:p w:rsidR="00EA0266" w:rsidRPr="006A1CC2" w:rsidRDefault="00EA0266" w:rsidP="00EA0266">
      <w:pPr>
        <w:rPr>
          <w:b/>
          <w:bCs/>
          <w:color w:val="000000"/>
        </w:rPr>
      </w:pPr>
      <w:r w:rsidRPr="006A1CC2">
        <w:rPr>
          <w:b/>
          <w:bCs/>
          <w:color w:val="000000"/>
        </w:rPr>
        <w:t>Activités  scientifiques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Organisation du 2éme séminaire sur la gestion des villes, SIGV 21, à M’sila.</w:t>
      </w:r>
    </w:p>
    <w:p w:rsidR="00EA0266" w:rsidRPr="006A1CC2" w:rsidRDefault="00EA0266" w:rsidP="00EA0266">
      <w:pPr>
        <w:rPr>
          <w:color w:val="000000"/>
        </w:rPr>
      </w:pPr>
      <w:r w:rsidRPr="006A1CC2">
        <w:rPr>
          <w:color w:val="000000"/>
        </w:rPr>
        <w:t>Organisation du 3éme séminaire sur la gestion des villes SIGV 3, à M’sila.</w:t>
      </w:r>
    </w:p>
    <w:p w:rsidR="00EA0266" w:rsidRPr="006A1CC2" w:rsidRDefault="00EA0266" w:rsidP="00EA0266">
      <w:pPr>
        <w:rPr>
          <w:color w:val="000000"/>
        </w:rPr>
      </w:pPr>
      <w:r w:rsidRPr="006A1CC2">
        <w:rPr>
          <w:color w:val="000000"/>
        </w:rPr>
        <w:t>Organisation de la quatrième rencontre internationale sur le patrimoine architectural méditerranéen Ripam4 à M’sila.</w:t>
      </w:r>
    </w:p>
    <w:p w:rsidR="00EA0266" w:rsidRPr="006A1CC2" w:rsidRDefault="00EA0266" w:rsidP="00EA0266">
      <w:pPr>
        <w:rPr>
          <w:color w:val="000000"/>
        </w:rPr>
      </w:pPr>
    </w:p>
    <w:p w:rsidR="00EA0266" w:rsidRPr="006A1CC2" w:rsidRDefault="00EA0266" w:rsidP="00EA0266">
      <w:pPr>
        <w:rPr>
          <w:color w:val="000000"/>
        </w:rPr>
      </w:pPr>
      <w:r w:rsidRPr="006A1CC2">
        <w:rPr>
          <w:color w:val="000000"/>
        </w:rPr>
        <w:t>Participation aux séminaires internationaux :</w:t>
      </w:r>
    </w:p>
    <w:p w:rsidR="00EA0266" w:rsidRPr="006A1CC2" w:rsidRDefault="00EA0266" w:rsidP="00EA0266">
      <w:pPr>
        <w:jc w:val="lowKashida"/>
        <w:rPr>
          <w:color w:val="000000"/>
        </w:rPr>
      </w:pPr>
      <w:r w:rsidRPr="006A1CC2">
        <w:rPr>
          <w:color w:val="000000"/>
        </w:rPr>
        <w:lastRenderedPageBreak/>
        <w:t>SÉTIF/ALGÉRIE 2005 Communication orale : séminaire international organisé par l'université de Sétif et le laboratoire SIVIT, 12, 13 et 14 Nov 2005.</w:t>
      </w:r>
    </w:p>
    <w:p w:rsidR="00EA0266" w:rsidRPr="006A1CC2" w:rsidRDefault="00EA0266" w:rsidP="00EA0266">
      <w:pPr>
        <w:jc w:val="lowKashida"/>
        <w:rPr>
          <w:color w:val="000000"/>
        </w:rPr>
      </w:pPr>
      <w:r w:rsidRPr="006A1CC2">
        <w:rPr>
          <w:color w:val="000000"/>
        </w:rPr>
        <w:t>M'sila/ALGÉRIE 2006 Communication orale : séminaire international SIGV2, organisé par l'université de M'sila, institut de gestion des techniques urbaines et le laboratoire des techniques urbaines et environnement, 7, 8 et  9 Nov 2006.</w:t>
      </w:r>
    </w:p>
    <w:p w:rsidR="00EA0266" w:rsidRPr="006A1CC2" w:rsidRDefault="00EA0266" w:rsidP="00EA0266">
      <w:pPr>
        <w:jc w:val="lowKashida"/>
        <w:rPr>
          <w:color w:val="000000"/>
        </w:rPr>
      </w:pPr>
      <w:r w:rsidRPr="006A1CC2">
        <w:rPr>
          <w:color w:val="000000"/>
        </w:rPr>
        <w:t>MARRAKECH/MAROC 2007, Communication orale : Rencontre internationale sur le patrimoine architectural méditerranéen, RIPAM2, organisé par le laboratoire de dynamique des bassins et Géomatique et le département de géologie, 24, 25 et 26 Octobre 2007.</w:t>
      </w:r>
    </w:p>
    <w:p w:rsidR="00EA0266" w:rsidRPr="006A1CC2" w:rsidRDefault="00EA0266" w:rsidP="00EA0266">
      <w:pPr>
        <w:jc w:val="lowKashida"/>
        <w:rPr>
          <w:color w:val="000000"/>
        </w:rPr>
      </w:pPr>
      <w:r w:rsidRPr="006A1CC2">
        <w:rPr>
          <w:color w:val="000000"/>
        </w:rPr>
        <w:t>TUNIS/TUNISIE 2008 Communication orale, 7iéme colloque international organisé par l'université La Manouba, et le département de géographie, 6, 7et 8 Mars 2008.</w:t>
      </w:r>
    </w:p>
    <w:p w:rsidR="00EA0266" w:rsidRPr="006A1CC2" w:rsidRDefault="00EA0266" w:rsidP="00EA0266">
      <w:pPr>
        <w:jc w:val="lowKashida"/>
        <w:rPr>
          <w:color w:val="000000"/>
        </w:rPr>
      </w:pPr>
      <w:r w:rsidRPr="006A1CC2">
        <w:rPr>
          <w:color w:val="000000"/>
        </w:rPr>
        <w:t>ALGER/ALGÉRIE 2008 Communication orale : Alger, séminaire international organisé par le Ministère de l'habitat et de l'urbanisme, 10 et 11 juin 2008.</w:t>
      </w:r>
    </w:p>
    <w:p w:rsidR="00EA0266" w:rsidRPr="006A1CC2" w:rsidRDefault="00EA0266" w:rsidP="00EA0266">
      <w:pPr>
        <w:jc w:val="lowKashida"/>
        <w:rPr>
          <w:color w:val="000000"/>
        </w:rPr>
      </w:pPr>
      <w:r w:rsidRPr="006A1CC2">
        <w:rPr>
          <w:color w:val="000000"/>
          <w:lang w:bidi="ar-DZ"/>
        </w:rPr>
        <w:t xml:space="preserve">LISBONNE / Portugal 2009, </w:t>
      </w:r>
      <w:r w:rsidRPr="006A1CC2">
        <w:rPr>
          <w:color w:val="000000"/>
        </w:rPr>
        <w:t>Communication orale: Rencontre  internationale, RIPAM3, organisé par le département d'architecture, 15, 16 et 17 Octobre 2009.</w:t>
      </w:r>
    </w:p>
    <w:p w:rsidR="00EA0266" w:rsidRPr="006A1CC2" w:rsidRDefault="00EA0266" w:rsidP="00EA0266">
      <w:pPr>
        <w:rPr>
          <w:b/>
          <w:bCs/>
          <w:color w:val="000000"/>
        </w:rPr>
      </w:pPr>
    </w:p>
    <w:p w:rsidR="00EA0266" w:rsidRDefault="00EA0266" w:rsidP="00EA0266">
      <w:pPr>
        <w:rPr>
          <w:color w:val="000000"/>
        </w:rPr>
      </w:pPr>
      <w:r w:rsidRPr="006A1CC2">
        <w:rPr>
          <w:b/>
          <w:bCs/>
          <w:color w:val="000000"/>
        </w:rPr>
        <w:t xml:space="preserve">Langues étrangères : </w:t>
      </w:r>
      <w:r w:rsidRPr="006A1CC2">
        <w:rPr>
          <w:color w:val="000000"/>
        </w:rPr>
        <w:t>Français, Anglais.</w:t>
      </w:r>
    </w:p>
    <w:p w:rsidR="00EA0266" w:rsidRPr="006A1CC2" w:rsidRDefault="00EA0266" w:rsidP="00EA0266">
      <w:pPr>
        <w:rPr>
          <w:color w:val="000000"/>
        </w:rPr>
      </w:pPr>
    </w:p>
    <w:p w:rsidR="00EA0266" w:rsidRPr="007164DA" w:rsidRDefault="00EA0266" w:rsidP="00EA0266">
      <w:pPr>
        <w:jc w:val="center"/>
        <w:rPr>
          <w:b/>
          <w:bCs/>
          <w:sz w:val="32"/>
          <w:szCs w:val="32"/>
        </w:rPr>
      </w:pPr>
      <w:r w:rsidRPr="007164DA">
        <w:rPr>
          <w:b/>
          <w:bCs/>
          <w:sz w:val="32"/>
          <w:szCs w:val="32"/>
        </w:rPr>
        <w:t>CURRICULUM VITAE</w:t>
      </w:r>
    </w:p>
    <w:p w:rsidR="00EA0266" w:rsidRPr="006A1CC2" w:rsidRDefault="00EA0266" w:rsidP="00EA0266">
      <w:pPr>
        <w:jc w:val="center"/>
        <w:rPr>
          <w:rFonts w:ascii="Arial" w:hAnsi="Arial" w:cs="Arial"/>
          <w:b/>
          <w:b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260"/>
      </w:tblGrid>
      <w:tr w:rsidR="00EA0266" w:rsidRPr="006A1CC2" w:rsidTr="00841A57">
        <w:tc>
          <w:tcPr>
            <w:tcW w:w="2518" w:type="dxa"/>
            <w:shd w:val="clear" w:color="auto" w:fill="CCC0D9"/>
          </w:tcPr>
          <w:p w:rsidR="00EA0266" w:rsidRPr="00A15394" w:rsidRDefault="00EA0266" w:rsidP="00841A57">
            <w:pPr>
              <w:rPr>
                <w:rFonts w:cs="Arial"/>
                <w:b/>
                <w:bCs/>
                <w:color w:val="000000"/>
              </w:rPr>
            </w:pPr>
            <w:r w:rsidRPr="00A15394">
              <w:rPr>
                <w:rFonts w:cs="Arial"/>
                <w:b/>
                <w:bCs/>
                <w:color w:val="000000"/>
              </w:rPr>
              <w:t>Nom, </w:t>
            </w:r>
            <w:r w:rsidRPr="00C13D6F">
              <w:rPr>
                <w:rFonts w:cs="Arial"/>
                <w:b/>
                <w:bCs/>
                <w:color w:val="000000"/>
              </w:rPr>
              <w:t>Prénom</w:t>
            </w:r>
          </w:p>
        </w:tc>
        <w:tc>
          <w:tcPr>
            <w:tcW w:w="7260" w:type="dxa"/>
            <w:shd w:val="clear" w:color="auto" w:fill="CCC0D9"/>
          </w:tcPr>
          <w:p w:rsidR="00EA0266" w:rsidRPr="00C13D6F" w:rsidRDefault="00EA0266" w:rsidP="00841A57">
            <w:pPr>
              <w:rPr>
                <w:rFonts w:ascii="Arial" w:hAnsi="Arial" w:cs="Arial"/>
                <w:color w:val="000000"/>
              </w:rPr>
            </w:pPr>
            <w:r w:rsidRPr="00C13D6F">
              <w:rPr>
                <w:rFonts w:ascii="Arial" w:hAnsi="Arial" w:cs="Arial"/>
                <w:color w:val="000000"/>
              </w:rPr>
              <w:t>ARAB Walid</w:t>
            </w:r>
          </w:p>
        </w:tc>
      </w:tr>
      <w:tr w:rsidR="00EA0266" w:rsidRPr="006A1CC2" w:rsidTr="00841A57">
        <w:tc>
          <w:tcPr>
            <w:tcW w:w="2518" w:type="dxa"/>
          </w:tcPr>
          <w:p w:rsidR="00EA0266" w:rsidRPr="00A15394" w:rsidRDefault="00EA0266" w:rsidP="00841A57">
            <w:pPr>
              <w:rPr>
                <w:rFonts w:cs="Arial"/>
                <w:b/>
                <w:bCs/>
                <w:color w:val="000000"/>
              </w:rPr>
            </w:pPr>
            <w:r>
              <w:rPr>
                <w:b/>
                <w:bCs/>
                <w:color w:val="000000"/>
              </w:rPr>
              <w:t>Date de naissance</w:t>
            </w:r>
          </w:p>
        </w:tc>
        <w:tc>
          <w:tcPr>
            <w:tcW w:w="7260" w:type="dxa"/>
          </w:tcPr>
          <w:p w:rsidR="00EA0266" w:rsidRPr="00C13D6F" w:rsidRDefault="00EA0266" w:rsidP="00841A57">
            <w:pPr>
              <w:rPr>
                <w:rFonts w:ascii="Arial" w:hAnsi="Arial" w:cs="Arial"/>
                <w:color w:val="000000"/>
              </w:rPr>
            </w:pPr>
          </w:p>
        </w:tc>
      </w:tr>
      <w:tr w:rsidR="00EA0266" w:rsidRPr="006A1CC2" w:rsidTr="00841A57">
        <w:tc>
          <w:tcPr>
            <w:tcW w:w="2518" w:type="dxa"/>
          </w:tcPr>
          <w:p w:rsidR="00EA0266" w:rsidRPr="00A15394" w:rsidRDefault="00EA0266" w:rsidP="00841A57">
            <w:pPr>
              <w:rPr>
                <w:rFonts w:cs="Arial"/>
                <w:b/>
                <w:bCs/>
                <w:color w:val="000000"/>
              </w:rPr>
            </w:pPr>
            <w:r w:rsidRPr="00A15394">
              <w:rPr>
                <w:rFonts w:cs="Arial"/>
                <w:b/>
                <w:bCs/>
                <w:color w:val="000000"/>
              </w:rPr>
              <w:t>Adresse</w:t>
            </w:r>
          </w:p>
        </w:tc>
        <w:tc>
          <w:tcPr>
            <w:tcW w:w="7260" w:type="dxa"/>
          </w:tcPr>
          <w:p w:rsidR="00EA0266" w:rsidRPr="00C13D6F" w:rsidRDefault="00EA0266" w:rsidP="00841A57">
            <w:pPr>
              <w:rPr>
                <w:rFonts w:ascii="Arial" w:hAnsi="Arial" w:cs="Arial"/>
                <w:color w:val="000000"/>
              </w:rPr>
            </w:pPr>
            <w:r w:rsidRPr="00C13D6F">
              <w:rPr>
                <w:rFonts w:ascii="Arial" w:hAnsi="Arial" w:cs="Arial"/>
                <w:color w:val="000000"/>
              </w:rPr>
              <w:t>M’sila</w:t>
            </w:r>
          </w:p>
        </w:tc>
      </w:tr>
      <w:tr w:rsidR="00EA0266" w:rsidRPr="006A1CC2" w:rsidTr="00841A57">
        <w:tc>
          <w:tcPr>
            <w:tcW w:w="2518" w:type="dxa"/>
          </w:tcPr>
          <w:p w:rsidR="00EA0266" w:rsidRPr="00A15394" w:rsidRDefault="00EA0266" w:rsidP="00841A57">
            <w:pPr>
              <w:rPr>
                <w:rFonts w:cs="Arial"/>
                <w:b/>
                <w:bCs/>
                <w:color w:val="000000"/>
              </w:rPr>
            </w:pPr>
            <w:r w:rsidRPr="00A15394">
              <w:rPr>
                <w:rFonts w:cs="Arial"/>
                <w:b/>
                <w:bCs/>
                <w:color w:val="000000"/>
              </w:rPr>
              <w:t>E-Mail </w:t>
            </w:r>
          </w:p>
        </w:tc>
        <w:tc>
          <w:tcPr>
            <w:tcW w:w="7260" w:type="dxa"/>
          </w:tcPr>
          <w:p w:rsidR="00EA0266" w:rsidRPr="00C13D6F" w:rsidRDefault="00EA6FD6" w:rsidP="00841A57">
            <w:pPr>
              <w:rPr>
                <w:rFonts w:ascii="Arial" w:hAnsi="Arial" w:cs="Arial"/>
                <w:color w:val="000000"/>
              </w:rPr>
            </w:pPr>
            <w:hyperlink r:id="rId34" w:history="1">
              <w:r w:rsidR="00EA0266" w:rsidRPr="00C13D6F">
                <w:rPr>
                  <w:rStyle w:val="Lienhypertexte"/>
                  <w:rFonts w:ascii="Arial" w:hAnsi="Arial" w:cs="Arial"/>
                  <w:color w:val="000000"/>
                </w:rPr>
                <w:t>mouilha28@yahoo.fr</w:t>
              </w:r>
            </w:hyperlink>
            <w:r w:rsidR="00EA0266" w:rsidRPr="00C13D6F">
              <w:rPr>
                <w:rFonts w:ascii="Arial" w:hAnsi="Arial" w:cs="Arial"/>
                <w:color w:val="000000"/>
              </w:rPr>
              <w:t xml:space="preserve"> </w:t>
            </w:r>
          </w:p>
        </w:tc>
      </w:tr>
    </w:tbl>
    <w:p w:rsidR="00EA0266" w:rsidRPr="006A1CC2" w:rsidRDefault="00EA0266" w:rsidP="00EA0266">
      <w:pPr>
        <w:jc w:val="center"/>
        <w:rPr>
          <w:rFonts w:ascii="Arial" w:hAnsi="Arial" w:cs="Arial"/>
          <w:b/>
          <w:bCs/>
          <w:color w:val="000000"/>
          <w:sz w:val="26"/>
          <w:szCs w:val="26"/>
        </w:rPr>
      </w:pPr>
      <w:r w:rsidRPr="006A1CC2">
        <w:rPr>
          <w:rFonts w:ascii="Arial" w:hAnsi="Arial" w:cs="Arial"/>
          <w:b/>
          <w:bCs/>
          <w:color w:val="000000"/>
          <w:sz w:val="26"/>
          <w:szCs w:val="26"/>
        </w:rPr>
        <w:t xml:space="preserve"> </w:t>
      </w:r>
    </w:p>
    <w:p w:rsidR="00EA0266" w:rsidRPr="006A1CC2" w:rsidRDefault="00EA0266" w:rsidP="00EA0266">
      <w:pPr>
        <w:rPr>
          <w:rFonts w:ascii="Arial" w:hAnsi="Arial" w:cs="Arial"/>
          <w:b/>
          <w:bCs/>
          <w:color w:val="000000"/>
          <w:sz w:val="26"/>
          <w:szCs w:val="26"/>
        </w:rPr>
      </w:pPr>
    </w:p>
    <w:p w:rsidR="00EA0266" w:rsidRPr="006A1CC2" w:rsidRDefault="00EA0266" w:rsidP="00EA0266">
      <w:pPr>
        <w:rPr>
          <w:rFonts w:ascii="Arial" w:hAnsi="Arial" w:cs="Arial"/>
          <w:b/>
          <w:bCs/>
          <w:color w:val="000000"/>
        </w:rPr>
      </w:pPr>
      <w:r w:rsidRPr="006A1CC2">
        <w:rPr>
          <w:rFonts w:ascii="Arial" w:hAnsi="Arial" w:cs="Arial"/>
          <w:b/>
          <w:bCs/>
          <w:color w:val="000000"/>
        </w:rPr>
        <w:t>Diplôme :</w:t>
      </w:r>
    </w:p>
    <w:p w:rsidR="00EA0266" w:rsidRPr="006A1CC2" w:rsidRDefault="00EA0266" w:rsidP="00EA0266">
      <w:pPr>
        <w:rPr>
          <w:rFonts w:ascii="Arial" w:hAnsi="Arial" w:cs="Arial"/>
          <w:b/>
          <w:bCs/>
          <w:color w:val="000000"/>
          <w:sz w:val="26"/>
          <w:szCs w:val="26"/>
        </w:rPr>
      </w:pPr>
    </w:p>
    <w:p w:rsidR="00EA0266" w:rsidRPr="006A1CC2" w:rsidRDefault="00EA0266" w:rsidP="00EA0266">
      <w:pPr>
        <w:rPr>
          <w:rFonts w:ascii="Arial" w:hAnsi="Arial" w:cs="Arial"/>
          <w:color w:val="000000"/>
          <w:sz w:val="26"/>
          <w:szCs w:val="26"/>
        </w:rPr>
      </w:pPr>
      <w:r w:rsidRPr="006A1CC2">
        <w:rPr>
          <w:rFonts w:ascii="Arial" w:hAnsi="Arial" w:cs="Arial"/>
          <w:color w:val="000000"/>
          <w:sz w:val="26"/>
          <w:szCs w:val="26"/>
        </w:rPr>
        <w:t>Ingénieur en gestion des techniques urbaines, université de M’sila.</w:t>
      </w:r>
    </w:p>
    <w:p w:rsidR="00EA0266" w:rsidRPr="006A1CC2" w:rsidRDefault="00EA0266" w:rsidP="00EA0266">
      <w:pPr>
        <w:rPr>
          <w:rFonts w:ascii="Arial" w:hAnsi="Arial" w:cs="Arial"/>
          <w:color w:val="000000"/>
          <w:sz w:val="26"/>
          <w:szCs w:val="26"/>
        </w:rPr>
      </w:pPr>
      <w:r w:rsidRPr="006A1CC2">
        <w:rPr>
          <w:rFonts w:ascii="Arial" w:hAnsi="Arial" w:cs="Arial"/>
          <w:color w:val="000000"/>
          <w:sz w:val="26"/>
          <w:szCs w:val="26"/>
        </w:rPr>
        <w:t>Magistère en gestion des techniques urbaines, université de M’sila.</w:t>
      </w:r>
    </w:p>
    <w:p w:rsidR="00EA0266" w:rsidRPr="006A1CC2" w:rsidRDefault="00EA0266" w:rsidP="00EA0266">
      <w:pPr>
        <w:rPr>
          <w:rFonts w:ascii="Arial" w:hAnsi="Arial" w:cs="Arial"/>
          <w:b/>
          <w:bCs/>
          <w:color w:val="000000"/>
          <w:sz w:val="26"/>
          <w:szCs w:val="26"/>
        </w:rPr>
      </w:pPr>
    </w:p>
    <w:p w:rsidR="00EA0266" w:rsidRPr="006A1CC2" w:rsidRDefault="00EA0266" w:rsidP="00EA0266">
      <w:pPr>
        <w:rPr>
          <w:rFonts w:ascii="Arial" w:hAnsi="Arial" w:cs="Arial"/>
          <w:color w:val="000000"/>
        </w:rPr>
      </w:pPr>
      <w:r w:rsidRPr="006A1CC2">
        <w:rPr>
          <w:rFonts w:ascii="Arial" w:hAnsi="Arial" w:cs="Arial"/>
          <w:b/>
          <w:bCs/>
          <w:color w:val="000000"/>
        </w:rPr>
        <w:t xml:space="preserve">Poste occupé : </w:t>
      </w:r>
      <w:r w:rsidRPr="006A1CC2">
        <w:rPr>
          <w:rFonts w:ascii="Arial" w:hAnsi="Arial" w:cs="Arial"/>
          <w:color w:val="000000"/>
        </w:rPr>
        <w:t>Responsable de spécialité licence génie urbain.</w:t>
      </w:r>
    </w:p>
    <w:p w:rsidR="00EA0266" w:rsidRPr="006A1CC2" w:rsidRDefault="00EA0266" w:rsidP="00EA0266">
      <w:pPr>
        <w:rPr>
          <w:rFonts w:ascii="Arial" w:hAnsi="Arial" w:cs="Arial"/>
          <w:b/>
          <w:bCs/>
          <w:color w:val="000000"/>
        </w:rPr>
      </w:pPr>
    </w:p>
    <w:p w:rsidR="00EA0266" w:rsidRPr="006A1CC2" w:rsidRDefault="00EA0266" w:rsidP="00EA0266">
      <w:pPr>
        <w:rPr>
          <w:rFonts w:ascii="Arial" w:hAnsi="Arial" w:cs="Arial"/>
          <w:color w:val="000000"/>
          <w:sz w:val="26"/>
          <w:szCs w:val="26"/>
        </w:rPr>
      </w:pPr>
      <w:r w:rsidRPr="006A1CC2">
        <w:rPr>
          <w:rFonts w:ascii="Arial" w:hAnsi="Arial" w:cs="Arial"/>
          <w:b/>
          <w:bCs/>
          <w:color w:val="000000"/>
        </w:rPr>
        <w:t>Grade</w:t>
      </w:r>
      <w:r w:rsidRPr="006A1CC2">
        <w:rPr>
          <w:rFonts w:ascii="Arial" w:hAnsi="Arial" w:cs="Arial"/>
          <w:b/>
          <w:bCs/>
          <w:color w:val="000000"/>
          <w:sz w:val="26"/>
          <w:szCs w:val="26"/>
        </w:rPr>
        <w:t xml:space="preserve"> : </w:t>
      </w:r>
      <w:r w:rsidRPr="006A1CC2">
        <w:rPr>
          <w:rFonts w:ascii="Arial" w:hAnsi="Arial" w:cs="Arial"/>
          <w:color w:val="000000"/>
          <w:sz w:val="26"/>
          <w:szCs w:val="26"/>
        </w:rPr>
        <w:t>MAA</w:t>
      </w:r>
    </w:p>
    <w:p w:rsidR="00EA0266" w:rsidRPr="006A1CC2" w:rsidRDefault="00EA0266" w:rsidP="00EA0266">
      <w:pPr>
        <w:rPr>
          <w:rFonts w:ascii="Arial" w:hAnsi="Arial" w:cs="Arial"/>
          <w:color w:val="000000"/>
          <w:sz w:val="26"/>
          <w:szCs w:val="26"/>
        </w:rPr>
      </w:pPr>
    </w:p>
    <w:p w:rsidR="00EA0266" w:rsidRPr="006A1CC2" w:rsidRDefault="00EA0266" w:rsidP="00EA0266">
      <w:pPr>
        <w:rPr>
          <w:color w:val="000000"/>
        </w:rPr>
      </w:pPr>
      <w:r w:rsidRPr="006A1CC2">
        <w:rPr>
          <w:b/>
          <w:bCs/>
          <w:color w:val="000000"/>
        </w:rPr>
        <w:t xml:space="preserve">Établissement de rattachement : </w:t>
      </w:r>
      <w:r w:rsidRPr="006A1CC2">
        <w:rPr>
          <w:color w:val="000000"/>
        </w:rPr>
        <w:t>Institut de gestion des techniques urbaines de M’sila.</w:t>
      </w:r>
    </w:p>
    <w:p w:rsidR="00EA0266" w:rsidRPr="006A1CC2" w:rsidRDefault="00EA0266" w:rsidP="00EA0266">
      <w:pPr>
        <w:rPr>
          <w:b/>
          <w:bCs/>
          <w:color w:val="000000"/>
        </w:rPr>
      </w:pPr>
    </w:p>
    <w:p w:rsidR="00EA0266" w:rsidRPr="006A1CC2" w:rsidRDefault="00EA0266" w:rsidP="00EA0266">
      <w:pPr>
        <w:rPr>
          <w:b/>
          <w:bCs/>
          <w:color w:val="000000"/>
        </w:rPr>
      </w:pPr>
      <w:r w:rsidRPr="006A1CC2">
        <w:rPr>
          <w:b/>
          <w:bCs/>
          <w:color w:val="000000"/>
        </w:rPr>
        <w:t>Compétences professionnelles pédagogiques (matières enseignées etc.)</w:t>
      </w:r>
    </w:p>
    <w:p w:rsidR="00EA0266" w:rsidRPr="006A1CC2" w:rsidRDefault="00EA0266" w:rsidP="00EA0266">
      <w:pPr>
        <w:rPr>
          <w:color w:val="000000"/>
        </w:rPr>
      </w:pPr>
    </w:p>
    <w:p w:rsidR="00EA0266" w:rsidRPr="006A1CC2" w:rsidRDefault="00EA0266" w:rsidP="00EA0266">
      <w:pPr>
        <w:rPr>
          <w:color w:val="000000"/>
        </w:rPr>
      </w:pPr>
      <w:r w:rsidRPr="006A1CC2">
        <w:rPr>
          <w:color w:val="000000"/>
        </w:rPr>
        <w:t>Chef de département gestion de la ville.</w:t>
      </w:r>
    </w:p>
    <w:p w:rsidR="00EA0266" w:rsidRPr="006A1CC2" w:rsidRDefault="00EA0266" w:rsidP="00EA0266">
      <w:pPr>
        <w:rPr>
          <w:color w:val="000000"/>
        </w:rPr>
      </w:pPr>
      <w:r w:rsidRPr="006A1CC2">
        <w:rPr>
          <w:color w:val="000000"/>
        </w:rPr>
        <w:t>Enseignant institut de gestion des techniques urbaines.</w:t>
      </w:r>
    </w:p>
    <w:p w:rsidR="00EA0266" w:rsidRPr="006A1CC2" w:rsidRDefault="00EA0266" w:rsidP="00EA0266">
      <w:pPr>
        <w:rPr>
          <w:color w:val="000000"/>
        </w:rPr>
      </w:pPr>
      <w:r w:rsidRPr="006A1CC2">
        <w:rPr>
          <w:color w:val="000000"/>
        </w:rPr>
        <w:t>Membre du comité scientifique.</w:t>
      </w:r>
    </w:p>
    <w:p w:rsidR="00EA0266" w:rsidRPr="006A1CC2" w:rsidRDefault="00EA0266" w:rsidP="00EA0266">
      <w:pPr>
        <w:rPr>
          <w:color w:val="000000"/>
        </w:rPr>
      </w:pPr>
      <w:r w:rsidRPr="006A1CC2">
        <w:rPr>
          <w:color w:val="000000"/>
        </w:rPr>
        <w:t>Responsable d’atelier génie urbain semestre 3 et 4</w:t>
      </w:r>
    </w:p>
    <w:p w:rsidR="00EA0266" w:rsidRPr="006A1CC2" w:rsidRDefault="00EA0266" w:rsidP="00EA0266">
      <w:pPr>
        <w:rPr>
          <w:color w:val="000000"/>
        </w:rPr>
      </w:pPr>
    </w:p>
    <w:p w:rsidR="00EA0266" w:rsidRPr="006A1CC2" w:rsidRDefault="00EA0266" w:rsidP="00EA0266">
      <w:pPr>
        <w:rPr>
          <w:b/>
          <w:bCs/>
          <w:color w:val="000000"/>
        </w:rPr>
      </w:pPr>
      <w:r w:rsidRPr="006A1CC2">
        <w:rPr>
          <w:b/>
          <w:bCs/>
          <w:color w:val="000000"/>
        </w:rPr>
        <w:t>Activités  scientifiques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Organisation du 3éme séminaire sur la gestion des villes SIGV 3, à M’sila.</w:t>
      </w:r>
    </w:p>
    <w:p w:rsidR="00EA0266" w:rsidRPr="006A1CC2" w:rsidRDefault="00EA0266" w:rsidP="00EA0266">
      <w:pPr>
        <w:rPr>
          <w:color w:val="000000"/>
        </w:rPr>
      </w:pPr>
      <w:r w:rsidRPr="006A1CC2">
        <w:rPr>
          <w:color w:val="000000"/>
        </w:rPr>
        <w:t>Organisation de la quatrième rencontre internationale sur le patrimoine architectural méditerranéen Ripam4 à M’sila.</w:t>
      </w:r>
    </w:p>
    <w:p w:rsidR="00EA0266" w:rsidRPr="006A1CC2" w:rsidRDefault="00EA0266" w:rsidP="00EA0266">
      <w:pPr>
        <w:rPr>
          <w:rFonts w:ascii="Arial" w:hAnsi="Arial" w:cs="Arial"/>
          <w:color w:val="000000"/>
          <w:sz w:val="26"/>
          <w:szCs w:val="26"/>
        </w:rPr>
      </w:pPr>
      <w:r w:rsidRPr="006A1CC2">
        <w:rPr>
          <w:b/>
          <w:bCs/>
          <w:color w:val="000000"/>
        </w:rPr>
        <w:t>Langues étrangères :</w:t>
      </w:r>
      <w:r w:rsidRPr="006A1CC2">
        <w:rPr>
          <w:rFonts w:ascii="Arial" w:hAnsi="Arial" w:cs="Arial"/>
          <w:b/>
          <w:bCs/>
          <w:color w:val="000000"/>
          <w:sz w:val="26"/>
          <w:szCs w:val="26"/>
        </w:rPr>
        <w:t xml:space="preserve"> </w:t>
      </w:r>
      <w:r w:rsidRPr="006A1CC2">
        <w:rPr>
          <w:rFonts w:ascii="Arial" w:hAnsi="Arial" w:cs="Arial"/>
          <w:color w:val="000000"/>
          <w:sz w:val="26"/>
          <w:szCs w:val="26"/>
        </w:rPr>
        <w:t>Français, Anglais.</w:t>
      </w:r>
    </w:p>
    <w:p w:rsidR="00EA0266" w:rsidRPr="006A1CC2" w:rsidRDefault="00EA0266" w:rsidP="00EA0266">
      <w:pPr>
        <w:rPr>
          <w:rFonts w:ascii="Arial" w:hAnsi="Arial" w:cs="Arial"/>
          <w:b/>
          <w:bCs/>
          <w:color w:val="000000"/>
          <w:sz w:val="26"/>
          <w:szCs w:val="26"/>
        </w:rPr>
      </w:pPr>
    </w:p>
    <w:p w:rsidR="00EA0266" w:rsidRDefault="00EA0266" w:rsidP="00EA0266">
      <w:pPr>
        <w:jc w:val="center"/>
        <w:rPr>
          <w:rFonts w:ascii="Arial" w:hAnsi="Arial" w:cs="Arial"/>
          <w:b/>
          <w:bCs/>
          <w:color w:val="000000"/>
          <w:sz w:val="26"/>
          <w:szCs w:val="26"/>
        </w:rPr>
      </w:pPr>
    </w:p>
    <w:p w:rsidR="00EA0266" w:rsidRDefault="00EA0266" w:rsidP="00EA0266">
      <w:pPr>
        <w:jc w:val="center"/>
        <w:rPr>
          <w:rFonts w:ascii="Arial" w:hAnsi="Arial" w:cs="Arial"/>
          <w:b/>
          <w:bCs/>
          <w:color w:val="000000"/>
          <w:sz w:val="26"/>
          <w:szCs w:val="26"/>
        </w:rPr>
      </w:pPr>
    </w:p>
    <w:p w:rsidR="00EA0266" w:rsidRPr="007164DA" w:rsidRDefault="00EA0266" w:rsidP="00EA0266">
      <w:pPr>
        <w:jc w:val="center"/>
        <w:rPr>
          <w:b/>
          <w:bCs/>
          <w:sz w:val="32"/>
          <w:szCs w:val="32"/>
        </w:rPr>
      </w:pPr>
      <w:r w:rsidRPr="007164DA">
        <w:rPr>
          <w:b/>
          <w:bCs/>
          <w:sz w:val="32"/>
          <w:szCs w:val="32"/>
        </w:rPr>
        <w:t>CURRICULUM VITAE</w:t>
      </w:r>
    </w:p>
    <w:p w:rsidR="00EA0266" w:rsidRPr="006A1CC2" w:rsidRDefault="00EA0266" w:rsidP="00EA0266">
      <w:pPr>
        <w:jc w:val="center"/>
        <w:rPr>
          <w:rFonts w:ascii="Arial" w:hAnsi="Arial" w:cs="Arial"/>
          <w:b/>
          <w:b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7093"/>
      </w:tblGrid>
      <w:tr w:rsidR="00EA0266" w:rsidRPr="006A1CC2" w:rsidTr="00841A57">
        <w:tc>
          <w:tcPr>
            <w:tcW w:w="2477" w:type="dxa"/>
            <w:shd w:val="clear" w:color="auto" w:fill="CCC0D9"/>
          </w:tcPr>
          <w:p w:rsidR="00EA0266" w:rsidRPr="00A15394" w:rsidRDefault="00EA0266" w:rsidP="00841A57">
            <w:pPr>
              <w:rPr>
                <w:rFonts w:cs="Arial"/>
                <w:b/>
                <w:bCs/>
                <w:color w:val="000000"/>
              </w:rPr>
            </w:pPr>
            <w:r w:rsidRPr="00A15394">
              <w:rPr>
                <w:rFonts w:cs="Arial"/>
                <w:b/>
                <w:bCs/>
                <w:color w:val="000000"/>
              </w:rPr>
              <w:t xml:space="preserve">Nom, </w:t>
            </w:r>
            <w:r w:rsidRPr="00C13D6F">
              <w:rPr>
                <w:rFonts w:cs="Arial"/>
                <w:b/>
                <w:bCs/>
                <w:color w:val="000000"/>
              </w:rPr>
              <w:t>Prénom</w:t>
            </w:r>
          </w:p>
        </w:tc>
        <w:tc>
          <w:tcPr>
            <w:tcW w:w="7093" w:type="dxa"/>
            <w:shd w:val="clear" w:color="auto" w:fill="CCC0D9"/>
          </w:tcPr>
          <w:p w:rsidR="00EA0266" w:rsidRPr="00C13D6F" w:rsidRDefault="00EA0266" w:rsidP="00841A57">
            <w:pPr>
              <w:rPr>
                <w:rFonts w:ascii="Arial" w:hAnsi="Arial" w:cs="Arial"/>
                <w:color w:val="000000"/>
              </w:rPr>
            </w:pPr>
            <w:r w:rsidRPr="00C13D6F">
              <w:rPr>
                <w:rFonts w:ascii="Arial" w:hAnsi="Arial" w:cs="Arial"/>
                <w:color w:val="000000"/>
              </w:rPr>
              <w:t>OUZIR Malika</w:t>
            </w:r>
          </w:p>
        </w:tc>
      </w:tr>
      <w:tr w:rsidR="00EA0266" w:rsidRPr="006A1CC2" w:rsidTr="00841A57">
        <w:tc>
          <w:tcPr>
            <w:tcW w:w="2477" w:type="dxa"/>
          </w:tcPr>
          <w:p w:rsidR="00EA0266" w:rsidRPr="00A15394" w:rsidRDefault="00EA0266" w:rsidP="00841A57">
            <w:pPr>
              <w:rPr>
                <w:rFonts w:cs="Arial"/>
                <w:b/>
                <w:bCs/>
                <w:color w:val="000000"/>
              </w:rPr>
            </w:pPr>
            <w:r>
              <w:rPr>
                <w:b/>
                <w:bCs/>
                <w:color w:val="000000"/>
              </w:rPr>
              <w:t>Date de naissance</w:t>
            </w:r>
          </w:p>
        </w:tc>
        <w:tc>
          <w:tcPr>
            <w:tcW w:w="7093" w:type="dxa"/>
          </w:tcPr>
          <w:p w:rsidR="00EA0266" w:rsidRPr="00C13D6F" w:rsidRDefault="00EA0266" w:rsidP="00841A57">
            <w:pPr>
              <w:rPr>
                <w:rFonts w:ascii="Arial" w:hAnsi="Arial" w:cs="Arial"/>
                <w:color w:val="000000"/>
              </w:rPr>
            </w:pPr>
          </w:p>
        </w:tc>
      </w:tr>
      <w:tr w:rsidR="00EA0266" w:rsidRPr="006A1CC2" w:rsidTr="00841A57">
        <w:tc>
          <w:tcPr>
            <w:tcW w:w="2477" w:type="dxa"/>
          </w:tcPr>
          <w:p w:rsidR="00EA0266" w:rsidRPr="00A15394" w:rsidRDefault="00EA0266" w:rsidP="00841A57">
            <w:pPr>
              <w:rPr>
                <w:rFonts w:cs="Arial"/>
                <w:b/>
                <w:bCs/>
                <w:color w:val="000000"/>
              </w:rPr>
            </w:pPr>
            <w:r w:rsidRPr="00A15394">
              <w:rPr>
                <w:rFonts w:cs="Arial"/>
                <w:b/>
                <w:bCs/>
                <w:color w:val="000000"/>
              </w:rPr>
              <w:t>Adresse</w:t>
            </w:r>
          </w:p>
        </w:tc>
        <w:tc>
          <w:tcPr>
            <w:tcW w:w="7093" w:type="dxa"/>
          </w:tcPr>
          <w:p w:rsidR="00EA0266" w:rsidRPr="00C13D6F" w:rsidRDefault="00EA0266" w:rsidP="00841A57">
            <w:pPr>
              <w:rPr>
                <w:rFonts w:ascii="Arial" w:hAnsi="Arial" w:cs="Arial"/>
                <w:color w:val="000000"/>
              </w:rPr>
            </w:pPr>
            <w:r w:rsidRPr="00C13D6F">
              <w:rPr>
                <w:rFonts w:ascii="Arial" w:hAnsi="Arial" w:cs="Arial"/>
                <w:color w:val="000000"/>
              </w:rPr>
              <w:t>M’sila 28000</w:t>
            </w:r>
          </w:p>
        </w:tc>
      </w:tr>
      <w:tr w:rsidR="00EA0266" w:rsidRPr="006A1CC2" w:rsidTr="00841A57">
        <w:tc>
          <w:tcPr>
            <w:tcW w:w="2477" w:type="dxa"/>
          </w:tcPr>
          <w:p w:rsidR="00EA0266" w:rsidRPr="00A15394" w:rsidRDefault="00EA0266" w:rsidP="00841A57">
            <w:pPr>
              <w:rPr>
                <w:rFonts w:cs="Arial"/>
                <w:b/>
                <w:bCs/>
                <w:color w:val="000000"/>
              </w:rPr>
            </w:pPr>
            <w:r w:rsidRPr="00A15394">
              <w:rPr>
                <w:rFonts w:cs="Arial"/>
                <w:b/>
                <w:bCs/>
                <w:color w:val="000000"/>
              </w:rPr>
              <w:t>E-Mail </w:t>
            </w:r>
          </w:p>
        </w:tc>
        <w:tc>
          <w:tcPr>
            <w:tcW w:w="7093" w:type="dxa"/>
          </w:tcPr>
          <w:p w:rsidR="00EA0266" w:rsidRPr="00C13D6F" w:rsidRDefault="00EA6FD6" w:rsidP="00841A57">
            <w:pPr>
              <w:rPr>
                <w:rFonts w:ascii="Arial" w:hAnsi="Arial" w:cs="Arial"/>
                <w:color w:val="000000"/>
              </w:rPr>
            </w:pPr>
            <w:hyperlink r:id="rId35" w:history="1">
              <w:r w:rsidR="00EA0266" w:rsidRPr="00C13D6F">
                <w:rPr>
                  <w:rStyle w:val="Lienhypertexte"/>
                  <w:rFonts w:ascii="Arial" w:hAnsi="Arial" w:cs="Arial"/>
                  <w:color w:val="000000"/>
                </w:rPr>
                <w:t>Ouzir-malika@yahoo.fr</w:t>
              </w:r>
            </w:hyperlink>
          </w:p>
        </w:tc>
      </w:tr>
    </w:tbl>
    <w:p w:rsidR="00EA0266" w:rsidRPr="006A1CC2" w:rsidRDefault="00EA0266" w:rsidP="00EA0266">
      <w:pPr>
        <w:jc w:val="center"/>
        <w:rPr>
          <w:rFonts w:ascii="Arial" w:hAnsi="Arial" w:cs="Arial"/>
          <w:b/>
          <w:bCs/>
          <w:color w:val="000000"/>
          <w:sz w:val="26"/>
          <w:szCs w:val="26"/>
        </w:rPr>
      </w:pPr>
      <w:r w:rsidRPr="006A1CC2">
        <w:rPr>
          <w:rFonts w:ascii="Arial" w:hAnsi="Arial" w:cs="Arial"/>
          <w:b/>
          <w:bCs/>
          <w:color w:val="000000"/>
          <w:sz w:val="26"/>
          <w:szCs w:val="26"/>
        </w:rPr>
        <w:t xml:space="preserve"> </w:t>
      </w:r>
    </w:p>
    <w:p w:rsidR="00EA0266" w:rsidRPr="006A1CC2" w:rsidRDefault="00EA0266" w:rsidP="00EA0266">
      <w:pPr>
        <w:rPr>
          <w:b/>
          <w:bCs/>
          <w:color w:val="000000"/>
        </w:rPr>
      </w:pPr>
      <w:r w:rsidRPr="006A1CC2">
        <w:rPr>
          <w:b/>
          <w:bCs/>
          <w:color w:val="000000"/>
        </w:rPr>
        <w:t>Diplôme :</w:t>
      </w:r>
    </w:p>
    <w:p w:rsidR="00EA0266" w:rsidRPr="006A1CC2" w:rsidRDefault="00EA0266" w:rsidP="00EA0266">
      <w:pPr>
        <w:rPr>
          <w:rFonts w:ascii="Arial" w:hAnsi="Arial" w:cs="Arial"/>
          <w:b/>
          <w:bCs/>
          <w:color w:val="000000"/>
          <w:sz w:val="26"/>
          <w:szCs w:val="26"/>
        </w:rPr>
      </w:pPr>
    </w:p>
    <w:p w:rsidR="00EA0266" w:rsidRPr="006A1CC2" w:rsidRDefault="00EA0266" w:rsidP="00EA0266">
      <w:pPr>
        <w:rPr>
          <w:rFonts w:ascii="Arial" w:hAnsi="Arial" w:cs="Arial"/>
          <w:color w:val="000000"/>
          <w:sz w:val="26"/>
          <w:szCs w:val="26"/>
        </w:rPr>
      </w:pPr>
      <w:r w:rsidRPr="006A1CC2">
        <w:rPr>
          <w:rFonts w:ascii="Arial" w:hAnsi="Arial" w:cs="Arial"/>
          <w:color w:val="000000"/>
          <w:sz w:val="26"/>
          <w:szCs w:val="26"/>
        </w:rPr>
        <w:t>Ingénieur en gestion des techniques urbaines, université de M’sila.</w:t>
      </w:r>
    </w:p>
    <w:p w:rsidR="00EA0266" w:rsidRPr="006A1CC2" w:rsidRDefault="00EA0266" w:rsidP="00EA0266">
      <w:pPr>
        <w:rPr>
          <w:rFonts w:ascii="Arial" w:hAnsi="Arial" w:cs="Arial"/>
          <w:color w:val="000000"/>
          <w:sz w:val="26"/>
          <w:szCs w:val="26"/>
        </w:rPr>
      </w:pPr>
      <w:r w:rsidRPr="006A1CC2">
        <w:rPr>
          <w:rFonts w:ascii="Arial" w:hAnsi="Arial" w:cs="Arial"/>
          <w:color w:val="000000"/>
          <w:sz w:val="26"/>
          <w:szCs w:val="26"/>
        </w:rPr>
        <w:t>Magistère en gestion des techniques urbaines, université de M’sila.</w:t>
      </w:r>
    </w:p>
    <w:p w:rsidR="00EA0266" w:rsidRPr="006A1CC2" w:rsidRDefault="00EA0266" w:rsidP="00EA0266">
      <w:pPr>
        <w:rPr>
          <w:rFonts w:ascii="Arial" w:hAnsi="Arial" w:cs="Arial"/>
          <w:color w:val="000000"/>
          <w:sz w:val="26"/>
          <w:szCs w:val="26"/>
        </w:rPr>
      </w:pPr>
      <w:r w:rsidRPr="006A1CC2">
        <w:rPr>
          <w:rFonts w:ascii="Arial" w:hAnsi="Arial" w:cs="Arial"/>
          <w:color w:val="000000"/>
          <w:sz w:val="26"/>
          <w:szCs w:val="26"/>
        </w:rPr>
        <w:t>Docteur en aménagement, université de Constantine.</w:t>
      </w:r>
    </w:p>
    <w:p w:rsidR="00EA0266" w:rsidRPr="006A1CC2" w:rsidRDefault="00EA0266" w:rsidP="00EA0266">
      <w:pPr>
        <w:rPr>
          <w:rFonts w:ascii="Arial" w:hAnsi="Arial" w:cs="Arial"/>
          <w:b/>
          <w:bCs/>
          <w:color w:val="000000"/>
          <w:sz w:val="26"/>
          <w:szCs w:val="26"/>
        </w:rPr>
      </w:pPr>
    </w:p>
    <w:p w:rsidR="00EA0266" w:rsidRPr="006A1CC2" w:rsidRDefault="00EA0266" w:rsidP="00EA0266">
      <w:pPr>
        <w:rPr>
          <w:b/>
          <w:bCs/>
          <w:color w:val="000000"/>
        </w:rPr>
      </w:pPr>
      <w:r w:rsidRPr="006A1CC2">
        <w:rPr>
          <w:b/>
          <w:bCs/>
          <w:color w:val="000000"/>
        </w:rPr>
        <w:t xml:space="preserve">Poste occupé : </w:t>
      </w:r>
    </w:p>
    <w:p w:rsidR="00EA0266" w:rsidRPr="006A1CC2" w:rsidRDefault="00EA0266" w:rsidP="00EA0266">
      <w:pPr>
        <w:rPr>
          <w:rFonts w:ascii="Arial" w:hAnsi="Arial" w:cs="Arial"/>
          <w:color w:val="000000"/>
          <w:sz w:val="26"/>
          <w:szCs w:val="26"/>
        </w:rPr>
      </w:pPr>
      <w:r w:rsidRPr="006A1CC2">
        <w:rPr>
          <w:b/>
          <w:bCs/>
          <w:color w:val="000000"/>
        </w:rPr>
        <w:t>Grade :</w:t>
      </w:r>
      <w:r w:rsidRPr="006A1CC2">
        <w:rPr>
          <w:rFonts w:ascii="Arial" w:hAnsi="Arial" w:cs="Arial"/>
          <w:b/>
          <w:bCs/>
          <w:color w:val="000000"/>
          <w:sz w:val="26"/>
          <w:szCs w:val="26"/>
        </w:rPr>
        <w:t xml:space="preserve"> </w:t>
      </w:r>
      <w:r w:rsidRPr="006A1CC2">
        <w:rPr>
          <w:rFonts w:ascii="Arial" w:hAnsi="Arial" w:cs="Arial"/>
          <w:color w:val="000000"/>
          <w:sz w:val="26"/>
          <w:szCs w:val="26"/>
        </w:rPr>
        <w:t>MCB</w:t>
      </w:r>
    </w:p>
    <w:p w:rsidR="00EA0266" w:rsidRPr="006A1CC2" w:rsidRDefault="00EA0266" w:rsidP="00EA0266">
      <w:pPr>
        <w:rPr>
          <w:color w:val="000000"/>
        </w:rPr>
      </w:pPr>
      <w:r w:rsidRPr="006A1CC2">
        <w:rPr>
          <w:b/>
          <w:bCs/>
          <w:color w:val="000000"/>
        </w:rPr>
        <w:t xml:space="preserve">Établissement de rattachement : </w:t>
      </w:r>
      <w:r w:rsidRPr="006A1CC2">
        <w:rPr>
          <w:color w:val="000000"/>
        </w:rPr>
        <w:t>Institut de gestion des techniques urbaines de M’sila.</w:t>
      </w:r>
    </w:p>
    <w:p w:rsidR="00EA0266" w:rsidRPr="006A1CC2" w:rsidRDefault="00EA0266" w:rsidP="00EA0266">
      <w:pPr>
        <w:rPr>
          <w:b/>
          <w:bCs/>
          <w:color w:val="000000"/>
        </w:rPr>
      </w:pPr>
    </w:p>
    <w:p w:rsidR="00EA0266" w:rsidRPr="006A1CC2" w:rsidRDefault="00EA0266" w:rsidP="00EA0266">
      <w:pPr>
        <w:rPr>
          <w:b/>
          <w:bCs/>
          <w:color w:val="000000"/>
        </w:rPr>
      </w:pPr>
      <w:r w:rsidRPr="006A1CC2">
        <w:rPr>
          <w:b/>
          <w:bCs/>
          <w:color w:val="000000"/>
        </w:rPr>
        <w:t>Compétences professionnelles pédagogiques (matières enseignées etc.)</w:t>
      </w:r>
    </w:p>
    <w:p w:rsidR="00EA0266" w:rsidRPr="006A1CC2" w:rsidRDefault="00EA0266" w:rsidP="00EA0266">
      <w:pPr>
        <w:rPr>
          <w:color w:val="000000"/>
        </w:rPr>
      </w:pPr>
    </w:p>
    <w:p w:rsidR="00EA0266" w:rsidRPr="006A1CC2" w:rsidRDefault="00EA0266" w:rsidP="00EA0266">
      <w:pPr>
        <w:rPr>
          <w:color w:val="000000"/>
        </w:rPr>
      </w:pPr>
      <w:r w:rsidRPr="006A1CC2">
        <w:rPr>
          <w:color w:val="000000"/>
        </w:rPr>
        <w:t>Responsable de spécialité du tronc commun.</w:t>
      </w:r>
    </w:p>
    <w:p w:rsidR="00EA0266" w:rsidRPr="006A1CC2" w:rsidRDefault="00EA0266" w:rsidP="00EA0266">
      <w:pPr>
        <w:rPr>
          <w:color w:val="000000"/>
        </w:rPr>
      </w:pPr>
      <w:r w:rsidRPr="006A1CC2">
        <w:rPr>
          <w:color w:val="000000"/>
        </w:rPr>
        <w:t>Enseignant institut de gestion des techniques urbaines.</w:t>
      </w:r>
    </w:p>
    <w:p w:rsidR="00EA0266" w:rsidRPr="006A1CC2" w:rsidRDefault="00EA0266" w:rsidP="00EA0266">
      <w:pPr>
        <w:rPr>
          <w:color w:val="000000"/>
        </w:rPr>
      </w:pPr>
      <w:r w:rsidRPr="006A1CC2">
        <w:rPr>
          <w:color w:val="000000"/>
        </w:rPr>
        <w:t>Membre du comité scientifique.</w:t>
      </w:r>
    </w:p>
    <w:p w:rsidR="00EA0266" w:rsidRPr="006A1CC2" w:rsidRDefault="00EA0266" w:rsidP="00EA0266">
      <w:pPr>
        <w:rPr>
          <w:color w:val="000000"/>
        </w:rPr>
      </w:pPr>
      <w:r w:rsidRPr="006A1CC2">
        <w:rPr>
          <w:color w:val="000000"/>
        </w:rPr>
        <w:t>Responsable d’atelier génie urbain Master 1, semestre 1 et 2</w:t>
      </w:r>
    </w:p>
    <w:p w:rsidR="00EA0266" w:rsidRPr="006A1CC2" w:rsidRDefault="00EA0266" w:rsidP="00EA0266">
      <w:pPr>
        <w:rPr>
          <w:color w:val="000000"/>
        </w:rPr>
      </w:pPr>
    </w:p>
    <w:p w:rsidR="00EA0266" w:rsidRPr="006A1CC2" w:rsidRDefault="00EA0266" w:rsidP="00EA0266">
      <w:pPr>
        <w:rPr>
          <w:b/>
          <w:bCs/>
          <w:color w:val="000000"/>
        </w:rPr>
      </w:pPr>
      <w:r w:rsidRPr="006A1CC2">
        <w:rPr>
          <w:b/>
          <w:bCs/>
          <w:color w:val="000000"/>
        </w:rPr>
        <w:t>Activités  scientifiques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Organisation du 3éme séminaire sur la gestion des villes SIGV 3, à M’sila.</w:t>
      </w:r>
    </w:p>
    <w:p w:rsidR="00EA0266" w:rsidRPr="006A1CC2" w:rsidRDefault="00EA0266" w:rsidP="00EA0266">
      <w:pPr>
        <w:rPr>
          <w:color w:val="000000"/>
        </w:rPr>
      </w:pPr>
      <w:r w:rsidRPr="006A1CC2">
        <w:rPr>
          <w:color w:val="000000"/>
        </w:rPr>
        <w:t>Organisation du 1éme séminaire sur l’urbanisme et développement durable, à M’sila.</w:t>
      </w:r>
    </w:p>
    <w:p w:rsidR="00EA0266" w:rsidRPr="006A1CC2" w:rsidRDefault="00EA0266" w:rsidP="00EA0266">
      <w:pPr>
        <w:rPr>
          <w:color w:val="000000"/>
        </w:rPr>
      </w:pPr>
    </w:p>
    <w:p w:rsidR="00EA0266" w:rsidRPr="006A1CC2" w:rsidRDefault="00EA0266" w:rsidP="00EA0266">
      <w:pPr>
        <w:rPr>
          <w:rFonts w:ascii="Arial" w:hAnsi="Arial" w:cs="Arial"/>
          <w:color w:val="000000"/>
          <w:sz w:val="26"/>
          <w:szCs w:val="26"/>
        </w:rPr>
      </w:pPr>
      <w:r w:rsidRPr="006A1CC2">
        <w:rPr>
          <w:b/>
          <w:bCs/>
          <w:color w:val="000000"/>
        </w:rPr>
        <w:t>Langues étrangères :</w:t>
      </w:r>
      <w:r w:rsidRPr="006A1CC2">
        <w:rPr>
          <w:rFonts w:ascii="Arial" w:hAnsi="Arial" w:cs="Arial"/>
          <w:b/>
          <w:bCs/>
          <w:color w:val="000000"/>
          <w:sz w:val="26"/>
          <w:szCs w:val="26"/>
        </w:rPr>
        <w:t xml:space="preserve"> </w:t>
      </w:r>
      <w:r w:rsidRPr="006A1CC2">
        <w:rPr>
          <w:rFonts w:ascii="Arial" w:hAnsi="Arial" w:cs="Arial"/>
          <w:color w:val="000000"/>
          <w:sz w:val="26"/>
          <w:szCs w:val="26"/>
        </w:rPr>
        <w:t>Français, Anglais.</w:t>
      </w:r>
    </w:p>
    <w:p w:rsidR="00EA0266" w:rsidRPr="006A1CC2" w:rsidRDefault="00EA0266" w:rsidP="00EA0266">
      <w:pPr>
        <w:jc w:val="center"/>
        <w:rPr>
          <w:rFonts w:ascii="Arial" w:hAnsi="Arial" w:cs="Arial"/>
          <w:b/>
          <w:bCs/>
          <w:color w:val="000000"/>
          <w:sz w:val="26"/>
          <w:szCs w:val="26"/>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A0266" w:rsidRPr="007164DA" w:rsidRDefault="00EA0266" w:rsidP="00EA0266">
      <w:pPr>
        <w:jc w:val="center"/>
        <w:rPr>
          <w:b/>
          <w:bCs/>
          <w:sz w:val="32"/>
          <w:szCs w:val="32"/>
        </w:rPr>
      </w:pPr>
      <w:r w:rsidRPr="007164DA">
        <w:rPr>
          <w:b/>
          <w:bCs/>
          <w:sz w:val="32"/>
          <w:szCs w:val="32"/>
        </w:rPr>
        <w:t>CURRICULUM VITAE</w:t>
      </w:r>
    </w:p>
    <w:p w:rsidR="00EA0266" w:rsidRPr="006A1CC2" w:rsidRDefault="00EA0266" w:rsidP="00EA0266">
      <w:pPr>
        <w:jc w:val="center"/>
        <w:rPr>
          <w:rFonts w:ascii="Arial" w:hAnsi="Arial" w:cs="Arial"/>
          <w:b/>
          <w:b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260"/>
      </w:tblGrid>
      <w:tr w:rsidR="00EA0266" w:rsidRPr="006A1CC2" w:rsidTr="00841A57">
        <w:tc>
          <w:tcPr>
            <w:tcW w:w="2518" w:type="dxa"/>
            <w:shd w:val="clear" w:color="auto" w:fill="CCC0D9"/>
          </w:tcPr>
          <w:p w:rsidR="00EA0266" w:rsidRPr="00A15394" w:rsidRDefault="00EA0266" w:rsidP="00841A57">
            <w:pPr>
              <w:rPr>
                <w:rFonts w:cs="Arial"/>
                <w:b/>
                <w:bCs/>
                <w:color w:val="000000"/>
              </w:rPr>
            </w:pPr>
            <w:r w:rsidRPr="00A15394">
              <w:rPr>
                <w:rFonts w:cs="Arial"/>
                <w:b/>
                <w:bCs/>
                <w:color w:val="000000"/>
              </w:rPr>
              <w:t>Nom, </w:t>
            </w:r>
            <w:r w:rsidRPr="00C13D6F">
              <w:rPr>
                <w:rFonts w:cs="Arial"/>
                <w:b/>
                <w:bCs/>
                <w:color w:val="000000"/>
              </w:rPr>
              <w:t>Prénom</w:t>
            </w:r>
          </w:p>
        </w:tc>
        <w:tc>
          <w:tcPr>
            <w:tcW w:w="7260" w:type="dxa"/>
            <w:shd w:val="clear" w:color="auto" w:fill="CCC0D9"/>
          </w:tcPr>
          <w:p w:rsidR="00EA0266" w:rsidRPr="00C13D6F" w:rsidRDefault="00EA0266" w:rsidP="00841A57">
            <w:pPr>
              <w:rPr>
                <w:rFonts w:ascii="Arial" w:hAnsi="Arial" w:cs="Arial"/>
                <w:color w:val="000000"/>
              </w:rPr>
            </w:pPr>
            <w:r w:rsidRPr="00C13D6F">
              <w:rPr>
                <w:rFonts w:ascii="Arial" w:hAnsi="Arial" w:cs="Arial"/>
                <w:color w:val="000000"/>
              </w:rPr>
              <w:t xml:space="preserve">DOUGHA </w:t>
            </w:r>
            <w:r>
              <w:rPr>
                <w:rFonts w:ascii="Arial" w:hAnsi="Arial" w:cs="Arial"/>
                <w:color w:val="000000"/>
              </w:rPr>
              <w:t xml:space="preserve">Mohamed </w:t>
            </w:r>
            <w:r w:rsidRPr="00C13D6F">
              <w:rPr>
                <w:rFonts w:ascii="Arial" w:hAnsi="Arial" w:cs="Arial"/>
                <w:color w:val="000000"/>
              </w:rPr>
              <w:t>Sofiane</w:t>
            </w:r>
          </w:p>
        </w:tc>
      </w:tr>
      <w:tr w:rsidR="00EA0266" w:rsidRPr="006A1CC2" w:rsidTr="00841A57">
        <w:tc>
          <w:tcPr>
            <w:tcW w:w="2518" w:type="dxa"/>
          </w:tcPr>
          <w:p w:rsidR="00EA0266" w:rsidRPr="00A15394" w:rsidRDefault="00EA0266" w:rsidP="00841A57">
            <w:pPr>
              <w:rPr>
                <w:rFonts w:cs="Arial"/>
                <w:b/>
                <w:bCs/>
                <w:color w:val="000000"/>
              </w:rPr>
            </w:pPr>
            <w:r>
              <w:rPr>
                <w:b/>
                <w:bCs/>
                <w:color w:val="000000"/>
              </w:rPr>
              <w:t>Date de naissance</w:t>
            </w:r>
          </w:p>
        </w:tc>
        <w:tc>
          <w:tcPr>
            <w:tcW w:w="7260" w:type="dxa"/>
          </w:tcPr>
          <w:p w:rsidR="00EA0266" w:rsidRPr="00C13D6F" w:rsidRDefault="00EA0266" w:rsidP="00841A57">
            <w:pPr>
              <w:rPr>
                <w:rFonts w:ascii="Arial" w:hAnsi="Arial" w:cs="Arial"/>
                <w:color w:val="000000"/>
              </w:rPr>
            </w:pPr>
          </w:p>
        </w:tc>
      </w:tr>
      <w:tr w:rsidR="00EA0266" w:rsidRPr="006A1CC2" w:rsidTr="00841A57">
        <w:tc>
          <w:tcPr>
            <w:tcW w:w="2518" w:type="dxa"/>
          </w:tcPr>
          <w:p w:rsidR="00EA0266" w:rsidRPr="00A15394" w:rsidRDefault="00EA0266" w:rsidP="00841A57">
            <w:pPr>
              <w:rPr>
                <w:rFonts w:cs="Arial"/>
                <w:b/>
                <w:bCs/>
                <w:color w:val="000000"/>
              </w:rPr>
            </w:pPr>
            <w:r w:rsidRPr="00A15394">
              <w:rPr>
                <w:rFonts w:cs="Arial"/>
                <w:b/>
                <w:bCs/>
                <w:color w:val="000000"/>
              </w:rPr>
              <w:t>Adresse</w:t>
            </w:r>
          </w:p>
        </w:tc>
        <w:tc>
          <w:tcPr>
            <w:tcW w:w="7260" w:type="dxa"/>
          </w:tcPr>
          <w:p w:rsidR="00EA0266" w:rsidRPr="00C13D6F" w:rsidRDefault="00EA0266" w:rsidP="00841A57">
            <w:pPr>
              <w:rPr>
                <w:rFonts w:ascii="Arial" w:hAnsi="Arial" w:cs="Arial"/>
                <w:color w:val="000000"/>
              </w:rPr>
            </w:pPr>
            <w:r w:rsidRPr="00C13D6F">
              <w:rPr>
                <w:rFonts w:ascii="Arial" w:hAnsi="Arial" w:cs="Arial"/>
                <w:color w:val="000000"/>
              </w:rPr>
              <w:t>M’sila</w:t>
            </w:r>
          </w:p>
        </w:tc>
      </w:tr>
      <w:tr w:rsidR="00EA0266" w:rsidRPr="006A1CC2" w:rsidTr="00841A57">
        <w:tc>
          <w:tcPr>
            <w:tcW w:w="2518" w:type="dxa"/>
          </w:tcPr>
          <w:p w:rsidR="00EA0266" w:rsidRPr="00A15394" w:rsidRDefault="00EA0266" w:rsidP="00841A57">
            <w:pPr>
              <w:rPr>
                <w:rFonts w:cs="Arial"/>
                <w:b/>
                <w:bCs/>
                <w:color w:val="000000"/>
              </w:rPr>
            </w:pPr>
            <w:r w:rsidRPr="00A15394">
              <w:rPr>
                <w:rFonts w:cs="Arial"/>
                <w:b/>
                <w:bCs/>
                <w:color w:val="000000"/>
              </w:rPr>
              <w:t>E-Mail </w:t>
            </w:r>
          </w:p>
        </w:tc>
        <w:tc>
          <w:tcPr>
            <w:tcW w:w="7260" w:type="dxa"/>
          </w:tcPr>
          <w:p w:rsidR="00EA0266" w:rsidRPr="00C13D6F" w:rsidRDefault="00EA6FD6" w:rsidP="00841A57">
            <w:pPr>
              <w:rPr>
                <w:rFonts w:ascii="Arial" w:hAnsi="Arial" w:cs="Arial"/>
                <w:color w:val="000000"/>
              </w:rPr>
            </w:pPr>
            <w:hyperlink r:id="rId36" w:history="1">
              <w:r w:rsidR="00EA0266" w:rsidRPr="00C13D6F">
                <w:rPr>
                  <w:rStyle w:val="Lienhypertexte"/>
                  <w:b/>
                  <w:bCs/>
                  <w:color w:val="000000"/>
                </w:rPr>
                <w:t>m_sdoug@yahoo.fr</w:t>
              </w:r>
            </w:hyperlink>
          </w:p>
        </w:tc>
      </w:tr>
    </w:tbl>
    <w:p w:rsidR="00EA0266" w:rsidRPr="006A1CC2" w:rsidRDefault="00EA0266" w:rsidP="00EA0266">
      <w:pPr>
        <w:jc w:val="center"/>
        <w:rPr>
          <w:rFonts w:ascii="Arial" w:hAnsi="Arial" w:cs="Arial"/>
          <w:b/>
          <w:bCs/>
          <w:color w:val="000000"/>
          <w:sz w:val="26"/>
          <w:szCs w:val="26"/>
        </w:rPr>
      </w:pPr>
      <w:r w:rsidRPr="006A1CC2">
        <w:rPr>
          <w:rFonts w:ascii="Arial" w:hAnsi="Arial" w:cs="Arial"/>
          <w:b/>
          <w:bCs/>
          <w:color w:val="000000"/>
          <w:sz w:val="26"/>
          <w:szCs w:val="26"/>
        </w:rPr>
        <w:t xml:space="preserve"> </w:t>
      </w:r>
    </w:p>
    <w:p w:rsidR="00EA0266" w:rsidRPr="006A1CC2" w:rsidRDefault="00EA0266" w:rsidP="00EA0266">
      <w:pPr>
        <w:rPr>
          <w:b/>
          <w:bCs/>
          <w:color w:val="000000"/>
        </w:rPr>
      </w:pPr>
      <w:r w:rsidRPr="006A1CC2">
        <w:rPr>
          <w:b/>
          <w:bCs/>
          <w:color w:val="000000"/>
        </w:rPr>
        <w:t>Diplôme :</w:t>
      </w:r>
    </w:p>
    <w:p w:rsidR="00EA0266" w:rsidRPr="006A1CC2" w:rsidRDefault="00EA0266" w:rsidP="00EA0266">
      <w:pPr>
        <w:rPr>
          <w:rFonts w:ascii="Arial" w:hAnsi="Arial" w:cs="Arial"/>
          <w:color w:val="000000"/>
          <w:sz w:val="26"/>
          <w:szCs w:val="26"/>
        </w:rPr>
      </w:pPr>
      <w:r w:rsidRPr="006A1CC2">
        <w:rPr>
          <w:rFonts w:ascii="Arial" w:hAnsi="Arial" w:cs="Arial"/>
          <w:color w:val="000000"/>
          <w:sz w:val="26"/>
          <w:szCs w:val="26"/>
        </w:rPr>
        <w:t>Ingénieur en gestion des techniques urbaines, université de M’sila.</w:t>
      </w:r>
    </w:p>
    <w:p w:rsidR="00EA0266" w:rsidRPr="006A1CC2" w:rsidRDefault="00EA0266" w:rsidP="00EA0266">
      <w:pPr>
        <w:rPr>
          <w:rFonts w:ascii="Arial" w:hAnsi="Arial" w:cs="Arial"/>
          <w:color w:val="000000"/>
          <w:sz w:val="26"/>
          <w:szCs w:val="26"/>
        </w:rPr>
      </w:pPr>
      <w:r w:rsidRPr="006A1CC2">
        <w:rPr>
          <w:rFonts w:ascii="Arial" w:hAnsi="Arial" w:cs="Arial"/>
          <w:color w:val="000000"/>
          <w:sz w:val="26"/>
          <w:szCs w:val="26"/>
        </w:rPr>
        <w:t>Magistère en gestion des techniques urbaines, université de M’sila.</w:t>
      </w:r>
    </w:p>
    <w:p w:rsidR="00EA0266" w:rsidRPr="006A1CC2" w:rsidRDefault="00EA0266" w:rsidP="00EA0266">
      <w:pPr>
        <w:rPr>
          <w:b/>
          <w:bCs/>
          <w:color w:val="000000"/>
        </w:rPr>
      </w:pPr>
      <w:r w:rsidRPr="006A1CC2">
        <w:rPr>
          <w:b/>
          <w:bCs/>
          <w:color w:val="000000"/>
        </w:rPr>
        <w:t xml:space="preserve">Poste occupé : </w:t>
      </w:r>
    </w:p>
    <w:p w:rsidR="00EA0266" w:rsidRPr="006A1CC2" w:rsidRDefault="00EA0266" w:rsidP="00EA0266">
      <w:pPr>
        <w:rPr>
          <w:rFonts w:ascii="Arial" w:hAnsi="Arial" w:cs="Arial"/>
          <w:color w:val="000000"/>
          <w:sz w:val="26"/>
          <w:szCs w:val="26"/>
        </w:rPr>
      </w:pPr>
      <w:r w:rsidRPr="006A1CC2">
        <w:rPr>
          <w:b/>
          <w:bCs/>
          <w:color w:val="000000"/>
        </w:rPr>
        <w:t>Grade :</w:t>
      </w:r>
      <w:r w:rsidRPr="006A1CC2">
        <w:rPr>
          <w:rFonts w:ascii="Arial" w:hAnsi="Arial" w:cs="Arial"/>
          <w:b/>
          <w:bCs/>
          <w:color w:val="000000"/>
          <w:sz w:val="26"/>
          <w:szCs w:val="26"/>
        </w:rPr>
        <w:t xml:space="preserve"> </w:t>
      </w:r>
      <w:r w:rsidRPr="006A1CC2">
        <w:rPr>
          <w:rFonts w:ascii="Arial" w:hAnsi="Arial" w:cs="Arial"/>
          <w:color w:val="000000"/>
          <w:sz w:val="26"/>
          <w:szCs w:val="26"/>
        </w:rPr>
        <w:t>MAA</w:t>
      </w:r>
    </w:p>
    <w:p w:rsidR="00EA0266" w:rsidRPr="006A1CC2" w:rsidRDefault="00EA0266" w:rsidP="00EA0266">
      <w:pPr>
        <w:rPr>
          <w:color w:val="000000"/>
        </w:rPr>
      </w:pPr>
      <w:r w:rsidRPr="006A1CC2">
        <w:rPr>
          <w:b/>
          <w:bCs/>
          <w:color w:val="000000"/>
        </w:rPr>
        <w:t xml:space="preserve">Établissement de rattachement : </w:t>
      </w:r>
      <w:r w:rsidRPr="006A1CC2">
        <w:rPr>
          <w:color w:val="000000"/>
        </w:rPr>
        <w:t>Institut de gestion des techniques urbaines de M’sila.</w:t>
      </w:r>
    </w:p>
    <w:p w:rsidR="00EA0266" w:rsidRPr="006A1CC2" w:rsidRDefault="00EA0266" w:rsidP="00EA0266">
      <w:pPr>
        <w:rPr>
          <w:b/>
          <w:bCs/>
          <w:color w:val="000000"/>
        </w:rPr>
      </w:pPr>
      <w:r w:rsidRPr="006A1CC2">
        <w:rPr>
          <w:b/>
          <w:bCs/>
          <w:color w:val="000000"/>
        </w:rPr>
        <w:t>Compétences professionnelles pédagogiques (matières enseignées etc.)</w:t>
      </w:r>
    </w:p>
    <w:p w:rsidR="00EA0266" w:rsidRPr="006A1CC2" w:rsidRDefault="00EA0266" w:rsidP="00EA0266">
      <w:pPr>
        <w:rPr>
          <w:color w:val="000000"/>
        </w:rPr>
      </w:pPr>
    </w:p>
    <w:p w:rsidR="00EA0266" w:rsidRPr="006A1CC2" w:rsidRDefault="00EA0266" w:rsidP="00EA0266">
      <w:pPr>
        <w:rPr>
          <w:color w:val="000000"/>
        </w:rPr>
      </w:pPr>
      <w:r w:rsidRPr="006A1CC2">
        <w:rPr>
          <w:color w:val="000000"/>
        </w:rPr>
        <w:t>Enseignant institut de gestion des techniques urbaines.</w:t>
      </w:r>
    </w:p>
    <w:p w:rsidR="00EA0266" w:rsidRPr="006A1CC2" w:rsidRDefault="00EA0266" w:rsidP="00EA0266">
      <w:pPr>
        <w:rPr>
          <w:color w:val="000000"/>
        </w:rPr>
      </w:pPr>
      <w:r w:rsidRPr="006A1CC2">
        <w:rPr>
          <w:color w:val="000000"/>
        </w:rPr>
        <w:t>Responsable d’atelier génie urbain Master 1, semestre 1 et 2</w:t>
      </w:r>
    </w:p>
    <w:p w:rsidR="00EA0266" w:rsidRPr="006A1CC2" w:rsidRDefault="00EA0266" w:rsidP="00EA0266">
      <w:pPr>
        <w:rPr>
          <w:color w:val="000000"/>
        </w:rPr>
      </w:pPr>
    </w:p>
    <w:p w:rsidR="00EA0266" w:rsidRPr="006A1CC2" w:rsidRDefault="00EA0266" w:rsidP="00EA0266">
      <w:pPr>
        <w:rPr>
          <w:b/>
          <w:bCs/>
          <w:color w:val="000000"/>
        </w:rPr>
      </w:pPr>
      <w:r w:rsidRPr="006A1CC2">
        <w:rPr>
          <w:b/>
          <w:bCs/>
          <w:color w:val="000000"/>
        </w:rPr>
        <w:t>Activités  scientifiques :</w:t>
      </w:r>
    </w:p>
    <w:p w:rsidR="00EA0266" w:rsidRPr="006A1CC2" w:rsidRDefault="00EA0266" w:rsidP="00EA0266">
      <w:pPr>
        <w:rPr>
          <w:b/>
          <w:bCs/>
          <w:color w:val="000000"/>
        </w:rPr>
      </w:pPr>
    </w:p>
    <w:p w:rsidR="00EA0266" w:rsidRPr="006A1CC2" w:rsidRDefault="00EA0266" w:rsidP="00EA0266">
      <w:pPr>
        <w:rPr>
          <w:color w:val="000000"/>
        </w:rPr>
      </w:pPr>
      <w:r w:rsidRPr="006A1CC2">
        <w:rPr>
          <w:color w:val="000000"/>
        </w:rPr>
        <w:t>Organisation du 3éme séminaire sur la gestion des villes SIGV 3, à M’sila.</w:t>
      </w:r>
    </w:p>
    <w:p w:rsidR="00EA0266" w:rsidRPr="006A1CC2" w:rsidRDefault="00EA0266" w:rsidP="00EA0266">
      <w:pPr>
        <w:rPr>
          <w:color w:val="000000"/>
        </w:rPr>
      </w:pPr>
      <w:r w:rsidRPr="006A1CC2">
        <w:rPr>
          <w:color w:val="000000"/>
        </w:rPr>
        <w:t>Organisation du 1éme séminaire sur l’urbanisme et développement durable, à M’sila.</w:t>
      </w:r>
    </w:p>
    <w:p w:rsidR="00EA0266" w:rsidRPr="006A1CC2" w:rsidRDefault="00EA0266" w:rsidP="00EA0266">
      <w:pPr>
        <w:rPr>
          <w:rFonts w:ascii="Arial" w:hAnsi="Arial" w:cs="Arial"/>
          <w:color w:val="000000"/>
          <w:sz w:val="26"/>
          <w:szCs w:val="26"/>
        </w:rPr>
      </w:pPr>
      <w:r w:rsidRPr="006A1CC2">
        <w:rPr>
          <w:b/>
          <w:bCs/>
          <w:color w:val="000000"/>
        </w:rPr>
        <w:t>Langues étrangères :</w:t>
      </w:r>
      <w:r w:rsidRPr="006A1CC2">
        <w:rPr>
          <w:rFonts w:ascii="Arial" w:hAnsi="Arial" w:cs="Arial"/>
          <w:b/>
          <w:bCs/>
          <w:color w:val="000000"/>
          <w:sz w:val="26"/>
          <w:szCs w:val="26"/>
        </w:rPr>
        <w:t xml:space="preserve"> </w:t>
      </w:r>
      <w:r w:rsidRPr="006A1CC2">
        <w:rPr>
          <w:rFonts w:ascii="Arial" w:hAnsi="Arial" w:cs="Arial"/>
          <w:color w:val="000000"/>
          <w:sz w:val="26"/>
          <w:szCs w:val="26"/>
        </w:rPr>
        <w:t>Français, Anglais.</w:t>
      </w:r>
    </w:p>
    <w:p w:rsidR="00EA0266" w:rsidRPr="00405917" w:rsidRDefault="00EA0266" w:rsidP="00EA0266">
      <w:pPr>
        <w:tabs>
          <w:tab w:val="left" w:pos="1716"/>
        </w:tabs>
        <w:jc w:val="center"/>
        <w:rPr>
          <w:b/>
          <w:bCs/>
        </w:rPr>
      </w:pPr>
    </w:p>
    <w:p w:rsidR="00EA0266" w:rsidRPr="007164DA" w:rsidRDefault="00EA0266" w:rsidP="00EA0266">
      <w:pPr>
        <w:jc w:val="center"/>
        <w:rPr>
          <w:b/>
          <w:bCs/>
          <w:sz w:val="32"/>
          <w:szCs w:val="32"/>
        </w:rPr>
      </w:pPr>
      <w:r w:rsidRPr="007164DA">
        <w:rPr>
          <w:b/>
          <w:bCs/>
          <w:sz w:val="32"/>
          <w:szCs w:val="32"/>
        </w:rPr>
        <w:t xml:space="preserve">Curriculum Vitae succinct </w:t>
      </w:r>
    </w:p>
    <w:p w:rsidR="00EA0266" w:rsidRPr="006E2558" w:rsidRDefault="00EA0266" w:rsidP="00EA0266">
      <w:pPr>
        <w:rPr>
          <w:b/>
          <w:bCs/>
        </w:rPr>
      </w:pPr>
      <w:r w:rsidRPr="006E2558">
        <w:rPr>
          <w:b/>
          <w:bCs/>
        </w:rPr>
        <w:t>ETAT CIVIL</w:t>
      </w:r>
    </w:p>
    <w:p w:rsidR="00EA0266" w:rsidRPr="00A76AE4" w:rsidRDefault="00EA0266" w:rsidP="00EA0266">
      <w:pPr>
        <w:suppressAutoHyphens/>
        <w:rPr>
          <w:rFonts w:eastAsia="Times New Roman"/>
          <w:lang w:eastAsia="ar-SA"/>
        </w:rPr>
      </w:pPr>
      <w:r w:rsidRPr="00A76AE4">
        <w:rPr>
          <w:rFonts w:eastAsia="Times New Roman"/>
          <w:lang w:eastAsia="ar-SA"/>
        </w:rPr>
        <w:t>NOM : KHALFALLAH</w:t>
      </w:r>
    </w:p>
    <w:p w:rsidR="00EA0266" w:rsidRPr="00A76AE4" w:rsidRDefault="00EA0266" w:rsidP="00EA0266">
      <w:pPr>
        <w:suppressAutoHyphens/>
        <w:rPr>
          <w:rFonts w:eastAsia="Times New Roman"/>
          <w:lang w:eastAsia="ar-SA"/>
        </w:rPr>
      </w:pPr>
      <w:r w:rsidRPr="00A76AE4">
        <w:rPr>
          <w:rFonts w:eastAsia="Times New Roman"/>
          <w:lang w:eastAsia="ar-SA"/>
        </w:rPr>
        <w:t>PRENOM : Boudjemaa</w:t>
      </w:r>
    </w:p>
    <w:p w:rsidR="00EA0266" w:rsidRPr="00A76AE4" w:rsidRDefault="00EA0266" w:rsidP="00EA0266">
      <w:pPr>
        <w:suppressAutoHyphens/>
        <w:rPr>
          <w:rFonts w:eastAsia="Times New Roman"/>
          <w:lang w:eastAsia="ar-SA"/>
        </w:rPr>
      </w:pPr>
      <w:r w:rsidRPr="00280376">
        <w:rPr>
          <w:rFonts w:eastAsia="Times New Roman"/>
          <w:lang w:eastAsia="ar-SA"/>
        </w:rPr>
        <w:t>Adresse personnelle</w:t>
      </w:r>
      <w:r w:rsidRPr="00A76AE4">
        <w:rPr>
          <w:rFonts w:eastAsia="Times New Roman"/>
          <w:lang w:eastAsia="ar-SA"/>
        </w:rPr>
        <w:t> : UNIVERSITE DE MSILA, P.O.POX 166, MSILA 28000 ALGERIE</w:t>
      </w:r>
    </w:p>
    <w:p w:rsidR="00EA0266" w:rsidRPr="00D92768" w:rsidRDefault="00EA0266" w:rsidP="00EA0266">
      <w:pPr>
        <w:suppressAutoHyphens/>
        <w:spacing w:after="240"/>
        <w:rPr>
          <w:rFonts w:eastAsia="Times New Roman"/>
          <w:lang w:eastAsia="ar-SA"/>
        </w:rPr>
      </w:pPr>
      <w:r w:rsidRPr="00280376">
        <w:rPr>
          <w:rFonts w:eastAsia="Times New Roman"/>
          <w:lang w:eastAsia="ar-SA"/>
        </w:rPr>
        <w:t xml:space="preserve">Adresse email : </w:t>
      </w:r>
      <w:r w:rsidRPr="00D92768">
        <w:rPr>
          <w:color w:val="1A73E8"/>
          <w:shd w:val="clear" w:color="auto" w:fill="FFFFFF"/>
        </w:rPr>
        <w:t>boudjemaa.khalfallah@univ-msila.dz</w:t>
      </w:r>
    </w:p>
    <w:p w:rsidR="00EA0266" w:rsidRPr="00A76AE4" w:rsidRDefault="00EA0266" w:rsidP="00EA0266">
      <w:pPr>
        <w:rPr>
          <w:b/>
          <w:bCs/>
        </w:rPr>
      </w:pPr>
      <w:r w:rsidRPr="00A76AE4">
        <w:rPr>
          <w:b/>
          <w:bCs/>
        </w:rPr>
        <w:t>FORMATION</w:t>
      </w:r>
    </w:p>
    <w:p w:rsidR="00EA0266" w:rsidRPr="00A76AE4" w:rsidRDefault="00EA0266" w:rsidP="00EA0266">
      <w:pPr>
        <w:suppressAutoHyphens/>
        <w:rPr>
          <w:rFonts w:eastAsia="Times New Roman"/>
          <w:lang w:eastAsia="ar-SA"/>
        </w:rPr>
      </w:pPr>
      <w:r w:rsidRPr="00A76AE4">
        <w:rPr>
          <w:rFonts w:eastAsia="Times New Roman"/>
          <w:lang w:eastAsia="ar-SA"/>
        </w:rPr>
        <w:t xml:space="preserve">GRADE : Professeur </w:t>
      </w:r>
    </w:p>
    <w:p w:rsidR="00EA0266" w:rsidRPr="00A76AE4" w:rsidRDefault="00EA0266" w:rsidP="00EA0266">
      <w:pPr>
        <w:suppressAutoHyphens/>
        <w:rPr>
          <w:rFonts w:eastAsia="Times New Roman"/>
          <w:lang w:eastAsia="ar-SA"/>
        </w:rPr>
      </w:pPr>
      <w:r w:rsidRPr="00A76AE4">
        <w:rPr>
          <w:rFonts w:eastAsia="Times New Roman"/>
          <w:lang w:eastAsia="ar-SA"/>
        </w:rPr>
        <w:t>ARCHITECTE D’ETAT : SETIF JANVIER 1987</w:t>
      </w:r>
      <w:r w:rsidRPr="00A76AE4">
        <w:rPr>
          <w:rFonts w:eastAsia="Times New Roman"/>
          <w:rtl/>
          <w:lang w:eastAsia="ar-SA"/>
        </w:rPr>
        <w:t xml:space="preserve"> </w:t>
      </w:r>
    </w:p>
    <w:p w:rsidR="00EA0266" w:rsidRPr="00A76AE4" w:rsidRDefault="00EA0266" w:rsidP="00EA0266">
      <w:pPr>
        <w:suppressAutoHyphens/>
        <w:rPr>
          <w:rFonts w:eastAsia="Times New Roman"/>
          <w:lang w:eastAsia="ar-SA"/>
        </w:rPr>
      </w:pPr>
      <w:r w:rsidRPr="00A76AE4">
        <w:rPr>
          <w:rFonts w:eastAsia="Times New Roman"/>
          <w:lang w:eastAsia="ar-SA"/>
        </w:rPr>
        <w:t xml:space="preserve">MAGITER : ECOLE NATIONALE D’ARCHITECTURE  ET D’URBANISME  </w:t>
      </w:r>
      <w:r>
        <w:rPr>
          <w:rFonts w:eastAsia="Times New Roman"/>
          <w:lang w:eastAsia="ar-SA"/>
        </w:rPr>
        <w:t>J</w:t>
      </w:r>
      <w:r w:rsidRPr="00A76AE4">
        <w:rPr>
          <w:rFonts w:eastAsia="Times New Roman"/>
          <w:lang w:eastAsia="ar-SA"/>
        </w:rPr>
        <w:t>ANVIER</w:t>
      </w:r>
      <w:r w:rsidRPr="00A76AE4">
        <w:rPr>
          <w:rFonts w:eastAsia="Times New Roman"/>
          <w:sz w:val="22"/>
          <w:szCs w:val="22"/>
          <w:lang w:eastAsia="ar-SA"/>
        </w:rPr>
        <w:t>1993</w:t>
      </w:r>
    </w:p>
    <w:p w:rsidR="00EA0266" w:rsidRPr="00A76AE4" w:rsidRDefault="00EA0266" w:rsidP="00EA0266">
      <w:pPr>
        <w:suppressAutoHyphens/>
        <w:spacing w:after="240"/>
        <w:rPr>
          <w:rFonts w:eastAsia="Times New Roman"/>
          <w:lang w:eastAsia="ar-SA"/>
        </w:rPr>
      </w:pPr>
      <w:r w:rsidRPr="00A76AE4">
        <w:rPr>
          <w:rFonts w:eastAsia="Times New Roman"/>
          <w:lang w:eastAsia="ar-SA"/>
        </w:rPr>
        <w:t>DOCTORAT  D’ETAT : SETIF JANVIER 2001</w:t>
      </w:r>
      <w:r w:rsidRPr="00A76AE4">
        <w:rPr>
          <w:rFonts w:eastAsia="Times New Roman"/>
          <w:rtl/>
          <w:lang w:eastAsia="ar-SA"/>
        </w:rPr>
        <w:t xml:space="preserve"> </w:t>
      </w:r>
    </w:p>
    <w:p w:rsidR="00EA0266" w:rsidRPr="00A76AE4" w:rsidRDefault="00EA0266" w:rsidP="00EA0266">
      <w:pPr>
        <w:suppressAutoHyphens/>
        <w:rPr>
          <w:rFonts w:eastAsia="Times New Roman"/>
          <w:b/>
          <w:bCs/>
          <w:lang w:eastAsia="ar-SA"/>
        </w:rPr>
      </w:pPr>
      <w:r w:rsidRPr="00A76AE4">
        <w:rPr>
          <w:rFonts w:eastAsia="Times New Roman"/>
          <w:b/>
          <w:bCs/>
          <w:lang w:eastAsia="ar-SA"/>
        </w:rPr>
        <w:t>ANIMATIONS SCIENTIFIQUES</w:t>
      </w:r>
    </w:p>
    <w:p w:rsidR="00EA0266" w:rsidRPr="00A76AE4" w:rsidRDefault="00EA0266" w:rsidP="00EA0266">
      <w:pPr>
        <w:suppressAutoHyphens/>
        <w:rPr>
          <w:rFonts w:eastAsia="Times New Roman"/>
          <w:lang w:eastAsia="ar-SA"/>
        </w:rPr>
      </w:pPr>
      <w:r>
        <w:rPr>
          <w:rFonts w:eastAsia="Times New Roman"/>
          <w:lang w:eastAsia="ar-SA"/>
        </w:rPr>
        <w:t>-</w:t>
      </w:r>
      <w:r w:rsidRPr="00A76AE4">
        <w:rPr>
          <w:rFonts w:eastAsia="Times New Roman"/>
          <w:lang w:eastAsia="ar-SA"/>
        </w:rPr>
        <w:t xml:space="preserve">MEMBRE DU COMITE SCIENTIFIQUE DU SEMINAIRE INTERNATIONAL  -SIGV1- NOV 1999 A MSILA </w:t>
      </w:r>
    </w:p>
    <w:p w:rsidR="00EA0266" w:rsidRPr="00A76AE4" w:rsidRDefault="00EA0266" w:rsidP="00EA0266">
      <w:pPr>
        <w:suppressAutoHyphens/>
        <w:rPr>
          <w:rFonts w:eastAsia="Times New Roman"/>
          <w:lang w:eastAsia="ar-SA"/>
        </w:rPr>
      </w:pPr>
      <w:r>
        <w:rPr>
          <w:rFonts w:eastAsia="Times New Roman"/>
          <w:lang w:eastAsia="ar-SA"/>
        </w:rPr>
        <w:t>-</w:t>
      </w:r>
      <w:r w:rsidRPr="00A76AE4">
        <w:rPr>
          <w:rFonts w:eastAsia="Times New Roman"/>
          <w:lang w:eastAsia="ar-SA"/>
        </w:rPr>
        <w:t>VICE-PRESIDENT DU SEMINAIRE INTERNATIONAL  -SIGV2- NOV 2005 A MSILA</w:t>
      </w:r>
    </w:p>
    <w:p w:rsidR="00EA0266" w:rsidRPr="00A76AE4" w:rsidRDefault="00EA0266" w:rsidP="00EA0266">
      <w:pPr>
        <w:suppressAutoHyphens/>
        <w:spacing w:after="240"/>
        <w:rPr>
          <w:rFonts w:eastAsia="Times New Roman"/>
          <w:lang w:eastAsia="ar-SA"/>
        </w:rPr>
      </w:pPr>
      <w:r>
        <w:rPr>
          <w:rFonts w:eastAsia="Times New Roman"/>
          <w:lang w:eastAsia="ar-SA"/>
        </w:rPr>
        <w:t>-</w:t>
      </w:r>
      <w:r w:rsidRPr="00A76AE4">
        <w:rPr>
          <w:rFonts w:eastAsia="Times New Roman"/>
          <w:lang w:eastAsia="ar-SA"/>
        </w:rPr>
        <w:t>MEMRE DU COMITE SCIENTIFIQUE SEMINAIRE INTERNATIONAL  SUR LE DEVELOPPEMENT URBAIN DURABLE  SETIF 2003</w:t>
      </w:r>
    </w:p>
    <w:p w:rsidR="00EA0266" w:rsidRPr="00D327E1" w:rsidRDefault="00EA0266" w:rsidP="00EA0266">
      <w:pPr>
        <w:suppressAutoHyphens/>
        <w:rPr>
          <w:rFonts w:eastAsia="Times New Roman"/>
          <w:b/>
          <w:bCs/>
          <w:lang w:eastAsia="ar-SA"/>
        </w:rPr>
      </w:pPr>
      <w:r w:rsidRPr="00D327E1">
        <w:rPr>
          <w:rFonts w:eastAsia="Times New Roman"/>
          <w:b/>
          <w:bCs/>
          <w:lang w:eastAsia="ar-SA"/>
        </w:rPr>
        <w:t>ACTIVITES PEDAGOGIQUES</w:t>
      </w:r>
    </w:p>
    <w:p w:rsidR="00EA0266" w:rsidRPr="00D327E1" w:rsidRDefault="00EA0266" w:rsidP="00EA0266">
      <w:pPr>
        <w:suppressAutoHyphens/>
        <w:rPr>
          <w:rFonts w:eastAsia="Times New Roman"/>
          <w:b/>
          <w:bCs/>
          <w:rtl/>
          <w:lang w:eastAsia="ar-SA"/>
        </w:rPr>
      </w:pPr>
      <w:r w:rsidRPr="00D327E1">
        <w:rPr>
          <w:rFonts w:eastAsia="Times New Roman"/>
          <w:b/>
          <w:bCs/>
          <w:lang w:eastAsia="ar-SA"/>
        </w:rPr>
        <w:t>ANNEES D’ENSEINGNEMENTS EN POST-GRADUATION</w:t>
      </w:r>
    </w:p>
    <w:p w:rsidR="00EA0266" w:rsidRPr="00D327E1" w:rsidRDefault="00EA0266" w:rsidP="00EA0266">
      <w:pPr>
        <w:suppressAutoHyphens/>
        <w:rPr>
          <w:rFonts w:eastAsia="Times New Roman"/>
          <w:lang w:eastAsia="ar-SA"/>
        </w:rPr>
      </w:pPr>
      <w:r>
        <w:rPr>
          <w:rFonts w:eastAsia="Times New Roman"/>
          <w:lang w:eastAsia="ar-SA"/>
        </w:rPr>
        <w:t xml:space="preserve">1- </w:t>
      </w:r>
      <w:r w:rsidRPr="00D327E1">
        <w:rPr>
          <w:rFonts w:eastAsia="Times New Roman"/>
          <w:lang w:eastAsia="ar-SA"/>
        </w:rPr>
        <w:t>Enseignant en post-graduation Gestion de la ville 1996-1997</w:t>
      </w:r>
    </w:p>
    <w:p w:rsidR="00EA0266" w:rsidRPr="00D327E1" w:rsidRDefault="00EA0266" w:rsidP="00EA0266">
      <w:pPr>
        <w:suppressAutoHyphens/>
        <w:rPr>
          <w:rFonts w:eastAsia="Times New Roman"/>
          <w:lang w:eastAsia="ar-SA"/>
        </w:rPr>
      </w:pPr>
      <w:r w:rsidRPr="00D327E1">
        <w:rPr>
          <w:rFonts w:eastAsia="Times New Roman"/>
          <w:lang w:eastAsia="ar-SA"/>
        </w:rPr>
        <w:t>2- Enseignant en post-graduation  architecture  Constantine 2001-2002/2002-2003</w:t>
      </w:r>
    </w:p>
    <w:p w:rsidR="00EA0266" w:rsidRPr="00D327E1" w:rsidRDefault="00EA0266" w:rsidP="00EA0266">
      <w:pPr>
        <w:suppressAutoHyphens/>
        <w:rPr>
          <w:rFonts w:eastAsia="Times New Roman"/>
          <w:lang w:eastAsia="ar-SA"/>
        </w:rPr>
      </w:pPr>
      <w:r w:rsidRPr="00D327E1">
        <w:rPr>
          <w:rFonts w:eastAsia="Times New Roman"/>
          <w:lang w:eastAsia="ar-SA"/>
        </w:rPr>
        <w:t>3- Enseignant en post-graduation  GTU Om Bouaghi   2004-2005/2005-2006</w:t>
      </w:r>
    </w:p>
    <w:p w:rsidR="00EA0266" w:rsidRPr="00D327E1" w:rsidRDefault="00EA0266" w:rsidP="00EA0266">
      <w:pPr>
        <w:suppressAutoHyphens/>
        <w:rPr>
          <w:rFonts w:eastAsia="Times New Roman"/>
          <w:lang w:eastAsia="ar-SA"/>
        </w:rPr>
      </w:pPr>
      <w:r w:rsidRPr="00D327E1">
        <w:rPr>
          <w:rFonts w:eastAsia="Times New Roman"/>
          <w:lang w:eastAsia="ar-SA"/>
        </w:rPr>
        <w:t>4- Enseignant en post-graduation  architecture  Biskra  2005-2010</w:t>
      </w:r>
    </w:p>
    <w:p w:rsidR="00EA0266" w:rsidRPr="00D327E1" w:rsidRDefault="00EA0266" w:rsidP="00EA0266">
      <w:pPr>
        <w:suppressAutoHyphens/>
        <w:rPr>
          <w:rFonts w:eastAsia="Times New Roman"/>
          <w:lang w:eastAsia="ar-SA"/>
        </w:rPr>
      </w:pPr>
      <w:r w:rsidRPr="00D327E1">
        <w:rPr>
          <w:rFonts w:eastAsia="Times New Roman"/>
          <w:lang w:eastAsia="ar-SA"/>
        </w:rPr>
        <w:lastRenderedPageBreak/>
        <w:t>5- Enseignant en post-graduation  architecture  Batna 2007-2008/2008-2009</w:t>
      </w:r>
    </w:p>
    <w:p w:rsidR="00EA0266" w:rsidRPr="00A76AE4" w:rsidRDefault="00EA0266" w:rsidP="00EA0266">
      <w:pPr>
        <w:suppressAutoHyphens/>
        <w:rPr>
          <w:rFonts w:eastAsia="Times New Roman"/>
          <w:sz w:val="22"/>
          <w:szCs w:val="22"/>
          <w:lang w:eastAsia="ar-SA"/>
        </w:rPr>
      </w:pPr>
    </w:p>
    <w:p w:rsidR="00EA0266" w:rsidRPr="00D327E1" w:rsidRDefault="00EA0266" w:rsidP="00EA0266">
      <w:pPr>
        <w:suppressAutoHyphens/>
        <w:rPr>
          <w:rFonts w:eastAsia="Times New Roman"/>
          <w:b/>
          <w:bCs/>
          <w:lang w:eastAsia="ar-SA"/>
        </w:rPr>
      </w:pPr>
      <w:r w:rsidRPr="00D327E1">
        <w:rPr>
          <w:rFonts w:eastAsia="Times New Roman"/>
          <w:b/>
          <w:bCs/>
          <w:lang w:eastAsia="ar-SA"/>
        </w:rPr>
        <w:t>FONCTIONS ADMINISTRATIVES ET SCIENTIFIQUES</w:t>
      </w:r>
    </w:p>
    <w:p w:rsidR="00EA0266" w:rsidRPr="00D327E1" w:rsidRDefault="00EA0266" w:rsidP="00EA0266">
      <w:pPr>
        <w:suppressAutoHyphens/>
        <w:rPr>
          <w:rFonts w:eastAsia="Times New Roman"/>
          <w:b/>
          <w:bCs/>
          <w:lang w:eastAsia="ar-SA"/>
        </w:rPr>
      </w:pPr>
      <w:r w:rsidRPr="00D327E1">
        <w:rPr>
          <w:rFonts w:eastAsia="Times New Roman"/>
          <w:b/>
          <w:bCs/>
          <w:lang w:eastAsia="ar-SA"/>
        </w:rPr>
        <w:t>FONCTIONS ADMINISTRATIVES-</w:t>
      </w:r>
    </w:p>
    <w:p w:rsidR="00EA0266" w:rsidRPr="00D327E1" w:rsidRDefault="00EA0266" w:rsidP="00B3610E">
      <w:pPr>
        <w:numPr>
          <w:ilvl w:val="0"/>
          <w:numId w:val="76"/>
        </w:numPr>
        <w:tabs>
          <w:tab w:val="clear" w:pos="1713"/>
          <w:tab w:val="num" w:pos="142"/>
        </w:tabs>
        <w:suppressAutoHyphens/>
        <w:ind w:hanging="1713"/>
        <w:jc w:val="both"/>
        <w:rPr>
          <w:rFonts w:eastAsia="Times New Roman"/>
          <w:lang w:eastAsia="ar-SA"/>
        </w:rPr>
      </w:pPr>
      <w:r w:rsidRPr="00D327E1">
        <w:rPr>
          <w:rFonts w:eastAsia="Times New Roman"/>
          <w:lang w:eastAsia="ar-SA"/>
        </w:rPr>
        <w:t>Chef de départements GTU (MARS 1988-janvier1991)</w:t>
      </w:r>
    </w:p>
    <w:p w:rsidR="00EA0266" w:rsidRPr="00D327E1" w:rsidRDefault="00EA0266" w:rsidP="00B3610E">
      <w:pPr>
        <w:numPr>
          <w:ilvl w:val="0"/>
          <w:numId w:val="76"/>
        </w:numPr>
        <w:tabs>
          <w:tab w:val="clear" w:pos="1713"/>
          <w:tab w:val="num" w:pos="142"/>
        </w:tabs>
        <w:suppressAutoHyphens/>
        <w:ind w:hanging="1713"/>
        <w:jc w:val="both"/>
        <w:rPr>
          <w:rFonts w:eastAsia="Times New Roman"/>
          <w:lang w:eastAsia="ar-SA"/>
        </w:rPr>
      </w:pPr>
      <w:r w:rsidRPr="00D327E1">
        <w:rPr>
          <w:rFonts w:eastAsia="Times New Roman"/>
          <w:lang w:eastAsia="ar-SA"/>
        </w:rPr>
        <w:t>Directeur d’institut de GTU (janvier 1991-juin 1995)</w:t>
      </w:r>
    </w:p>
    <w:p w:rsidR="00EA0266" w:rsidRPr="00D327E1" w:rsidRDefault="00EA0266" w:rsidP="00B3610E">
      <w:pPr>
        <w:numPr>
          <w:ilvl w:val="0"/>
          <w:numId w:val="76"/>
        </w:numPr>
        <w:tabs>
          <w:tab w:val="clear" w:pos="1713"/>
          <w:tab w:val="num" w:pos="142"/>
        </w:tabs>
        <w:suppressAutoHyphens/>
        <w:ind w:hanging="1713"/>
        <w:jc w:val="both"/>
        <w:rPr>
          <w:rFonts w:eastAsia="Times New Roman"/>
          <w:lang w:eastAsia="ar-SA"/>
        </w:rPr>
      </w:pPr>
      <w:r w:rsidRPr="00D327E1">
        <w:rPr>
          <w:rFonts w:eastAsia="Times New Roman"/>
          <w:lang w:eastAsia="ar-SA"/>
        </w:rPr>
        <w:t>Chef de départements GTU (MARS 2001-octobre 2003)</w:t>
      </w:r>
    </w:p>
    <w:p w:rsidR="00EA0266" w:rsidRPr="00D327E1" w:rsidRDefault="00EA0266" w:rsidP="00B3610E">
      <w:pPr>
        <w:numPr>
          <w:ilvl w:val="0"/>
          <w:numId w:val="76"/>
        </w:numPr>
        <w:tabs>
          <w:tab w:val="clear" w:pos="1713"/>
          <w:tab w:val="num" w:pos="142"/>
        </w:tabs>
        <w:suppressAutoHyphens/>
        <w:ind w:left="142" w:hanging="142"/>
        <w:jc w:val="both"/>
        <w:rPr>
          <w:rFonts w:eastAsia="Times New Roman"/>
          <w:lang w:eastAsia="ar-SA"/>
        </w:rPr>
      </w:pPr>
      <w:r w:rsidRPr="00D327E1">
        <w:rPr>
          <w:rFonts w:eastAsia="Times New Roman"/>
          <w:lang w:eastAsia="ar-SA"/>
        </w:rPr>
        <w:t>Doyen par intérim de la faculté des sciences et sciences de l’ingénieur (octobre 2003-octobre 2004janvier1991)</w:t>
      </w:r>
    </w:p>
    <w:p w:rsidR="00EA0266" w:rsidRPr="00D327E1" w:rsidRDefault="00EA0266" w:rsidP="00B3610E">
      <w:pPr>
        <w:numPr>
          <w:ilvl w:val="0"/>
          <w:numId w:val="76"/>
        </w:numPr>
        <w:tabs>
          <w:tab w:val="clear" w:pos="1713"/>
          <w:tab w:val="num" w:pos="142"/>
        </w:tabs>
        <w:suppressAutoHyphens/>
        <w:ind w:hanging="1713"/>
        <w:jc w:val="both"/>
        <w:rPr>
          <w:rFonts w:eastAsia="Times New Roman"/>
          <w:lang w:eastAsia="ar-SA"/>
        </w:rPr>
      </w:pPr>
      <w:r w:rsidRPr="00D327E1">
        <w:rPr>
          <w:rFonts w:eastAsia="Times New Roman"/>
          <w:lang w:eastAsia="ar-SA"/>
        </w:rPr>
        <w:t>Directeur de laboratoire (Mai 2003</w:t>
      </w:r>
      <w:r>
        <w:rPr>
          <w:rFonts w:eastAsia="Times New Roman"/>
          <w:lang w:eastAsia="ar-SA"/>
        </w:rPr>
        <w:t>à ce jours</w:t>
      </w:r>
      <w:r w:rsidRPr="00D327E1">
        <w:rPr>
          <w:rFonts w:eastAsia="Times New Roman"/>
          <w:lang w:eastAsia="ar-SA"/>
        </w:rPr>
        <w:t>)</w:t>
      </w:r>
    </w:p>
    <w:p w:rsidR="00EA0266" w:rsidRPr="00D327E1" w:rsidRDefault="00EA0266" w:rsidP="00B3610E">
      <w:pPr>
        <w:numPr>
          <w:ilvl w:val="0"/>
          <w:numId w:val="76"/>
        </w:numPr>
        <w:tabs>
          <w:tab w:val="clear" w:pos="1713"/>
          <w:tab w:val="num" w:pos="142"/>
        </w:tabs>
        <w:suppressAutoHyphens/>
        <w:ind w:hanging="1713"/>
        <w:jc w:val="both"/>
        <w:rPr>
          <w:rFonts w:eastAsia="Times New Roman"/>
          <w:lang w:eastAsia="ar-SA"/>
        </w:rPr>
      </w:pPr>
      <w:r w:rsidRPr="00D327E1">
        <w:rPr>
          <w:rFonts w:eastAsia="Times New Roman"/>
          <w:lang w:eastAsia="ar-SA"/>
        </w:rPr>
        <w:t>Directeur d’institut de GTU depuis juillet 2010</w:t>
      </w:r>
      <w:r>
        <w:rPr>
          <w:rFonts w:eastAsia="Times New Roman"/>
          <w:lang w:eastAsia="ar-SA"/>
        </w:rPr>
        <w:t>-2016</w:t>
      </w:r>
    </w:p>
    <w:p w:rsidR="00EA0266" w:rsidRPr="00793B49" w:rsidRDefault="00EA0266" w:rsidP="00B3610E">
      <w:pPr>
        <w:numPr>
          <w:ilvl w:val="0"/>
          <w:numId w:val="76"/>
        </w:numPr>
        <w:tabs>
          <w:tab w:val="clear" w:pos="1713"/>
          <w:tab w:val="num" w:pos="142"/>
        </w:tabs>
        <w:suppressAutoHyphens/>
        <w:ind w:left="142" w:hanging="142"/>
        <w:jc w:val="both"/>
        <w:rPr>
          <w:sz w:val="22"/>
          <w:szCs w:val="22"/>
          <w:lang w:eastAsia="ar-SA"/>
        </w:rPr>
      </w:pPr>
      <w:r w:rsidRPr="00793B49">
        <w:rPr>
          <w:sz w:val="22"/>
          <w:szCs w:val="22"/>
          <w:lang w:eastAsia="ar-SA"/>
        </w:rPr>
        <w:t>Vice-Rect</w:t>
      </w:r>
      <w:r>
        <w:rPr>
          <w:sz w:val="22"/>
          <w:szCs w:val="22"/>
          <w:lang w:eastAsia="ar-SA"/>
        </w:rPr>
        <w:t xml:space="preserve">eur </w:t>
      </w:r>
      <w:r w:rsidRPr="00793B49">
        <w:rPr>
          <w:sz w:val="22"/>
          <w:szCs w:val="22"/>
          <w:lang w:eastAsia="ar-SA"/>
        </w:rPr>
        <w:t xml:space="preserve">chargé du développement de l’orientation et de la prospective. Université </w:t>
      </w:r>
      <w:r w:rsidRPr="00793B49">
        <w:rPr>
          <w:rFonts w:eastAsia="Times New Roman"/>
          <w:sz w:val="22"/>
          <w:szCs w:val="22"/>
          <w:lang w:eastAsia="ar-SA"/>
        </w:rPr>
        <w:t xml:space="preserve">Mohamed Boudiaf </w:t>
      </w:r>
      <w:r w:rsidRPr="00793B49">
        <w:rPr>
          <w:sz w:val="22"/>
          <w:szCs w:val="22"/>
          <w:lang w:eastAsia="ar-SA"/>
        </w:rPr>
        <w:t>de M’sila</w:t>
      </w:r>
      <w:r>
        <w:rPr>
          <w:sz w:val="22"/>
          <w:szCs w:val="22"/>
          <w:lang w:eastAsia="ar-SA"/>
        </w:rPr>
        <w:t xml:space="preserve"> 216-2018</w:t>
      </w:r>
    </w:p>
    <w:p w:rsidR="00EA0266" w:rsidRPr="00A65F16" w:rsidRDefault="00EA0266" w:rsidP="00EA0266">
      <w:pPr>
        <w:bidi/>
        <w:rPr>
          <w:sz w:val="22"/>
          <w:szCs w:val="22"/>
          <w:rtl/>
        </w:rPr>
      </w:pPr>
      <w:proofErr w:type="gramStart"/>
      <w:r w:rsidRPr="00A65F16">
        <w:rPr>
          <w:b/>
          <w:bCs/>
          <w:sz w:val="28"/>
          <w:szCs w:val="28"/>
          <w:rtl/>
        </w:rPr>
        <w:t>معلومات</w:t>
      </w:r>
      <w:proofErr w:type="gramEnd"/>
      <w:r w:rsidRPr="00A65F16">
        <w:rPr>
          <w:b/>
          <w:bCs/>
          <w:sz w:val="28"/>
          <w:szCs w:val="28"/>
          <w:rtl/>
        </w:rPr>
        <w:t xml:space="preserve"> أخرى</w:t>
      </w:r>
    </w:p>
    <w:p w:rsidR="00EA0266" w:rsidRPr="00A65F16" w:rsidRDefault="00EA0266" w:rsidP="00EA0266">
      <w:pPr>
        <w:bidi/>
        <w:rPr>
          <w:sz w:val="28"/>
          <w:szCs w:val="28"/>
          <w:rtl/>
        </w:rPr>
      </w:pPr>
      <w:proofErr w:type="gramStart"/>
      <w:r w:rsidRPr="00A65F16">
        <w:rPr>
          <w:sz w:val="28"/>
          <w:szCs w:val="28"/>
          <w:rtl/>
        </w:rPr>
        <w:t>مدير</w:t>
      </w:r>
      <w:proofErr w:type="gramEnd"/>
      <w:r w:rsidRPr="00A65F16">
        <w:rPr>
          <w:sz w:val="28"/>
          <w:szCs w:val="28"/>
          <w:rtl/>
        </w:rPr>
        <w:t xml:space="preserve"> مخبر التقنيات العمرانية والمحيط- جامعة المسيلة- الجزائر</w:t>
      </w:r>
    </w:p>
    <w:p w:rsidR="00EA0266" w:rsidRPr="00A65F16" w:rsidRDefault="00EA0266" w:rsidP="00EA0266">
      <w:pPr>
        <w:bidi/>
        <w:rPr>
          <w:sz w:val="28"/>
          <w:szCs w:val="28"/>
          <w:rtl/>
        </w:rPr>
      </w:pPr>
      <w:proofErr w:type="gramStart"/>
      <w:r w:rsidRPr="00A65F16">
        <w:rPr>
          <w:sz w:val="28"/>
          <w:szCs w:val="28"/>
          <w:rtl/>
        </w:rPr>
        <w:t>مدير</w:t>
      </w:r>
      <w:proofErr w:type="gramEnd"/>
      <w:r w:rsidRPr="00A65F16">
        <w:rPr>
          <w:sz w:val="28"/>
          <w:szCs w:val="28"/>
          <w:rtl/>
        </w:rPr>
        <w:t xml:space="preserve"> مجلة "العمران والتقنيات الحضرية" وهي مجلة علمية محكمة تصدر عن مخبر البيئة والعمران بالجزائر</w:t>
      </w:r>
      <w:r w:rsidRPr="00A65F16">
        <w:rPr>
          <w:sz w:val="28"/>
          <w:szCs w:val="28"/>
        </w:rPr>
        <w:t>.</w:t>
      </w:r>
    </w:p>
    <w:p w:rsidR="00EA0266" w:rsidRPr="00A65F16" w:rsidRDefault="00EA0266" w:rsidP="00EA0266">
      <w:pPr>
        <w:bidi/>
        <w:rPr>
          <w:sz w:val="28"/>
          <w:szCs w:val="28"/>
        </w:rPr>
      </w:pPr>
      <w:r w:rsidRPr="00A65F16">
        <w:rPr>
          <w:sz w:val="28"/>
          <w:szCs w:val="28"/>
          <w:rtl/>
        </w:rPr>
        <w:t xml:space="preserve">المشرف العام على مجمع العمران والتقنيات الحضرية ومجمع عمران نت، </w:t>
      </w:r>
      <w:r w:rsidRPr="00A65F16">
        <w:rPr>
          <w:sz w:val="28"/>
          <w:szCs w:val="28"/>
        </w:rPr>
        <w:t>www.omranet.com</w:t>
      </w:r>
    </w:p>
    <w:p w:rsidR="00EA0266" w:rsidRPr="00A65F16" w:rsidRDefault="00EA0266" w:rsidP="00EA0266">
      <w:pPr>
        <w:bidi/>
        <w:rPr>
          <w:sz w:val="28"/>
          <w:szCs w:val="28"/>
          <w:rtl/>
        </w:rPr>
      </w:pPr>
      <w:r w:rsidRPr="00A65F16">
        <w:rPr>
          <w:sz w:val="28"/>
          <w:szCs w:val="28"/>
          <w:rtl/>
        </w:rPr>
        <w:t>عضو اللجنة العليا لمجوعة لونارد لدراسات العمارة العربية المعاصرة بلندن –المملكة المتحدة</w:t>
      </w:r>
      <w:r w:rsidRPr="00A65F16">
        <w:rPr>
          <w:sz w:val="28"/>
          <w:szCs w:val="28"/>
        </w:rPr>
        <w:t>.</w:t>
      </w:r>
    </w:p>
    <w:p w:rsidR="00EA0266" w:rsidRPr="00A65F16" w:rsidRDefault="00EA0266" w:rsidP="00EA0266">
      <w:pPr>
        <w:bidi/>
        <w:rPr>
          <w:sz w:val="28"/>
          <w:szCs w:val="28"/>
          <w:rtl/>
        </w:rPr>
      </w:pPr>
      <w:r w:rsidRPr="00A65F16">
        <w:rPr>
          <w:sz w:val="28"/>
          <w:szCs w:val="28"/>
          <w:rtl/>
        </w:rPr>
        <w:t>عضو هيئة التحكيم بمجلة لونارد للفن والعمارة بلندن- المملكة المتحدة</w:t>
      </w:r>
      <w:r w:rsidRPr="00A65F16">
        <w:rPr>
          <w:sz w:val="28"/>
          <w:szCs w:val="28"/>
        </w:rPr>
        <w:t>.</w:t>
      </w:r>
    </w:p>
    <w:p w:rsidR="00EA0266" w:rsidRPr="00A65F16" w:rsidRDefault="00EA0266" w:rsidP="00EA0266">
      <w:pPr>
        <w:bidi/>
        <w:rPr>
          <w:sz w:val="28"/>
          <w:szCs w:val="28"/>
          <w:rtl/>
        </w:rPr>
      </w:pPr>
      <w:r w:rsidRPr="00A65F16">
        <w:rPr>
          <w:sz w:val="28"/>
          <w:szCs w:val="28"/>
          <w:rtl/>
        </w:rPr>
        <w:t>عضو لجنة التحكيم للمؤتمر الدولي الثالث للهندسة واعادة إعمار غزة 2010</w:t>
      </w:r>
      <w:r w:rsidRPr="00A65F16">
        <w:rPr>
          <w:sz w:val="28"/>
          <w:szCs w:val="28"/>
        </w:rPr>
        <w:t>.</w:t>
      </w:r>
    </w:p>
    <w:p w:rsidR="00EA0266" w:rsidRPr="00A65F16" w:rsidRDefault="00EA0266" w:rsidP="00EA0266">
      <w:pPr>
        <w:bidi/>
        <w:rPr>
          <w:sz w:val="28"/>
          <w:szCs w:val="28"/>
          <w:rtl/>
        </w:rPr>
      </w:pPr>
      <w:r w:rsidRPr="00A65F16">
        <w:rPr>
          <w:sz w:val="28"/>
          <w:szCs w:val="28"/>
          <w:rtl/>
        </w:rPr>
        <w:t xml:space="preserve">عضو اللجنة العلمية بمؤتمر الدولي الأول </w:t>
      </w:r>
      <w:proofErr w:type="gramStart"/>
      <w:r w:rsidRPr="00A65F16">
        <w:rPr>
          <w:sz w:val="28"/>
          <w:szCs w:val="28"/>
          <w:rtl/>
        </w:rPr>
        <w:t>حول</w:t>
      </w:r>
      <w:proofErr w:type="gramEnd"/>
      <w:r w:rsidRPr="00A65F16">
        <w:rPr>
          <w:sz w:val="28"/>
          <w:szCs w:val="28"/>
          <w:rtl/>
        </w:rPr>
        <w:t xml:space="preserve"> تسيير المدن المنعقد بجامعة مسيلة 1999</w:t>
      </w:r>
    </w:p>
    <w:p w:rsidR="00EA0266" w:rsidRPr="00A65F16" w:rsidRDefault="00EA0266" w:rsidP="00EA0266">
      <w:pPr>
        <w:bidi/>
        <w:rPr>
          <w:sz w:val="28"/>
          <w:szCs w:val="28"/>
          <w:rtl/>
        </w:rPr>
      </w:pPr>
      <w:r w:rsidRPr="00A65F16">
        <w:rPr>
          <w:sz w:val="28"/>
          <w:szCs w:val="28"/>
          <w:rtl/>
        </w:rPr>
        <w:t xml:space="preserve">عضو اللجنة العلمية بمؤتمر الدولي الأول </w:t>
      </w:r>
      <w:proofErr w:type="gramStart"/>
      <w:r w:rsidRPr="00A65F16">
        <w:rPr>
          <w:sz w:val="28"/>
          <w:szCs w:val="28"/>
          <w:rtl/>
        </w:rPr>
        <w:t>حول</w:t>
      </w:r>
      <w:proofErr w:type="gramEnd"/>
      <w:r w:rsidRPr="00A65F16">
        <w:rPr>
          <w:sz w:val="28"/>
          <w:szCs w:val="28"/>
          <w:rtl/>
        </w:rPr>
        <w:t xml:space="preserve"> تسيير المدن المنعقد بجامعة مسيلة2006</w:t>
      </w:r>
      <w:r w:rsidRPr="00A65F16">
        <w:rPr>
          <w:sz w:val="28"/>
          <w:szCs w:val="28"/>
        </w:rPr>
        <w:t>.</w:t>
      </w:r>
    </w:p>
    <w:p w:rsidR="00EA0266" w:rsidRPr="00A65F16" w:rsidRDefault="00EA0266" w:rsidP="00EA0266">
      <w:pPr>
        <w:bidi/>
        <w:rPr>
          <w:sz w:val="28"/>
          <w:szCs w:val="28"/>
          <w:rtl/>
        </w:rPr>
      </w:pPr>
      <w:r w:rsidRPr="00A65F16">
        <w:rPr>
          <w:sz w:val="28"/>
          <w:szCs w:val="28"/>
          <w:rtl/>
        </w:rPr>
        <w:t xml:space="preserve">عضو اللجنة العلمية بمؤتمر الدولي الثالث </w:t>
      </w:r>
      <w:proofErr w:type="gramStart"/>
      <w:r w:rsidRPr="00A65F16">
        <w:rPr>
          <w:sz w:val="28"/>
          <w:szCs w:val="28"/>
          <w:rtl/>
        </w:rPr>
        <w:t>حول</w:t>
      </w:r>
      <w:proofErr w:type="gramEnd"/>
      <w:r w:rsidRPr="00A65F16">
        <w:rPr>
          <w:sz w:val="28"/>
          <w:szCs w:val="28"/>
          <w:rtl/>
        </w:rPr>
        <w:t xml:space="preserve"> تسيير المدن المنعقد بجامعة مسيلة2010</w:t>
      </w:r>
      <w:r w:rsidRPr="00A65F16">
        <w:rPr>
          <w:sz w:val="28"/>
          <w:szCs w:val="28"/>
        </w:rPr>
        <w:t>.</w:t>
      </w:r>
    </w:p>
    <w:p w:rsidR="00EA0266" w:rsidRPr="00A65F16" w:rsidRDefault="00EA0266" w:rsidP="00EA0266">
      <w:pPr>
        <w:bidi/>
        <w:rPr>
          <w:sz w:val="28"/>
          <w:szCs w:val="28"/>
          <w:rtl/>
        </w:rPr>
      </w:pPr>
      <w:r w:rsidRPr="00A65F16">
        <w:rPr>
          <w:sz w:val="28"/>
          <w:szCs w:val="28"/>
          <w:rtl/>
        </w:rPr>
        <w:t>عضو اللجنة العلمية للملتقى الدولي حول العقار المنعقد بجامعة باتنة 2010</w:t>
      </w:r>
      <w:r w:rsidRPr="00A65F16">
        <w:rPr>
          <w:sz w:val="28"/>
          <w:szCs w:val="28"/>
        </w:rPr>
        <w:t>.</w:t>
      </w:r>
    </w:p>
    <w:p w:rsidR="00EA0266" w:rsidRPr="00A65F16" w:rsidRDefault="00EA0266" w:rsidP="00EA0266">
      <w:pPr>
        <w:bidi/>
        <w:rPr>
          <w:sz w:val="28"/>
          <w:szCs w:val="28"/>
          <w:rtl/>
        </w:rPr>
      </w:pPr>
      <w:r w:rsidRPr="00A65F16">
        <w:rPr>
          <w:sz w:val="28"/>
          <w:szCs w:val="28"/>
          <w:rtl/>
        </w:rPr>
        <w:t>رئيس اللجنة العلمية بالمؤتمر الاول حول التراث المنعقد بجامعة مسيلة2012</w:t>
      </w:r>
    </w:p>
    <w:p w:rsidR="00EA0266" w:rsidRPr="00A65F16" w:rsidRDefault="00EA0266" w:rsidP="00EA0266">
      <w:pPr>
        <w:bidi/>
        <w:rPr>
          <w:sz w:val="28"/>
          <w:szCs w:val="28"/>
          <w:rtl/>
        </w:rPr>
      </w:pPr>
      <w:r w:rsidRPr="00A65F16">
        <w:rPr>
          <w:sz w:val="28"/>
          <w:szCs w:val="28"/>
          <w:rtl/>
        </w:rPr>
        <w:t>رئيس اللجنة العلمية بالمؤتمر الدولي حول التنمية العمرانية المستدامة  المنعقد بجامعة مسيلة2013</w:t>
      </w:r>
    </w:p>
    <w:p w:rsidR="00EA0266" w:rsidRPr="00A65F16" w:rsidRDefault="00EA0266" w:rsidP="00EA0266">
      <w:pPr>
        <w:bidi/>
      </w:pPr>
      <w:r w:rsidRPr="00A65F16">
        <w:rPr>
          <w:sz w:val="28"/>
          <w:szCs w:val="28"/>
          <w:rtl/>
        </w:rPr>
        <w:t xml:space="preserve">محكم في عشرات المؤتمرات الدولية </w:t>
      </w:r>
      <w:r w:rsidRPr="00A65F16">
        <w:rPr>
          <w:rtl/>
        </w:rPr>
        <w:t>و في بعض المجلات في رومانيا و فلسطين و المغرب</w:t>
      </w:r>
    </w:p>
    <w:p w:rsidR="00EA0266" w:rsidRDefault="00EA0266" w:rsidP="00EA0266">
      <w:pPr>
        <w:jc w:val="center"/>
        <w:rPr>
          <w:rFonts w:ascii="Arial" w:hAnsi="Arial" w:cs="Arial"/>
          <w:b/>
          <w:bCs/>
          <w:sz w:val="26"/>
          <w:szCs w:val="26"/>
        </w:rPr>
      </w:pP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423D43" w:rsidRDefault="00EA0266" w:rsidP="00EA0266">
      <w:pPr>
        <w:rPr>
          <w:rFonts w:eastAsia="Times New Roman"/>
          <w:bCs/>
          <w:snapToGrid w:val="0"/>
          <w:color w:val="000000"/>
        </w:rPr>
      </w:pPr>
      <w:r w:rsidRPr="00423D43">
        <w:rPr>
          <w:rFonts w:eastAsia="Times New Roman"/>
          <w:b/>
          <w:snapToGrid w:val="0"/>
          <w:color w:val="000000"/>
        </w:rPr>
        <w:t>Nom et prénom </w:t>
      </w:r>
      <w:r w:rsidRPr="00423D43">
        <w:rPr>
          <w:rFonts w:eastAsia="Times New Roman"/>
          <w:bCs/>
          <w:snapToGrid w:val="0"/>
          <w:color w:val="000000"/>
        </w:rPr>
        <w:t>: TEBBAL Nadia</w:t>
      </w:r>
    </w:p>
    <w:p w:rsidR="00EA0266" w:rsidRPr="00423D43" w:rsidRDefault="00EA0266" w:rsidP="00EA0266">
      <w:pPr>
        <w:outlineLvl w:val="4"/>
        <w:rPr>
          <w:rFonts w:eastAsia="Calibri"/>
          <w:b/>
          <w:bCs/>
          <w:i/>
          <w:iCs/>
          <w:lang w:eastAsia="en-US"/>
        </w:rPr>
      </w:pPr>
      <w:r w:rsidRPr="00423D43">
        <w:rPr>
          <w:rFonts w:eastAsia="Calibri"/>
          <w:b/>
          <w:bCs/>
          <w:i/>
          <w:iCs/>
          <w:lang w:eastAsia="en-US"/>
        </w:rPr>
        <w:t xml:space="preserve">Date et lieu de naissance : </w:t>
      </w:r>
      <w:r w:rsidRPr="00423D43">
        <w:rPr>
          <w:rFonts w:eastAsia="Calibri"/>
          <w:lang w:eastAsia="en-US"/>
        </w:rPr>
        <w:t>21/10/1973 a Mansourah, Wilaya de Bordj Bou Arreridj</w:t>
      </w:r>
      <w:r w:rsidRPr="00423D43">
        <w:rPr>
          <w:rFonts w:eastAsia="Calibri"/>
          <w:b/>
          <w:bCs/>
          <w:i/>
          <w:iCs/>
          <w:lang w:eastAsia="en-US"/>
        </w:rPr>
        <w:t xml:space="preserve"> </w:t>
      </w:r>
    </w:p>
    <w:p w:rsidR="00EA0266" w:rsidRPr="00423D43" w:rsidRDefault="00EA0266" w:rsidP="00EA0266">
      <w:pPr>
        <w:suppressAutoHyphens/>
        <w:rPr>
          <w:rFonts w:eastAsia="Times New Roman"/>
          <w:lang w:eastAsia="ar-SA"/>
        </w:rPr>
      </w:pPr>
      <w:r w:rsidRPr="00423D43">
        <w:rPr>
          <w:rFonts w:eastAsia="Calibri"/>
          <w:b/>
          <w:bCs/>
          <w:i/>
          <w:iCs/>
          <w:lang w:eastAsia="en-US"/>
        </w:rPr>
        <w:t xml:space="preserve">Mail: </w:t>
      </w:r>
      <w:r>
        <w:rPr>
          <w:color w:val="1A73E8"/>
          <w:shd w:val="clear" w:color="auto" w:fill="FFFFFF"/>
        </w:rPr>
        <w:t>nadia</w:t>
      </w:r>
      <w:r w:rsidRPr="00423D43">
        <w:rPr>
          <w:color w:val="1A73E8"/>
          <w:shd w:val="clear" w:color="auto" w:fill="FFFFFF"/>
        </w:rPr>
        <w:t>.</w:t>
      </w:r>
      <w:r>
        <w:rPr>
          <w:color w:val="1A73E8"/>
          <w:shd w:val="clear" w:color="auto" w:fill="FFFFFF"/>
        </w:rPr>
        <w:t>tebbal</w:t>
      </w:r>
      <w:r w:rsidRPr="00423D43">
        <w:rPr>
          <w:color w:val="1A73E8"/>
          <w:shd w:val="clear" w:color="auto" w:fill="FFFFFF"/>
        </w:rPr>
        <w:t>@univ-msila.dz</w:t>
      </w:r>
    </w:p>
    <w:p w:rsidR="00EA0266" w:rsidRPr="00423D43" w:rsidRDefault="00EA0266" w:rsidP="00EA0266">
      <w:pPr>
        <w:outlineLvl w:val="4"/>
        <w:rPr>
          <w:rFonts w:eastAsia="Calibri"/>
          <w:lang w:eastAsia="en-US"/>
        </w:rPr>
      </w:pPr>
      <w:r w:rsidRPr="00423D43">
        <w:rPr>
          <w:rFonts w:eastAsia="Calibri"/>
          <w:b/>
          <w:bCs/>
          <w:i/>
          <w:iCs/>
          <w:lang w:eastAsia="en-US"/>
        </w:rPr>
        <w:t xml:space="preserve">Établissement: </w:t>
      </w:r>
      <w:r w:rsidRPr="00423D43">
        <w:rPr>
          <w:rFonts w:eastAsia="Calibri"/>
          <w:lang w:eastAsia="en-US"/>
        </w:rPr>
        <w:t>Institut de gestion des techniques urbaines, département de Génie Urbain,  université de M’sila,</w:t>
      </w:r>
      <w:r w:rsidRPr="00423D43">
        <w:rPr>
          <w:rFonts w:eastAsia="Calibri"/>
          <w:lang w:eastAsia="en-US"/>
        </w:rPr>
        <w:tab/>
      </w:r>
      <w:r w:rsidRPr="00423D43">
        <w:rPr>
          <w:rFonts w:eastAsia="Calibri"/>
          <w:lang w:eastAsia="en-US"/>
        </w:rPr>
        <w:tab/>
        <w:t xml:space="preserve">      </w:t>
      </w:r>
      <w:r w:rsidRPr="00423D43">
        <w:rPr>
          <w:rFonts w:eastAsia="Calibri"/>
          <w:lang w:eastAsia="en-US"/>
        </w:rPr>
        <w:tab/>
      </w:r>
    </w:p>
    <w:p w:rsidR="00EA0266" w:rsidRPr="00423D43" w:rsidRDefault="00EA0266" w:rsidP="00EA0266">
      <w:pPr>
        <w:contextualSpacing/>
        <w:rPr>
          <w:rFonts w:eastAsia="Calibri"/>
          <w:b/>
          <w:snapToGrid w:val="0"/>
        </w:rPr>
      </w:pPr>
      <w:r>
        <w:rPr>
          <w:rFonts w:eastAsia="Calibri"/>
          <w:b/>
          <w:bCs/>
          <w:i/>
          <w:iCs/>
          <w:noProof/>
          <w:lang w:eastAsia="fr-FR"/>
        </w:rPr>
        <mc:AlternateContent>
          <mc:Choice Requires="wps">
            <w:drawing>
              <wp:anchor distT="0" distB="0" distL="114300" distR="114300" simplePos="0" relativeHeight="251686912" behindDoc="0" locked="0" layoutInCell="1" allowOverlap="1" wp14:anchorId="05EFD6F6" wp14:editId="5D16404E">
                <wp:simplePos x="0" y="0"/>
                <wp:positionH relativeFrom="column">
                  <wp:posOffset>11430</wp:posOffset>
                </wp:positionH>
                <wp:positionV relativeFrom="paragraph">
                  <wp:posOffset>7620</wp:posOffset>
                </wp:positionV>
                <wp:extent cx="6082665" cy="0"/>
                <wp:effectExtent l="0" t="0" r="635" b="0"/>
                <wp:wrapNone/>
                <wp:docPr id="155" name="AutoShap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8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B1AD68D" id="AutoShape 1375" o:spid="_x0000_s1026" type="#_x0000_t32" style="position:absolute;margin-left:.9pt;margin-top:.6pt;width:478.9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3wwEAAGsDAAAOAAAAZHJzL2Uyb0RvYy54bWysU02P0zAQvSPxHyzfadqiliVqukJdlssC&#10;lRZ+wNR2EgvHY43dpv33jN0PWLghcrBsz8ybee85q/vj4MTBULToGzmbTKUwXqG2vmvk92+Pb+6k&#10;iAm8BofeNPJkorxfv361GkNt5tij04YEg/hYj6GRfUqhrqqoejNAnGAwnoMt0gCJj9RVmmBk9MFV&#10;8+l0WY1IOhAqEyPfPpyDcl3w29ao9LVto0nCNZJnS2Wlsu7yWq1XUHcEobfqMgb8wxQDWM9Nb1AP&#10;kEDsyf4FNVhFGLFNE4VDhW1rlSkcmM1s+geb5x6CKVxYnBhuMsX/B6u+HLYkrGbvFgspPAxs0od9&#10;wtJbzN6+W2SNxhBrTt34LWWW6uifwxOqH5Fj1YtgPsTAmLvxM2oGAwYr0hxbGnIxkxbH4sDp5oA5&#10;JqH4cjm9my+XPIi6xiqor4WBYvpkcBB508iYCGzXpw16zz4jzUobODzFlMeC+lqQu3p8tM4Vu50X&#10;YyPfL+aLUhDRWZ2DOS1St9s4EgfID6Z8mT+DvUgj3HtdwHoD+uNln8C6857znb9Ik9U4K7hDfdpS&#10;hssqsaMF+PL68pP5/Vyyfv0j658AAAD//wMAUEsDBBQABgAIAAAAIQBGbfjB3QAAAAoBAAAPAAAA&#10;ZHJzL2Rvd25yZXYueG1sTI9BT8MwDIXvSPyHyEhcEEtXaUC7ptME4sCRbRJXrzFtoXGqJl3Lfj2G&#10;C1xsPT35+XvFZnadOtEQWs8GlosEFHHlbcu1gcP++fYBVIjIFjvPZOCLAmzKy4sCc+snfqXTLtZK&#10;QjjkaKCJsc+1DlVDDsPC98TivfvBYRQ51NoOOEm463SaJHfaYcvyocGeHhuqPnejM0BhXC2Tbebq&#10;w8t5unlLzx9Tvzfm+mp+WsvYrkFFmuPfBfx0EH4oBezoR7ZBdaKFPspKQYmbrbJ7UMdfrctC/69Q&#10;fgMAAP//AwBQSwECLQAUAAYACAAAACEAtoM4kv4AAADhAQAAEwAAAAAAAAAAAAAAAAAAAAAAW0Nv&#10;bnRlbnRfVHlwZXNdLnhtbFBLAQItABQABgAIAAAAIQA4/SH/1gAAAJQBAAALAAAAAAAAAAAAAAAA&#10;AC8BAABfcmVscy8ucmVsc1BLAQItABQABgAIAAAAIQBkT+m3wwEAAGsDAAAOAAAAAAAAAAAAAAAA&#10;AC4CAABkcnMvZTJvRG9jLnhtbFBLAQItABQABgAIAAAAIQBGbfjB3QAAAAoBAAAPAAAAAAAAAAAA&#10;AAAAAB0EAABkcnMvZG93bnJldi54bWxQSwUGAAAAAAQABADzAAAAJwUAAAAA&#10;">
                <o:lock v:ext="edit" shapetype="f"/>
              </v:shape>
            </w:pict>
          </mc:Fallback>
        </mc:AlternateContent>
      </w:r>
      <w:r w:rsidRPr="00423D43">
        <w:rPr>
          <w:rFonts w:eastAsia="Calibri"/>
          <w:b/>
          <w:snapToGrid w:val="0"/>
        </w:rPr>
        <w:t>Diplômes obtenus (graduation, post graduation, etc…) avec date et lieu d’obtention et spécialité </w:t>
      </w:r>
    </w:p>
    <w:p w:rsidR="00EA0266" w:rsidRPr="00423D43" w:rsidRDefault="00EA0266" w:rsidP="00EA0266">
      <w:pPr>
        <w:contextualSpacing/>
        <w:rPr>
          <w:rFonts w:eastAsia="Calibri"/>
          <w:i/>
          <w:iCs/>
          <w:lang w:eastAsia="en-US"/>
        </w:rPr>
      </w:pPr>
      <w:r w:rsidRPr="00423D43">
        <w:rPr>
          <w:rFonts w:eastAsia="Calibri"/>
          <w:b/>
          <w:snapToGrid w:val="0"/>
        </w:rPr>
        <w:t xml:space="preserve">Baccalauréat : </w:t>
      </w:r>
      <w:r w:rsidRPr="00423D43">
        <w:rPr>
          <w:rFonts w:eastAsia="Calibri"/>
          <w:lang w:eastAsia="en-US"/>
        </w:rPr>
        <w:t>série Sciences exactes, Candidat Libre ; Diplôme obtenu le 04/07 /1996</w:t>
      </w:r>
    </w:p>
    <w:p w:rsidR="00EA0266" w:rsidRPr="00423D43" w:rsidRDefault="00EA0266" w:rsidP="00EA0266">
      <w:pPr>
        <w:rPr>
          <w:rFonts w:eastAsia="Times New Roman"/>
          <w:snapToGrid w:val="0"/>
          <w:lang w:bidi="ar-DZ"/>
        </w:rPr>
      </w:pPr>
      <w:r w:rsidRPr="00423D43">
        <w:rPr>
          <w:rFonts w:eastAsia="Calibri"/>
          <w:b/>
          <w:bCs/>
          <w:snapToGrid w:val="0"/>
          <w:lang w:eastAsia="en-US"/>
        </w:rPr>
        <w:t>DEUA en Génie Civil</w:t>
      </w:r>
      <w:r w:rsidRPr="00423D43">
        <w:rPr>
          <w:rFonts w:eastAsia="Calibri"/>
          <w:snapToGrid w:val="0"/>
          <w:lang w:eastAsia="en-US"/>
        </w:rPr>
        <w:t>, option Béton Armé ; Diplôme obtenu à l’Université  de M’sila ;</w:t>
      </w:r>
      <w:r w:rsidRPr="00423D43">
        <w:rPr>
          <w:rFonts w:eastAsia="Calibri"/>
          <w:lang w:eastAsia="en-US"/>
        </w:rPr>
        <w:t xml:space="preserve"> Mémoire soutenu le 07 / 07 / </w:t>
      </w:r>
      <w:proofErr w:type="gramStart"/>
      <w:r w:rsidRPr="00423D43">
        <w:rPr>
          <w:rFonts w:eastAsia="Calibri"/>
          <w:lang w:eastAsia="en-US"/>
        </w:rPr>
        <w:t>1999 .</w:t>
      </w:r>
      <w:proofErr w:type="gramEnd"/>
    </w:p>
    <w:p w:rsidR="00EA0266" w:rsidRPr="00423D43" w:rsidRDefault="00EA0266" w:rsidP="00EA0266">
      <w:pPr>
        <w:rPr>
          <w:rFonts w:eastAsia="Calibri"/>
          <w:lang w:eastAsia="en-US"/>
        </w:rPr>
      </w:pPr>
      <w:r w:rsidRPr="00423D43">
        <w:rPr>
          <w:rFonts w:eastAsia="Calibri"/>
          <w:b/>
          <w:bCs/>
          <w:snapToGrid w:val="0"/>
          <w:lang w:eastAsia="en-US"/>
        </w:rPr>
        <w:t>Ingénieur  en Génie Civil</w:t>
      </w:r>
      <w:r w:rsidRPr="00423D43">
        <w:rPr>
          <w:rFonts w:eastAsia="Calibri"/>
          <w:snapToGrid w:val="0"/>
          <w:lang w:eastAsia="en-US"/>
        </w:rPr>
        <w:t xml:space="preserve">, option Construction Civil et industrielle ; Diplôme obtenu à l’Université  de M’sila ; </w:t>
      </w:r>
      <w:r w:rsidRPr="00423D43">
        <w:rPr>
          <w:rFonts w:eastAsia="Calibri"/>
          <w:lang w:eastAsia="en-US"/>
        </w:rPr>
        <w:t xml:space="preserve">Mémoire soutenu le 16 / 06 / </w:t>
      </w:r>
      <w:proofErr w:type="gramStart"/>
      <w:r w:rsidRPr="00423D43">
        <w:rPr>
          <w:rFonts w:eastAsia="Calibri"/>
          <w:lang w:eastAsia="en-US"/>
        </w:rPr>
        <w:t>2002 .</w:t>
      </w:r>
      <w:proofErr w:type="gramEnd"/>
    </w:p>
    <w:p w:rsidR="00EA0266" w:rsidRPr="00423D43" w:rsidRDefault="00EA0266" w:rsidP="00EA0266">
      <w:pPr>
        <w:rPr>
          <w:rFonts w:eastAsia="Calibri"/>
          <w:lang w:eastAsia="en-US"/>
        </w:rPr>
      </w:pPr>
      <w:r w:rsidRPr="00423D43">
        <w:rPr>
          <w:rFonts w:eastAsia="Calibri"/>
          <w:b/>
          <w:bCs/>
          <w:snapToGrid w:val="0"/>
          <w:lang w:eastAsia="en-US"/>
        </w:rPr>
        <w:t>Magister en Génie Civil</w:t>
      </w:r>
      <w:r w:rsidRPr="00423D43">
        <w:rPr>
          <w:rFonts w:eastAsia="Calibri"/>
          <w:snapToGrid w:val="0"/>
          <w:lang w:eastAsia="en-US"/>
        </w:rPr>
        <w:t>, option Mécanique des sols et structures ; Diplôme obtenu à l’Université  Mohamed Khider – Biskra ;</w:t>
      </w:r>
      <w:r w:rsidRPr="00423D43">
        <w:rPr>
          <w:rFonts w:eastAsia="Calibri"/>
          <w:lang w:eastAsia="en-US"/>
        </w:rPr>
        <w:t xml:space="preserve"> Mémoire soutenu le 04 / 01 / 2005.</w:t>
      </w:r>
    </w:p>
    <w:p w:rsidR="00EA0266" w:rsidRPr="00423D43" w:rsidRDefault="00EA0266" w:rsidP="00EA0266">
      <w:pPr>
        <w:rPr>
          <w:rFonts w:eastAsia="Calibri"/>
          <w:lang w:eastAsia="en-US"/>
        </w:rPr>
      </w:pPr>
      <w:r>
        <w:rPr>
          <w:rFonts w:eastAsia="Calibri"/>
          <w:b/>
          <w:bCs/>
          <w:i/>
          <w:iCs/>
          <w:noProof/>
          <w:lang w:eastAsia="fr-FR"/>
        </w:rPr>
        <mc:AlternateContent>
          <mc:Choice Requires="wps">
            <w:drawing>
              <wp:anchor distT="0" distB="0" distL="114300" distR="114300" simplePos="0" relativeHeight="251687936" behindDoc="0" locked="0" layoutInCell="1" allowOverlap="1" wp14:anchorId="39ADDF3B" wp14:editId="5E59ADAD">
                <wp:simplePos x="0" y="0"/>
                <wp:positionH relativeFrom="column">
                  <wp:posOffset>1905</wp:posOffset>
                </wp:positionH>
                <wp:positionV relativeFrom="paragraph">
                  <wp:posOffset>327025</wp:posOffset>
                </wp:positionV>
                <wp:extent cx="6092190" cy="59055"/>
                <wp:effectExtent l="0" t="0" r="3810" b="4445"/>
                <wp:wrapNone/>
                <wp:docPr id="154"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92190" cy="59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4346FEE" id="AutoShape 1374" o:spid="_x0000_s1026" type="#_x0000_t32" style="position:absolute;margin-left:.15pt;margin-top:25.75pt;width:479.7pt;height:4.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xtzgEAAHkDAAAOAAAAZHJzL2Uyb0RvYy54bWysU8GO0zAQvSPxD5bvNGnZLDRqukJdlssC&#10;lRa4T20nsXA8lu027d8zdkJh4YbIwfLM2G/ee+Ns7s6DYSflg0bb8OWi5ExZgVLbruFfvzy8estZ&#10;iGAlGLSq4RcV+N325YvN6Gq1wh6NVJ4RiA316Brex+jqogiiVwOEBTplqdiiHyBS6LtCehgJfTDF&#10;qixvixG9dB6FCoGy91ORbzN+2yoRP7dtUJGZhhO3mFef10Nai+0G6s6D67WYacA/sBhAW2p6hbqH&#10;COzo9V9QgxYeA7ZxIXAosG21UFkDqVmWf6h56sGprIXMCe5qU/h/sOLTae+ZljS76oYzCwMN6d0x&#10;Yu7Nlq/f3CSPRhdqOrqze59UirN9co8ovgeqFc+KKQiOMA/jR5QEBgSWrTm3fmCt0e4bNcsZks/O&#10;eRaX6yzUOTJBydtyvVquaWSCatW6rKrEo4A6wSQOzof4QeHA0qbhIXrQXR93aC1NHf3UAk6PIU4X&#10;f15Ily0+aGMoD7WxbGz4ulpVmVNAo2Uqplrw3WFnPDtBej75m1k8O+bxaGUG6xXI9/M+gjbTnlgb&#10;OxuVvJn8PKC87H3iljyj+WZ581tMD+j3OJ/69cdsfwAAAP//AwBQSwMEFAAGAAgAAAAhANvNJgbg&#10;AAAACwEAAA8AAABkcnMvZG93bnJldi54bWxMT01Pg0AQvZv4HzZj4s0uVaGUMjRGo/HQkFj1vmVH&#10;QNlZZLdA/73rSS+TvLyPeS/fzqYTIw2utYywXEQgiCurW64R3l4fr1IQzivWqrNMCCdysC3Oz3KV&#10;aTvxC417X4sQwi5TCI33fSalqxoyyi1sTxy4DzsY5QMcaqkHNYVw08nrKEqkUS2HD43q6b6h6mt/&#10;NAjfvDq938ox/SxLnzw972qmckK8vJgfNuHcbUB4mv2fA343hP5QhGIHe2TtRIdwE3QI8TIGEdh1&#10;vF6BOCAkUQqyyOX/DcUPAAAA//8DAFBLAQItABQABgAIAAAAIQC2gziS/gAAAOEBAAATAAAAAAAA&#10;AAAAAAAAAAAAAABbQ29udGVudF9UeXBlc10ueG1sUEsBAi0AFAAGAAgAAAAhADj9If/WAAAAlAEA&#10;AAsAAAAAAAAAAAAAAAAALwEAAF9yZWxzLy5yZWxzUEsBAi0AFAAGAAgAAAAhANkdHG3OAQAAeQMA&#10;AA4AAAAAAAAAAAAAAAAALgIAAGRycy9lMm9Eb2MueG1sUEsBAi0AFAAGAAgAAAAhANvNJgbgAAAA&#10;CwEAAA8AAAAAAAAAAAAAAAAAKAQAAGRycy9kb3ducmV2LnhtbFBLBQYAAAAABAAEAPMAAAA1BQAA&#10;AAA=&#10;">
                <o:lock v:ext="edit" shapetype="f"/>
              </v:shape>
            </w:pict>
          </mc:Fallback>
        </mc:AlternateContent>
      </w:r>
      <w:r w:rsidRPr="00423D43">
        <w:rPr>
          <w:rFonts w:eastAsia="Calibri"/>
          <w:b/>
          <w:bCs/>
          <w:lang w:eastAsia="en-US"/>
        </w:rPr>
        <w:t>Doctorat en sciences</w:t>
      </w:r>
      <w:r w:rsidRPr="00423D43">
        <w:rPr>
          <w:rFonts w:eastAsia="Calibri"/>
          <w:lang w:eastAsia="en-US"/>
        </w:rPr>
        <w:t>, filière Génie Civil, Option  Matériaux ; Diplôme obtenu à l’Université  Mohamed Boudiaf  - M’sila ; Thèse soutenue le 26 Avril 2017.</w:t>
      </w:r>
    </w:p>
    <w:p w:rsidR="00EA0266" w:rsidRPr="00423D43" w:rsidRDefault="00EA0266" w:rsidP="00EA0266">
      <w:pPr>
        <w:contextualSpacing/>
        <w:rPr>
          <w:rFonts w:eastAsia="Calibri"/>
          <w:b/>
          <w:snapToGrid w:val="0"/>
        </w:rPr>
      </w:pPr>
      <w:r w:rsidRPr="00423D43">
        <w:rPr>
          <w:rFonts w:eastAsia="Calibri"/>
          <w:b/>
          <w:snapToGrid w:val="0"/>
        </w:rPr>
        <w:t>Compétences professionnelles pédagogiques (matières enseignées etc.)</w:t>
      </w:r>
    </w:p>
    <w:p w:rsidR="00EA0266" w:rsidRPr="00423D43" w:rsidRDefault="00EA0266" w:rsidP="00EA0266">
      <w:pPr>
        <w:contextualSpacing/>
        <w:rPr>
          <w:rFonts w:eastAsia="Calibri"/>
          <w:b/>
          <w:snapToGrid w:val="0"/>
        </w:rPr>
      </w:pPr>
      <w:r w:rsidRPr="00423D43">
        <w:rPr>
          <w:rFonts w:eastAsia="Calibri"/>
          <w:b/>
          <w:snapToGrid w:val="0"/>
        </w:rPr>
        <w:lastRenderedPageBreak/>
        <w:t xml:space="preserve">Les matières enseignées : </w:t>
      </w:r>
    </w:p>
    <w:p w:rsidR="00EA0266" w:rsidRPr="00423D43" w:rsidRDefault="00EA0266" w:rsidP="00EA0266">
      <w:pPr>
        <w:rPr>
          <w:rFonts w:eastAsia="Calibri"/>
          <w:lang w:eastAsia="en-US"/>
        </w:rPr>
      </w:pPr>
      <w:r w:rsidRPr="00423D43">
        <w:rPr>
          <w:rFonts w:eastAsia="Calibri"/>
          <w:lang w:eastAsia="en-US"/>
        </w:rPr>
        <w:t xml:space="preserve">TEC07(RDM). Résistance des matériaux (cours +TD) , Equipement de bâtiment  (cours +TD) , Mécanique des sols (TD), Législation des travaux  (Cours), Technologie technique sols et fondation  (Cours+ TD), Matériaux de construction (Cours +TD) ,Technologie de Matériaux de construction (Cours +TD), les risques naturels et leur gestion ,Topographie I et II  (Cours + TD) ,VRD (Cours + TD), Mécanique des sols (Cours + TD) ,Génie Civil et Bâtiment (Cours + </w:t>
      </w:r>
      <w:r>
        <w:rPr>
          <w:rFonts w:eastAsia="Calibri"/>
          <w:lang w:eastAsia="en-US"/>
        </w:rPr>
        <w:t>T</w:t>
      </w:r>
      <w:r w:rsidRPr="00423D43">
        <w:rPr>
          <w:rFonts w:eastAsia="Calibri"/>
          <w:lang w:eastAsia="en-US"/>
        </w:rPr>
        <w:t>D).</w:t>
      </w:r>
    </w:p>
    <w:p w:rsidR="00EA0266" w:rsidRPr="00423D43" w:rsidRDefault="00EA0266" w:rsidP="00EA0266">
      <w:pPr>
        <w:rPr>
          <w:rFonts w:eastAsia="Calibri"/>
          <w:lang w:eastAsia="en-US"/>
        </w:rPr>
      </w:pPr>
      <w:r w:rsidRPr="00423D43">
        <w:rPr>
          <w:rFonts w:eastAsia="Calibri"/>
          <w:b/>
          <w:bCs/>
          <w:lang w:eastAsia="en-US"/>
        </w:rPr>
        <w:t>Enseignement universitaire</w:t>
      </w:r>
    </w:p>
    <w:p w:rsidR="00EA0266" w:rsidRPr="00423D43" w:rsidRDefault="00EA0266" w:rsidP="00EA0266">
      <w:pPr>
        <w:rPr>
          <w:rFonts w:eastAsia="Calibri"/>
          <w:lang w:eastAsia="en-US"/>
        </w:rPr>
      </w:pPr>
      <w:r w:rsidRPr="00423D43">
        <w:rPr>
          <w:rFonts w:eastAsia="Calibri"/>
          <w:lang w:eastAsia="en-US"/>
        </w:rPr>
        <w:t>2005-2007</w:t>
      </w:r>
      <w:r w:rsidRPr="00423D43">
        <w:rPr>
          <w:rFonts w:eastAsia="Calibri"/>
          <w:b/>
          <w:bCs/>
          <w:lang w:eastAsia="en-US"/>
        </w:rPr>
        <w:t xml:space="preserve">  </w:t>
      </w:r>
      <w:r w:rsidRPr="00423D43">
        <w:rPr>
          <w:rFonts w:eastAsia="Calibri"/>
          <w:lang w:eastAsia="en-US"/>
        </w:rPr>
        <w:t xml:space="preserve">Maitre-assistant  B  Université Ziane Achour- Djelfa  </w:t>
      </w:r>
    </w:p>
    <w:p w:rsidR="00EA0266" w:rsidRPr="00423D43" w:rsidRDefault="00EA0266" w:rsidP="00EA0266">
      <w:pPr>
        <w:tabs>
          <w:tab w:val="left" w:pos="1875"/>
        </w:tabs>
        <w:rPr>
          <w:rFonts w:eastAsia="Calibri"/>
          <w:lang w:eastAsia="en-US"/>
        </w:rPr>
      </w:pPr>
      <w:r w:rsidRPr="00423D43">
        <w:rPr>
          <w:rFonts w:eastAsia="Calibri"/>
          <w:lang w:eastAsia="en-US"/>
        </w:rPr>
        <w:t xml:space="preserve">2007-2010  Maitre-assistant  B  Université Mohamed Boudiaf  - M’sila  </w:t>
      </w:r>
    </w:p>
    <w:p w:rsidR="00EA0266" w:rsidRPr="00423D43" w:rsidRDefault="00EA0266" w:rsidP="00EA0266">
      <w:pPr>
        <w:tabs>
          <w:tab w:val="left" w:pos="1875"/>
        </w:tabs>
        <w:rPr>
          <w:rFonts w:eastAsia="Calibri"/>
          <w:lang w:eastAsia="en-US"/>
        </w:rPr>
      </w:pPr>
      <w:r w:rsidRPr="00423D43">
        <w:rPr>
          <w:rFonts w:eastAsia="Calibri"/>
          <w:lang w:eastAsia="en-US"/>
        </w:rPr>
        <w:t xml:space="preserve">2010 - 2011  Maitre - assistant  A  Université Mohamed Boudiaf  - M’sila  </w:t>
      </w:r>
    </w:p>
    <w:p w:rsidR="00EA0266" w:rsidRPr="00423D43" w:rsidRDefault="00EA0266" w:rsidP="00EA0266">
      <w:pPr>
        <w:tabs>
          <w:tab w:val="left" w:pos="1875"/>
        </w:tabs>
        <w:rPr>
          <w:rFonts w:eastAsia="Calibri"/>
          <w:lang w:eastAsia="en-US"/>
        </w:rPr>
      </w:pPr>
      <w:r w:rsidRPr="00423D43">
        <w:rPr>
          <w:rFonts w:eastAsia="Calibri"/>
          <w:lang w:eastAsia="en-US"/>
        </w:rPr>
        <w:t>2016 - 2017  Maitre de conférences B  Université Mohamed Boudiaf  - M’sila </w:t>
      </w:r>
    </w:p>
    <w:p w:rsidR="00EA0266" w:rsidRPr="00423D43" w:rsidRDefault="00EA0266" w:rsidP="00EA0266">
      <w:pPr>
        <w:rPr>
          <w:rFonts w:eastAsia="Calibri"/>
          <w:lang w:eastAsia="en-US"/>
        </w:rPr>
      </w:pPr>
      <w:r w:rsidRPr="00423D43">
        <w:rPr>
          <w:rFonts w:eastAsia="Calibri"/>
          <w:b/>
          <w:bCs/>
          <w:noProof/>
          <w:lang w:eastAsia="fr-FR"/>
        </w:rPr>
        <w:t>Encadrement</w:t>
      </w:r>
      <w:r w:rsidRPr="00423D43">
        <w:rPr>
          <w:rFonts w:eastAsia="Calibri"/>
          <w:i/>
          <w:iCs/>
          <w:lang w:eastAsia="en-US"/>
        </w:rPr>
        <w:t xml:space="preserve">        </w:t>
      </w:r>
    </w:p>
    <w:p w:rsidR="00EA0266" w:rsidRPr="00423D43" w:rsidRDefault="00EA0266" w:rsidP="00EA0266">
      <w:pPr>
        <w:rPr>
          <w:rFonts w:eastAsia="Calibri"/>
          <w:lang w:eastAsia="en-US"/>
        </w:rPr>
      </w:pPr>
      <w:r w:rsidRPr="00423D43">
        <w:rPr>
          <w:rFonts w:eastAsia="Calibri"/>
          <w:lang w:eastAsia="en-US"/>
        </w:rPr>
        <w:t>28 Projets de Fin d’Études d’ingénieurs et Maser  en Génie Civil.</w:t>
      </w:r>
      <w:r w:rsidRPr="00423D43">
        <w:rPr>
          <w:rFonts w:eastAsia="Calibri"/>
          <w:lang w:eastAsia="en-US"/>
        </w:rPr>
        <w:tab/>
        <w:t xml:space="preserve">         </w:t>
      </w:r>
    </w:p>
    <w:p w:rsidR="00EA0266" w:rsidRPr="00423D43" w:rsidRDefault="00EA0266" w:rsidP="00EA0266">
      <w:pPr>
        <w:bidi/>
        <w:jc w:val="right"/>
        <w:rPr>
          <w:rFonts w:eastAsia="Times New Roman"/>
          <w:snapToGrid w:val="0"/>
        </w:rPr>
      </w:pPr>
      <w:r w:rsidRPr="00423D43">
        <w:rPr>
          <w:rFonts w:eastAsia="Times New Roman"/>
          <w:snapToGrid w:val="0"/>
          <w:lang w:bidi="ar-DZ"/>
        </w:rPr>
        <w:t>01</w:t>
      </w:r>
      <w:r w:rsidRPr="00423D43">
        <w:rPr>
          <w:rFonts w:eastAsia="Times New Roman"/>
          <w:snapToGrid w:val="0"/>
        </w:rPr>
        <w:t xml:space="preserve"> Projet de Fin d’Étude Maser  en GTU.</w:t>
      </w:r>
    </w:p>
    <w:p w:rsidR="00EA0266" w:rsidRPr="00423D43" w:rsidRDefault="00EA0266" w:rsidP="00EA0266">
      <w:pPr>
        <w:bidi/>
        <w:jc w:val="right"/>
        <w:rPr>
          <w:rFonts w:eastAsia="Times New Roman"/>
          <w:b/>
          <w:bCs/>
          <w:snapToGrid w:val="0"/>
          <w:lang w:bidi="ar-DZ"/>
        </w:rPr>
      </w:pPr>
      <w:r w:rsidRPr="00423D43">
        <w:rPr>
          <w:rFonts w:eastAsia="Times New Roman"/>
          <w:b/>
          <w:bCs/>
          <w:snapToGrid w:val="0"/>
        </w:rPr>
        <w:t>Participation aux projets de recherche</w:t>
      </w:r>
    </w:p>
    <w:p w:rsidR="00EA0266" w:rsidRPr="00423D43" w:rsidRDefault="00EA0266" w:rsidP="00EA0266">
      <w:pPr>
        <w:rPr>
          <w:rFonts w:eastAsia="Calibri"/>
          <w:lang w:eastAsia="en-US"/>
        </w:rPr>
      </w:pPr>
      <w:r w:rsidRPr="00423D43">
        <w:rPr>
          <w:rFonts w:eastAsia="Calibri"/>
          <w:lang w:eastAsia="en-US"/>
        </w:rPr>
        <w:t xml:space="preserve">Membre dans 04 projets CNEPRU </w:t>
      </w:r>
    </w:p>
    <w:p w:rsidR="00EA0266" w:rsidRPr="00423D43" w:rsidRDefault="00EA0266" w:rsidP="00EA0266">
      <w:pPr>
        <w:rPr>
          <w:rFonts w:eastAsia="Calibri"/>
          <w:i/>
          <w:iCs/>
          <w:lang w:eastAsia="en-US"/>
        </w:rPr>
      </w:pPr>
      <w:r w:rsidRPr="00423D43">
        <w:rPr>
          <w:rFonts w:eastAsia="Calibri"/>
          <w:b/>
          <w:bCs/>
          <w:i/>
          <w:iCs/>
          <w:lang w:eastAsia="en-US"/>
        </w:rPr>
        <w:t>Nombre de Publication</w:t>
      </w:r>
      <w:r w:rsidRPr="00423D43">
        <w:rPr>
          <w:rFonts w:eastAsia="Calibri"/>
          <w:i/>
          <w:iCs/>
          <w:lang w:eastAsia="en-US"/>
        </w:rPr>
        <w:t> : 09</w:t>
      </w:r>
      <w:r w:rsidRPr="00423D43">
        <w:rPr>
          <w:rFonts w:eastAsia="Calibri"/>
          <w:i/>
          <w:iCs/>
          <w:lang w:eastAsia="en-US"/>
        </w:rPr>
        <w:tab/>
      </w:r>
    </w:p>
    <w:p w:rsidR="00EA0266" w:rsidRPr="00423D43" w:rsidRDefault="00EA0266" w:rsidP="00EA0266">
      <w:pPr>
        <w:rPr>
          <w:rFonts w:eastAsia="Calibri"/>
          <w:i/>
          <w:iCs/>
          <w:lang w:eastAsia="en-US"/>
        </w:rPr>
      </w:pPr>
      <w:r w:rsidRPr="00423D43">
        <w:rPr>
          <w:rFonts w:eastAsia="Calibri"/>
          <w:b/>
          <w:bCs/>
          <w:i/>
          <w:iCs/>
          <w:lang w:eastAsia="en-US"/>
        </w:rPr>
        <w:t xml:space="preserve">Nombre de communications internationales : </w:t>
      </w:r>
      <w:r w:rsidRPr="00423D43">
        <w:rPr>
          <w:rFonts w:eastAsia="Calibri"/>
          <w:i/>
          <w:iCs/>
          <w:lang w:eastAsia="en-US"/>
        </w:rPr>
        <w:t>38</w:t>
      </w:r>
    </w:p>
    <w:p w:rsidR="00EA0266" w:rsidRDefault="00EA0266" w:rsidP="00EA0266">
      <w:pPr>
        <w:rPr>
          <w:rFonts w:eastAsia="Calibri"/>
          <w:lang w:eastAsia="en-US"/>
        </w:rPr>
      </w:pPr>
      <w:r w:rsidRPr="00423D43">
        <w:rPr>
          <w:rFonts w:eastAsia="Calibri"/>
          <w:b/>
          <w:bCs/>
          <w:i/>
          <w:iCs/>
          <w:lang w:eastAsia="en-US"/>
        </w:rPr>
        <w:t xml:space="preserve">Nombre de communications nationales : </w:t>
      </w:r>
      <w:r w:rsidRPr="00423D43">
        <w:rPr>
          <w:rFonts w:eastAsia="Calibri"/>
          <w:lang w:eastAsia="en-US"/>
        </w:rPr>
        <w:t>02</w:t>
      </w:r>
    </w:p>
    <w:p w:rsidR="00EA0266" w:rsidRDefault="00EA0266" w:rsidP="00EA0266">
      <w:pPr>
        <w:rPr>
          <w:rFonts w:eastAsia="Calibri"/>
          <w:lang w:eastAsia="en-US"/>
        </w:rPr>
      </w:pP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Default="00EA0266" w:rsidP="00EA0266">
      <w:pPr>
        <w:pStyle w:val="Corpsdetexte"/>
        <w:rPr>
          <w:rFonts w:ascii="Times New Roman" w:eastAsia="Calibri" w:hAnsi="Times New Roman"/>
          <w:snapToGrid/>
          <w:color w:val="auto"/>
          <w:lang w:eastAsia="en-US"/>
        </w:rPr>
      </w:pPr>
      <w:r w:rsidRPr="00166503">
        <w:rPr>
          <w:rFonts w:ascii="Times New Roman" w:eastAsia="Times New Roman" w:hAnsi="Times New Roman"/>
          <w:b/>
        </w:rPr>
        <w:t>Nom et prénom</w:t>
      </w:r>
      <w:r w:rsidRPr="00EA581D">
        <w:rPr>
          <w:rFonts w:ascii="Arial" w:hAnsi="Arial" w:cs="Arial"/>
          <w:b/>
          <w:bCs/>
        </w:rPr>
        <w:t xml:space="preserve"> : </w:t>
      </w:r>
      <w:r w:rsidRPr="00166503">
        <w:rPr>
          <w:rFonts w:ascii="Times New Roman" w:eastAsia="Calibri" w:hAnsi="Times New Roman"/>
          <w:snapToGrid/>
          <w:color w:val="auto"/>
          <w:lang w:eastAsia="en-US"/>
        </w:rPr>
        <w:t>AMMICHE Allaoua</w:t>
      </w:r>
    </w:p>
    <w:p w:rsidR="00EA0266" w:rsidRPr="00166503" w:rsidRDefault="00EA0266" w:rsidP="00EA0266">
      <w:pPr>
        <w:pStyle w:val="Corpsdetexte"/>
        <w:contextualSpacing/>
        <w:rPr>
          <w:rFonts w:ascii="Times New Roman" w:eastAsia="Calibri" w:hAnsi="Times New Roman"/>
          <w:snapToGrid/>
          <w:color w:val="auto"/>
          <w:lang w:eastAsia="en-US"/>
        </w:rPr>
      </w:pPr>
      <w:r w:rsidRPr="00166503">
        <w:rPr>
          <w:rFonts w:ascii="Times New Roman" w:eastAsia="Times New Roman" w:hAnsi="Times New Roman"/>
          <w:b/>
        </w:rPr>
        <w:t>Date et lieu de naissance</w:t>
      </w:r>
      <w:r w:rsidRPr="00166503">
        <w:rPr>
          <w:rFonts w:ascii="Times New Roman" w:eastAsia="Calibri" w:hAnsi="Times New Roman"/>
          <w:snapToGrid/>
          <w:color w:val="auto"/>
          <w:lang w:eastAsia="en-US"/>
        </w:rPr>
        <w:t>: En 1959 jugement du 02/04/1963 à O A Guebala- M’sila</w:t>
      </w:r>
    </w:p>
    <w:p w:rsidR="00EA0266" w:rsidRPr="00423D43" w:rsidRDefault="00EA0266" w:rsidP="00EA0266">
      <w:pPr>
        <w:suppressAutoHyphens/>
        <w:rPr>
          <w:rFonts w:eastAsia="Times New Roman"/>
          <w:lang w:eastAsia="ar-SA"/>
        </w:rPr>
      </w:pPr>
      <w:r w:rsidRPr="00FC4758">
        <w:rPr>
          <w:rFonts w:eastAsia="Times New Roman"/>
          <w:b/>
          <w:snapToGrid w:val="0"/>
          <w:color w:val="000000"/>
        </w:rPr>
        <w:t>Mail</w:t>
      </w:r>
      <w:r w:rsidRPr="00FC4758">
        <w:rPr>
          <w:rFonts w:ascii="Arial" w:hAnsi="Arial" w:cs="Arial"/>
          <w:b/>
          <w:snapToGrid w:val="0"/>
          <w:color w:val="000000"/>
        </w:rPr>
        <w:t>:</w:t>
      </w:r>
      <w:r w:rsidRPr="00EA581D">
        <w:rPr>
          <w:rFonts w:ascii="Arial" w:hAnsi="Arial" w:cs="Arial"/>
          <w:i/>
          <w:iCs/>
          <w:snapToGrid w:val="0"/>
          <w:color w:val="000000"/>
        </w:rPr>
        <w:t xml:space="preserve"> </w:t>
      </w:r>
      <w:r>
        <w:rPr>
          <w:color w:val="1A73E8"/>
          <w:shd w:val="clear" w:color="auto" w:fill="FFFFFF"/>
        </w:rPr>
        <w:t>allaoua</w:t>
      </w:r>
      <w:r w:rsidRPr="00423D43">
        <w:rPr>
          <w:color w:val="1A73E8"/>
          <w:shd w:val="clear" w:color="auto" w:fill="FFFFFF"/>
        </w:rPr>
        <w:t>.</w:t>
      </w:r>
      <w:r>
        <w:rPr>
          <w:color w:val="1A73E8"/>
          <w:shd w:val="clear" w:color="auto" w:fill="FFFFFF"/>
        </w:rPr>
        <w:t>ammiche</w:t>
      </w:r>
      <w:r w:rsidRPr="00423D43">
        <w:rPr>
          <w:color w:val="1A73E8"/>
          <w:shd w:val="clear" w:color="auto" w:fill="FFFFFF"/>
        </w:rPr>
        <w:t>@univ-msila.dz</w:t>
      </w:r>
    </w:p>
    <w:p w:rsidR="00EA0266" w:rsidRPr="00166503" w:rsidRDefault="00EA0266" w:rsidP="00EA0266">
      <w:pPr>
        <w:pStyle w:val="Titre5"/>
        <w:spacing w:before="0" w:after="0"/>
        <w:contextualSpacing/>
        <w:rPr>
          <w:rFonts w:eastAsia="Calibri"/>
          <w:b w:val="0"/>
          <w:bCs w:val="0"/>
          <w:i w:val="0"/>
          <w:iCs w:val="0"/>
          <w:sz w:val="24"/>
          <w:szCs w:val="24"/>
          <w:lang w:eastAsia="en-US"/>
        </w:rPr>
      </w:pPr>
      <w:r w:rsidRPr="00166503">
        <w:rPr>
          <w:rFonts w:eastAsia="Times New Roman"/>
          <w:bCs w:val="0"/>
          <w:i w:val="0"/>
          <w:iCs w:val="0"/>
          <w:snapToGrid w:val="0"/>
          <w:color w:val="000000"/>
          <w:sz w:val="24"/>
          <w:szCs w:val="24"/>
        </w:rPr>
        <w:t>Etablissement ou institution de rattachement</w:t>
      </w:r>
      <w:r w:rsidRPr="00EA581D">
        <w:rPr>
          <w:rFonts w:ascii="Arial" w:hAnsi="Arial" w:cs="Arial"/>
          <w:i w:val="0"/>
          <w:iCs w:val="0"/>
          <w:snapToGrid w:val="0"/>
          <w:color w:val="000000"/>
          <w:sz w:val="24"/>
          <w:szCs w:val="24"/>
        </w:rPr>
        <w:t xml:space="preserve"> : </w:t>
      </w:r>
      <w:r w:rsidRPr="00166503">
        <w:rPr>
          <w:rFonts w:eastAsia="Calibri"/>
          <w:b w:val="0"/>
          <w:bCs w:val="0"/>
          <w:i w:val="0"/>
          <w:iCs w:val="0"/>
          <w:sz w:val="24"/>
          <w:szCs w:val="24"/>
          <w:lang w:eastAsia="en-US"/>
        </w:rPr>
        <w:t>Institut de gestion des techniques urbaines</w:t>
      </w:r>
    </w:p>
    <w:p w:rsidR="00EA0266" w:rsidRPr="00EA581D" w:rsidRDefault="00EA0266" w:rsidP="00EA0266">
      <w:pPr>
        <w:rPr>
          <w:rFonts w:ascii="Arial" w:hAnsi="Arial" w:cs="Arial"/>
          <w:b/>
          <w:bCs/>
        </w:rPr>
      </w:pPr>
      <w:r>
        <w:rPr>
          <w:rFonts w:eastAsia="Calibri"/>
          <w:noProof/>
          <w:lang w:eastAsia="fr-FR"/>
        </w:rPr>
        <mc:AlternateContent>
          <mc:Choice Requires="wps">
            <w:drawing>
              <wp:anchor distT="0" distB="0" distL="114300" distR="114300" simplePos="0" relativeHeight="251688960" behindDoc="0" locked="0" layoutInCell="1" allowOverlap="1" wp14:anchorId="3168BE7C" wp14:editId="1A605F76">
                <wp:simplePos x="0" y="0"/>
                <wp:positionH relativeFrom="column">
                  <wp:posOffset>-11430</wp:posOffset>
                </wp:positionH>
                <wp:positionV relativeFrom="paragraph">
                  <wp:posOffset>29210</wp:posOffset>
                </wp:positionV>
                <wp:extent cx="6082665" cy="0"/>
                <wp:effectExtent l="0" t="0" r="635" b="0"/>
                <wp:wrapNone/>
                <wp:docPr id="153"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8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2F6CC7" id="AutoShape 1373" o:spid="_x0000_s1026" type="#_x0000_t32" style="position:absolute;margin-left:-.9pt;margin-top:2.3pt;width:478.9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dMxAEAAGsDAAAOAAAAZHJzL2Uyb0RvYy54bWysU8uOEzEQvCPxD5bvZPJQwjLKZIWyLJcF&#10;Ii18QMf2ZCw8bqvtZJK/p+08loUbYg6W7e6u7qryLO+PvRMHQ9Gib+RkNJbCeIXa+l0jf3x/fHcn&#10;RUzgNTj0ppEnE+X96u2b5RBqM8UOnTYkGMTHegiN7FIKdVVF1Zke4giD8RxskXpIfKRdpQkGRu9d&#10;NR2PF9WApAOhMjHy7cM5KFcFv22NSt/aNpokXCN5tlRWKus2r9VqCfWOIHRWXcaAf5iiB+u56Q3q&#10;ARKIPdm/oHqrCCO2aaSwr7BtrTKFA7OZjP9g89xBMIULixPDTab4/2DV18OGhNXs3XwmhYeeTfq4&#10;T1h6i8ns/SxrNIRYc+rabyizVEf/HJ5Q/Ywcq14F8yEGxtwOX1AzGDBYkebYUp+LmbQ4FgdONwfM&#10;MQnFl4vx3XSxmEuhrrEK6mthoJg+G+xF3jQyJgK769IavWefkSalDRyeYspjQX0tyF09Plrnit3O&#10;i6GRH+bTeSmI6KzOwZwWabddOxIHyA+mfJk/g71KI9x7XcA6A/rTZZ/AuvOe852/SJPVOCu4RX3a&#10;UIbLKrGjBfjy+vKT+f1csl7+kdUvAAAA//8DAFBLAwQUAAYACAAAACEAv/N2MOAAAAALAQAADwAA&#10;AGRycy9kb3ducmV2LnhtbEyPQWvCQBCF7wX/wzKFXopuIjXUmI2IxUOPVaHXNTsmsdnZkN2Y6K/v&#10;tJf2MvB4vDffy9ajbcQVO187UhDPIhBIhTM1lQqOh930FYQPmoxuHKGCG3pY55OHTKfGDfSB130o&#10;BZeQT7WCKoQ2ldIXFVrtZ65FYu/sOqsDy66UptMDl9tGzqMokVbXxB8q3eK2wuJr31sF6PtFHG2W&#10;tjy+34fnz/n9MrQHpZ4ex7cVn80KRMAx/CXgZwPzQ85gJ9eT8aJRMI0ZPyh4SUCwvVwkMYjTr5Z5&#10;Jv9vyL8BAAD//wMAUEsBAi0AFAAGAAgAAAAhALaDOJL+AAAA4QEAABMAAAAAAAAAAAAAAAAAAAAA&#10;AFtDb250ZW50X1R5cGVzXS54bWxQSwECLQAUAAYACAAAACEAOP0h/9YAAACUAQAACwAAAAAAAAAA&#10;AAAAAAAvAQAAX3JlbHMvLnJlbHNQSwECLQAUAAYACAAAACEA9idHTMQBAABrAwAADgAAAAAAAAAA&#10;AAAAAAAuAgAAZHJzL2Uyb0RvYy54bWxQSwECLQAUAAYACAAAACEAv/N2MOAAAAALAQAADwAAAAAA&#10;AAAAAAAAAAAeBAAAZHJzL2Rvd25yZXYueG1sUEsFBgAAAAAEAAQA8wAAACsFAAAAAA==&#10;">
                <o:lock v:ext="edit" shapetype="f"/>
              </v:shape>
            </w:pict>
          </mc:Fallback>
        </mc:AlternateContent>
      </w:r>
      <w:r w:rsidRPr="00166503">
        <w:rPr>
          <w:rFonts w:eastAsia="Times New Roman"/>
          <w:b/>
        </w:rPr>
        <w:t>Diplômes obtenus</w:t>
      </w:r>
      <w:r>
        <w:rPr>
          <w:rFonts w:eastAsia="Times New Roman"/>
          <w:b/>
        </w:rPr>
        <w:t> :</w:t>
      </w:r>
      <w:r w:rsidRPr="00166503">
        <w:rPr>
          <w:rFonts w:eastAsia="Times New Roman"/>
          <w:b/>
        </w:rPr>
        <w:t xml:space="preserve"> </w:t>
      </w:r>
    </w:p>
    <w:p w:rsidR="00EA0266" w:rsidRPr="00166503" w:rsidRDefault="00EA0266" w:rsidP="00EA0266">
      <w:pPr>
        <w:pStyle w:val="Corpsdetexte"/>
        <w:rPr>
          <w:rFonts w:ascii="Times New Roman" w:eastAsia="Times New Roman" w:hAnsi="Times New Roman"/>
          <w:bCs/>
        </w:rPr>
      </w:pPr>
      <w:r w:rsidRPr="00166503">
        <w:rPr>
          <w:rFonts w:ascii="Times New Roman" w:eastAsia="Times New Roman" w:hAnsi="Times New Roman"/>
          <w:b/>
        </w:rPr>
        <w:t xml:space="preserve">Baccalauréat : </w:t>
      </w:r>
      <w:r w:rsidRPr="00166503">
        <w:rPr>
          <w:rFonts w:ascii="Times New Roman" w:eastAsia="Times New Roman" w:hAnsi="Times New Roman"/>
          <w:bCs/>
        </w:rPr>
        <w:t>Science naturelles  à M’sila « juin 1980 »</w:t>
      </w:r>
    </w:p>
    <w:p w:rsidR="00EA0266" w:rsidRPr="00166503" w:rsidRDefault="00EA0266" w:rsidP="00EA0266">
      <w:pPr>
        <w:pStyle w:val="Corpsdetexte"/>
        <w:rPr>
          <w:rFonts w:ascii="Times New Roman" w:eastAsia="Times New Roman" w:hAnsi="Times New Roman"/>
          <w:bCs/>
        </w:rPr>
      </w:pPr>
      <w:r w:rsidRPr="00166503">
        <w:rPr>
          <w:rFonts w:ascii="Times New Roman" w:eastAsia="Times New Roman" w:hAnsi="Times New Roman"/>
          <w:b/>
        </w:rPr>
        <w:t xml:space="preserve">Diplôme Graduation : </w:t>
      </w:r>
      <w:r w:rsidRPr="00166503">
        <w:rPr>
          <w:rFonts w:ascii="Times New Roman" w:eastAsia="Times New Roman" w:hAnsi="Times New Roman"/>
          <w:bCs/>
        </w:rPr>
        <w:t>Architecte d’état à L’université de Sétif  «  1986 »</w:t>
      </w:r>
    </w:p>
    <w:p w:rsidR="00EA0266" w:rsidRPr="00166503" w:rsidRDefault="00EA0266" w:rsidP="00EA0266">
      <w:pPr>
        <w:pStyle w:val="Corpsdetexte"/>
        <w:rPr>
          <w:rFonts w:ascii="Times New Roman" w:eastAsia="Times New Roman" w:hAnsi="Times New Roman"/>
          <w:bCs/>
        </w:rPr>
      </w:pPr>
      <w:r w:rsidRPr="00166503">
        <w:rPr>
          <w:rFonts w:ascii="Times New Roman" w:eastAsia="Times New Roman" w:hAnsi="Times New Roman"/>
          <w:b/>
        </w:rPr>
        <w:t xml:space="preserve">Diplôme Approfondie: </w:t>
      </w:r>
      <w:r w:rsidRPr="00166503">
        <w:rPr>
          <w:rFonts w:ascii="Times New Roman" w:eastAsia="Times New Roman" w:hAnsi="Times New Roman"/>
          <w:bCs/>
        </w:rPr>
        <w:t>Certificat d’Etudes Approfondies en Architecture à L’école</w:t>
      </w:r>
      <w:r>
        <w:rPr>
          <w:rFonts w:ascii="Times New Roman" w:eastAsia="Times New Roman" w:hAnsi="Times New Roman"/>
          <w:b/>
        </w:rPr>
        <w:t xml:space="preserve"> </w:t>
      </w:r>
      <w:r w:rsidRPr="00166503">
        <w:rPr>
          <w:rFonts w:ascii="Times New Roman" w:eastAsia="Times New Roman" w:hAnsi="Times New Roman"/>
          <w:bCs/>
        </w:rPr>
        <w:t>d’Architecture de Luminy- Marseille « France » en 1992</w:t>
      </w:r>
    </w:p>
    <w:p w:rsidR="00EA0266" w:rsidRPr="00166503" w:rsidRDefault="00EA0266" w:rsidP="00EA0266">
      <w:pPr>
        <w:pStyle w:val="Corpsdetexte"/>
        <w:rPr>
          <w:rFonts w:ascii="Times New Roman" w:eastAsia="Times New Roman" w:hAnsi="Times New Roman"/>
          <w:bCs/>
        </w:rPr>
      </w:pPr>
      <w:r w:rsidRPr="00166503">
        <w:rPr>
          <w:rFonts w:ascii="Times New Roman" w:eastAsia="Times New Roman" w:hAnsi="Times New Roman"/>
          <w:b/>
        </w:rPr>
        <w:t xml:space="preserve">Diplôme D’études Approfondies (DEA) ; </w:t>
      </w:r>
      <w:r w:rsidRPr="00166503">
        <w:rPr>
          <w:rFonts w:ascii="Times New Roman" w:eastAsia="Times New Roman" w:hAnsi="Times New Roman"/>
          <w:bCs/>
        </w:rPr>
        <w:t>Développement, ménagement et Dynamique des milieux physiques et Humains. Option : milieux humains ; en 1988 à l’université d’Aix – Marseille « France »</w:t>
      </w:r>
    </w:p>
    <w:p w:rsidR="00EA0266" w:rsidRPr="00166503" w:rsidRDefault="00EA0266" w:rsidP="00EA0266">
      <w:pPr>
        <w:pStyle w:val="Corpsdetexte"/>
        <w:rPr>
          <w:rFonts w:ascii="Times New Roman" w:eastAsia="Times New Roman" w:hAnsi="Times New Roman"/>
          <w:bCs/>
        </w:rPr>
      </w:pPr>
      <w:r w:rsidRPr="00166503">
        <w:rPr>
          <w:rFonts w:ascii="Times New Roman" w:eastAsia="Times New Roman" w:hAnsi="Times New Roman"/>
          <w:b/>
        </w:rPr>
        <w:t xml:space="preserve">Diplôme de Doctorat :  </w:t>
      </w:r>
      <w:r w:rsidRPr="00166503">
        <w:rPr>
          <w:rFonts w:ascii="Times New Roman" w:eastAsia="Times New Roman" w:hAnsi="Times New Roman"/>
          <w:bCs/>
        </w:rPr>
        <w:t>Diplôme de Docteur ; Université D’Aix – Marseille ; Aménagement urbain , «  1996 »</w:t>
      </w: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54149" w:rsidRDefault="00E54149" w:rsidP="00EA0266">
      <w:pPr>
        <w:jc w:val="center"/>
        <w:rPr>
          <w:b/>
          <w:bCs/>
          <w:sz w:val="32"/>
          <w:szCs w:val="32"/>
        </w:rPr>
      </w:pP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lastRenderedPageBreak/>
        <w:t>ETAT CIVIL</w:t>
      </w:r>
    </w:p>
    <w:p w:rsidR="00EA0266" w:rsidRPr="00D16D06" w:rsidRDefault="00EA0266" w:rsidP="00EA0266">
      <w:pPr>
        <w:rPr>
          <w:rFonts w:eastAsia="Times New Roman"/>
          <w:b/>
          <w:bCs/>
          <w:lang w:eastAsia="en-US" w:bidi="ar-DZ"/>
        </w:rPr>
      </w:pPr>
      <w:r w:rsidRPr="00D16D06">
        <w:rPr>
          <w:rFonts w:eastAsia="Times New Roman"/>
          <w:lang w:eastAsia="en-US" w:bidi="ar-DZ"/>
        </w:rPr>
        <w:t>Nom</w:t>
      </w:r>
      <w:r w:rsidRPr="00D16D06">
        <w:rPr>
          <w:rFonts w:eastAsia="Times New Roman"/>
          <w:b/>
          <w:bCs/>
          <w:lang w:eastAsia="en-US" w:bidi="ar-DZ"/>
        </w:rPr>
        <w:t>: BENKHALED</w:t>
      </w:r>
    </w:p>
    <w:p w:rsidR="00EA0266" w:rsidRPr="00D16D06" w:rsidRDefault="00EA0266" w:rsidP="00EA0266">
      <w:pPr>
        <w:rPr>
          <w:rFonts w:eastAsia="Times New Roman"/>
          <w:b/>
          <w:bCs/>
          <w:lang w:eastAsia="en-US" w:bidi="ar-DZ"/>
        </w:rPr>
      </w:pPr>
      <w:r w:rsidRPr="00D16D06">
        <w:rPr>
          <w:rFonts w:eastAsia="Times New Roman"/>
          <w:lang w:eastAsia="en-US" w:bidi="ar-DZ"/>
        </w:rPr>
        <w:t>Prénom</w:t>
      </w:r>
      <w:r w:rsidRPr="00D16D06">
        <w:rPr>
          <w:rFonts w:eastAsia="Times New Roman"/>
          <w:b/>
          <w:bCs/>
          <w:lang w:eastAsia="en-US" w:bidi="ar-DZ"/>
        </w:rPr>
        <w:t>: El hadj</w:t>
      </w:r>
    </w:p>
    <w:p w:rsidR="00EA0266" w:rsidRPr="00D16D06" w:rsidRDefault="00EA0266" w:rsidP="00EA0266">
      <w:pPr>
        <w:rPr>
          <w:rFonts w:eastAsia="Times New Roman"/>
          <w:b/>
          <w:bCs/>
          <w:lang w:eastAsia="en-US" w:bidi="ar-DZ"/>
        </w:rPr>
      </w:pPr>
      <w:r w:rsidRPr="00D16D06">
        <w:rPr>
          <w:rFonts w:eastAsia="Times New Roman"/>
          <w:lang w:eastAsia="en-US" w:bidi="ar-DZ"/>
        </w:rPr>
        <w:t>Date et lieu de naissance</w:t>
      </w:r>
      <w:r w:rsidRPr="00D16D06">
        <w:rPr>
          <w:rFonts w:eastAsia="Times New Roman"/>
          <w:b/>
          <w:bCs/>
          <w:lang w:eastAsia="en-US" w:bidi="ar-DZ"/>
        </w:rPr>
        <w:t> :</w:t>
      </w:r>
      <w:r>
        <w:rPr>
          <w:rFonts w:eastAsia="Times New Roman"/>
          <w:b/>
          <w:bCs/>
          <w:lang w:eastAsia="en-US" w:bidi="ar-DZ"/>
        </w:rPr>
        <w:t xml:space="preserve"> </w:t>
      </w:r>
      <w:r w:rsidRPr="00D16D06">
        <w:rPr>
          <w:rFonts w:eastAsia="Times New Roman"/>
          <w:b/>
          <w:bCs/>
          <w:lang w:eastAsia="en-US" w:bidi="ar-DZ"/>
        </w:rPr>
        <w:t>05/09/1973 à M’sila</w:t>
      </w:r>
    </w:p>
    <w:p w:rsidR="00EA0266" w:rsidRPr="00D16D06" w:rsidRDefault="00EA0266" w:rsidP="00EA0266">
      <w:pPr>
        <w:rPr>
          <w:rFonts w:eastAsia="Times New Roman"/>
          <w:b/>
          <w:bCs/>
          <w:lang w:eastAsia="en-US" w:bidi="ar-DZ"/>
        </w:rPr>
      </w:pPr>
      <w:r w:rsidRPr="00D16D06">
        <w:rPr>
          <w:rFonts w:eastAsia="Times New Roman"/>
          <w:lang w:eastAsia="en-US" w:bidi="ar-DZ"/>
        </w:rPr>
        <w:t>Situation familiale</w:t>
      </w:r>
      <w:r w:rsidRPr="00D16D06">
        <w:rPr>
          <w:rFonts w:eastAsia="Times New Roman"/>
          <w:b/>
          <w:bCs/>
          <w:lang w:eastAsia="en-US" w:bidi="ar-DZ"/>
        </w:rPr>
        <w:t> : Marié avec 03 enfants</w:t>
      </w:r>
    </w:p>
    <w:p w:rsidR="00EA0266" w:rsidRPr="00D16D06" w:rsidRDefault="00EA0266" w:rsidP="00EA0266">
      <w:pPr>
        <w:rPr>
          <w:rFonts w:eastAsia="Times New Roman"/>
          <w:b/>
          <w:bCs/>
          <w:lang w:eastAsia="en-US" w:bidi="ar-DZ"/>
        </w:rPr>
      </w:pPr>
      <w:r w:rsidRPr="00D16D06">
        <w:rPr>
          <w:rFonts w:eastAsia="Times New Roman"/>
          <w:lang w:eastAsia="en-US" w:bidi="ar-DZ"/>
        </w:rPr>
        <w:t xml:space="preserve">Grade : </w:t>
      </w:r>
      <w:r w:rsidRPr="00D16D06">
        <w:rPr>
          <w:rFonts w:eastAsia="Times New Roman"/>
          <w:b/>
          <w:bCs/>
          <w:lang w:eastAsia="en-US" w:bidi="ar-DZ"/>
        </w:rPr>
        <w:t>Maître de conférences. (B)</w:t>
      </w:r>
    </w:p>
    <w:p w:rsidR="00EA0266" w:rsidRPr="00D16D06" w:rsidRDefault="00EA0266" w:rsidP="00EA0266">
      <w:pPr>
        <w:rPr>
          <w:rFonts w:eastAsia="Times New Roman"/>
          <w:lang w:eastAsia="en-US" w:bidi="ar-DZ"/>
        </w:rPr>
      </w:pPr>
      <w:r w:rsidRPr="00D16D06">
        <w:rPr>
          <w:rFonts w:eastAsia="Times New Roman"/>
          <w:lang w:eastAsia="en-US" w:bidi="ar-DZ"/>
        </w:rPr>
        <w:t xml:space="preserve">Institut : </w:t>
      </w:r>
      <w:r w:rsidRPr="00D16D06">
        <w:rPr>
          <w:rFonts w:eastAsia="Times New Roman"/>
          <w:b/>
          <w:bCs/>
          <w:lang w:eastAsia="en-US" w:bidi="ar-DZ"/>
        </w:rPr>
        <w:t>de gestion des techniques urbaines</w:t>
      </w:r>
    </w:p>
    <w:p w:rsidR="00EA0266" w:rsidRPr="00D16D06" w:rsidRDefault="00EA0266" w:rsidP="00EA0266">
      <w:pPr>
        <w:rPr>
          <w:rFonts w:eastAsia="Times New Roman"/>
          <w:b/>
          <w:bCs/>
          <w:lang w:eastAsia="en-US" w:bidi="ar-DZ"/>
        </w:rPr>
      </w:pPr>
      <w:r w:rsidRPr="00D16D06">
        <w:rPr>
          <w:rFonts w:eastAsia="Times New Roman"/>
          <w:lang w:eastAsia="en-US" w:bidi="ar-DZ"/>
        </w:rPr>
        <w:t>Structure de rattachement :</w:t>
      </w:r>
      <w:r w:rsidRPr="00D16D06">
        <w:rPr>
          <w:rFonts w:eastAsia="Times New Roman"/>
          <w:b/>
          <w:bCs/>
          <w:lang w:eastAsia="en-US" w:bidi="ar-DZ"/>
        </w:rPr>
        <w:t xml:space="preserve"> Université de M'sila</w:t>
      </w:r>
    </w:p>
    <w:p w:rsidR="00EA0266" w:rsidRPr="00D16D06" w:rsidRDefault="00EA0266" w:rsidP="00EA0266">
      <w:pPr>
        <w:rPr>
          <w:rFonts w:eastAsia="Times New Roman"/>
          <w:b/>
          <w:bCs/>
          <w:lang w:eastAsia="en-US" w:bidi="ar-DZ"/>
        </w:rPr>
      </w:pPr>
      <w:r w:rsidRPr="00D16D06">
        <w:rPr>
          <w:rFonts w:eastAsia="Times New Roman"/>
          <w:lang w:eastAsia="en-US" w:bidi="ar-DZ"/>
        </w:rPr>
        <w:t xml:space="preserve">Adresse : </w:t>
      </w:r>
      <w:r w:rsidRPr="00D16D06">
        <w:rPr>
          <w:rFonts w:eastAsia="Times New Roman"/>
          <w:b/>
          <w:bCs/>
          <w:lang w:eastAsia="en-US" w:bidi="ar-DZ"/>
        </w:rPr>
        <w:t>80/150 logement fonction à M’sila</w:t>
      </w:r>
      <w:r w:rsidRPr="00D16D06">
        <w:rPr>
          <w:rFonts w:ascii="Arial Narrow" w:eastAsia="Times New Roman" w:hAnsi="Arial Narrow"/>
          <w:lang w:eastAsia="ar-SA"/>
        </w:rPr>
        <w:t xml:space="preserve"> </w:t>
      </w:r>
      <w:r w:rsidRPr="00D16D06">
        <w:rPr>
          <w:rFonts w:eastAsia="Times New Roman"/>
          <w:b/>
          <w:bCs/>
          <w:lang w:eastAsia="en-US" w:bidi="ar-DZ"/>
        </w:rPr>
        <w:t>Algérie</w:t>
      </w:r>
    </w:p>
    <w:p w:rsidR="00EA0266" w:rsidRPr="00D16D06" w:rsidRDefault="00EA0266" w:rsidP="00EA0266">
      <w:pPr>
        <w:rPr>
          <w:rFonts w:eastAsia="Times New Roman"/>
          <w:lang w:eastAsia="en-US" w:bidi="ar-DZ"/>
        </w:rPr>
      </w:pPr>
      <w:r w:rsidRPr="00D16D06">
        <w:rPr>
          <w:rFonts w:eastAsia="Times New Roman"/>
          <w:b/>
          <w:bCs/>
          <w:lang w:eastAsia="en-US" w:bidi="ar-DZ"/>
        </w:rPr>
        <w:t>TEL :</w:t>
      </w:r>
      <w:r w:rsidRPr="00D16D06">
        <w:rPr>
          <w:rFonts w:eastAsia="Times New Roman"/>
          <w:lang w:eastAsia="en-US" w:bidi="ar-DZ"/>
        </w:rPr>
        <w:t xml:space="preserve"> </w:t>
      </w:r>
      <w:r w:rsidRPr="00D16D06">
        <w:rPr>
          <w:rFonts w:eastAsia="Times New Roman"/>
          <w:b/>
          <w:bCs/>
          <w:lang w:eastAsia="en-US" w:bidi="ar-DZ"/>
        </w:rPr>
        <w:t>06.64.01.02.14</w:t>
      </w:r>
      <w:r w:rsidRPr="00D16D06">
        <w:rPr>
          <w:rFonts w:eastAsia="Times New Roman"/>
          <w:lang w:eastAsia="en-US" w:bidi="ar-DZ"/>
        </w:rPr>
        <w:t xml:space="preserve">  </w:t>
      </w:r>
      <w:r w:rsidRPr="00D16D06">
        <w:rPr>
          <w:rFonts w:eastAsia="Times New Roman"/>
          <w:b/>
          <w:bCs/>
          <w:lang w:eastAsia="en-US" w:bidi="ar-DZ"/>
        </w:rPr>
        <w:t xml:space="preserve">et  07.73.22.78.29    </w:t>
      </w:r>
    </w:p>
    <w:p w:rsidR="00EA0266" w:rsidRPr="00423D43" w:rsidRDefault="00EA0266" w:rsidP="00EA0266">
      <w:pPr>
        <w:suppressAutoHyphens/>
        <w:spacing w:after="240"/>
        <w:rPr>
          <w:rFonts w:eastAsia="Times New Roman"/>
          <w:lang w:eastAsia="ar-SA"/>
        </w:rPr>
      </w:pPr>
      <w:r w:rsidRPr="00D16D06">
        <w:rPr>
          <w:rFonts w:eastAsia="Times New Roman"/>
          <w:b/>
          <w:bCs/>
          <w:lang w:eastAsia="en-US" w:bidi="ar-DZ"/>
        </w:rPr>
        <w:t>Mail</w:t>
      </w:r>
      <w:r w:rsidRPr="00D16D06">
        <w:rPr>
          <w:rFonts w:eastAsia="Times New Roman"/>
          <w:lang w:eastAsia="en-US" w:bidi="ar-DZ"/>
        </w:rPr>
        <w:t xml:space="preserve"> : </w:t>
      </w:r>
      <w:r w:rsidRPr="00FC4758">
        <w:rPr>
          <w:color w:val="1A73E8"/>
          <w:shd w:val="clear" w:color="auto" w:fill="FFFFFF"/>
        </w:rPr>
        <w:t>elhadj</w:t>
      </w:r>
      <w:r w:rsidRPr="00FC4758">
        <w:rPr>
          <w:color w:val="1A73E8"/>
          <w:shd w:val="clear" w:color="auto" w:fill="FFFFFF"/>
        </w:rPr>
        <w:fldChar w:fldCharType="begin"/>
      </w:r>
      <w:r w:rsidRPr="00FC4758">
        <w:rPr>
          <w:color w:val="1A73E8"/>
          <w:shd w:val="clear" w:color="auto" w:fill="FFFFFF"/>
        </w:rPr>
        <w:instrText xml:space="preserve"> HYPERLINK "mailto:.benkhaled@gmail.com" </w:instrText>
      </w:r>
      <w:r w:rsidRPr="00FC4758">
        <w:rPr>
          <w:color w:val="1A73E8"/>
          <w:shd w:val="clear" w:color="auto" w:fill="FFFFFF"/>
        </w:rPr>
        <w:fldChar w:fldCharType="separate"/>
      </w:r>
      <w:r w:rsidRPr="00FC4758">
        <w:rPr>
          <w:color w:val="1A73E8"/>
          <w:shd w:val="clear" w:color="auto" w:fill="FFFFFF"/>
        </w:rPr>
        <w:t>.benkhaled</w:t>
      </w:r>
      <w:r w:rsidRPr="00423D43">
        <w:rPr>
          <w:color w:val="1A73E8"/>
          <w:shd w:val="clear" w:color="auto" w:fill="FFFFFF"/>
        </w:rPr>
        <w:t>@univ-msila.dz</w:t>
      </w:r>
    </w:p>
    <w:p w:rsidR="00EA0266" w:rsidRPr="00C93334" w:rsidRDefault="00EA0266" w:rsidP="00EA0266">
      <w:pPr>
        <w:rPr>
          <w:b/>
          <w:bCs/>
        </w:rPr>
      </w:pPr>
      <w:r w:rsidRPr="00FC4758">
        <w:rPr>
          <w:color w:val="1A73E8"/>
          <w:shd w:val="clear" w:color="auto" w:fill="FFFFFF"/>
        </w:rPr>
        <w:fldChar w:fldCharType="end"/>
      </w:r>
      <w:r w:rsidRPr="00C93334">
        <w:rPr>
          <w:b/>
          <w:bCs/>
        </w:rPr>
        <w:t>ETUDES</w:t>
      </w:r>
    </w:p>
    <w:p w:rsidR="00EA0266" w:rsidRPr="00C93334" w:rsidRDefault="00EA0266" w:rsidP="00EA0266">
      <w:pPr>
        <w:rPr>
          <w:rFonts w:eastAsia="Times New Roman"/>
          <w:lang w:eastAsia="en-US" w:bidi="ar-DZ"/>
        </w:rPr>
      </w:pPr>
      <w:r w:rsidRPr="00C93334">
        <w:rPr>
          <w:rFonts w:eastAsia="Times New Roman"/>
          <w:lang w:eastAsia="en-US" w:bidi="ar-DZ"/>
        </w:rPr>
        <w:t>Baccalauréat sciences de la nature  (1992).</w:t>
      </w:r>
    </w:p>
    <w:p w:rsidR="00EA0266" w:rsidRPr="00C93334" w:rsidRDefault="00EA0266" w:rsidP="00EA0266">
      <w:pPr>
        <w:rPr>
          <w:rFonts w:eastAsia="Times New Roman"/>
          <w:rtl/>
          <w:lang w:eastAsia="en-US" w:bidi="ar-DZ"/>
        </w:rPr>
      </w:pPr>
      <w:r w:rsidRPr="00C93334">
        <w:rPr>
          <w:rFonts w:eastAsia="Times New Roman"/>
          <w:lang w:eastAsia="en-US" w:bidi="ar-DZ"/>
        </w:rPr>
        <w:t xml:space="preserve">DEA GTU spécialité génie urbain (1995). </w:t>
      </w:r>
      <w:r w:rsidRPr="00C93334">
        <w:rPr>
          <w:rFonts w:eastAsia="Times New Roman"/>
          <w:rtl/>
          <w:lang w:eastAsia="en-US" w:bidi="ar-DZ"/>
        </w:rPr>
        <w:t xml:space="preserve">  </w:t>
      </w:r>
    </w:p>
    <w:p w:rsidR="00EA0266" w:rsidRPr="00C93334" w:rsidRDefault="00EA0266" w:rsidP="00EA0266">
      <w:pPr>
        <w:rPr>
          <w:rFonts w:eastAsia="Times New Roman"/>
          <w:lang w:eastAsia="en-US" w:bidi="ar-DZ"/>
        </w:rPr>
      </w:pPr>
      <w:r w:rsidRPr="00C93334">
        <w:rPr>
          <w:rFonts w:eastAsia="Times New Roman"/>
          <w:lang w:eastAsia="en-US" w:bidi="ar-DZ"/>
        </w:rPr>
        <w:t>Ingénieur GTU spécialité gestion de la ville (1998).</w:t>
      </w:r>
    </w:p>
    <w:p w:rsidR="00EA0266" w:rsidRPr="00C93334" w:rsidRDefault="00EA0266" w:rsidP="00EA0266">
      <w:pPr>
        <w:rPr>
          <w:rFonts w:eastAsia="Times New Roman"/>
          <w:rtl/>
          <w:lang w:eastAsia="en-US" w:bidi="ar-DZ"/>
        </w:rPr>
      </w:pPr>
      <w:r w:rsidRPr="00C93334">
        <w:rPr>
          <w:rFonts w:eastAsia="Times New Roman"/>
          <w:lang w:eastAsia="en-US" w:bidi="ar-DZ"/>
        </w:rPr>
        <w:t>Licence en sociologie urbaine (2008).</w:t>
      </w:r>
    </w:p>
    <w:p w:rsidR="00EA0266" w:rsidRPr="00C93334" w:rsidRDefault="00EA0266" w:rsidP="00EA0266">
      <w:pPr>
        <w:rPr>
          <w:rFonts w:eastAsia="Times New Roman"/>
          <w:lang w:eastAsia="en-US" w:bidi="ar-DZ"/>
        </w:rPr>
      </w:pPr>
      <w:r w:rsidRPr="00C93334">
        <w:rPr>
          <w:rFonts w:eastAsia="Times New Roman"/>
          <w:lang w:eastAsia="en-US" w:bidi="ar-DZ"/>
        </w:rPr>
        <w:t>Magister  en gestion de la ville  (2008).</w:t>
      </w:r>
    </w:p>
    <w:p w:rsidR="00EA0266" w:rsidRPr="00C93334" w:rsidRDefault="00EA0266" w:rsidP="00EA0266">
      <w:pPr>
        <w:spacing w:after="240"/>
        <w:rPr>
          <w:rFonts w:eastAsia="Times New Roman"/>
          <w:lang w:eastAsia="en-US" w:bidi="ar-DZ"/>
        </w:rPr>
      </w:pPr>
      <w:r w:rsidRPr="00C93334">
        <w:rPr>
          <w:rFonts w:eastAsia="Times New Roman"/>
          <w:lang w:eastAsia="en-US" w:bidi="ar-DZ"/>
        </w:rPr>
        <w:t xml:space="preserve">Doctorat science en Architecture (2019) </w:t>
      </w:r>
    </w:p>
    <w:p w:rsidR="00EA0266" w:rsidRPr="00C93334" w:rsidRDefault="00EA0266" w:rsidP="00EA0266">
      <w:pPr>
        <w:rPr>
          <w:b/>
          <w:bCs/>
        </w:rPr>
      </w:pPr>
      <w:r w:rsidRPr="00C93334">
        <w:rPr>
          <w:b/>
          <w:bCs/>
        </w:rPr>
        <w:t>ACTIVITES D’ENSEIGNEMENT ET D’ENCADREMENT A L’ISTITUT</w:t>
      </w:r>
    </w:p>
    <w:p w:rsidR="00EA0266" w:rsidRPr="00C93334" w:rsidRDefault="00EA0266" w:rsidP="00EA0266">
      <w:pPr>
        <w:rPr>
          <w:rFonts w:eastAsia="Times New Roman"/>
          <w:lang w:eastAsia="en-US" w:bidi="ar-DZ"/>
        </w:rPr>
      </w:pPr>
      <w:r w:rsidRPr="00C93334">
        <w:rPr>
          <w:rFonts w:eastAsia="Times New Roman"/>
          <w:lang w:eastAsia="en-US" w:bidi="ar-DZ"/>
        </w:rPr>
        <w:t xml:space="preserve">Enseignant de plusieurs modules (Urbanisme Opérationnel,  Atelier; </w:t>
      </w:r>
      <w:r w:rsidRPr="00C93334">
        <w:rPr>
          <w:rFonts w:eastAsia="Times New Roman"/>
          <w:b/>
          <w:bCs/>
          <w:lang w:eastAsia="en-US" w:bidi="ar-DZ"/>
        </w:rPr>
        <w:t>VRD</w:t>
      </w:r>
      <w:r w:rsidRPr="00C93334">
        <w:rPr>
          <w:rFonts w:eastAsia="Times New Roman"/>
          <w:lang w:eastAsia="en-US" w:bidi="ar-DZ"/>
        </w:rPr>
        <w:t>, Projet urbain, Urbanisme.)</w:t>
      </w:r>
    </w:p>
    <w:p w:rsidR="00EA0266" w:rsidRPr="00C93334" w:rsidRDefault="00EA0266" w:rsidP="00EA0266">
      <w:pPr>
        <w:rPr>
          <w:rFonts w:eastAsia="Times New Roman"/>
          <w:lang w:eastAsia="en-US" w:bidi="ar-DZ"/>
        </w:rPr>
      </w:pPr>
      <w:r w:rsidRPr="00C93334">
        <w:rPr>
          <w:rFonts w:eastAsia="Times New Roman"/>
          <w:lang w:eastAsia="en-US" w:bidi="ar-DZ"/>
        </w:rPr>
        <w:t>Enseignent vacataire Au niveau de l’Institut  de Gestion des Techniques Urbaines Université de M'sila 2001/2008.</w:t>
      </w:r>
    </w:p>
    <w:p w:rsidR="00EA0266" w:rsidRPr="00C93334" w:rsidRDefault="00EA0266" w:rsidP="00EA0266">
      <w:pPr>
        <w:rPr>
          <w:rFonts w:eastAsia="Times New Roman"/>
          <w:lang w:eastAsia="en-US" w:bidi="ar-DZ"/>
        </w:rPr>
      </w:pPr>
      <w:r w:rsidRPr="00C93334">
        <w:rPr>
          <w:rFonts w:eastAsia="Times New Roman"/>
          <w:lang w:eastAsia="en-US" w:bidi="ar-DZ"/>
        </w:rPr>
        <w:t xml:space="preserve">Membre de jury des projets de fin d'études  cycle long ; cycle court et </w:t>
      </w:r>
      <w:r w:rsidRPr="00C93334">
        <w:rPr>
          <w:rFonts w:eastAsia="Times New Roman"/>
          <w:b/>
          <w:bCs/>
          <w:lang w:eastAsia="en-US" w:bidi="ar-DZ"/>
        </w:rPr>
        <w:t>LMD</w:t>
      </w:r>
      <w:r w:rsidRPr="00C93334">
        <w:rPr>
          <w:rFonts w:eastAsia="Times New Roman"/>
          <w:lang w:eastAsia="en-US" w:bidi="ar-DZ"/>
        </w:rPr>
        <w:t>. (Institut de Gestion des Techniques Urbaines Université de M'sila)</w:t>
      </w:r>
    </w:p>
    <w:p w:rsidR="00EA0266" w:rsidRPr="00C93334" w:rsidRDefault="00EA0266" w:rsidP="00EA0266">
      <w:pPr>
        <w:rPr>
          <w:rFonts w:eastAsia="Times New Roman"/>
          <w:lang w:eastAsia="en-US" w:bidi="ar-DZ"/>
        </w:rPr>
      </w:pPr>
      <w:r w:rsidRPr="00C93334">
        <w:rPr>
          <w:rFonts w:eastAsia="Times New Roman"/>
          <w:lang w:eastAsia="en-US" w:bidi="ar-DZ"/>
        </w:rPr>
        <w:t xml:space="preserve">Membre du comité d’organisation du 2eme séminaire international sur la gestion des villes et environnement urbain. (Institut de Gestion des Techniques Urbaines Université de M'sila) 2006 </w:t>
      </w:r>
    </w:p>
    <w:p w:rsidR="00EA0266" w:rsidRPr="00C93334" w:rsidRDefault="00EA0266" w:rsidP="00EA0266">
      <w:pPr>
        <w:rPr>
          <w:rFonts w:eastAsia="Times New Roman"/>
          <w:lang w:eastAsia="en-US" w:bidi="ar-DZ"/>
        </w:rPr>
      </w:pPr>
      <w:r>
        <w:rPr>
          <w:rFonts w:eastAsia="Times New Roman"/>
          <w:lang w:eastAsia="en-US" w:bidi="ar-DZ"/>
        </w:rPr>
        <w:t>M</w:t>
      </w:r>
      <w:r w:rsidRPr="00C93334">
        <w:rPr>
          <w:rFonts w:eastAsia="Times New Roman"/>
          <w:lang w:eastAsia="en-US" w:bidi="ar-DZ"/>
        </w:rPr>
        <w:t>embre du comité d’organisation du 3eme séminaire international sur la gestion des villes</w:t>
      </w:r>
      <w:proofErr w:type="gramStart"/>
      <w:r w:rsidRPr="00C93334">
        <w:rPr>
          <w:rFonts w:eastAsia="Times New Roman"/>
          <w:lang w:eastAsia="en-US" w:bidi="ar-DZ"/>
        </w:rPr>
        <w:t>.(</w:t>
      </w:r>
      <w:proofErr w:type="gramEnd"/>
      <w:r w:rsidRPr="00C93334">
        <w:rPr>
          <w:rFonts w:eastAsia="Times New Roman"/>
          <w:lang w:eastAsia="en-US" w:bidi="ar-DZ"/>
        </w:rPr>
        <w:t xml:space="preserve"> Institut de Gestion des Techniques Urbaines Université de M'sila) 2010</w:t>
      </w:r>
    </w:p>
    <w:p w:rsidR="00EA0266" w:rsidRPr="00C93334" w:rsidRDefault="00EA0266" w:rsidP="00EA0266">
      <w:pPr>
        <w:rPr>
          <w:rFonts w:eastAsia="Times New Roman"/>
          <w:lang w:eastAsia="en-US" w:bidi="ar-DZ"/>
        </w:rPr>
      </w:pPr>
      <w:r w:rsidRPr="00C93334">
        <w:rPr>
          <w:rFonts w:eastAsia="Times New Roman"/>
          <w:lang w:eastAsia="en-US" w:bidi="ar-DZ"/>
        </w:rPr>
        <w:t>Membre du comité d’organisation du Symposium international sur les équipements religieux da la ville conception, gestion et conservation. (Institut de Gestion des Techniques Urbaines Université de M'sila) 07/12/2016</w:t>
      </w:r>
    </w:p>
    <w:p w:rsidR="00EA0266" w:rsidRPr="00C93334" w:rsidRDefault="00EA0266" w:rsidP="00EA0266">
      <w:pPr>
        <w:rPr>
          <w:rFonts w:eastAsia="Times New Roman"/>
          <w:lang w:eastAsia="en-US" w:bidi="ar-DZ"/>
        </w:rPr>
      </w:pPr>
      <w:r w:rsidRPr="00C93334">
        <w:rPr>
          <w:rFonts w:eastAsia="Times New Roman"/>
          <w:lang w:eastAsia="en-US" w:bidi="ar-DZ"/>
        </w:rPr>
        <w:t>Membre du comité d’organisation (Les 8éme journées internationales Algéro-Roumaines Sur Les risques naturels, gestion des territoires urbains et outils d'analyse) Université Mohammed Boudiaf M’sila 23 au 25 avril 2017.</w:t>
      </w:r>
    </w:p>
    <w:p w:rsidR="00EA0266" w:rsidRPr="00C93334" w:rsidRDefault="00EA0266" w:rsidP="00EA0266">
      <w:pPr>
        <w:rPr>
          <w:rFonts w:eastAsia="Times New Roman"/>
          <w:b/>
          <w:bCs/>
          <w:lang w:eastAsia="en-US" w:bidi="ar-DZ"/>
        </w:rPr>
      </w:pPr>
      <w:r w:rsidRPr="00C93334">
        <w:rPr>
          <w:rFonts w:eastAsia="Times New Roman"/>
          <w:lang w:eastAsia="en-US" w:bidi="ar-DZ"/>
        </w:rPr>
        <w:t xml:space="preserve">Enseignant et membre de l’équipe de </w:t>
      </w:r>
      <w:r w:rsidRPr="00C93334">
        <w:rPr>
          <w:rFonts w:eastAsia="Times New Roman"/>
          <w:b/>
          <w:bCs/>
          <w:lang w:eastAsia="en-US" w:bidi="ar-DZ"/>
        </w:rPr>
        <w:t>Programmation et formation</w:t>
      </w:r>
      <w:r w:rsidRPr="00C93334">
        <w:rPr>
          <w:rFonts w:eastAsia="Times New Roman"/>
          <w:lang w:eastAsia="en-US" w:bidi="ar-DZ"/>
        </w:rPr>
        <w:t xml:space="preserve"> dans le cadre  de la convention conclu en 2016 entre, le Ministère de l’Intérieur, des Collectivités Locale et de l’Aménagement du territoire, et l’université de M’sila, pour la formation des ingénieurs des Collectivités locale en matière de gestion technique et urbaine. (2016-2018)</w:t>
      </w:r>
    </w:p>
    <w:p w:rsidR="00EA0266" w:rsidRPr="00C93334" w:rsidRDefault="00EA0266" w:rsidP="00EA0266">
      <w:pPr>
        <w:rPr>
          <w:rFonts w:eastAsia="Times New Roman"/>
          <w:b/>
          <w:bCs/>
          <w:lang w:eastAsia="en-US" w:bidi="ar-DZ"/>
        </w:rPr>
      </w:pPr>
      <w:r w:rsidRPr="00C93334">
        <w:rPr>
          <w:rFonts w:eastAsia="Times New Roman"/>
          <w:lang w:eastAsia="en-US" w:bidi="ar-DZ"/>
        </w:rPr>
        <w:t>Membre du Projet (PNR)</w:t>
      </w:r>
    </w:p>
    <w:p w:rsidR="00EA0266" w:rsidRPr="00C93334" w:rsidRDefault="00EA0266" w:rsidP="00EA0266">
      <w:pPr>
        <w:spacing w:after="240"/>
        <w:rPr>
          <w:rFonts w:eastAsia="Times New Roman"/>
          <w:b/>
          <w:bCs/>
          <w:lang w:eastAsia="en-US" w:bidi="ar-DZ"/>
        </w:rPr>
      </w:pPr>
      <w:r w:rsidRPr="00C93334">
        <w:rPr>
          <w:rFonts w:eastAsia="Times New Roman"/>
          <w:lang w:eastAsia="en-US" w:bidi="ar-DZ"/>
        </w:rPr>
        <w:t>Membre du Projet (CNEPRU)</w:t>
      </w:r>
    </w:p>
    <w:p w:rsidR="00EA0266" w:rsidRPr="00C93334" w:rsidRDefault="00EA0266" w:rsidP="00EA0266">
      <w:pPr>
        <w:rPr>
          <w:b/>
          <w:bCs/>
        </w:rPr>
      </w:pPr>
      <w:r w:rsidRPr="00C93334">
        <w:rPr>
          <w:b/>
          <w:bCs/>
        </w:rPr>
        <w:t>ACTIVITES ADMINISTRATIVES</w:t>
      </w:r>
    </w:p>
    <w:p w:rsidR="00EA0266" w:rsidRPr="00C93334" w:rsidRDefault="00EA0266" w:rsidP="00EA0266">
      <w:pPr>
        <w:rPr>
          <w:rFonts w:eastAsia="Times New Roman"/>
          <w:lang w:eastAsia="en-US" w:bidi="ar-DZ"/>
        </w:rPr>
      </w:pPr>
      <w:r w:rsidRPr="00C93334">
        <w:rPr>
          <w:rFonts w:eastAsia="Times New Roman"/>
          <w:lang w:eastAsia="en-US" w:bidi="ar-DZ"/>
        </w:rPr>
        <w:t>Chef de service technique APC  Sofiane Wilaya de Batna -2001-2008</w:t>
      </w:r>
    </w:p>
    <w:p w:rsidR="00EA0266" w:rsidRPr="00C93334" w:rsidRDefault="00EA0266" w:rsidP="00EA0266">
      <w:pPr>
        <w:rPr>
          <w:rFonts w:eastAsia="Times New Roman"/>
          <w:lang w:eastAsia="en-US" w:bidi="ar-DZ"/>
        </w:rPr>
      </w:pPr>
      <w:r w:rsidRPr="00C93334">
        <w:rPr>
          <w:rFonts w:eastAsia="Times New Roman"/>
          <w:lang w:eastAsia="en-US" w:bidi="ar-DZ"/>
        </w:rPr>
        <w:t>Chargé du suivi des constructions de la ville de Boumerdes après le séisme  du 21/mai 2003 (mission  temporaire)</w:t>
      </w:r>
    </w:p>
    <w:p w:rsidR="00EA0266" w:rsidRPr="00C93334" w:rsidRDefault="00EA0266" w:rsidP="00EA0266">
      <w:pPr>
        <w:rPr>
          <w:rFonts w:eastAsia="Times New Roman"/>
          <w:lang w:eastAsia="en-US" w:bidi="ar-DZ"/>
        </w:rPr>
      </w:pPr>
      <w:r w:rsidRPr="00C93334">
        <w:rPr>
          <w:rFonts w:eastAsia="Times New Roman"/>
          <w:lang w:eastAsia="en-US" w:bidi="ar-DZ"/>
        </w:rPr>
        <w:t>Chef  de département  Au niveau de l’Institut de Gestion des Techniques Urbaines Université Mohammed Boudiaf M’sila  2009/2010</w:t>
      </w:r>
    </w:p>
    <w:p w:rsidR="00EA0266" w:rsidRPr="00C93334" w:rsidRDefault="00EA0266" w:rsidP="00EA0266">
      <w:pPr>
        <w:rPr>
          <w:rFonts w:eastAsia="Times New Roman"/>
          <w:lang w:eastAsia="en-US" w:bidi="ar-DZ"/>
        </w:rPr>
      </w:pPr>
      <w:r w:rsidRPr="00C93334">
        <w:rPr>
          <w:rFonts w:eastAsia="Times New Roman"/>
          <w:lang w:eastAsia="en-US" w:bidi="ar-DZ"/>
        </w:rPr>
        <w:lastRenderedPageBreak/>
        <w:t>Membre du Conseil scientifique Au niveau de l’Institut de Gestion des Techniques Urbaines Université Mohammed Boudiaf M’sila 2010/2011.</w:t>
      </w:r>
    </w:p>
    <w:p w:rsidR="00EA0266" w:rsidRPr="00C93334" w:rsidRDefault="00EA0266" w:rsidP="00EA0266">
      <w:pPr>
        <w:rPr>
          <w:rFonts w:eastAsia="Times New Roman"/>
          <w:lang w:eastAsia="en-US" w:bidi="ar-DZ"/>
        </w:rPr>
      </w:pPr>
      <w:r w:rsidRPr="00C93334">
        <w:rPr>
          <w:rFonts w:eastAsia="Times New Roman"/>
          <w:lang w:eastAsia="en-US" w:bidi="ar-DZ"/>
        </w:rPr>
        <w:t>Chef  de département  Au niveau de l’Institut de Gestion des Techniques Urbaines Université Mohammed Boudiaf M’sila 2016/2017</w:t>
      </w:r>
    </w:p>
    <w:p w:rsidR="00EA0266" w:rsidRPr="00C93334" w:rsidRDefault="00EA0266" w:rsidP="00EA0266">
      <w:pPr>
        <w:spacing w:after="240"/>
        <w:rPr>
          <w:rFonts w:eastAsia="Times New Roman"/>
          <w:lang w:eastAsia="en-US" w:bidi="ar-DZ"/>
        </w:rPr>
      </w:pPr>
      <w:r w:rsidRPr="00C93334">
        <w:rPr>
          <w:rFonts w:eastAsia="Times New Roman"/>
          <w:lang w:eastAsia="en-US" w:bidi="ar-DZ"/>
        </w:rPr>
        <w:t>Directeur adjoint chargé des études et les affaires en relation avec les étudiants Au niveau de l’Institut de Gestion des Techniques Urbaines Université Mohammed Boudiaf M’sila 2016/2017 – 2017/2018 – 2018/2019.</w:t>
      </w:r>
    </w:p>
    <w:p w:rsidR="00EA0266" w:rsidRPr="00C93334" w:rsidRDefault="00EA0266" w:rsidP="00EA0266">
      <w:pPr>
        <w:rPr>
          <w:b/>
          <w:bCs/>
        </w:rPr>
      </w:pPr>
      <w:r w:rsidRPr="00C93334">
        <w:rPr>
          <w:b/>
          <w:bCs/>
        </w:rPr>
        <w:t xml:space="preserve">ACTIVITES SCIENTIFIQUE. </w:t>
      </w:r>
    </w:p>
    <w:p w:rsidR="00EA0266" w:rsidRPr="00C93334" w:rsidRDefault="00EA0266" w:rsidP="00EA0266">
      <w:pPr>
        <w:rPr>
          <w:rFonts w:eastAsia="Times New Roman"/>
          <w:lang w:eastAsia="en-US" w:bidi="ar-DZ"/>
        </w:rPr>
      </w:pPr>
      <w:r w:rsidRPr="00C93334">
        <w:rPr>
          <w:rFonts w:eastAsia="Times New Roman"/>
          <w:lang w:eastAsia="en-US" w:bidi="ar-DZ"/>
        </w:rPr>
        <w:t>Participation au 1</w:t>
      </w:r>
      <w:r w:rsidRPr="00C93334">
        <w:rPr>
          <w:rFonts w:eastAsia="Times New Roman"/>
          <w:vertAlign w:val="superscript"/>
          <w:lang w:eastAsia="en-US" w:bidi="ar-DZ"/>
        </w:rPr>
        <w:t>ere</w:t>
      </w:r>
      <w:r w:rsidRPr="00C93334">
        <w:rPr>
          <w:rFonts w:eastAsia="Times New Roman"/>
          <w:lang w:eastAsia="en-US" w:bidi="ar-DZ"/>
        </w:rPr>
        <w:t xml:space="preserve"> séminaire international sur le foncier organisé les (25/26/27 octobre 2010) Université de Batna, avec un thème intitulé :</w:t>
      </w:r>
    </w:p>
    <w:p w:rsidR="00EA0266" w:rsidRPr="00C93334" w:rsidRDefault="00EA0266" w:rsidP="00EA0266">
      <w:pPr>
        <w:rPr>
          <w:rFonts w:eastAsia="Times New Roman"/>
          <w:lang w:eastAsia="en-US" w:bidi="ar-DZ"/>
        </w:rPr>
      </w:pPr>
      <w:r w:rsidRPr="00C93334">
        <w:rPr>
          <w:rFonts w:eastAsia="Times New Roman"/>
          <w:lang w:eastAsia="en-US" w:bidi="ar-DZ"/>
        </w:rPr>
        <w:t>Participation au 3</w:t>
      </w:r>
      <w:r w:rsidRPr="00C93334">
        <w:rPr>
          <w:rFonts w:eastAsia="Times New Roman"/>
          <w:vertAlign w:val="superscript"/>
          <w:lang w:eastAsia="en-US" w:bidi="ar-DZ"/>
        </w:rPr>
        <w:t>éme</w:t>
      </w:r>
      <w:r w:rsidRPr="00C93334">
        <w:rPr>
          <w:rFonts w:eastAsia="Times New Roman"/>
          <w:lang w:eastAsia="en-US" w:bidi="ar-DZ"/>
        </w:rPr>
        <w:t xml:space="preserve"> séminaire international sur la gestion des villes organisé les (08/09 décembre 2010) Université de Batna, avec un thème intitulé : </w:t>
      </w:r>
    </w:p>
    <w:p w:rsidR="00EA0266" w:rsidRPr="00C93334" w:rsidRDefault="00EA0266" w:rsidP="00EA0266">
      <w:pPr>
        <w:rPr>
          <w:rFonts w:ascii="Simplified Arabic" w:eastAsia="Times New Roman" w:hAnsi="Simplified Arabic" w:cs="Simplified Arabic"/>
          <w:b/>
          <w:bCs/>
          <w:sz w:val="26"/>
          <w:szCs w:val="26"/>
          <w:rtl/>
          <w:lang w:eastAsia="en-US" w:bidi="ar-DZ"/>
        </w:rPr>
      </w:pPr>
      <w:r w:rsidRPr="00C93334">
        <w:rPr>
          <w:rFonts w:eastAsia="Times New Roman"/>
          <w:lang w:eastAsia="en-US" w:bidi="ar-DZ"/>
        </w:rPr>
        <w:t xml:space="preserve">Participation au 1er séminaire international </w:t>
      </w:r>
      <w:proofErr w:type="gramStart"/>
      <w:r w:rsidRPr="00C93334">
        <w:rPr>
          <w:rFonts w:eastAsia="Times New Roman"/>
          <w:lang w:eastAsia="en-US" w:bidi="ar-DZ"/>
        </w:rPr>
        <w:t xml:space="preserve">sur le foncier urbain université </w:t>
      </w:r>
      <w:proofErr w:type="gramEnd"/>
      <w:r w:rsidRPr="00C93334">
        <w:rPr>
          <w:rFonts w:eastAsia="Times New Roman"/>
          <w:lang w:eastAsia="en-US" w:bidi="ar-DZ"/>
        </w:rPr>
        <w:t xml:space="preserve"> Eddamam Arabie Saoudite 2010</w:t>
      </w:r>
    </w:p>
    <w:p w:rsidR="00EA0266" w:rsidRPr="00C93334" w:rsidRDefault="00EA0266" w:rsidP="00EA0266">
      <w:pPr>
        <w:rPr>
          <w:rFonts w:eastAsia="Times New Roman"/>
          <w:rtl/>
          <w:lang w:eastAsia="en-US" w:bidi="ar-DZ"/>
        </w:rPr>
      </w:pPr>
      <w:r w:rsidRPr="00C93334">
        <w:rPr>
          <w:rFonts w:eastAsia="Times New Roman"/>
          <w:lang w:eastAsia="en-US" w:bidi="ar-DZ"/>
        </w:rPr>
        <w:t>Participation au 1ere séminaire</w:t>
      </w:r>
      <w:r w:rsidRPr="00C93334">
        <w:rPr>
          <w:rFonts w:eastAsia="Times New Roman" w:hint="cs"/>
          <w:rtl/>
          <w:lang w:eastAsia="en-US" w:bidi="ar-DZ"/>
        </w:rPr>
        <w:t xml:space="preserve"> </w:t>
      </w:r>
      <w:r w:rsidRPr="00C93334">
        <w:rPr>
          <w:rFonts w:eastAsia="Times New Roman"/>
          <w:lang w:eastAsia="en-US" w:bidi="ar-DZ"/>
        </w:rPr>
        <w:t>national sur la politique de l’urbanisme et l’environnement dans l’Algérie  (20 Avril 2011) Université M’sila</w:t>
      </w:r>
      <w:r w:rsidRPr="00C93334">
        <w:rPr>
          <w:rFonts w:eastAsia="Times New Roman" w:hint="cs"/>
          <w:rtl/>
          <w:lang w:eastAsia="en-US" w:bidi="ar-DZ"/>
        </w:rPr>
        <w:t>.</w:t>
      </w:r>
    </w:p>
    <w:p w:rsidR="00EA0266" w:rsidRPr="00C93334" w:rsidRDefault="00EA0266" w:rsidP="00EA0266">
      <w:pPr>
        <w:rPr>
          <w:rFonts w:eastAsia="Times New Roman"/>
          <w:b/>
          <w:bCs/>
          <w:sz w:val="28"/>
          <w:szCs w:val="28"/>
          <w:lang w:eastAsia="en-US" w:bidi="ar-DZ"/>
        </w:rPr>
      </w:pPr>
      <w:r w:rsidRPr="00C93334">
        <w:rPr>
          <w:rFonts w:eastAsia="Times New Roman"/>
          <w:lang w:eastAsia="en-US" w:bidi="ar-DZ"/>
        </w:rPr>
        <w:t>Participation au 3éme séminaire international sur le Patrimoine architectural Expériences et solutions pour maintenir la réhabilitation (26/27 Avril 2011) Université Islamique de Ghaza, avec un thème intitulé :</w:t>
      </w:r>
    </w:p>
    <w:p w:rsidR="00EA0266" w:rsidRPr="00C93334" w:rsidRDefault="00EA0266" w:rsidP="00EA0266">
      <w:pPr>
        <w:rPr>
          <w:rFonts w:eastAsia="Times New Roman"/>
          <w:b/>
          <w:bCs/>
          <w:sz w:val="28"/>
          <w:szCs w:val="28"/>
          <w:lang w:eastAsia="en-US" w:bidi="ar-DZ"/>
        </w:rPr>
      </w:pPr>
      <w:r w:rsidRPr="00C93334">
        <w:rPr>
          <w:rFonts w:eastAsia="Times New Roman"/>
          <w:lang w:eastAsia="en-US" w:bidi="ar-DZ"/>
        </w:rPr>
        <w:t>Participation 1</w:t>
      </w:r>
      <w:r w:rsidRPr="00C93334">
        <w:rPr>
          <w:rFonts w:eastAsia="Times New Roman"/>
          <w:vertAlign w:val="superscript"/>
          <w:lang w:eastAsia="en-US" w:bidi="ar-DZ"/>
        </w:rPr>
        <w:t>ere</w:t>
      </w:r>
      <w:r w:rsidRPr="00C93334">
        <w:rPr>
          <w:rFonts w:eastAsia="Times New Roman"/>
          <w:lang w:eastAsia="en-US" w:bidi="ar-DZ"/>
        </w:rPr>
        <w:t xml:space="preserve"> Symposium International sur Urbanisation et tourisme durable (07/08 Décembre 2011) Université Islamique de Ghaza, avec un thème intitulé :</w:t>
      </w:r>
    </w:p>
    <w:p w:rsidR="00EA0266" w:rsidRPr="00C93334" w:rsidRDefault="00EA0266" w:rsidP="00EA0266">
      <w:pPr>
        <w:rPr>
          <w:rFonts w:eastAsia="Times New Roman"/>
          <w:b/>
          <w:bCs/>
          <w:sz w:val="28"/>
          <w:szCs w:val="28"/>
          <w:lang w:eastAsia="en-US" w:bidi="ar-DZ"/>
        </w:rPr>
      </w:pPr>
      <w:r w:rsidRPr="00C93334">
        <w:rPr>
          <w:rFonts w:eastAsia="Times New Roman"/>
          <w:lang w:eastAsia="en-US" w:bidi="ar-DZ"/>
        </w:rPr>
        <w:t>Participation au 1ere séminaire international sur sécurité routière (12 Février 2018) Université M’sila, avec un thème intitulé :</w:t>
      </w:r>
    </w:p>
    <w:p w:rsidR="00EA0266" w:rsidRPr="00C93334" w:rsidRDefault="00EA0266" w:rsidP="00EA0266">
      <w:pPr>
        <w:bidi/>
        <w:ind w:left="-2"/>
        <w:jc w:val="right"/>
        <w:rPr>
          <w:rFonts w:eastAsia="Times New Roman"/>
          <w:lang w:eastAsia="en-US" w:bidi="ar-DZ"/>
        </w:rPr>
      </w:pPr>
      <w:r w:rsidRPr="00C93334">
        <w:rPr>
          <w:rFonts w:eastAsia="Times New Roman"/>
          <w:lang w:eastAsia="en-US" w:bidi="ar-DZ"/>
        </w:rPr>
        <w:t>Publication dans la revue Courrier du Savoir Scientifique et technique de l’Université Mohamed Khider de Biskra, Algérie le n</w:t>
      </w:r>
      <w:r w:rsidRPr="00C93334">
        <w:rPr>
          <w:rFonts w:eastAsia="Times New Roman"/>
          <w:vertAlign w:val="superscript"/>
          <w:lang w:eastAsia="en-US" w:bidi="ar-DZ"/>
        </w:rPr>
        <w:t>o</w:t>
      </w:r>
      <w:r w:rsidRPr="00C93334">
        <w:rPr>
          <w:rFonts w:eastAsia="Times New Roman"/>
          <w:lang w:eastAsia="en-US" w:bidi="ar-DZ"/>
        </w:rPr>
        <w:t xml:space="preserve"> 26 de la revue, </w:t>
      </w:r>
    </w:p>
    <w:p w:rsidR="00EA0266" w:rsidRPr="00C93334" w:rsidRDefault="00EA0266" w:rsidP="00EA0266">
      <w:pPr>
        <w:rPr>
          <w:rFonts w:eastAsia="Times New Roman"/>
          <w:lang w:eastAsia="en-US" w:bidi="ar-DZ"/>
        </w:rPr>
      </w:pPr>
      <w:r w:rsidRPr="00C93334">
        <w:rPr>
          <w:rFonts w:eastAsia="Times New Roman"/>
          <w:lang w:eastAsia="en-US" w:bidi="ar-DZ"/>
        </w:rPr>
        <w:t>Participation au Rencontres internationales du patrimoine architectural méditerranéen RIPAM 8th Edition (20-21-22) Novembre 2019, Maroc, Rabat. Faculté des Sciences, Institut Scientifique, Rabat</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F7670C" w:rsidRDefault="00EA0266" w:rsidP="00EA0266">
      <w:pPr>
        <w:rPr>
          <w:rFonts w:eastAsia="Calibri"/>
          <w:bCs/>
          <w:snapToGrid w:val="0"/>
          <w:color w:val="000000"/>
        </w:rPr>
      </w:pPr>
      <w:r w:rsidRPr="00F7670C">
        <w:rPr>
          <w:rFonts w:eastAsia="Calibri"/>
          <w:b/>
          <w:snapToGrid w:val="0"/>
          <w:color w:val="000000"/>
        </w:rPr>
        <w:t xml:space="preserve">Nom et prénom : </w:t>
      </w:r>
      <w:r w:rsidRPr="00F7670C">
        <w:rPr>
          <w:rFonts w:eastAsia="Calibri"/>
          <w:bCs/>
          <w:snapToGrid w:val="0"/>
          <w:color w:val="000000"/>
        </w:rPr>
        <w:t xml:space="preserve">DEHIMI Salim </w:t>
      </w:r>
    </w:p>
    <w:p w:rsidR="00EA0266" w:rsidRPr="00F7670C" w:rsidRDefault="00EA0266" w:rsidP="00EA0266">
      <w:pPr>
        <w:outlineLvl w:val="4"/>
        <w:rPr>
          <w:rFonts w:eastAsia="Calibri"/>
          <w:lang w:eastAsia="en-US"/>
        </w:rPr>
      </w:pPr>
      <w:r w:rsidRPr="00F7670C">
        <w:rPr>
          <w:rFonts w:eastAsia="Calibri"/>
          <w:b/>
          <w:bCs/>
          <w:lang w:eastAsia="en-US"/>
        </w:rPr>
        <w:t xml:space="preserve">Date et lieu de naissance : </w:t>
      </w:r>
      <w:r w:rsidRPr="00F7670C">
        <w:rPr>
          <w:rFonts w:eastAsia="Calibri"/>
          <w:lang w:eastAsia="en-US"/>
        </w:rPr>
        <w:t>15/ 01/ 1985    à  M’SILA</w:t>
      </w:r>
    </w:p>
    <w:p w:rsidR="00EA0266" w:rsidRPr="00F7670C" w:rsidRDefault="00EA0266" w:rsidP="00EA0266">
      <w:pPr>
        <w:suppressAutoHyphens/>
        <w:rPr>
          <w:color w:val="1A73E8"/>
          <w:shd w:val="clear" w:color="auto" w:fill="FFFFFF"/>
        </w:rPr>
      </w:pPr>
      <w:r w:rsidRPr="00F7670C">
        <w:rPr>
          <w:rFonts w:eastAsia="Calibri"/>
          <w:b/>
          <w:bCs/>
          <w:lang w:eastAsia="en-US"/>
        </w:rPr>
        <w:t xml:space="preserve">Mail et téléphone: </w:t>
      </w:r>
      <w:r w:rsidRPr="00F7670C">
        <w:rPr>
          <w:color w:val="1A73E8"/>
          <w:shd w:val="clear" w:color="auto" w:fill="FFFFFF"/>
        </w:rPr>
        <w:t>salim.dehimi@univ-msila.dz</w:t>
      </w:r>
    </w:p>
    <w:p w:rsidR="00EA0266" w:rsidRPr="00F7670C" w:rsidRDefault="00EA0266" w:rsidP="00EA0266">
      <w:pPr>
        <w:outlineLvl w:val="4"/>
        <w:rPr>
          <w:rFonts w:eastAsia="Calibri"/>
          <w:snapToGrid w:val="0"/>
          <w:color w:val="0000FF"/>
          <w:lang w:eastAsia="fr-FR"/>
        </w:rPr>
      </w:pPr>
      <w:r w:rsidRPr="00F7670C">
        <w:rPr>
          <w:rFonts w:eastAsia="Calibri"/>
          <w:b/>
          <w:bCs/>
          <w:lang w:eastAsia="en-US"/>
        </w:rPr>
        <w:t>Tél</w:t>
      </w:r>
      <w:proofErr w:type="gramStart"/>
      <w:r w:rsidRPr="00F7670C">
        <w:rPr>
          <w:rFonts w:eastAsia="Calibri"/>
          <w:b/>
          <w:bCs/>
          <w:lang w:eastAsia="en-US"/>
        </w:rPr>
        <w:t>  :+</w:t>
      </w:r>
      <w:proofErr w:type="gramEnd"/>
      <w:r w:rsidRPr="00F7670C">
        <w:rPr>
          <w:rFonts w:eastAsia="Calibri"/>
          <w:lang w:eastAsia="en-US"/>
        </w:rPr>
        <w:t>213 668 49 60 95</w:t>
      </w:r>
    </w:p>
    <w:p w:rsidR="00EA0266" w:rsidRPr="00F7670C" w:rsidRDefault="00EA0266" w:rsidP="00EA0266">
      <w:pPr>
        <w:keepNext/>
        <w:tabs>
          <w:tab w:val="center" w:pos="4189"/>
          <w:tab w:val="left" w:pos="7455"/>
        </w:tabs>
        <w:outlineLvl w:val="3"/>
        <w:rPr>
          <w:rFonts w:eastAsia="Calibri"/>
          <w:snapToGrid w:val="0"/>
          <w:color w:val="0000FF"/>
          <w:lang w:eastAsia="fr-FR"/>
        </w:rPr>
      </w:pPr>
      <w:r w:rsidRPr="00F7670C">
        <w:rPr>
          <w:rFonts w:eastAsia="Calibri"/>
          <w:b/>
          <w:bCs/>
          <w:lang w:eastAsia="en-US"/>
        </w:rPr>
        <w:t xml:space="preserve">Établissement ou institution de rattachement : </w:t>
      </w:r>
      <w:r w:rsidRPr="00F7670C">
        <w:rPr>
          <w:rFonts w:eastAsia="Calibri"/>
          <w:lang w:eastAsia="en-US"/>
        </w:rPr>
        <w:t>Gestion des Techniques urbaines, université de M’sila.</w:t>
      </w:r>
    </w:p>
    <w:p w:rsidR="00EA0266" w:rsidRPr="00F7670C" w:rsidRDefault="00EA0266" w:rsidP="00EA0266">
      <w:pPr>
        <w:rPr>
          <w:rFonts w:eastAsia="Calibri"/>
          <w:b/>
          <w:bCs/>
          <w:snapToGrid w:val="0"/>
          <w:color w:val="000000"/>
        </w:rPr>
      </w:pPr>
      <w:r>
        <w:rPr>
          <w:rFonts w:eastAsia="Calibri"/>
          <w:b/>
          <w:bCs/>
          <w:noProof/>
          <w:color w:val="000000"/>
          <w:lang w:eastAsia="fr-FR"/>
        </w:rPr>
        <mc:AlternateContent>
          <mc:Choice Requires="wps">
            <w:drawing>
              <wp:anchor distT="0" distB="0" distL="114300" distR="114300" simplePos="0" relativeHeight="251689984" behindDoc="0" locked="0" layoutInCell="1" allowOverlap="1" wp14:anchorId="7E3ADF1F" wp14:editId="338E9D60">
                <wp:simplePos x="0" y="0"/>
                <wp:positionH relativeFrom="column">
                  <wp:posOffset>1905</wp:posOffset>
                </wp:positionH>
                <wp:positionV relativeFrom="paragraph">
                  <wp:posOffset>82550</wp:posOffset>
                </wp:positionV>
                <wp:extent cx="6132195" cy="0"/>
                <wp:effectExtent l="0" t="0" r="1905" b="0"/>
                <wp:wrapNone/>
                <wp:docPr id="152" name="AutoShap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9CE49F2" id="AutoShape 1372" o:spid="_x0000_s1026" type="#_x0000_t32" style="position:absolute;margin-left:.15pt;margin-top:6.5pt;width:482.8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U2xAEAAGsDAAAOAAAAZHJzL2Uyb0RvYy54bWysU02P0zAQvSPxHyzfaZqsurBR0xXqslwW&#10;qLTwA6a2k1jYHst2m/bfM3Y/loUbIgfL9sy8mfees7w/WMP2KkSNruP1bM6ZcgKldkPHf3x/fPeB&#10;s5jASTDoVMePKvL71ds3y8m3qsERjVSBEYiL7eQ7Pqbk26qKYlQW4gy9chTsMVhIdAxDJQNMhG5N&#10;1cznt9WEQfqAQsVItw+nIF8V/L5XIn3r+6gSMx2n2VJZQ1m3ea1WS2iHAH7U4jwG/MMUFrSjpleo&#10;B0jAdkH/BWW1CBixTzOBtsK+10IVDsSmnv/B5nkErwoXEif6q0zx/8GKr/tNYFqSd4uGMweWTPq4&#10;S1h6s/rmfZM1mnxsKXXtNiGzFAf37J9Q/IwUq14F8yF6wtxOX1ASGBBYkebQB5uLiTQ7FAeOVwfU&#10;ITFBl7f1TVPfLTgTl1gF7aXQh5g+K7QsbzoeUwA9jGmNzpHPGOrSBvZPMeWxoL0U5K4OH7UxxW7j&#10;2NTxu0WzKAURjZY5mNNiGLZrE9ge8oMpX+ZPYK/SAu6cLGCjAvnpvE+gzWlP+cadpclqnBTcojxu&#10;QobLKpGjBfj8+vKT+f1csl7+kdUvAAAA//8DAFBLAwQUAAYACAAAACEAv44Up90AAAALAQAADwAA&#10;AGRycy9kb3ducmV2LnhtbExPwU7DMAy9I/EPkZG4IJZuExXrmk4TiANHtklcvca0hcapmnQt+3qM&#10;OIyLZb9nP7+XbybXqhP1ofFsYD5LQBGX3jZcGTjsX+4fQYWIbLH1TAa+KcCmuL7KMbN+5Dc67WKl&#10;RIRDhgbqGLtM61DW5DDMfEcs3IfvHUYZ+0rbHkcRd61eJEmqHTYsH2rs6Kmm8ms3OAMUhod5sl25&#10;6vB6Hu/eF+fPsdsbc3szPa+lbNegIk3xcgG/GcQ/FGLs6Ae2QbUGlrIn6FJSCbtKU2mOf4Aucv0/&#10;Q/EDAAD//wMAUEsBAi0AFAAGAAgAAAAhALaDOJL+AAAA4QEAABMAAAAAAAAAAAAAAAAAAAAAAFtD&#10;b250ZW50X1R5cGVzXS54bWxQSwECLQAUAAYACAAAACEAOP0h/9YAAACUAQAACwAAAAAAAAAAAAAA&#10;AAAvAQAAX3JlbHMvLnJlbHNQSwECLQAUAAYACAAAACEA1jsFNsQBAABrAwAADgAAAAAAAAAAAAAA&#10;AAAuAgAAZHJzL2Uyb0RvYy54bWxQSwECLQAUAAYACAAAACEAv44Up90AAAALAQAADwAAAAAAAAAA&#10;AAAAAAAeBAAAZHJzL2Rvd25yZXYueG1sUEsFBgAAAAAEAAQA8wAAACgFAAAAAA==&#10;">
                <o:lock v:ext="edit" shapetype="f"/>
              </v:shape>
            </w:pict>
          </mc:Fallback>
        </mc:AlternateContent>
      </w:r>
    </w:p>
    <w:p w:rsidR="00EA0266" w:rsidRPr="00F7670C" w:rsidRDefault="00EA0266" w:rsidP="00EA0266">
      <w:pPr>
        <w:rPr>
          <w:rFonts w:eastAsia="Calibri"/>
          <w:b/>
          <w:bCs/>
          <w:snapToGrid w:val="0"/>
          <w:color w:val="000000"/>
        </w:rPr>
      </w:pPr>
      <w:r w:rsidRPr="00F7670C">
        <w:rPr>
          <w:rFonts w:eastAsia="Calibri"/>
          <w:b/>
          <w:bCs/>
          <w:snapToGrid w:val="0"/>
          <w:color w:val="000000"/>
        </w:rPr>
        <w:t xml:space="preserve">Diplômes obtenus (graduation, post graduation, etc…) avec date et lieu d’obtention et spécialité : </w:t>
      </w:r>
    </w:p>
    <w:p w:rsidR="00EA0266" w:rsidRPr="00F7670C" w:rsidRDefault="00EA0266" w:rsidP="00EA0266">
      <w:pPr>
        <w:rPr>
          <w:rFonts w:eastAsia="Calibri"/>
          <w:bCs/>
          <w:snapToGrid w:val="0"/>
          <w:color w:val="212121"/>
          <w:lang w:eastAsia="fr-FR"/>
        </w:rPr>
      </w:pPr>
      <w:r w:rsidRPr="00F7670C">
        <w:rPr>
          <w:rFonts w:eastAsia="Calibri"/>
          <w:b/>
          <w:snapToGrid w:val="0"/>
          <w:color w:val="000000"/>
          <w:lang w:eastAsia="fr-FR"/>
        </w:rPr>
        <w:t>Baccalauréat:</w:t>
      </w:r>
      <w:r w:rsidRPr="00F7670C">
        <w:rPr>
          <w:rFonts w:eastAsia="Calibri"/>
          <w:b/>
          <w:snapToGrid w:val="0"/>
          <w:color w:val="000000"/>
        </w:rPr>
        <w:t xml:space="preserve"> </w:t>
      </w:r>
      <w:r w:rsidRPr="00F7670C">
        <w:rPr>
          <w:rFonts w:eastAsia="Calibri"/>
          <w:bCs/>
          <w:snapToGrid w:val="0"/>
          <w:color w:val="000000"/>
        </w:rPr>
        <w:t xml:space="preserve">travaux public  </w:t>
      </w:r>
      <w:r w:rsidRPr="00F7670C">
        <w:rPr>
          <w:rFonts w:eastAsia="Calibri"/>
          <w:b/>
          <w:snapToGrid w:val="0"/>
          <w:color w:val="000000"/>
        </w:rPr>
        <w:t>-</w:t>
      </w:r>
      <w:r w:rsidRPr="00F7670C">
        <w:rPr>
          <w:rFonts w:eastAsia="Calibri"/>
          <w:b/>
          <w:snapToGrid w:val="0"/>
          <w:color w:val="000000"/>
          <w:rtl/>
        </w:rPr>
        <w:t xml:space="preserve"> </w:t>
      </w:r>
      <w:r w:rsidRPr="00F7670C">
        <w:rPr>
          <w:rFonts w:eastAsia="Calibri"/>
          <w:b/>
          <w:snapToGrid w:val="0"/>
          <w:color w:val="000000"/>
        </w:rPr>
        <w:t xml:space="preserve"> </w:t>
      </w:r>
      <w:r w:rsidRPr="00F7670C">
        <w:rPr>
          <w:rFonts w:eastAsia="Calibri"/>
          <w:b/>
          <w:snapToGrid w:val="0"/>
          <w:color w:val="000000"/>
          <w:rtl/>
        </w:rPr>
        <w:t>2005</w:t>
      </w:r>
      <w:r w:rsidRPr="00F7670C">
        <w:rPr>
          <w:rFonts w:eastAsia="Calibri"/>
          <w:bCs/>
          <w:snapToGrid w:val="0"/>
          <w:color w:val="000000"/>
        </w:rPr>
        <w:t xml:space="preserve">  et  2007 </w:t>
      </w:r>
    </w:p>
    <w:p w:rsidR="00EA0266" w:rsidRPr="00F7670C" w:rsidRDefault="00EA0266" w:rsidP="00EA0266">
      <w:pPr>
        <w:rPr>
          <w:rFonts w:eastAsia="Calibri"/>
          <w:bCs/>
          <w:snapToGrid w:val="0"/>
          <w:color w:val="0000FF"/>
        </w:rPr>
      </w:pPr>
      <w:r w:rsidRPr="00F7670C">
        <w:rPr>
          <w:rFonts w:eastAsia="Calibri"/>
          <w:b/>
          <w:snapToGrid w:val="0"/>
          <w:color w:val="000000"/>
        </w:rPr>
        <w:t xml:space="preserve">Diplôme Graduation : </w:t>
      </w:r>
      <w:r w:rsidRPr="00F7670C">
        <w:rPr>
          <w:rFonts w:eastAsia="Calibri"/>
          <w:bCs/>
          <w:snapToGrid w:val="0"/>
          <w:color w:val="000000"/>
        </w:rPr>
        <w:t xml:space="preserve">Ingénieur d’état en gestion des technique urbain-  </w:t>
      </w:r>
      <w:r w:rsidRPr="00F7670C">
        <w:rPr>
          <w:rFonts w:eastAsia="Calibri"/>
          <w:b/>
          <w:snapToGrid w:val="0"/>
          <w:color w:val="000000"/>
          <w:rtl/>
        </w:rPr>
        <w:t>2010</w:t>
      </w:r>
      <w:r w:rsidRPr="00F7670C">
        <w:rPr>
          <w:rFonts w:eastAsia="Calibri"/>
          <w:b/>
          <w:snapToGrid w:val="0"/>
          <w:color w:val="000000"/>
        </w:rPr>
        <w:t xml:space="preserve"> </w:t>
      </w:r>
    </w:p>
    <w:p w:rsidR="00EA0266" w:rsidRPr="00F7670C" w:rsidRDefault="00EA0266" w:rsidP="00EA0266">
      <w:pPr>
        <w:rPr>
          <w:rFonts w:eastAsia="Calibri"/>
          <w:bCs/>
          <w:snapToGrid w:val="0"/>
        </w:rPr>
      </w:pPr>
      <w:r w:rsidRPr="00F7670C">
        <w:rPr>
          <w:rFonts w:eastAsia="Calibri"/>
          <w:b/>
          <w:snapToGrid w:val="0"/>
          <w:color w:val="000000"/>
        </w:rPr>
        <w:t>Diplôme de Magistère :</w:t>
      </w:r>
      <w:r w:rsidRPr="00F7670C">
        <w:rPr>
          <w:rFonts w:eastAsia="Calibri"/>
          <w:b/>
          <w:snapToGrid w:val="0"/>
          <w:color w:val="000000"/>
          <w:rtl/>
        </w:rPr>
        <w:t xml:space="preserve"> </w:t>
      </w:r>
      <w:r w:rsidRPr="00F7670C">
        <w:rPr>
          <w:rFonts w:eastAsia="Calibri"/>
          <w:bCs/>
          <w:snapToGrid w:val="0"/>
          <w:color w:val="000000"/>
        </w:rPr>
        <w:t>Gestion des Techniques urbaines Option</w:t>
      </w:r>
      <w:r w:rsidRPr="00F7670C">
        <w:rPr>
          <w:rFonts w:eastAsia="Calibri"/>
          <w:bCs/>
          <w:snapToGrid w:val="0"/>
          <w:color w:val="0000FF"/>
        </w:rPr>
        <w:t xml:space="preserve"> : </w:t>
      </w:r>
      <w:r w:rsidRPr="00F7670C">
        <w:rPr>
          <w:rFonts w:eastAsia="Calibri"/>
          <w:bCs/>
          <w:snapToGrid w:val="0"/>
        </w:rPr>
        <w:t>Gestion des villes -2014</w:t>
      </w:r>
    </w:p>
    <w:p w:rsidR="00EA0266" w:rsidRPr="00F7670C" w:rsidRDefault="00EA0266" w:rsidP="00EA0266">
      <w:pPr>
        <w:rPr>
          <w:rFonts w:eastAsia="Calibri"/>
          <w:b/>
          <w:snapToGrid w:val="0"/>
          <w:color w:val="000000"/>
        </w:rPr>
      </w:pPr>
      <w:r w:rsidRPr="00F7670C">
        <w:rPr>
          <w:rFonts w:eastAsia="Calibri"/>
          <w:b/>
          <w:snapToGrid w:val="0"/>
          <w:color w:val="000000"/>
        </w:rPr>
        <w:t xml:space="preserve">Diplôme de Doctorat : </w:t>
      </w:r>
      <w:r>
        <w:rPr>
          <w:rFonts w:eastAsia="Calibri"/>
          <w:b/>
          <w:snapToGrid w:val="0"/>
          <w:color w:val="000000"/>
        </w:rPr>
        <w:t>2020</w:t>
      </w:r>
    </w:p>
    <w:p w:rsidR="00EA0266" w:rsidRPr="00F7670C" w:rsidRDefault="00EA0266" w:rsidP="00EA0266">
      <w:pPr>
        <w:outlineLvl w:val="4"/>
        <w:rPr>
          <w:rFonts w:eastAsia="Calibri"/>
          <w:b/>
          <w:bCs/>
          <w:sz w:val="28"/>
          <w:szCs w:val="28"/>
          <w:lang w:eastAsia="en-US"/>
        </w:rPr>
      </w:pPr>
      <w:r>
        <w:rPr>
          <w:rFonts w:eastAsia="Calibri"/>
          <w:b/>
          <w:bCs/>
          <w:noProof/>
          <w:color w:val="000000"/>
          <w:lang w:eastAsia="fr-FR"/>
        </w:rPr>
        <mc:AlternateContent>
          <mc:Choice Requires="wps">
            <w:drawing>
              <wp:anchor distT="0" distB="0" distL="114300" distR="114300" simplePos="0" relativeHeight="251691008" behindDoc="0" locked="0" layoutInCell="1" allowOverlap="1" wp14:anchorId="0138421F" wp14:editId="664D555C">
                <wp:simplePos x="0" y="0"/>
                <wp:positionH relativeFrom="column">
                  <wp:posOffset>1905</wp:posOffset>
                </wp:positionH>
                <wp:positionV relativeFrom="paragraph">
                  <wp:posOffset>22225</wp:posOffset>
                </wp:positionV>
                <wp:extent cx="6132195" cy="0"/>
                <wp:effectExtent l="0" t="0" r="1905" b="0"/>
                <wp:wrapNone/>
                <wp:docPr id="151" name="AutoShap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4A4123C" id="AutoShape 1371" o:spid="_x0000_s1026" type="#_x0000_t32" style="position:absolute;margin-left:.15pt;margin-top:1.75pt;width:482.8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JLxAEAAGsDAAAOAAAAZHJzL2Uyb0RvYy54bWysU02P0zAQvSPxHyzfaZquurBR0xXqslwW&#10;qLTwA6a201g4HmvsNu2/Z+x+LAs3RA6W7Zl5M+89Z3F/GJzYG4oWfSvryVQK4xVq67et/PH98d0H&#10;KWICr8GhN608mijvl2/fLMbQmBn26LQhwSA+NmNoZZ9SaKoqqt4MECcYjOdghzRA4iNtK00wMvrg&#10;qtl0eluNSDoQKhMj3z6cgnJZ8LvOqPSt66JJwrWSZ0tlpbJu8lotF9BsCUJv1XkM+IcpBrCem16h&#10;HiCB2JH9C2qwijBilyYKhwq7zipTODCbevoHm+cegilcWJwYrjLF/wervu7XJKxm7+a1FB4GNunj&#10;LmHpLeqb93XWaAyx4dSVX1NmqQ7+OTyh+hk5Vr0K5kMMjLkZv6BmMGCwIs2hoyEXM2lxKA4crw6Y&#10;QxKKL2/rm1l9N5dCXWIVNJfCQDF9NjiIvGllTAR226cVes8+I9WlDeyfYspjQXMpyF09Plrnit3O&#10;i7GVd/PZvBREdFbnYE6LtN2sHIk95AdTvsyfwV6lEe68LmC9Af3pvE9g3WnP+c6fpclqnBTcoD6u&#10;KcNlldjRAnx+ffnJ/H4uWS//yPIXAAAA//8DAFBLAwQUAAYACAAAACEA+8ByLNwAAAAJAQAADwAA&#10;AGRycy9kb3ducmV2LnhtbExPQU7DMBC8I/EHa5G4IOq0qBFN41QViANH2kpct/GSBOJ1FDtN6OtZ&#10;uJTLSKOZnZ3JN5Nr1Yn60Hg2MJ8loIhLbxuuDBz2L/ePoEJEtth6JgPfFGBTXF/lmFk/8huddrFS&#10;EsIhQwN1jF2mdShrchhmviMW7cP3DqPQvtK2x1HCXasXSZJqhw3Lhxo7eqqp/NoNzgCFYTlPtitX&#10;HV7P49374vw5dntjbm+m57XAdg0q0hQvF/C7QfpDIcWOfmAbVGvgQXyCS1AirtJU1h3/uC5y/X9B&#10;8QMAAP//AwBQSwECLQAUAAYACAAAACEAtoM4kv4AAADhAQAAEwAAAAAAAAAAAAAAAAAAAAAAW0Nv&#10;bnRlbnRfVHlwZXNdLnhtbFBLAQItABQABgAIAAAAIQA4/SH/1gAAAJQBAAALAAAAAAAAAAAAAAAA&#10;AC8BAABfcmVscy8ucmVsc1BLAQItABQABgAIAAAAIQCfD9JLxAEAAGsDAAAOAAAAAAAAAAAAAAAA&#10;AC4CAABkcnMvZTJvRG9jLnhtbFBLAQItABQABgAIAAAAIQD7wHIs3AAAAAkBAAAPAAAAAAAAAAAA&#10;AAAAAB4EAABkcnMvZG93bnJldi54bWxQSwUGAAAAAAQABADzAAAAJwUAAAAA&#10;">
                <o:lock v:ext="edit" shapetype="f"/>
              </v:shape>
            </w:pict>
          </mc:Fallback>
        </mc:AlternateContent>
      </w:r>
      <w:r w:rsidRPr="00F7670C">
        <w:rPr>
          <w:rFonts w:eastAsia="Calibri"/>
          <w:b/>
          <w:bCs/>
          <w:snapToGrid w:val="0"/>
          <w:color w:val="000000"/>
        </w:rPr>
        <w:t>Compétences professionnelles pédagogiques (matières enseignées etc</w:t>
      </w:r>
      <w:r w:rsidRPr="00F7670C">
        <w:rPr>
          <w:rFonts w:eastAsia="Calibri"/>
          <w:b/>
          <w:bCs/>
          <w:sz w:val="28"/>
          <w:szCs w:val="28"/>
          <w:lang w:eastAsia="en-US"/>
        </w:rPr>
        <w:t>.)</w:t>
      </w:r>
    </w:p>
    <w:p w:rsidR="00EA0266" w:rsidRPr="00F7670C" w:rsidRDefault="00EA0266" w:rsidP="00EA0266">
      <w:pPr>
        <w:rPr>
          <w:rFonts w:eastAsia="Calibri"/>
          <w:lang w:eastAsia="en-US"/>
        </w:rPr>
      </w:pPr>
      <w:r w:rsidRPr="00F7670C">
        <w:rPr>
          <w:rFonts w:eastAsia="Calibri"/>
          <w:lang w:eastAsia="en-US"/>
        </w:rPr>
        <w:t>Topographie</w:t>
      </w:r>
      <w:r>
        <w:rPr>
          <w:rFonts w:eastAsia="Calibri"/>
          <w:lang w:eastAsia="en-US"/>
        </w:rPr>
        <w:t xml:space="preserve">, </w:t>
      </w:r>
      <w:r w:rsidRPr="00F7670C">
        <w:rPr>
          <w:rFonts w:eastAsia="Calibri"/>
          <w:lang w:eastAsia="en-US"/>
        </w:rPr>
        <w:t>Dessin assisté par ordinateur DAO</w:t>
      </w:r>
      <w:r>
        <w:rPr>
          <w:rFonts w:eastAsia="Calibri"/>
          <w:lang w:eastAsia="en-US"/>
        </w:rPr>
        <w:t xml:space="preserve">, </w:t>
      </w:r>
      <w:r w:rsidRPr="00F7670C">
        <w:rPr>
          <w:rFonts w:eastAsia="Calibri"/>
          <w:lang w:eastAsia="en-US"/>
        </w:rPr>
        <w:t>Atelier</w:t>
      </w:r>
    </w:p>
    <w:p w:rsidR="00E54149" w:rsidRDefault="00E54149" w:rsidP="00EA0266">
      <w:pPr>
        <w:jc w:val="center"/>
        <w:rPr>
          <w:b/>
          <w:bCs/>
          <w:sz w:val="32"/>
          <w:szCs w:val="32"/>
        </w:rPr>
      </w:pP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2C1787" w:rsidRDefault="00EA0266" w:rsidP="00EA0266">
      <w:pPr>
        <w:pStyle w:val="Corpsdetexte"/>
        <w:rPr>
          <w:rFonts w:ascii="Times New Roman" w:eastAsia="Calibri" w:hAnsi="Times New Roman"/>
          <w:snapToGrid/>
          <w:color w:val="auto"/>
          <w:lang w:eastAsia="en-US"/>
        </w:rPr>
      </w:pPr>
      <w:r w:rsidRPr="00377788">
        <w:rPr>
          <w:rFonts w:ascii="Times New Roman" w:hAnsi="Times New Roman"/>
          <w:b/>
          <w:bCs/>
          <w:snapToGrid/>
          <w:color w:val="auto"/>
        </w:rPr>
        <w:lastRenderedPageBreak/>
        <w:t>Nom et prénom</w:t>
      </w:r>
      <w:r w:rsidRPr="00B072CB">
        <w:rPr>
          <w:rFonts w:ascii="Arial" w:hAnsi="Arial" w:cs="Arial"/>
          <w:b/>
          <w:bCs/>
        </w:rPr>
        <w:t xml:space="preserve"> : </w:t>
      </w:r>
      <w:r w:rsidRPr="002C1787">
        <w:rPr>
          <w:rFonts w:ascii="Times New Roman" w:eastAsia="Calibri" w:hAnsi="Times New Roman"/>
          <w:snapToGrid/>
          <w:color w:val="auto"/>
          <w:lang w:eastAsia="en-US"/>
        </w:rPr>
        <w:t>DAHDOUH  Djamel</w:t>
      </w:r>
    </w:p>
    <w:p w:rsidR="00EA0266" w:rsidRPr="00B072CB" w:rsidRDefault="00EA0266" w:rsidP="00EA0266">
      <w:pPr>
        <w:pStyle w:val="Titre5"/>
        <w:spacing w:before="0" w:after="0"/>
        <w:rPr>
          <w:rFonts w:ascii="Arial" w:hAnsi="Arial" w:cs="Arial"/>
          <w:sz w:val="24"/>
          <w:szCs w:val="24"/>
        </w:rPr>
      </w:pPr>
      <w:r w:rsidRPr="00377788">
        <w:rPr>
          <w:i w:val="0"/>
          <w:iCs w:val="0"/>
          <w:sz w:val="24"/>
          <w:szCs w:val="24"/>
        </w:rPr>
        <w:t>Date et lieu de naissance</w:t>
      </w:r>
      <w:r w:rsidRPr="00B072CB">
        <w:rPr>
          <w:rFonts w:ascii="Arial" w:hAnsi="Arial" w:cs="Arial"/>
          <w:sz w:val="24"/>
          <w:szCs w:val="24"/>
        </w:rPr>
        <w:t xml:space="preserve"> : </w:t>
      </w:r>
      <w:r w:rsidRPr="002C1787">
        <w:rPr>
          <w:rFonts w:eastAsia="Calibri"/>
          <w:b w:val="0"/>
          <w:bCs w:val="0"/>
          <w:i w:val="0"/>
          <w:iCs w:val="0"/>
          <w:sz w:val="24"/>
          <w:szCs w:val="24"/>
          <w:lang w:eastAsia="en-US"/>
        </w:rPr>
        <w:t>20/06/1961 à M’SILA</w:t>
      </w:r>
    </w:p>
    <w:p w:rsidR="00EA0266" w:rsidRPr="00F7670C" w:rsidRDefault="00EA0266" w:rsidP="00EA0266">
      <w:pPr>
        <w:suppressAutoHyphens/>
        <w:rPr>
          <w:color w:val="1A73E8"/>
          <w:shd w:val="clear" w:color="auto" w:fill="FFFFFF"/>
        </w:rPr>
      </w:pPr>
      <w:r w:rsidRPr="002C1787">
        <w:rPr>
          <w:b/>
          <w:bCs/>
        </w:rPr>
        <w:t>Mail et téléphone </w:t>
      </w:r>
      <w:r w:rsidRPr="00377788">
        <w:rPr>
          <w:i/>
          <w:iCs/>
        </w:rPr>
        <w:t>:</w:t>
      </w:r>
      <w:r w:rsidRPr="00B072CB">
        <w:rPr>
          <w:rFonts w:ascii="Arial" w:hAnsi="Arial" w:cs="Arial"/>
          <w:i/>
          <w:iCs/>
        </w:rPr>
        <w:t xml:space="preserve"> </w:t>
      </w:r>
      <w:r w:rsidRPr="002C1787">
        <w:rPr>
          <w:color w:val="1A73E8"/>
          <w:shd w:val="clear" w:color="auto" w:fill="FFFFFF"/>
        </w:rPr>
        <w:t>d</w:t>
      </w:r>
      <w:r>
        <w:rPr>
          <w:color w:val="1A73E8"/>
          <w:shd w:val="clear" w:color="auto" w:fill="FFFFFF"/>
        </w:rPr>
        <w:t>jamel</w:t>
      </w:r>
      <w:r w:rsidRPr="00F7670C">
        <w:rPr>
          <w:color w:val="1A73E8"/>
          <w:shd w:val="clear" w:color="auto" w:fill="FFFFFF"/>
        </w:rPr>
        <w:t>.</w:t>
      </w:r>
      <w:r>
        <w:rPr>
          <w:color w:val="1A73E8"/>
          <w:shd w:val="clear" w:color="auto" w:fill="FFFFFF"/>
        </w:rPr>
        <w:t>dahdouh</w:t>
      </w:r>
      <w:r w:rsidRPr="00F7670C">
        <w:rPr>
          <w:color w:val="1A73E8"/>
          <w:shd w:val="clear" w:color="auto" w:fill="FFFFFF"/>
        </w:rPr>
        <w:t>@univ-msila.dz</w:t>
      </w:r>
    </w:p>
    <w:p w:rsidR="00EA0266" w:rsidRPr="00377788" w:rsidRDefault="00EA0266" w:rsidP="00EA0266">
      <w:pPr>
        <w:pStyle w:val="Titre5"/>
        <w:spacing w:before="0" w:after="0"/>
        <w:rPr>
          <w:i w:val="0"/>
          <w:iCs w:val="0"/>
          <w:sz w:val="24"/>
          <w:szCs w:val="24"/>
        </w:rPr>
      </w:pPr>
      <w:r w:rsidRPr="00377788">
        <w:rPr>
          <w:i w:val="0"/>
          <w:iCs w:val="0"/>
          <w:sz w:val="24"/>
          <w:szCs w:val="24"/>
        </w:rPr>
        <w:t>Tél : 0668132093</w:t>
      </w:r>
    </w:p>
    <w:p w:rsidR="00EA0266" w:rsidRPr="00377788" w:rsidRDefault="00EA0266" w:rsidP="00EA0266">
      <w:pPr>
        <w:pStyle w:val="Titre5"/>
        <w:spacing w:before="0"/>
        <w:rPr>
          <w:i w:val="0"/>
          <w:iCs w:val="0"/>
          <w:sz w:val="24"/>
          <w:szCs w:val="24"/>
        </w:rPr>
      </w:pPr>
      <w:r>
        <w:rPr>
          <w:rFonts w:eastAsia="Times New Roman"/>
          <w:noProof/>
          <w:lang w:val="fr-FR" w:eastAsia="fr-FR"/>
        </w:rPr>
        <mc:AlternateContent>
          <mc:Choice Requires="wps">
            <w:drawing>
              <wp:anchor distT="0" distB="0" distL="114300" distR="114300" simplePos="0" relativeHeight="251692032" behindDoc="0" locked="0" layoutInCell="1" allowOverlap="1" wp14:anchorId="3FD089CF" wp14:editId="3E4391E8">
                <wp:simplePos x="0" y="0"/>
                <wp:positionH relativeFrom="column">
                  <wp:posOffset>1905</wp:posOffset>
                </wp:positionH>
                <wp:positionV relativeFrom="paragraph">
                  <wp:posOffset>194945</wp:posOffset>
                </wp:positionV>
                <wp:extent cx="6132195" cy="0"/>
                <wp:effectExtent l="0" t="0" r="1905" b="0"/>
                <wp:wrapNone/>
                <wp:docPr id="150" name="AutoShap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E29BDA1" id="AutoShape 1370" o:spid="_x0000_s1026" type="#_x0000_t32" style="position:absolute;margin-left:.15pt;margin-top:15.35pt;width:482.8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9gxAEAAGsDAAAOAAAAZHJzL2Uyb0RvYy54bWysU8Fu2zAMvQ/YPwi6L45TpFuNOMWQrrt0&#10;W4CuH6BIcixMFgVSiZO/H6Um6brehvkgiCL5SL5HL24Pgxd7i+QgtLKeTKWwQYNxYdvKp5/3Hz5J&#10;QUkFozwE28qjJXm7fP9uMcbGzqAHbywKBgnUjLGVfUqxqSrSvR0UTSDawM4OcFCJTdxWBtXI6IOv&#10;ZtPpdTUCmoigLRG/3j075bLgd53V6UfXkU3Ct5J7S+XEcm7yWS0Xqtmiir3TpzbUP3QxKBe46AXq&#10;TiUldujeQA1OIxB0aaJhqKDrnLZlBp6mnv41zWOvoi2zMDkULzTR/4PV3/drFM6wdnPmJ6iBRfq8&#10;S1Bqi/rqY+FojNRw6CqsMU+pD+ExPoD+Rcxf9cqZDYqMuRm/gWEwxWCFmkOHQ07mocWhKHC8KGAP&#10;SWh+vK6vZvXNXAp99lWqOSdGpPTVwiDypZWUULltn1YQAusMWJcyav9AKbelmnNCrhrg3nlf5PZB&#10;jK28mc/mJYHAO5OdOYxwu1l5FHuVF6Z8eUcY7FUYwi6YAtZbZb6c7kk5/3zneB9O1GQ28j5SswFz&#10;XGOGyxYrWoBP25dX5k+7RL38I8vfAAAA//8DAFBLAwQUAAYACAAAACEAz6j2YN4AAAALAQAADwAA&#10;AGRycy9kb3ducmV2LnhtbExPTU/DMAy9I/EfIiPtgliyIQrrmk7TEAeObJN2zRrTFhqnatK17Ndj&#10;xGG7PMl+9vvIVqNrxAm7UHvSMJsqEEiFtzWVGva7t4cXECEasqbxhBp+MMAqv73JTGr9QB942sZS&#10;sAiF1GioYmxTKUNRoTNh6lsk5j5950zksSul7czA4q6Rc6US6UxN7FCZFjcVFt/b3mnA0D/N1Hrh&#10;yv37ebg/zM9fQ7vTenI3vi4Z1ksQEcd4+YC/Dpwfcg529D3ZIBoNj3zHqJ5BMLtIEq53/F/IPJPX&#10;HfJfAAAA//8DAFBLAQItABQABgAIAAAAIQC2gziS/gAAAOEBAAATAAAAAAAAAAAAAAAAAAAAAABb&#10;Q29udGVudF9UeXBlc10ueG1sUEsBAi0AFAAGAAgAAAAhADj9If/WAAAAlAEAAAsAAAAAAAAAAAAA&#10;AAAALwEAAF9yZWxzLy5yZWxzUEsBAi0AFAAGAAgAAAAhAFgcn2DEAQAAawMAAA4AAAAAAAAAAAAA&#10;AAAALgIAAGRycy9lMm9Eb2MueG1sUEsBAi0AFAAGAAgAAAAhAM+o9mDeAAAACwEAAA8AAAAAAAAA&#10;AAAAAAAAHgQAAGRycy9kb3ducmV2LnhtbFBLBQYAAAAABAAEAPMAAAApBQAAAAA=&#10;">
                <o:lock v:ext="edit" shapetype="f"/>
              </v:shape>
            </w:pict>
          </mc:Fallback>
        </mc:AlternateContent>
      </w:r>
      <w:r w:rsidRPr="00377788">
        <w:rPr>
          <w:i w:val="0"/>
          <w:iCs w:val="0"/>
          <w:sz w:val="24"/>
          <w:szCs w:val="24"/>
        </w:rPr>
        <w:t>Etablissement ou institution de rattachement : GTU M’SILA « Gestion de la ville »</w:t>
      </w:r>
    </w:p>
    <w:p w:rsidR="00EA0266" w:rsidRPr="002C1787" w:rsidRDefault="00EA0266" w:rsidP="00EA0266">
      <w:pPr>
        <w:rPr>
          <w:b/>
          <w:bCs/>
        </w:rPr>
      </w:pPr>
      <w:r w:rsidRPr="002C1787">
        <w:rPr>
          <w:b/>
          <w:bCs/>
        </w:rPr>
        <w:t>Diplômes obtenus (graduation, post graduation, etc…):</w:t>
      </w:r>
    </w:p>
    <w:p w:rsidR="00EA0266" w:rsidRPr="002C1787" w:rsidRDefault="00EA0266" w:rsidP="00EA0266">
      <w:pPr>
        <w:rPr>
          <w:rFonts w:eastAsia="Times New Roman"/>
          <w:lang w:eastAsia="en-US" w:bidi="ar-DZ"/>
        </w:rPr>
      </w:pPr>
      <w:r w:rsidRPr="002C1787">
        <w:rPr>
          <w:rFonts w:eastAsia="Times New Roman"/>
          <w:lang w:eastAsia="en-US" w:bidi="ar-DZ"/>
        </w:rPr>
        <w:t>Baccalauréat : BAC Sciences 1980</w:t>
      </w:r>
    </w:p>
    <w:p w:rsidR="00EA0266" w:rsidRPr="002C1787" w:rsidRDefault="00EA0266" w:rsidP="00EA0266">
      <w:pPr>
        <w:rPr>
          <w:rFonts w:eastAsia="Times New Roman"/>
          <w:lang w:eastAsia="en-US" w:bidi="ar-DZ"/>
        </w:rPr>
      </w:pPr>
      <w:r w:rsidRPr="002C1787">
        <w:rPr>
          <w:rFonts w:eastAsia="Times New Roman"/>
          <w:lang w:eastAsia="en-US" w:bidi="ar-DZ"/>
        </w:rPr>
        <w:t>Diplôme Graduation : Diplôme d’Architecte d’état, janvier 1986 de l’université de Sétif.</w:t>
      </w:r>
    </w:p>
    <w:p w:rsidR="00EA0266" w:rsidRPr="002C1787" w:rsidRDefault="00EA0266" w:rsidP="00EA0266">
      <w:pPr>
        <w:rPr>
          <w:rFonts w:eastAsia="Times New Roman"/>
          <w:lang w:eastAsia="en-US" w:bidi="ar-DZ"/>
        </w:rPr>
      </w:pPr>
      <w:r w:rsidRPr="002C1787">
        <w:rPr>
          <w:rFonts w:eastAsia="Times New Roman"/>
          <w:lang w:eastAsia="en-US" w:bidi="ar-DZ"/>
        </w:rPr>
        <w:t>Diplôme de Magistère : en gestion et techniques urbaines, option gestion de la ville, juin 2001</w:t>
      </w:r>
    </w:p>
    <w:p w:rsidR="00EA0266" w:rsidRPr="002C1787" w:rsidRDefault="00EA0266" w:rsidP="00EA0266">
      <w:pPr>
        <w:rPr>
          <w:rFonts w:eastAsia="Times New Roman"/>
          <w:lang w:eastAsia="en-US" w:bidi="ar-DZ"/>
        </w:rPr>
      </w:pPr>
      <w:r w:rsidRPr="002C1787">
        <w:rPr>
          <w:rFonts w:eastAsia="Times New Roman"/>
          <w:lang w:eastAsia="en-US" w:bidi="ar-DZ"/>
        </w:rPr>
        <w:t xml:space="preserve">Diplôme de Doctorat : </w:t>
      </w:r>
      <w:r>
        <w:rPr>
          <w:rFonts w:eastAsia="Times New Roman"/>
          <w:lang w:eastAsia="en-US" w:bidi="ar-DZ"/>
        </w:rPr>
        <w:t>En cours</w:t>
      </w:r>
    </w:p>
    <w:p w:rsidR="00EA0266" w:rsidRPr="002C1787" w:rsidRDefault="00EA0266" w:rsidP="00EA0266">
      <w:pPr>
        <w:pStyle w:val="Titre5"/>
        <w:spacing w:before="0"/>
        <w:rPr>
          <w:i w:val="0"/>
          <w:iCs w:val="0"/>
          <w:sz w:val="24"/>
          <w:szCs w:val="24"/>
        </w:rPr>
      </w:pPr>
      <w:r>
        <w:rPr>
          <w:b w:val="0"/>
          <w:bCs w:val="0"/>
          <w:noProof/>
          <w:sz w:val="32"/>
          <w:szCs w:val="32"/>
          <w:lang w:val="fr-FR" w:eastAsia="fr-FR"/>
        </w:rPr>
        <mc:AlternateContent>
          <mc:Choice Requires="wps">
            <w:drawing>
              <wp:anchor distT="0" distB="0" distL="114300" distR="114300" simplePos="0" relativeHeight="251693056" behindDoc="0" locked="0" layoutInCell="1" allowOverlap="1" wp14:anchorId="4141449A" wp14:editId="7FF1A12E">
                <wp:simplePos x="0" y="0"/>
                <wp:positionH relativeFrom="column">
                  <wp:posOffset>-76835</wp:posOffset>
                </wp:positionH>
                <wp:positionV relativeFrom="paragraph">
                  <wp:posOffset>3175</wp:posOffset>
                </wp:positionV>
                <wp:extent cx="6132195" cy="0"/>
                <wp:effectExtent l="0" t="0" r="1905" b="0"/>
                <wp:wrapNone/>
                <wp:docPr id="149" name="AutoShap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0FA419E" id="AutoShape 1369" o:spid="_x0000_s1026" type="#_x0000_t32" style="position:absolute;margin-left:-6.05pt;margin-top:.25pt;width:482.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DPxAEAAGsDAAAOAAAAZHJzL2Uyb0RvYy54bWysU02P0zAQvSPxHyzfaZourWjUdIW6LJcF&#10;Ki38gKntJBa2x7Ldpv33jN2PZeGGyMGyPTNv5r3nrO6P1rCDClGja3k9mXKmnECpXd/yH98f333g&#10;LCZwEgw61fKTivx+/fbNavSNmuGARqrACMTFZvQtH1LyTVVFMSgLcYJeOQp2GCwkOoa+kgFGQrem&#10;mk2ni2rEIH1AoWKk24dzkK8Lftcpkb51XVSJmZbTbKmsoay7vFbrFTR9AD9ocRkD/mEKC9pR0xvU&#10;AyRg+6D/grJaBIzYpYlAW2HXaaEKB2JTT/9g8zyAV4ULiRP9Tab4/2DF18M2MC3Ju/dLzhxYMunj&#10;PmHpzeq7xTJrNPrYUOrGbUNmKY7u2T+h+BkpVr0K5kP0hLkbv6AkMCCwIs2xCzYXE2l2LA6cbg6o&#10;Y2KCLhf13axezjkT11gFzbXQh5g+K7Qsb1oeUwDdD2mDzpHPGOrSBg5PMeWxoLkW5K4OH7UxxW7j&#10;2Njy5Xw2LwURjZY5mNNi6HcbE9gB8oMpX+ZPYK/SAu6dLGCDAvnpsk+gzXlP+cZdpMlqnBXcoTxt&#10;Q4bLKpGjBfjy+vKT+f1csl7+kfUvAAAA//8DAFBLAwQUAAYACAAAACEA03bn7d4AAAAKAQAADwAA&#10;AGRycy9kb3ducmV2LnhtbExPTW+CQBC9N/E/bMakl0YXaDAVWYzR9NBj1aTXlZ0CLTtL2EWov77j&#10;qb285OXNvI98O9lWXLH3jSMF8TICgVQ601Cl4Hx6XbyA8EGT0a0jVPCDHrbF7CHXmXEjveP1GCrB&#10;JuQzraAOocuk9GWNVvul65BY+3S91YFpX0nT65HNbSuTKFpJqxvihFp3uK+x/D4OVgH6IY2j3dpW&#10;57fb+PSR3L7G7qTU43w6bBh2GxABp/D3AfcN3B8KLnZxAxkvWgWLOIn5VEEKguV1+rwCcblTWeTy&#10;/4TiFwAA//8DAFBLAQItABQABgAIAAAAIQC2gziS/gAAAOEBAAATAAAAAAAAAAAAAAAAAAAAAABb&#10;Q29udGVudF9UeXBlc10ueG1sUEsBAi0AFAAGAAgAAAAhADj9If/WAAAAlAEAAAsAAAAAAAAAAAAA&#10;AAAALwEAAF9yZWxzLy5yZWxzUEsBAi0AFAAGAAgAAAAhAOaN4M/EAQAAawMAAA4AAAAAAAAAAAAA&#10;AAAALgIAAGRycy9lMm9Eb2MueG1sUEsBAi0AFAAGAAgAAAAhANN25+3eAAAACgEAAA8AAAAAAAAA&#10;AAAAAAAAHgQAAGRycy9kb3ducmV2LnhtbFBLBQYAAAAABAAEAPMAAAApBQAAAAA=&#10;">
                <o:lock v:ext="edit" shapetype="f"/>
              </v:shape>
            </w:pict>
          </mc:Fallback>
        </mc:AlternateContent>
      </w:r>
      <w:r w:rsidRPr="002C1787">
        <w:rPr>
          <w:i w:val="0"/>
          <w:iCs w:val="0"/>
          <w:sz w:val="24"/>
          <w:szCs w:val="24"/>
        </w:rPr>
        <w:t>Compétences professionnelles pédagogiques (matières enseignées etc.)</w:t>
      </w:r>
    </w:p>
    <w:p w:rsidR="00EA0266" w:rsidRPr="002C1787" w:rsidRDefault="00EA0266" w:rsidP="00EA0266">
      <w:pPr>
        <w:rPr>
          <w:rFonts w:eastAsia="Times New Roman"/>
          <w:lang w:eastAsia="en-US" w:bidi="ar-DZ"/>
        </w:rPr>
      </w:pPr>
      <w:r w:rsidRPr="002C1787">
        <w:rPr>
          <w:rFonts w:eastAsia="Times New Roman"/>
          <w:lang w:eastAsia="en-US" w:bidi="ar-DZ"/>
        </w:rPr>
        <w:t>Poste occupé : responsable de filière « Gestion des technique urbaines »</w:t>
      </w:r>
    </w:p>
    <w:p w:rsidR="00EA0266" w:rsidRPr="002C1787" w:rsidRDefault="00EA0266" w:rsidP="00EA0266">
      <w:pPr>
        <w:rPr>
          <w:rFonts w:eastAsia="Times New Roman"/>
          <w:lang w:eastAsia="en-US" w:bidi="ar-DZ"/>
        </w:rPr>
      </w:pPr>
      <w:r w:rsidRPr="002C1787">
        <w:rPr>
          <w:rFonts w:eastAsia="Times New Roman"/>
          <w:lang w:eastAsia="en-US" w:bidi="ar-DZ"/>
        </w:rPr>
        <w:t>Encadrement master spécialité gestion de la ville : 37 mémoires de fin d’études dont 4 en cours « 2017-2018 »</w:t>
      </w:r>
    </w:p>
    <w:p w:rsidR="00EA0266" w:rsidRPr="002C1787" w:rsidRDefault="00EA0266" w:rsidP="00EA0266">
      <w:pPr>
        <w:rPr>
          <w:rFonts w:eastAsia="Times New Roman"/>
          <w:lang w:eastAsia="en-US" w:bidi="ar-DZ"/>
        </w:rPr>
      </w:pPr>
      <w:r w:rsidRPr="002C1787">
        <w:rPr>
          <w:rFonts w:eastAsia="Times New Roman"/>
          <w:lang w:eastAsia="en-US" w:bidi="ar-DZ"/>
        </w:rPr>
        <w:t>Matières enseignées : Atelier, Urbanisme et habitat, Urbanisme et risques, Projet urbain</w:t>
      </w: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DD2072" w:rsidRDefault="00EA0266" w:rsidP="00EA0266">
      <w:pPr>
        <w:rPr>
          <w:bCs/>
          <w:snapToGrid w:val="0"/>
          <w:lang w:eastAsia="fr-FR"/>
        </w:rPr>
      </w:pPr>
      <w:r w:rsidRPr="00DD2072">
        <w:rPr>
          <w:b/>
          <w:snapToGrid w:val="0"/>
          <w:color w:val="000000"/>
          <w:lang w:eastAsia="fr-FR"/>
        </w:rPr>
        <w:t>Nom et prénom </w:t>
      </w:r>
      <w:r w:rsidRPr="00DD2072">
        <w:rPr>
          <w:b/>
          <w:snapToGrid w:val="0"/>
          <w:lang w:eastAsia="fr-FR"/>
        </w:rPr>
        <w:t>:</w:t>
      </w:r>
      <w:r w:rsidRPr="00DD2072">
        <w:rPr>
          <w:bCs/>
          <w:snapToGrid w:val="0"/>
          <w:lang w:eastAsia="fr-FR"/>
        </w:rPr>
        <w:t xml:space="preserve"> HERSOUS Khaled</w:t>
      </w:r>
    </w:p>
    <w:p w:rsidR="00EA0266" w:rsidRPr="00DD2072" w:rsidRDefault="00EA0266" w:rsidP="00EA0266">
      <w:pPr>
        <w:outlineLvl w:val="4"/>
        <w:rPr>
          <w:bCs/>
        </w:rPr>
      </w:pPr>
      <w:r w:rsidRPr="00DD2072">
        <w:rPr>
          <w:b/>
        </w:rPr>
        <w:t>Date et lieu de naissance :</w:t>
      </w:r>
      <w:r w:rsidRPr="00DD2072">
        <w:rPr>
          <w:bCs/>
        </w:rPr>
        <w:t xml:space="preserve"> 08/08/1982 à Ain-Touta</w:t>
      </w:r>
    </w:p>
    <w:p w:rsidR="00EA0266" w:rsidRPr="00F7670C" w:rsidRDefault="00EA0266" w:rsidP="00EA0266">
      <w:pPr>
        <w:suppressAutoHyphens/>
        <w:rPr>
          <w:color w:val="1A73E8"/>
          <w:shd w:val="clear" w:color="auto" w:fill="FFFFFF"/>
        </w:rPr>
      </w:pPr>
      <w:r w:rsidRPr="00DD2072">
        <w:rPr>
          <w:b/>
        </w:rPr>
        <w:t>Mail</w:t>
      </w:r>
      <w:r>
        <w:rPr>
          <w:b/>
        </w:rPr>
        <w:t xml:space="preserve"> </w:t>
      </w:r>
      <w:r w:rsidRPr="00DD2072">
        <w:rPr>
          <w:bCs/>
        </w:rPr>
        <w:t xml:space="preserve">: </w:t>
      </w:r>
      <w:r>
        <w:rPr>
          <w:color w:val="1A73E8"/>
          <w:shd w:val="clear" w:color="auto" w:fill="FFFFFF"/>
        </w:rPr>
        <w:t>khaled</w:t>
      </w:r>
      <w:r w:rsidRPr="00F7670C">
        <w:rPr>
          <w:color w:val="1A73E8"/>
          <w:shd w:val="clear" w:color="auto" w:fill="FFFFFF"/>
        </w:rPr>
        <w:t>.</w:t>
      </w:r>
      <w:r>
        <w:rPr>
          <w:color w:val="1A73E8"/>
          <w:shd w:val="clear" w:color="auto" w:fill="FFFFFF"/>
        </w:rPr>
        <w:t>hersous</w:t>
      </w:r>
      <w:r w:rsidRPr="00F7670C">
        <w:rPr>
          <w:color w:val="1A73E8"/>
          <w:shd w:val="clear" w:color="auto" w:fill="FFFFFF"/>
        </w:rPr>
        <w:t>@univ-msila.dz</w:t>
      </w:r>
    </w:p>
    <w:p w:rsidR="00EA0266" w:rsidRPr="00DD2072" w:rsidRDefault="00EA0266" w:rsidP="00EA0266">
      <w:pPr>
        <w:outlineLvl w:val="4"/>
        <w:rPr>
          <w:bCs/>
          <w:snapToGrid w:val="0"/>
          <w:lang w:eastAsia="fr-FR"/>
        </w:rPr>
      </w:pPr>
      <w:r w:rsidRPr="00DD2072">
        <w:rPr>
          <w:b/>
        </w:rPr>
        <w:t>Tél :</w:t>
      </w:r>
      <w:r w:rsidRPr="00DD2072">
        <w:rPr>
          <w:bCs/>
        </w:rPr>
        <w:t xml:space="preserve"> 055395037</w:t>
      </w:r>
    </w:p>
    <w:p w:rsidR="00EA0266" w:rsidRPr="00DD2072" w:rsidRDefault="00EA0266" w:rsidP="00EA0266">
      <w:pPr>
        <w:keepNext/>
        <w:tabs>
          <w:tab w:val="center" w:pos="4189"/>
          <w:tab w:val="left" w:pos="7455"/>
        </w:tabs>
        <w:outlineLvl w:val="3"/>
        <w:rPr>
          <w:bCs/>
          <w:snapToGrid w:val="0"/>
          <w:lang w:eastAsia="fr-FR"/>
        </w:rPr>
      </w:pPr>
      <w:r>
        <w:rPr>
          <w:bCs/>
          <w:noProof/>
          <w:lang w:eastAsia="fr-FR"/>
        </w:rPr>
        <mc:AlternateContent>
          <mc:Choice Requires="wps">
            <w:drawing>
              <wp:anchor distT="0" distB="0" distL="114300" distR="114300" simplePos="0" relativeHeight="251694080" behindDoc="0" locked="0" layoutInCell="1" allowOverlap="1" wp14:anchorId="73C16EB9" wp14:editId="5EC1A9B7">
                <wp:simplePos x="0" y="0"/>
                <wp:positionH relativeFrom="column">
                  <wp:posOffset>1905</wp:posOffset>
                </wp:positionH>
                <wp:positionV relativeFrom="paragraph">
                  <wp:posOffset>165735</wp:posOffset>
                </wp:positionV>
                <wp:extent cx="6211570" cy="635"/>
                <wp:effectExtent l="0" t="0" r="0" b="0"/>
                <wp:wrapNone/>
                <wp:docPr id="148" name="AutoShap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1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7C42609" id="AutoShape 1368" o:spid="_x0000_s1026" type="#_x0000_t32" style="position:absolute;margin-left:.15pt;margin-top:13.05pt;width:489.1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0ZxgEAAG0DAAAOAAAAZHJzL2Uyb0RvYy54bWysU8GO0zAQvSPxD5bvNE2XliVqukJdlssC&#10;lRY+YGo7jYXjscZu0/49Y7dbWLghcrA8fp43M+85y7vj4MTBULToW1lPplIYr1Bbv2vl928Pb26l&#10;iAm8BofetPJkorxbvX61HENjZtij04YEk/jYjKGVfUqhqaqoejNAnGAwnsEOaYDEIe0qTTAy++Cq&#10;2XS6qEYkHQiViZFP78+gXBX+rjMqfe26aJJwreTeUlmprNu8VqslNDuC0Ft1aQP+oYsBrOeiV6p7&#10;SCD2ZP+iGqwijNilicKhwq6zypQZeJp6+sc0Tz0EU2ZhcWK4yhT/H636ctiQsJq9e8tWeRjYpA/7&#10;hKW2qG8Wt1mjMcSGr679hvKU6uifwiOqH5Gx6gWYgxiYczt+Rs1kwGRFmmNHQ07mocWxOHC6OmCO&#10;SSg+XMzqev6OjVKMLW7muXYFzXNqoJg+GRxE3rQyJgK769MavWenkepSCA6PMZ0TnxNyXY8P1jk+&#10;h8Z5Mbby/Xw2LwkRndUZzFik3XbtSBwgP5nyXbp4cY1w73Uh6w3oj5d9AuvOe+7a+Ys4WY+zhlvU&#10;pw3l3rJO7GkZ7/L+8qP5PS63fv0lq58AAAD//wMAUEsDBBQABgAIAAAAIQBmANbR3wAAAAsBAAAP&#10;AAAAZHJzL2Rvd25yZXYueG1sTE9Nb8IwDL1P2n+IjMRlGmk7waA0RWhohx0HSLuGxms7GqdqUtrx&#10;62dO7GLJfs/vI9uMthEX7HztSEE8i0AgFc7UVCo4Ht6flyB80GR04wgV/KKHTf74kOnUuIE+8bIP&#10;pWAR8qlWUIXQplL6okKr/cy1SIx9u87qwGtXStPpgcVtI5MoWkira2KHSrf4VmFx3vdWAfp+Hkfb&#10;lS2PH9fh6Su5/gztQanpZNyteWzXIAKO4f4Btw6cH3IOdnI9GS8aBS/MU5AsYhCMrl6XcxCn2yEB&#10;mWfyf4f8DwAA//8DAFBLAQItABQABgAIAAAAIQC2gziS/gAAAOEBAAATAAAAAAAAAAAAAAAAAAAA&#10;AABbQ29udGVudF9UeXBlc10ueG1sUEsBAi0AFAAGAAgAAAAhADj9If/WAAAAlAEAAAsAAAAAAAAA&#10;AAAAAAAALwEAAF9yZWxzLy5yZWxzUEsBAi0AFAAGAAgAAAAhAFkYfRnGAQAAbQMAAA4AAAAAAAAA&#10;AAAAAAAALgIAAGRycy9lMm9Eb2MueG1sUEsBAi0AFAAGAAgAAAAhAGYA1tHfAAAACwEAAA8AAAAA&#10;AAAAAAAAAAAAIAQAAGRycy9kb3ducmV2LnhtbFBLBQYAAAAABAAEAPMAAAAsBQAAAAA=&#10;">
                <o:lock v:ext="edit" shapetype="f"/>
              </v:shape>
            </w:pict>
          </mc:Fallback>
        </mc:AlternateContent>
      </w:r>
      <w:r w:rsidRPr="00DD2072">
        <w:rPr>
          <w:b/>
        </w:rPr>
        <w:t>Établissement ou institution de rattachement :</w:t>
      </w:r>
      <w:r w:rsidRPr="00DD2072">
        <w:rPr>
          <w:bCs/>
        </w:rPr>
        <w:t xml:space="preserve"> Université de M’sila</w:t>
      </w:r>
    </w:p>
    <w:p w:rsidR="00EA0266" w:rsidRPr="00DD2072" w:rsidRDefault="00EA0266" w:rsidP="00EA0266">
      <w:pPr>
        <w:rPr>
          <w:b/>
          <w:snapToGrid w:val="0"/>
          <w:lang w:eastAsia="fr-FR"/>
        </w:rPr>
      </w:pPr>
      <w:r w:rsidRPr="00DD2072">
        <w:rPr>
          <w:b/>
          <w:snapToGrid w:val="0"/>
          <w:lang w:eastAsia="fr-FR"/>
        </w:rPr>
        <w:t xml:space="preserve">Diplômes obtenus (graduation, post graduation, etc…) : </w:t>
      </w:r>
    </w:p>
    <w:p w:rsidR="00EA0266" w:rsidRPr="00DD2072" w:rsidRDefault="00EA0266" w:rsidP="00EA0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lang w:eastAsia="fr-FR"/>
        </w:rPr>
      </w:pPr>
      <w:r w:rsidRPr="00DD2072">
        <w:rPr>
          <w:rFonts w:eastAsia="Times New Roman"/>
          <w:b/>
          <w:snapToGrid w:val="0"/>
          <w:lang w:eastAsia="fr-FR"/>
        </w:rPr>
        <w:t>Baccalauréat:</w:t>
      </w:r>
      <w:r w:rsidRPr="00DD2072">
        <w:rPr>
          <w:rFonts w:eastAsia="Times New Roman"/>
          <w:bCs/>
          <w:lang w:eastAsia="fr-FR"/>
        </w:rPr>
        <w:t xml:space="preserve"> science de la nature et de vie, bac 2000, lycée Tahar Kadourri Ain Touta</w:t>
      </w:r>
    </w:p>
    <w:p w:rsidR="00EA0266" w:rsidRPr="00DD2072" w:rsidRDefault="00EA0266" w:rsidP="00EA0266">
      <w:pPr>
        <w:rPr>
          <w:bCs/>
          <w:snapToGrid w:val="0"/>
          <w:lang w:eastAsia="fr-FR"/>
        </w:rPr>
      </w:pPr>
      <w:r w:rsidRPr="00DD2072">
        <w:rPr>
          <w:b/>
          <w:snapToGrid w:val="0"/>
          <w:lang w:eastAsia="fr-FR"/>
        </w:rPr>
        <w:t>Diplôme Graduation:</w:t>
      </w:r>
      <w:r w:rsidRPr="00DD2072">
        <w:rPr>
          <w:bCs/>
          <w:snapToGrid w:val="0"/>
          <w:lang w:eastAsia="fr-FR"/>
        </w:rPr>
        <w:t xml:space="preserve"> ingénieur en aménagement urbain, 2006</w:t>
      </w:r>
      <w:r>
        <w:rPr>
          <w:bCs/>
          <w:snapToGrid w:val="0"/>
          <w:lang w:eastAsia="fr-FR"/>
        </w:rPr>
        <w:t>,</w:t>
      </w:r>
      <w:r w:rsidRPr="00DD2072">
        <w:rPr>
          <w:bCs/>
          <w:snapToGrid w:val="0"/>
          <w:lang w:eastAsia="fr-FR"/>
        </w:rPr>
        <w:t xml:space="preserve"> Université Hadj Lakhdar Batna.</w:t>
      </w:r>
    </w:p>
    <w:p w:rsidR="00EA0266" w:rsidRPr="00DD2072" w:rsidRDefault="00EA0266" w:rsidP="00EA0266">
      <w:pPr>
        <w:rPr>
          <w:bCs/>
          <w:snapToGrid w:val="0"/>
          <w:lang w:eastAsia="fr-FR"/>
        </w:rPr>
      </w:pPr>
      <w:r w:rsidRPr="00DD2072">
        <w:rPr>
          <w:b/>
          <w:snapToGrid w:val="0"/>
          <w:lang w:eastAsia="fr-FR"/>
        </w:rPr>
        <w:t>Diplôme de Magistère</w:t>
      </w:r>
      <w:r w:rsidRPr="00DD2072">
        <w:rPr>
          <w:bCs/>
          <w:snapToGrid w:val="0"/>
          <w:lang w:eastAsia="fr-FR"/>
        </w:rPr>
        <w:t>:</w:t>
      </w:r>
      <w:r>
        <w:rPr>
          <w:bCs/>
          <w:snapToGrid w:val="0"/>
          <w:lang w:eastAsia="fr-FR"/>
        </w:rPr>
        <w:t xml:space="preserve"> </w:t>
      </w:r>
      <w:r w:rsidRPr="00DD2072">
        <w:rPr>
          <w:bCs/>
          <w:snapToGrid w:val="0"/>
          <w:lang w:eastAsia="fr-FR"/>
        </w:rPr>
        <w:t>Aménagement de territoire Option</w:t>
      </w:r>
      <w:r>
        <w:rPr>
          <w:bCs/>
          <w:snapToGrid w:val="0"/>
          <w:lang w:eastAsia="fr-FR"/>
        </w:rPr>
        <w:t xml:space="preserve"> </w:t>
      </w:r>
      <w:r w:rsidRPr="00DD2072">
        <w:rPr>
          <w:bCs/>
          <w:snapToGrid w:val="0"/>
          <w:lang w:eastAsia="fr-FR"/>
        </w:rPr>
        <w:t>aménagement régional, 2009 USTHB, Alger</w:t>
      </w:r>
    </w:p>
    <w:p w:rsidR="00EA0266" w:rsidRPr="00DD2072" w:rsidRDefault="00EA0266" w:rsidP="00EA0266">
      <w:pPr>
        <w:rPr>
          <w:bCs/>
          <w:snapToGrid w:val="0"/>
          <w:color w:val="000000"/>
          <w:lang w:eastAsia="fr-FR"/>
        </w:rPr>
      </w:pPr>
      <w:r w:rsidRPr="00DD2072">
        <w:rPr>
          <w:b/>
          <w:snapToGrid w:val="0"/>
          <w:color w:val="000000"/>
          <w:lang w:eastAsia="fr-FR"/>
        </w:rPr>
        <w:t>Diplôme de Doctorat</w:t>
      </w:r>
      <w:r w:rsidRPr="00DD2072">
        <w:rPr>
          <w:bCs/>
          <w:snapToGrid w:val="0"/>
          <w:color w:val="000000"/>
          <w:lang w:eastAsia="fr-FR"/>
        </w:rPr>
        <w:t> : En cours.</w:t>
      </w:r>
    </w:p>
    <w:p w:rsidR="00EA0266" w:rsidRPr="00DD2072" w:rsidRDefault="00EA0266" w:rsidP="00EA0266">
      <w:pPr>
        <w:rPr>
          <w:b/>
          <w:bCs/>
        </w:rPr>
      </w:pPr>
      <w:r>
        <w:rPr>
          <w:b/>
          <w:bCs/>
          <w:noProof/>
          <w:lang w:eastAsia="fr-FR"/>
        </w:rPr>
        <mc:AlternateContent>
          <mc:Choice Requires="wps">
            <w:drawing>
              <wp:anchor distT="0" distB="0" distL="114300" distR="114300" simplePos="0" relativeHeight="251695104" behindDoc="0" locked="0" layoutInCell="1" allowOverlap="1" wp14:anchorId="4698AAB8" wp14:editId="69DA3B7E">
                <wp:simplePos x="0" y="0"/>
                <wp:positionH relativeFrom="column">
                  <wp:posOffset>1905</wp:posOffset>
                </wp:positionH>
                <wp:positionV relativeFrom="paragraph">
                  <wp:posOffset>27305</wp:posOffset>
                </wp:positionV>
                <wp:extent cx="6211570" cy="0"/>
                <wp:effectExtent l="0" t="0" r="0" b="0"/>
                <wp:wrapNone/>
                <wp:docPr id="147" name="AutoShap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8051B3" id="AutoShape 1367" o:spid="_x0000_s1026" type="#_x0000_t32" style="position:absolute;margin-left:.15pt;margin-top:2.15pt;width:489.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u7wwEAAGsDAAAOAAAAZHJzL2Uyb0RvYy54bWysU02P0zAQvSPxHyzfaZpCW4iarlCX5bKw&#10;lRZ+wNR2EgvbY9lu0/57xu4HLNwQOVi2Z+bNvPec1d3RGnZQIWp0La8nU86UEyi161v+/dvDm/ec&#10;xQROgkGnWn5Skd+tX79ajb5RMxzQSBUYgbjYjL7lQ0q+qaooBmUhTtArR8EOg4VEx9BXMsBI6NZU&#10;s+l0UY0YpA8oVIx0e38O8nXB7zol0lPXRZWYaTnNlsoayrrLa7VeQdMH8IMWlzHgH6awoB01vUHd&#10;QwK2D/ovKKtFwIhdmgi0FXadFqpwIDb19A82zwN4VbiQONHfZIr/D1Z8PWwD05K8e7fkzIElkz7u&#10;E5berH67WGaNRh8bSt24bcgsxdE9+0cUPyLFqhfBfIieMHfjF5QEBgRWpDl2weZiIs2OxYHTzQF1&#10;TEzQ5WJW1/MlGSWusQqaa6EPMX1WaFnetDymALof0gadI58x1KUNHB5jymNBcy3IXR0+aGOK3cax&#10;seUf5rN5KYhotMzBnBZDv9uYwA6QH0z5Mn8Ce5EWcO9kARsUyE+XfQJtznvKN+4iTVbjrOAO5Wkb&#10;MlxWiRwtwJfXl5/M7+eS9esfWf8EAAD//wMAUEsDBBQABgAIAAAAIQB4cmpy3QAAAAkBAAAPAAAA&#10;ZHJzL2Rvd25yZXYueG1sTE9NT8MwDL0j8R8iI3FBLN1gsHVNpwnEgeM+JK5eY9pC41RNupb9egwX&#10;uNh6evb7yNaja9SJulB7NjCdJKCIC29rLg0c9i+3C1AhIltsPJOBLwqwzi8vMkytH3hLp10slYhw&#10;SNFAFWObah2KihyGiW+JhXv3ncMosCu17XAQcdfoWZI8aIc1i0OFLT1VVHzuemeAQj+fJpulKw+v&#10;5+HmbXb+GNq9MddX4/NKxmYFKtIY/z7gp4Pkh1yCHX3PNqjGwJ3cGbiXJeTycTEHdfzFOs/0/wb5&#10;NwAAAP//AwBQSwECLQAUAAYACAAAACEAtoM4kv4AAADhAQAAEwAAAAAAAAAAAAAAAAAAAAAAW0Nv&#10;bnRlbnRfVHlwZXNdLnhtbFBLAQItABQABgAIAAAAIQA4/SH/1gAAAJQBAAALAAAAAAAAAAAAAAAA&#10;AC8BAABfcmVscy8ucmVsc1BLAQItABQABgAIAAAAIQDuU7u7wwEAAGsDAAAOAAAAAAAAAAAAAAAA&#10;AC4CAABkcnMvZTJvRG9jLnhtbFBLAQItABQABgAIAAAAIQB4cmpy3QAAAAkBAAAPAAAAAAAAAAAA&#10;AAAAAB0EAABkcnMvZG93bnJldi54bWxQSwUGAAAAAAQABADzAAAAJwUAAAAA&#10;">
                <o:lock v:ext="edit" shapetype="f"/>
              </v:shape>
            </w:pict>
          </mc:Fallback>
        </mc:AlternateContent>
      </w:r>
      <w:r w:rsidRPr="00DD2072">
        <w:rPr>
          <w:b/>
          <w:bCs/>
        </w:rPr>
        <w:t>Compétences professionnelles pédagogiques (matières enseignées etc.)</w:t>
      </w:r>
    </w:p>
    <w:p w:rsidR="00EA0266" w:rsidRDefault="00EA0266" w:rsidP="00EA0266">
      <w:pPr>
        <w:spacing w:line="276" w:lineRule="auto"/>
        <w:rPr>
          <w:rFonts w:eastAsia="Calibri"/>
          <w:bCs/>
          <w:lang w:eastAsia="en-US"/>
        </w:rPr>
      </w:pPr>
      <w:r w:rsidRPr="00DD2072">
        <w:rPr>
          <w:rFonts w:eastAsia="Calibri"/>
          <w:b/>
          <w:lang w:eastAsia="en-US"/>
        </w:rPr>
        <w:t>Matières enseignées :</w:t>
      </w:r>
      <w:r>
        <w:rPr>
          <w:rFonts w:eastAsia="Calibri"/>
          <w:b/>
          <w:lang w:eastAsia="en-US"/>
        </w:rPr>
        <w:t xml:space="preserve"> </w:t>
      </w:r>
      <w:r w:rsidRPr="00DD2072">
        <w:rPr>
          <w:rFonts w:eastAsia="Calibri"/>
          <w:bCs/>
          <w:lang w:eastAsia="en-US"/>
        </w:rPr>
        <w:t>Géographie des villes</w:t>
      </w:r>
      <w:r>
        <w:rPr>
          <w:rFonts w:eastAsia="Calibri"/>
          <w:bCs/>
          <w:lang w:eastAsia="en-US"/>
        </w:rPr>
        <w:t xml:space="preserve">, </w:t>
      </w:r>
      <w:r w:rsidRPr="00DD2072">
        <w:rPr>
          <w:rFonts w:eastAsia="Calibri"/>
          <w:bCs/>
          <w:lang w:eastAsia="en-US"/>
        </w:rPr>
        <w:t>Bases scientifiques et technologie de risque</w:t>
      </w:r>
      <w:r>
        <w:rPr>
          <w:rFonts w:eastAsia="Calibri"/>
          <w:bCs/>
          <w:lang w:eastAsia="en-US"/>
        </w:rPr>
        <w:t xml:space="preserve">,  </w:t>
      </w:r>
      <w:r w:rsidRPr="00DD2072">
        <w:rPr>
          <w:rFonts w:eastAsia="Calibri"/>
          <w:bCs/>
          <w:lang w:eastAsia="en-US"/>
        </w:rPr>
        <w:t>Cartographie</w:t>
      </w:r>
      <w:r>
        <w:rPr>
          <w:rFonts w:eastAsia="Calibri"/>
          <w:bCs/>
          <w:lang w:eastAsia="en-US"/>
        </w:rPr>
        <w:t xml:space="preserve">, </w:t>
      </w:r>
      <w:r w:rsidRPr="00DD2072">
        <w:rPr>
          <w:rFonts w:eastAsia="Calibri"/>
          <w:bCs/>
          <w:lang w:eastAsia="en-US"/>
        </w:rPr>
        <w:t>Analyse des documents cartographique</w:t>
      </w:r>
      <w:r>
        <w:rPr>
          <w:rFonts w:eastAsia="Calibri"/>
          <w:bCs/>
          <w:lang w:eastAsia="en-US"/>
        </w:rPr>
        <w:t xml:space="preserve">, </w:t>
      </w:r>
      <w:r w:rsidRPr="00DD2072">
        <w:rPr>
          <w:rFonts w:eastAsia="Calibri"/>
          <w:bCs/>
          <w:lang w:eastAsia="en-US"/>
        </w:rPr>
        <w:t>Économie urbaine</w:t>
      </w:r>
      <w:r>
        <w:rPr>
          <w:rFonts w:eastAsia="Calibri"/>
          <w:bCs/>
          <w:lang w:eastAsia="en-US"/>
        </w:rPr>
        <w:t xml:space="preserve">, </w:t>
      </w:r>
      <w:r w:rsidRPr="00DD2072">
        <w:rPr>
          <w:rFonts w:eastAsia="Calibri"/>
          <w:bCs/>
          <w:lang w:eastAsia="en-US"/>
        </w:rPr>
        <w:t>Psychologie de l’environnement</w:t>
      </w:r>
      <w:r>
        <w:rPr>
          <w:rFonts w:eastAsia="Calibri"/>
          <w:bCs/>
          <w:lang w:eastAsia="en-US"/>
        </w:rPr>
        <w:t xml:space="preserve">, </w:t>
      </w:r>
      <w:r w:rsidRPr="00DD2072">
        <w:rPr>
          <w:rFonts w:eastAsia="Calibri"/>
          <w:bCs/>
          <w:lang w:eastAsia="en-US"/>
        </w:rPr>
        <w:t>Géologie appliquée à l’aménagement</w:t>
      </w:r>
      <w:r>
        <w:rPr>
          <w:rFonts w:eastAsia="Calibri"/>
          <w:bCs/>
          <w:lang w:eastAsia="en-US"/>
        </w:rPr>
        <w:t xml:space="preserve">, </w:t>
      </w:r>
      <w:r w:rsidRPr="00DD2072">
        <w:rPr>
          <w:rFonts w:eastAsia="Calibri"/>
          <w:bCs/>
          <w:lang w:eastAsia="en-US"/>
        </w:rPr>
        <w:t>Système d’information géographique</w:t>
      </w:r>
      <w:r>
        <w:rPr>
          <w:rFonts w:eastAsia="Calibri"/>
          <w:bCs/>
          <w:lang w:eastAsia="en-US"/>
        </w:rPr>
        <w:t>.</w:t>
      </w:r>
      <w:r w:rsidRPr="00DD2072">
        <w:rPr>
          <w:rFonts w:eastAsia="Calibri"/>
          <w:bCs/>
          <w:lang w:eastAsia="en-US"/>
        </w:rPr>
        <w:t xml:space="preserve"> </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1A466C" w:rsidRDefault="00EA0266" w:rsidP="00EA0266">
      <w:pPr>
        <w:rPr>
          <w:rFonts w:eastAsia="Calibri"/>
          <w:lang w:eastAsia="en-US"/>
        </w:rPr>
      </w:pPr>
      <w:r w:rsidRPr="001A466C">
        <w:rPr>
          <w:rFonts w:eastAsia="Calibri"/>
          <w:b/>
          <w:snapToGrid w:val="0"/>
          <w:color w:val="000000"/>
        </w:rPr>
        <w:t xml:space="preserve">Nom et prénom : </w:t>
      </w:r>
      <w:r w:rsidRPr="001A466C">
        <w:rPr>
          <w:rFonts w:eastAsia="Calibri"/>
          <w:bCs/>
          <w:snapToGrid w:val="0"/>
          <w:color w:val="000000"/>
          <w:lang w:eastAsia="fr-FR"/>
        </w:rPr>
        <w:t>FAID  Bachir</w:t>
      </w:r>
    </w:p>
    <w:p w:rsidR="00EA0266" w:rsidRPr="001A466C" w:rsidRDefault="00EA0266" w:rsidP="00EA0266">
      <w:pPr>
        <w:outlineLvl w:val="4"/>
        <w:rPr>
          <w:rFonts w:eastAsia="Calibri"/>
          <w:b/>
          <w:bCs/>
          <w:lang w:eastAsia="en-US"/>
        </w:rPr>
      </w:pPr>
      <w:r w:rsidRPr="001A466C">
        <w:rPr>
          <w:rFonts w:eastAsia="Calibri"/>
          <w:b/>
          <w:bCs/>
          <w:lang w:eastAsia="en-US"/>
        </w:rPr>
        <w:t>Date et lieu de naissance </w:t>
      </w:r>
      <w:r w:rsidRPr="001A466C">
        <w:rPr>
          <w:rFonts w:eastAsia="Calibri"/>
          <w:lang w:eastAsia="en-US"/>
        </w:rPr>
        <w:t xml:space="preserve">: </w:t>
      </w:r>
      <w:r w:rsidRPr="001A466C">
        <w:rPr>
          <w:rFonts w:eastAsia="Calibri"/>
          <w:bCs/>
          <w:snapToGrid w:val="0"/>
          <w:color w:val="000000"/>
          <w:lang w:eastAsia="fr-FR"/>
        </w:rPr>
        <w:t xml:space="preserve">07/04/1981 </w:t>
      </w:r>
      <w:r>
        <w:rPr>
          <w:rFonts w:eastAsia="Calibri"/>
          <w:bCs/>
          <w:snapToGrid w:val="0"/>
          <w:color w:val="000000"/>
          <w:lang w:eastAsia="fr-FR"/>
        </w:rPr>
        <w:t>à</w:t>
      </w:r>
      <w:r w:rsidRPr="001A466C">
        <w:rPr>
          <w:rFonts w:eastAsia="Calibri"/>
          <w:bCs/>
          <w:snapToGrid w:val="0"/>
          <w:color w:val="000000"/>
          <w:lang w:eastAsia="fr-FR"/>
        </w:rPr>
        <w:t xml:space="preserve">  Hammam Dalaa</w:t>
      </w:r>
    </w:p>
    <w:p w:rsidR="00EA0266" w:rsidRPr="001A466C" w:rsidRDefault="00EA0266" w:rsidP="00EA0266">
      <w:pPr>
        <w:suppressAutoHyphens/>
        <w:rPr>
          <w:color w:val="1A73E8"/>
          <w:shd w:val="clear" w:color="auto" w:fill="FFFFFF"/>
        </w:rPr>
      </w:pPr>
      <w:r w:rsidRPr="001A466C">
        <w:rPr>
          <w:rFonts w:eastAsia="Calibri"/>
          <w:b/>
          <w:bCs/>
          <w:lang w:eastAsia="en-US"/>
        </w:rPr>
        <w:t>Mail et téléphone </w:t>
      </w:r>
      <w:proofErr w:type="gramStart"/>
      <w:r w:rsidRPr="001A466C">
        <w:rPr>
          <w:rFonts w:eastAsia="Calibri"/>
          <w:bCs/>
          <w:snapToGrid w:val="0"/>
          <w:color w:val="000000"/>
          <w:lang w:eastAsia="fr-FR"/>
        </w:rPr>
        <w:t xml:space="preserve">:  </w:t>
      </w:r>
      <w:r w:rsidRPr="001A466C">
        <w:rPr>
          <w:color w:val="1A73E8"/>
          <w:shd w:val="clear" w:color="auto" w:fill="FFFFFF"/>
        </w:rPr>
        <w:t>bachir.faid@univ</w:t>
      </w:r>
      <w:proofErr w:type="gramEnd"/>
      <w:r w:rsidRPr="001A466C">
        <w:rPr>
          <w:color w:val="1A73E8"/>
          <w:shd w:val="clear" w:color="auto" w:fill="FFFFFF"/>
        </w:rPr>
        <w:t>-msila.dz</w:t>
      </w:r>
    </w:p>
    <w:p w:rsidR="00EA0266" w:rsidRPr="001A466C" w:rsidRDefault="00EA0266" w:rsidP="00EA0266">
      <w:pPr>
        <w:outlineLvl w:val="4"/>
        <w:rPr>
          <w:rFonts w:eastAsia="Calibri"/>
          <w:bCs/>
          <w:snapToGrid w:val="0"/>
          <w:color w:val="000000"/>
          <w:lang w:eastAsia="fr-FR"/>
        </w:rPr>
      </w:pPr>
      <w:r w:rsidRPr="001A466C">
        <w:rPr>
          <w:rFonts w:eastAsia="Calibri"/>
          <w:b/>
          <w:snapToGrid w:val="0"/>
          <w:color w:val="000000"/>
          <w:lang w:eastAsia="fr-FR"/>
        </w:rPr>
        <w:t>Tél</w:t>
      </w:r>
      <w:r w:rsidRPr="001A466C">
        <w:rPr>
          <w:rFonts w:eastAsia="Calibri"/>
          <w:bCs/>
          <w:snapToGrid w:val="0"/>
          <w:color w:val="000000"/>
          <w:lang w:eastAsia="fr-FR"/>
        </w:rPr>
        <w:t> : 07.74.39.25.08</w:t>
      </w:r>
    </w:p>
    <w:p w:rsidR="00EA0266" w:rsidRPr="001A466C" w:rsidRDefault="00EA0266" w:rsidP="00EA0266">
      <w:pPr>
        <w:rPr>
          <w:rFonts w:eastAsia="Calibri"/>
          <w:rtl/>
          <w:lang w:eastAsia="en-US"/>
        </w:rPr>
      </w:pPr>
      <w:r w:rsidRPr="001A466C">
        <w:rPr>
          <w:rFonts w:eastAsia="Calibri"/>
          <w:b/>
          <w:bCs/>
          <w:lang w:eastAsia="en-US"/>
        </w:rPr>
        <w:t>Établissement ou institution de rattachement</w:t>
      </w:r>
      <w:r w:rsidRPr="001A466C">
        <w:rPr>
          <w:rFonts w:eastAsia="Calibri"/>
          <w:lang w:eastAsia="en-US"/>
        </w:rPr>
        <w:t xml:space="preserve"> : </w:t>
      </w:r>
      <w:r w:rsidRPr="001A466C">
        <w:rPr>
          <w:rFonts w:eastAsia="Calibri"/>
          <w:bCs/>
          <w:lang w:eastAsia="en-US"/>
        </w:rPr>
        <w:t>Institut de Gestion des Techniques Urbaines Université Mohamed Boudiaf de M’sila</w:t>
      </w:r>
    </w:p>
    <w:p w:rsidR="00EA0266" w:rsidRPr="001A466C" w:rsidRDefault="00EA0266" w:rsidP="00EA0266">
      <w:pPr>
        <w:rPr>
          <w:rFonts w:eastAsia="Calibri"/>
          <w:b/>
          <w:snapToGrid w:val="0"/>
          <w:color w:val="000000"/>
        </w:rPr>
      </w:pPr>
      <w:r>
        <w:rPr>
          <w:rFonts w:eastAsia="Calibri"/>
          <w:bCs/>
          <w:noProof/>
          <w:color w:val="000000"/>
          <w:lang w:eastAsia="fr-FR"/>
        </w:rPr>
        <mc:AlternateContent>
          <mc:Choice Requires="wps">
            <w:drawing>
              <wp:anchor distT="0" distB="0" distL="114300" distR="114300" simplePos="0" relativeHeight="251696128" behindDoc="0" locked="0" layoutInCell="1" allowOverlap="1" wp14:anchorId="74294B21" wp14:editId="6F342294">
                <wp:simplePos x="0" y="0"/>
                <wp:positionH relativeFrom="column">
                  <wp:posOffset>-7620</wp:posOffset>
                </wp:positionH>
                <wp:positionV relativeFrom="paragraph">
                  <wp:posOffset>-1905</wp:posOffset>
                </wp:positionV>
                <wp:extent cx="6221095" cy="9525"/>
                <wp:effectExtent l="0" t="0" r="1905" b="3175"/>
                <wp:wrapNone/>
                <wp:docPr id="146" name="AutoShap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2109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D56BED" id="AutoShape 1366" o:spid="_x0000_s1026" type="#_x0000_t32" style="position:absolute;margin-left:-.6pt;margin-top:-.15pt;width:489.85pt;height:.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lUyQEAAHgDAAAOAAAAZHJzL2Uyb0RvYy54bWysU8GO0zAQvSPxD5bvNG2hFRs1XaEuy2WB&#10;Sgvcp7bTWDgea+w27d8zdkNh2duKHCzPjP3mvTfO6vbUO3E0FC36Rs4mUymMV6it3zfy+7f7N++l&#10;iAm8BofeNPJsorxdv361GkJt5tih04YEg/hYD6GRXUqhrqqoOtNDnGAwnostUg+JQ9pXmmBg9N5V&#10;8+l0WQ1IOhAqEyNn7y5FuS74bWtU+tq20SThGsncUlmprLu8VusV1HuC0Fk10oAXsOjBem56hbqD&#10;BOJA9hlUbxVhxDZNFPYVtq1VpmhgNbPpP2oeOwimaGFzYrjaFP8frPpy3JKwmmf3bimFh56H9OGQ&#10;sPQWs7fLZfZoCLHmoxu/paxSnfxjeED1M3KtelLMQQyMuRs+o2YwYLBizamlXrTOhh/crGRYvjiV&#10;WZyvszCnJBQnl/P5bHqzkEJx7WYxX2QaFdQZJVMIFNMng73Im0bGRGD3Xdqg9zx0pEsHOD7EdLn4&#10;+0K+7PHeOsd5qJ0Xw9gghxGd1blYAtrvNo7EEfLrKd/I4skxwoPXBawzoD+O+wTWXfbM2vnRp2zN&#10;xc4d6vOWMrdsGY+3yBufYn4/f8fl1J8fZv0LAAD//wMAUEsDBBQABgAIAAAAIQBYSxtK3wAAAAsB&#10;AAAPAAAAZHJzL2Rvd25yZXYueG1sTE9NT8MwDL0j8R8iI3Hb0hXYStd0QiAQh6kS27hnjWkLjVOa&#10;rO3+PeYEF1vWe34f2WayrRiw940jBYt5BAKpdKahSsFh/zxLQPigyejWESo4o4dNfnmR6dS4kd5w&#10;2IVKsAj5VCuoQ+hSKX1Zo9V+7jokxj5cb3Xgs6+k6fXI4raVcRQtpdUNsUOtO3yssfzanayCb1qd&#10;32/lkHwWRVi+vG4rwmJU6vpqelrzeFiDCDiFvw/47cD5IedgR3ci40WrYLaImcn7BgTD96vkDsSR&#10;eTHIPJP/O+Q/AAAA//8DAFBLAQItABQABgAIAAAAIQC2gziS/gAAAOEBAAATAAAAAAAAAAAAAAAA&#10;AAAAAABbQ29udGVudF9UeXBlc10ueG1sUEsBAi0AFAAGAAgAAAAhADj9If/WAAAAlAEAAAsAAAAA&#10;AAAAAAAAAAAALwEAAF9yZWxzLy5yZWxzUEsBAi0AFAAGAAgAAAAhAFbtaVTJAQAAeAMAAA4AAAAA&#10;AAAAAAAAAAAALgIAAGRycy9lMm9Eb2MueG1sUEsBAi0AFAAGAAgAAAAhAFhLG0rfAAAACwEAAA8A&#10;AAAAAAAAAAAAAAAAIwQAAGRycy9kb3ducmV2LnhtbFBLBQYAAAAABAAEAPMAAAAvBQAAAAA=&#10;">
                <o:lock v:ext="edit" shapetype="f"/>
              </v:shape>
            </w:pict>
          </mc:Fallback>
        </mc:AlternateContent>
      </w:r>
      <w:r w:rsidRPr="001A466C">
        <w:rPr>
          <w:rFonts w:eastAsia="Calibri"/>
          <w:b/>
          <w:snapToGrid w:val="0"/>
          <w:color w:val="000000"/>
        </w:rPr>
        <w:t xml:space="preserve">Diplômes obtenus (graduation, post graduation, etc…) : </w:t>
      </w:r>
    </w:p>
    <w:p w:rsidR="00EA0266" w:rsidRPr="001A466C" w:rsidRDefault="00EA0266" w:rsidP="00EA0266">
      <w:pPr>
        <w:shd w:val="clear" w:color="auto" w:fill="FFFFFF"/>
        <w:rPr>
          <w:rFonts w:eastAsia="Calibri"/>
          <w:color w:val="212121"/>
          <w:lang w:eastAsia="fr-FR"/>
        </w:rPr>
      </w:pPr>
      <w:r w:rsidRPr="001A466C">
        <w:rPr>
          <w:rFonts w:eastAsia="Calibri"/>
          <w:b/>
          <w:snapToGrid w:val="0"/>
          <w:color w:val="000000"/>
          <w:lang w:eastAsia="fr-FR"/>
        </w:rPr>
        <w:t>Baccalauréat</w:t>
      </w:r>
      <w:r w:rsidRPr="001A466C">
        <w:rPr>
          <w:rFonts w:eastAsia="Calibri"/>
          <w:bCs/>
          <w:snapToGrid w:val="0"/>
          <w:color w:val="000000"/>
          <w:lang w:eastAsia="fr-FR"/>
        </w:rPr>
        <w:t>:</w:t>
      </w:r>
      <w:r w:rsidRPr="001A466C">
        <w:rPr>
          <w:rFonts w:eastAsia="Calibri"/>
          <w:b/>
          <w:snapToGrid w:val="0"/>
          <w:color w:val="000000"/>
          <w:lang w:eastAsia="fr-FR"/>
        </w:rPr>
        <w:t xml:space="preserve"> </w:t>
      </w:r>
      <w:r w:rsidRPr="001A466C">
        <w:rPr>
          <w:rFonts w:eastAsia="Calibri"/>
          <w:bCs/>
          <w:snapToGrid w:val="0"/>
          <w:color w:val="000000"/>
          <w:lang w:eastAsia="fr-FR"/>
        </w:rPr>
        <w:t>Baccalauréat  Option</w:t>
      </w:r>
      <w:r w:rsidRPr="001A466C">
        <w:rPr>
          <w:rFonts w:eastAsia="Calibri"/>
          <w:b/>
          <w:lang w:eastAsia="en-US"/>
        </w:rPr>
        <w:t xml:space="preserve"> </w:t>
      </w:r>
      <w:r w:rsidRPr="001A466C">
        <w:rPr>
          <w:rFonts w:eastAsia="Calibri"/>
          <w:bCs/>
          <w:snapToGrid w:val="0"/>
          <w:color w:val="000000"/>
          <w:lang w:eastAsia="fr-FR"/>
        </w:rPr>
        <w:t>Travaux Publics année 2000 à Technicum Djaber Ben Hayen à M’sila</w:t>
      </w:r>
    </w:p>
    <w:p w:rsidR="00EA0266" w:rsidRPr="001A466C" w:rsidRDefault="00EA0266" w:rsidP="00EA0266">
      <w:pPr>
        <w:rPr>
          <w:rFonts w:eastAsia="Calibri"/>
          <w:b/>
          <w:snapToGrid w:val="0"/>
          <w:color w:val="0000FF"/>
        </w:rPr>
      </w:pPr>
      <w:r w:rsidRPr="001A466C">
        <w:rPr>
          <w:rFonts w:eastAsia="Calibri"/>
          <w:b/>
          <w:snapToGrid w:val="0"/>
          <w:color w:val="000000"/>
        </w:rPr>
        <w:lastRenderedPageBreak/>
        <w:t xml:space="preserve">Diplôme Graduation : </w:t>
      </w:r>
      <w:r w:rsidRPr="001A466C">
        <w:rPr>
          <w:rFonts w:eastAsia="Calibri"/>
          <w:bCs/>
          <w:snapToGrid w:val="0"/>
          <w:color w:val="000000"/>
        </w:rPr>
        <w:t>Ingénieur d’état à</w:t>
      </w:r>
      <w:r w:rsidRPr="001A466C">
        <w:rPr>
          <w:rFonts w:eastAsia="Calibri"/>
          <w:i/>
          <w:iCs/>
          <w:snapToGrid w:val="0"/>
          <w:color w:val="000000"/>
        </w:rPr>
        <w:t xml:space="preserve"> </w:t>
      </w:r>
      <w:r w:rsidRPr="001A466C">
        <w:rPr>
          <w:rFonts w:eastAsia="Calibri"/>
          <w:bCs/>
          <w:snapToGrid w:val="0"/>
          <w:color w:val="000000"/>
        </w:rPr>
        <w:t>Gestion des Techniques Urbaines Université Mohamed Boudiaf de M’sila année 2005</w:t>
      </w:r>
    </w:p>
    <w:p w:rsidR="00EA0266" w:rsidRPr="001A466C" w:rsidRDefault="00EA0266" w:rsidP="00EA0266">
      <w:pPr>
        <w:rPr>
          <w:rFonts w:eastAsia="Calibri"/>
          <w:b/>
          <w:snapToGrid w:val="0"/>
          <w:color w:val="000000"/>
        </w:rPr>
      </w:pPr>
      <w:r w:rsidRPr="001A466C">
        <w:rPr>
          <w:rFonts w:eastAsia="Calibri"/>
          <w:b/>
          <w:snapToGrid w:val="0"/>
          <w:color w:val="000000"/>
        </w:rPr>
        <w:t>Diplôme de Magistère :</w:t>
      </w:r>
      <w:r w:rsidRPr="001A466C">
        <w:rPr>
          <w:rFonts w:eastAsia="Calibri"/>
          <w:b/>
          <w:snapToGrid w:val="0"/>
          <w:color w:val="000000"/>
          <w:rtl/>
        </w:rPr>
        <w:t xml:space="preserve"> </w:t>
      </w:r>
      <w:r w:rsidRPr="001A466C">
        <w:rPr>
          <w:rFonts w:eastAsia="Calibri"/>
          <w:bCs/>
          <w:snapToGrid w:val="0"/>
          <w:color w:val="000000"/>
        </w:rPr>
        <w:t>Magistère à</w:t>
      </w:r>
      <w:r w:rsidRPr="001A466C">
        <w:rPr>
          <w:rFonts w:eastAsia="Calibri"/>
          <w:b/>
          <w:snapToGrid w:val="0"/>
          <w:color w:val="000000"/>
          <w:rtl/>
        </w:rPr>
        <w:t xml:space="preserve"> </w:t>
      </w:r>
      <w:r w:rsidRPr="001A466C">
        <w:rPr>
          <w:rFonts w:eastAsia="Calibri"/>
          <w:bCs/>
          <w:snapToGrid w:val="0"/>
          <w:color w:val="000000"/>
        </w:rPr>
        <w:t xml:space="preserve">Gestion des Techniques Urbaines </w:t>
      </w:r>
      <w:r w:rsidRPr="001A466C">
        <w:rPr>
          <w:rFonts w:eastAsia="Calibri"/>
          <w:b/>
          <w:snapToGrid w:val="0"/>
          <w:color w:val="000000"/>
          <w:rtl/>
        </w:rPr>
        <w:t xml:space="preserve"> </w:t>
      </w:r>
    </w:p>
    <w:p w:rsidR="00EA0266" w:rsidRPr="001A466C" w:rsidRDefault="00EA0266" w:rsidP="00EA0266">
      <w:pPr>
        <w:rPr>
          <w:rFonts w:eastAsia="Calibri"/>
          <w:b/>
          <w:snapToGrid w:val="0"/>
          <w:color w:val="000000"/>
        </w:rPr>
      </w:pPr>
      <w:r w:rsidRPr="001A466C">
        <w:rPr>
          <w:rFonts w:eastAsia="Calibri"/>
          <w:b/>
          <w:snapToGrid w:val="0"/>
          <w:color w:val="000000"/>
        </w:rPr>
        <w:t>Option</w:t>
      </w:r>
      <w:r w:rsidRPr="001A466C">
        <w:rPr>
          <w:rFonts w:eastAsia="Calibri"/>
          <w:b/>
          <w:snapToGrid w:val="0"/>
          <w:color w:val="0000FF"/>
        </w:rPr>
        <w:t> </w:t>
      </w:r>
      <w:r w:rsidRPr="001A466C">
        <w:rPr>
          <w:rFonts w:eastAsia="Calibri"/>
          <w:bCs/>
          <w:snapToGrid w:val="0"/>
          <w:color w:val="000000"/>
        </w:rPr>
        <w:t>:</w:t>
      </w:r>
      <w:r w:rsidRPr="001A466C">
        <w:rPr>
          <w:rFonts w:eastAsia="Calibri"/>
          <w:b/>
          <w:snapToGrid w:val="0"/>
          <w:color w:val="0000FF"/>
        </w:rPr>
        <w:t xml:space="preserve"> </w:t>
      </w:r>
      <w:r w:rsidRPr="001A466C">
        <w:rPr>
          <w:rFonts w:eastAsia="Calibri"/>
          <w:bCs/>
          <w:snapToGrid w:val="0"/>
          <w:color w:val="000000"/>
        </w:rPr>
        <w:t>Gestion de la ville année 2009</w:t>
      </w:r>
    </w:p>
    <w:p w:rsidR="00EA0266" w:rsidRPr="001A466C" w:rsidRDefault="00EA0266" w:rsidP="00EA0266">
      <w:pPr>
        <w:rPr>
          <w:rFonts w:eastAsia="Calibri"/>
          <w:bCs/>
          <w:snapToGrid w:val="0"/>
          <w:color w:val="000000"/>
        </w:rPr>
      </w:pPr>
      <w:r w:rsidRPr="001A466C">
        <w:rPr>
          <w:rFonts w:eastAsia="Calibri"/>
          <w:b/>
          <w:snapToGrid w:val="0"/>
          <w:color w:val="000000"/>
        </w:rPr>
        <w:t>Diplôme de Doctorat</w:t>
      </w:r>
      <w:r w:rsidRPr="001A466C">
        <w:rPr>
          <w:rFonts w:eastAsia="Calibri"/>
          <w:bCs/>
          <w:snapToGrid w:val="0"/>
          <w:color w:val="000000"/>
        </w:rPr>
        <w:t> : En cours</w:t>
      </w:r>
    </w:p>
    <w:p w:rsidR="00EA0266" w:rsidRPr="001A466C" w:rsidRDefault="00EA0266" w:rsidP="00EA0266">
      <w:pPr>
        <w:rPr>
          <w:b/>
          <w:bCs/>
        </w:rPr>
      </w:pPr>
      <w:r>
        <w:rPr>
          <w:b/>
          <w:bCs/>
          <w:noProof/>
          <w:lang w:eastAsia="fr-FR"/>
        </w:rPr>
        <mc:AlternateContent>
          <mc:Choice Requires="wps">
            <w:drawing>
              <wp:anchor distT="0" distB="0" distL="114300" distR="114300" simplePos="0" relativeHeight="251697152" behindDoc="0" locked="0" layoutInCell="1" allowOverlap="1" wp14:anchorId="3E1F6FB1" wp14:editId="570CB0BE">
                <wp:simplePos x="0" y="0"/>
                <wp:positionH relativeFrom="column">
                  <wp:posOffset>30480</wp:posOffset>
                </wp:positionH>
                <wp:positionV relativeFrom="paragraph">
                  <wp:posOffset>7620</wp:posOffset>
                </wp:positionV>
                <wp:extent cx="6246495" cy="9525"/>
                <wp:effectExtent l="0" t="0" r="1905" b="3175"/>
                <wp:wrapNone/>
                <wp:docPr id="145" name="AutoShap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4649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8C00E2C" id="AutoShape 1365" o:spid="_x0000_s1026" type="#_x0000_t32" style="position:absolute;margin-left:2.4pt;margin-top:.6pt;width:491.85pt;height:.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4UyQEAAHgDAAAOAAAAZHJzL2Uyb0RvYy54bWysU01v2zAMvQ/YfxB0X5xkSbAacYohXXfp&#10;tgBtd1f0YQuTRYFS4uTfj1KMdN1uxXwQRD3q8fFRXt+eeseOGqMF3/DZZMqZ9hKU9W3Dn5/uP3zi&#10;LCbhlXDgdcPPOvLbzft36yHUeg4dOKWREYmP9RAa3qUU6qqKstO9iBMI2hNoAHuRKMS2UigGYu9d&#10;NZ9OV9UAqAKC1DHS6d0F5JvCb4yW6YcxUSfmGk7aUlmxrPu8Vpu1qFsUobNylCHeoKIX1lPRK9Wd&#10;SIId0P5D1VuJEMGkiYS+AmOs1KUH6mY2/aubx04EXXohc2K42hT/H638ftwhs4pmt1hy5kVPQ/p8&#10;SFBqs9nH1TJ7NIRYU+rW7zB3KU/+MTyA/BUJq16BOYiBOPfDN1BEJoisWHMy2DPjbPhJxcoJtc9O&#10;ZRbn6yz0KTFJh6v5YrW4IUmSsJvlvMioRJ1ZsoSAMX3V0LO8aXhMKGzbpS14T0MHvFQQx4eYssaX&#10;C/myh3vrXJm982wYC2QkgrMqgyXAdr91yI4iv57yZTOI7FUawsGrQtZpob6M+ySsu+wp3/nRp2zN&#10;xc49qPMOM122jMZbiMenmN/Pn3HJevlhNr8BAAD//wMAUEsDBBQABgAIAAAAIQDr8uMF4AAAAAoB&#10;AAAPAAAAZHJzL2Rvd25yZXYueG1sTI9BT8MwDIXvSPsPkSdxY+mqsZWu6YRAIA6oEgPuWWPassYp&#10;TdZ2/x7vBBdL9tN7/l62m2wrBux940jBchGBQCqdaahS8PH+dJOA8EGT0a0jVHBGD7t8dpXp1LiR&#10;3nDYh0pwCPlUK6hD6FIpfVmj1X7hOiTWvlxvdeC1r6Tp9cjhtpVxFK2l1Q3xh1p3+FBjedyfrIIf&#10;2pw/V3JIvosirJ9fXivCYlTqej49bnncb0EEnMKfAy4dmB9yBju4ExkvWgUrpg98jkGwepcktyAO&#10;CuINyDyT/yvkvwAAAP//AwBQSwECLQAUAAYACAAAACEAtoM4kv4AAADhAQAAEwAAAAAAAAAAAAAA&#10;AAAAAAAAW0NvbnRlbnRfVHlwZXNdLnhtbFBLAQItABQABgAIAAAAIQA4/SH/1gAAAJQBAAALAAAA&#10;AAAAAAAAAAAAAC8BAABfcmVscy8ucmVsc1BLAQItABQABgAIAAAAIQAECB4UyQEAAHgDAAAOAAAA&#10;AAAAAAAAAAAAAC4CAABkcnMvZTJvRG9jLnhtbFBLAQItABQABgAIAAAAIQDr8uMF4AAAAAoBAAAP&#10;AAAAAAAAAAAAAAAAACMEAABkcnMvZG93bnJldi54bWxQSwUGAAAAAAQABADzAAAAMAUAAAAA&#10;">
                <o:lock v:ext="edit" shapetype="f"/>
              </v:shape>
            </w:pict>
          </mc:Fallback>
        </mc:AlternateContent>
      </w:r>
      <w:r w:rsidRPr="001A466C">
        <w:rPr>
          <w:b/>
          <w:bCs/>
        </w:rPr>
        <w:t>Compétences professionnelles pédagogiques (matières enseignées etc.)</w:t>
      </w:r>
    </w:p>
    <w:p w:rsidR="00EA0266" w:rsidRPr="001A466C" w:rsidRDefault="00EA0266" w:rsidP="00EA0266">
      <w:pPr>
        <w:rPr>
          <w:rFonts w:eastAsia="Calibri"/>
          <w:lang w:eastAsia="en-US"/>
        </w:rPr>
      </w:pPr>
      <w:r w:rsidRPr="001A466C">
        <w:rPr>
          <w:rFonts w:eastAsia="Calibri"/>
          <w:b/>
          <w:bCs/>
          <w:lang w:eastAsia="en-US"/>
        </w:rPr>
        <w:t>Matières Enseignées</w:t>
      </w:r>
      <w:r w:rsidRPr="001A466C">
        <w:rPr>
          <w:rFonts w:eastAsia="Calibri"/>
          <w:lang w:eastAsia="en-US"/>
        </w:rPr>
        <w:t> : Urbanisme et Trafic Urbain</w:t>
      </w:r>
      <w:r>
        <w:rPr>
          <w:rFonts w:eastAsia="Calibri"/>
          <w:lang w:eastAsia="en-US"/>
        </w:rPr>
        <w:t xml:space="preserve">, </w:t>
      </w:r>
      <w:r w:rsidRPr="001A466C">
        <w:rPr>
          <w:rFonts w:eastAsia="Calibri"/>
          <w:lang w:eastAsia="en-US"/>
        </w:rPr>
        <w:t>Transport  Urbain</w:t>
      </w:r>
      <w:r>
        <w:rPr>
          <w:rFonts w:eastAsia="Calibri"/>
          <w:lang w:eastAsia="en-US"/>
        </w:rPr>
        <w:t xml:space="preserve">, </w:t>
      </w:r>
      <w:r w:rsidRPr="001A466C">
        <w:rPr>
          <w:rFonts w:eastAsia="Calibri"/>
          <w:lang w:eastAsia="en-US"/>
        </w:rPr>
        <w:t>Trafic Urbain</w:t>
      </w:r>
      <w:r>
        <w:rPr>
          <w:rFonts w:eastAsia="Calibri"/>
          <w:lang w:eastAsia="en-US"/>
        </w:rPr>
        <w:t xml:space="preserve">, </w:t>
      </w:r>
      <w:r w:rsidRPr="001A466C">
        <w:rPr>
          <w:rFonts w:eastAsia="Calibri"/>
          <w:lang w:eastAsia="en-US"/>
        </w:rPr>
        <w:t>Atelier</w:t>
      </w:r>
      <w:r>
        <w:rPr>
          <w:rFonts w:eastAsia="Calibri"/>
          <w:lang w:eastAsia="en-US"/>
        </w:rPr>
        <w:t xml:space="preserve">, </w:t>
      </w:r>
      <w:r w:rsidRPr="001A466C">
        <w:rPr>
          <w:rFonts w:eastAsia="Calibri"/>
          <w:lang w:eastAsia="en-US"/>
        </w:rPr>
        <w:t>Sécurité Routière</w:t>
      </w:r>
      <w:r>
        <w:rPr>
          <w:rFonts w:eastAsia="Calibri"/>
          <w:lang w:eastAsia="en-US"/>
        </w:rPr>
        <w:t xml:space="preserve">, </w:t>
      </w:r>
      <w:r w:rsidRPr="001A466C">
        <w:rPr>
          <w:rFonts w:eastAsia="Calibri"/>
          <w:lang w:eastAsia="en-US"/>
        </w:rPr>
        <w:t>Espaces Verts</w:t>
      </w:r>
      <w:r>
        <w:rPr>
          <w:rFonts w:eastAsia="Calibri"/>
          <w:lang w:eastAsia="en-US"/>
        </w:rPr>
        <w:t>.</w:t>
      </w:r>
    </w:p>
    <w:p w:rsidR="00EA0266" w:rsidRPr="001A466C" w:rsidRDefault="00EA0266" w:rsidP="00EA0266">
      <w:pPr>
        <w:rPr>
          <w:rFonts w:eastAsia="Calibri"/>
          <w:lang w:eastAsia="en-US"/>
        </w:rPr>
      </w:pPr>
      <w:r w:rsidRPr="001A466C">
        <w:rPr>
          <w:rFonts w:eastAsia="Calibri"/>
          <w:b/>
          <w:bCs/>
          <w:lang w:eastAsia="en-US"/>
        </w:rPr>
        <w:t>Séminaire International</w:t>
      </w:r>
      <w:r w:rsidRPr="001A466C">
        <w:rPr>
          <w:rFonts w:eastAsia="Calibri"/>
          <w:lang w:eastAsia="en-US"/>
        </w:rPr>
        <w:t> : 05</w:t>
      </w:r>
    </w:p>
    <w:p w:rsidR="00EA0266" w:rsidRPr="001A466C" w:rsidRDefault="00EA0266" w:rsidP="00EA0266">
      <w:pPr>
        <w:rPr>
          <w:rFonts w:eastAsia="Calibri"/>
          <w:lang w:eastAsia="en-US"/>
        </w:rPr>
      </w:pPr>
      <w:r w:rsidRPr="001A466C">
        <w:rPr>
          <w:rFonts w:eastAsia="Calibri"/>
          <w:b/>
          <w:bCs/>
          <w:lang w:eastAsia="en-US"/>
        </w:rPr>
        <w:t>Séminaire National</w:t>
      </w:r>
      <w:r w:rsidRPr="001A466C">
        <w:rPr>
          <w:rFonts w:eastAsia="Calibri"/>
          <w:lang w:eastAsia="en-US"/>
        </w:rPr>
        <w:t> :</w:t>
      </w:r>
      <w:r>
        <w:rPr>
          <w:rFonts w:eastAsia="Calibri"/>
          <w:lang w:eastAsia="en-US"/>
        </w:rPr>
        <w:t xml:space="preserve"> </w:t>
      </w:r>
      <w:r w:rsidRPr="001A466C">
        <w:rPr>
          <w:rFonts w:eastAsia="Calibri"/>
          <w:lang w:eastAsia="en-US"/>
        </w:rPr>
        <w:t>03</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5758DE" w:rsidRDefault="00EA0266" w:rsidP="00EA0266">
      <w:pPr>
        <w:pStyle w:val="Corpsdetexte"/>
        <w:rPr>
          <w:rFonts w:ascii="Arial" w:hAnsi="Arial" w:cs="Arial"/>
          <w:b/>
          <w:bCs/>
        </w:rPr>
      </w:pPr>
      <w:r w:rsidRPr="00223C29">
        <w:rPr>
          <w:rFonts w:ascii="Times New Roman" w:hAnsi="Times New Roman"/>
          <w:b/>
          <w:bCs/>
          <w:snapToGrid/>
          <w:color w:val="auto"/>
        </w:rPr>
        <w:t>Nom et prénom</w:t>
      </w:r>
      <w:r w:rsidRPr="005758DE">
        <w:rPr>
          <w:rFonts w:ascii="Arial" w:hAnsi="Arial" w:cs="Arial"/>
          <w:b/>
          <w:bCs/>
        </w:rPr>
        <w:t xml:space="preserve"> : </w:t>
      </w:r>
      <w:r w:rsidRPr="00223C29">
        <w:rPr>
          <w:rFonts w:ascii="Times New Roman" w:eastAsia="Calibri" w:hAnsi="Times New Roman"/>
          <w:snapToGrid/>
          <w:color w:val="auto"/>
          <w:lang w:eastAsia="en-US"/>
        </w:rPr>
        <w:t>HOUBIB Hanane</w:t>
      </w:r>
    </w:p>
    <w:p w:rsidR="00EA0266" w:rsidRPr="00223C29" w:rsidRDefault="00EA0266" w:rsidP="00EA0266">
      <w:pPr>
        <w:pStyle w:val="Titre5"/>
        <w:spacing w:before="0" w:after="0"/>
        <w:rPr>
          <w:rFonts w:ascii="Arial" w:hAnsi="Arial" w:cs="Arial"/>
          <w:b w:val="0"/>
          <w:bCs w:val="0"/>
          <w:i w:val="0"/>
          <w:iCs w:val="0"/>
          <w:sz w:val="24"/>
          <w:szCs w:val="24"/>
        </w:rPr>
      </w:pPr>
      <w:r w:rsidRPr="00223C29">
        <w:rPr>
          <w:i w:val="0"/>
          <w:iCs w:val="0"/>
          <w:sz w:val="24"/>
          <w:szCs w:val="24"/>
        </w:rPr>
        <w:t>Date et lieu de naissance</w:t>
      </w:r>
      <w:r w:rsidRPr="005758DE">
        <w:rPr>
          <w:rFonts w:ascii="Arial" w:hAnsi="Arial" w:cs="Arial"/>
          <w:sz w:val="24"/>
          <w:szCs w:val="24"/>
        </w:rPr>
        <w:t xml:space="preserve"> : </w:t>
      </w:r>
      <w:r w:rsidRPr="00223C29">
        <w:rPr>
          <w:rFonts w:eastAsia="Calibri"/>
          <w:b w:val="0"/>
          <w:bCs w:val="0"/>
          <w:i w:val="0"/>
          <w:iCs w:val="0"/>
          <w:sz w:val="24"/>
          <w:szCs w:val="24"/>
          <w:lang w:eastAsia="en-US"/>
        </w:rPr>
        <w:t>23.05.1985 – Batna-</w:t>
      </w:r>
    </w:p>
    <w:p w:rsidR="00EA0266" w:rsidRPr="00F70B5D" w:rsidRDefault="00EA0266" w:rsidP="00EA0266">
      <w:pPr>
        <w:pStyle w:val="Titre5"/>
        <w:spacing w:before="0" w:after="0"/>
        <w:rPr>
          <w:rFonts w:ascii="Arial" w:hAnsi="Arial" w:cs="Arial"/>
          <w:b w:val="0"/>
          <w:bCs w:val="0"/>
          <w:sz w:val="24"/>
          <w:szCs w:val="24"/>
        </w:rPr>
      </w:pPr>
      <w:r w:rsidRPr="00223C29">
        <w:rPr>
          <w:i w:val="0"/>
          <w:iCs w:val="0"/>
          <w:sz w:val="24"/>
          <w:szCs w:val="24"/>
        </w:rPr>
        <w:t>Mail et téléphone</w:t>
      </w:r>
      <w:r w:rsidRPr="005758DE">
        <w:rPr>
          <w:rFonts w:ascii="Arial" w:hAnsi="Arial" w:cs="Arial"/>
          <w:sz w:val="24"/>
          <w:szCs w:val="24"/>
        </w:rPr>
        <w:t> </w:t>
      </w:r>
      <w:r w:rsidRPr="00223C29">
        <w:rPr>
          <w:rFonts w:ascii="Arial" w:hAnsi="Arial" w:cs="Arial"/>
          <w:b w:val="0"/>
          <w:bCs w:val="0"/>
          <w:i w:val="0"/>
          <w:iCs w:val="0"/>
          <w:sz w:val="24"/>
          <w:szCs w:val="24"/>
        </w:rPr>
        <w:t xml:space="preserve">: </w:t>
      </w:r>
      <w:r w:rsidRPr="00F70B5D">
        <w:rPr>
          <w:b w:val="0"/>
          <w:bCs w:val="0"/>
          <w:i w:val="0"/>
          <w:iCs w:val="0"/>
          <w:color w:val="1A73E8"/>
          <w:sz w:val="24"/>
          <w:szCs w:val="24"/>
          <w:shd w:val="clear" w:color="auto" w:fill="FFFFFF"/>
        </w:rPr>
        <w:t>hanane.</w:t>
      </w:r>
      <w:hyperlink r:id="rId37" w:history="1">
        <w:r w:rsidRPr="00F70B5D">
          <w:rPr>
            <w:b w:val="0"/>
            <w:bCs w:val="0"/>
            <w:i w:val="0"/>
            <w:iCs w:val="0"/>
            <w:color w:val="1A73E8"/>
            <w:sz w:val="24"/>
            <w:szCs w:val="24"/>
          </w:rPr>
          <w:t>houbib@univ-msila.dz</w:t>
        </w:r>
        <w:r w:rsidRPr="00F70B5D">
          <w:rPr>
            <w:rStyle w:val="Lienhypertexte"/>
            <w:b w:val="0"/>
            <w:bCs w:val="0"/>
            <w:i w:val="0"/>
            <w:iCs w:val="0"/>
            <w:sz w:val="24"/>
            <w:szCs w:val="24"/>
            <w:shd w:val="clear" w:color="auto" w:fill="FFFFFF"/>
          </w:rPr>
          <w:t xml:space="preserve"> </w:t>
        </w:r>
      </w:hyperlink>
      <w:r w:rsidRPr="00F70B5D">
        <w:rPr>
          <w:b w:val="0"/>
          <w:bCs w:val="0"/>
          <w:i w:val="0"/>
          <w:iCs w:val="0"/>
          <w:color w:val="1A73E8"/>
          <w:sz w:val="24"/>
          <w:szCs w:val="24"/>
          <w:shd w:val="clear" w:color="auto" w:fill="FFFFFF"/>
        </w:rPr>
        <w:t xml:space="preserve">     </w:t>
      </w:r>
    </w:p>
    <w:p w:rsidR="00EA0266" w:rsidRPr="00223C29" w:rsidRDefault="00EA0266" w:rsidP="00EA0266">
      <w:pPr>
        <w:pStyle w:val="Titre5"/>
        <w:spacing w:before="0" w:after="0"/>
        <w:rPr>
          <w:rFonts w:ascii="Arial" w:hAnsi="Arial" w:cs="Arial"/>
          <w:b w:val="0"/>
          <w:bCs w:val="0"/>
          <w:i w:val="0"/>
          <w:iCs w:val="0"/>
          <w:sz w:val="24"/>
          <w:szCs w:val="24"/>
        </w:rPr>
      </w:pPr>
      <w:r w:rsidRPr="00223C29">
        <w:rPr>
          <w:i w:val="0"/>
          <w:iCs w:val="0"/>
          <w:sz w:val="24"/>
          <w:szCs w:val="24"/>
        </w:rPr>
        <w:t>Tél</w:t>
      </w:r>
      <w:r w:rsidRPr="005758DE">
        <w:rPr>
          <w:rFonts w:ascii="Arial" w:hAnsi="Arial" w:cs="Arial"/>
          <w:sz w:val="24"/>
          <w:szCs w:val="24"/>
        </w:rPr>
        <w:t xml:space="preserve"> : </w:t>
      </w:r>
      <w:r w:rsidRPr="00223C29">
        <w:rPr>
          <w:rFonts w:eastAsia="Calibri"/>
          <w:b w:val="0"/>
          <w:bCs w:val="0"/>
          <w:i w:val="0"/>
          <w:iCs w:val="0"/>
          <w:sz w:val="24"/>
          <w:szCs w:val="24"/>
          <w:lang w:eastAsia="en-US"/>
        </w:rPr>
        <w:t>0668 29 05 08</w:t>
      </w:r>
      <w:r w:rsidRPr="00223C29">
        <w:rPr>
          <w:rFonts w:ascii="Arial" w:hAnsi="Arial" w:cs="Arial"/>
          <w:b w:val="0"/>
          <w:bCs w:val="0"/>
          <w:i w:val="0"/>
          <w:iCs w:val="0"/>
          <w:sz w:val="24"/>
          <w:szCs w:val="24"/>
        </w:rPr>
        <w:t>.</w:t>
      </w:r>
    </w:p>
    <w:p w:rsidR="00EA0266" w:rsidRPr="00F70B5D" w:rsidRDefault="00EA0266" w:rsidP="00EA0266">
      <w:pPr>
        <w:rPr>
          <w:b/>
          <w:bCs/>
        </w:rPr>
      </w:pPr>
      <w:r w:rsidRPr="00F70B5D">
        <w:rPr>
          <w:b/>
          <w:bCs/>
        </w:rPr>
        <w:t xml:space="preserve">Etablissement ou institution de rattachement : </w:t>
      </w:r>
      <w:r w:rsidRPr="00F70B5D">
        <w:t xml:space="preserve">Gestion des techniques urbaines. </w:t>
      </w:r>
    </w:p>
    <w:p w:rsidR="00EA0266" w:rsidRPr="00F70B5D" w:rsidRDefault="00EA0266" w:rsidP="00EA0266">
      <w:pPr>
        <w:rPr>
          <w:b/>
          <w:bCs/>
        </w:rPr>
      </w:pPr>
      <w:r w:rsidRPr="00F70B5D">
        <w:rPr>
          <w:b/>
          <w:bCs/>
        </w:rPr>
        <w:t>Diplômes obtenus (graduation, post graduation, etc…):</w:t>
      </w:r>
    </w:p>
    <w:p w:rsidR="00EA0266" w:rsidRPr="00F70B5D" w:rsidRDefault="00EA0266" w:rsidP="00EA0266">
      <w:pPr>
        <w:pStyle w:val="Corpsdetexte"/>
        <w:rPr>
          <w:rFonts w:ascii="Times New Roman" w:eastAsia="Calibri" w:hAnsi="Times New Roman"/>
          <w:snapToGrid/>
          <w:color w:val="auto"/>
          <w:lang w:eastAsia="en-US"/>
        </w:rPr>
      </w:pPr>
      <w:r w:rsidRPr="00F70B5D">
        <w:rPr>
          <w:rFonts w:ascii="Times New Roman" w:hAnsi="Times New Roman"/>
          <w:b/>
          <w:bCs/>
          <w:snapToGrid/>
          <w:color w:val="auto"/>
        </w:rPr>
        <w:t>Baccalauréat </w:t>
      </w:r>
      <w:r w:rsidRPr="005758DE">
        <w:rPr>
          <w:rFonts w:ascii="Arial" w:hAnsi="Arial" w:cs="Arial"/>
          <w:b/>
          <w:bCs/>
        </w:rPr>
        <w:t xml:space="preserve">: </w:t>
      </w:r>
      <w:r w:rsidRPr="00F70B5D">
        <w:rPr>
          <w:rFonts w:ascii="Times New Roman" w:eastAsia="Calibri" w:hAnsi="Times New Roman"/>
          <w:snapToGrid/>
          <w:color w:val="auto"/>
          <w:lang w:eastAsia="en-US"/>
        </w:rPr>
        <w:t>Science de la Nature et de la Vie -2003- Lycée Ben Bou Laide –Batna-</w:t>
      </w:r>
    </w:p>
    <w:p w:rsidR="00EA0266" w:rsidRPr="005758DE" w:rsidRDefault="00EA0266" w:rsidP="00EA0266">
      <w:pPr>
        <w:pStyle w:val="Corpsdetexte"/>
        <w:ind w:right="-766"/>
        <w:rPr>
          <w:rFonts w:ascii="Arial" w:hAnsi="Arial" w:cs="Arial"/>
          <w:b/>
          <w:bCs/>
        </w:rPr>
      </w:pPr>
      <w:r w:rsidRPr="00F70B5D">
        <w:rPr>
          <w:rFonts w:ascii="Times New Roman" w:hAnsi="Times New Roman"/>
          <w:b/>
          <w:bCs/>
          <w:snapToGrid/>
          <w:color w:val="auto"/>
        </w:rPr>
        <w:t>Diplôme Graduation</w:t>
      </w:r>
      <w:r w:rsidRPr="005758DE">
        <w:rPr>
          <w:rFonts w:ascii="Arial" w:hAnsi="Arial" w:cs="Arial"/>
          <w:b/>
          <w:bCs/>
        </w:rPr>
        <w:t xml:space="preserve"> : Ingénieur d'état en Aménagement du territoire</w:t>
      </w:r>
    </w:p>
    <w:p w:rsidR="00EA0266" w:rsidRPr="005758DE" w:rsidRDefault="00EA0266" w:rsidP="00EA0266">
      <w:pPr>
        <w:pStyle w:val="Corpsdetexte"/>
        <w:rPr>
          <w:rFonts w:ascii="Arial" w:hAnsi="Arial" w:cs="Arial"/>
          <w:b/>
          <w:bCs/>
        </w:rPr>
      </w:pPr>
      <w:r w:rsidRPr="00F70B5D">
        <w:rPr>
          <w:rFonts w:ascii="Times New Roman" w:hAnsi="Times New Roman"/>
          <w:b/>
          <w:bCs/>
          <w:snapToGrid/>
          <w:color w:val="auto"/>
        </w:rPr>
        <w:t>Option :</w:t>
      </w:r>
      <w:r w:rsidRPr="005758DE">
        <w:rPr>
          <w:rFonts w:ascii="Arial" w:hAnsi="Arial" w:cs="Arial"/>
          <w:b/>
          <w:bCs/>
        </w:rPr>
        <w:t xml:space="preserve">  </w:t>
      </w:r>
      <w:r w:rsidRPr="00F70B5D">
        <w:rPr>
          <w:rFonts w:ascii="Times New Roman" w:eastAsia="Calibri" w:hAnsi="Times New Roman"/>
          <w:snapToGrid/>
          <w:color w:val="auto"/>
          <w:lang w:eastAsia="en-US"/>
        </w:rPr>
        <w:t>Aménagement des Milieux physiques  - 2008- Université  El Hadj Lakhdar   –Batna-</w:t>
      </w:r>
      <w:r w:rsidRPr="005758DE">
        <w:rPr>
          <w:rFonts w:ascii="Arial" w:hAnsi="Arial" w:cs="Arial"/>
          <w:b/>
          <w:bCs/>
        </w:rPr>
        <w:t xml:space="preserve">          </w:t>
      </w:r>
    </w:p>
    <w:p w:rsidR="00EA0266" w:rsidRPr="00F70B5D" w:rsidRDefault="00EA0266" w:rsidP="00EA0266">
      <w:pPr>
        <w:pStyle w:val="Corpsdetexte"/>
        <w:rPr>
          <w:rFonts w:ascii="Times New Roman" w:eastAsia="Calibri" w:hAnsi="Times New Roman"/>
          <w:snapToGrid/>
          <w:color w:val="auto"/>
          <w:lang w:eastAsia="en-US"/>
        </w:rPr>
      </w:pPr>
      <w:r w:rsidRPr="00F70B5D">
        <w:rPr>
          <w:rFonts w:ascii="Times New Roman" w:hAnsi="Times New Roman"/>
          <w:b/>
          <w:bCs/>
          <w:snapToGrid/>
          <w:color w:val="auto"/>
        </w:rPr>
        <w:t>Diplôme de Magistère</w:t>
      </w:r>
      <w:r w:rsidRPr="005758DE">
        <w:rPr>
          <w:rFonts w:ascii="Arial" w:hAnsi="Arial" w:cs="Arial"/>
          <w:b/>
          <w:bCs/>
        </w:rPr>
        <w:t xml:space="preserve"> : </w:t>
      </w:r>
      <w:r w:rsidRPr="00F70B5D">
        <w:rPr>
          <w:rFonts w:ascii="Times New Roman" w:eastAsia="Calibri" w:hAnsi="Times New Roman"/>
          <w:snapToGrid/>
          <w:color w:val="auto"/>
          <w:lang w:eastAsia="en-US"/>
        </w:rPr>
        <w:t>Aménagement du territoire.</w:t>
      </w:r>
      <w:r>
        <w:rPr>
          <w:rFonts w:ascii="Times New Roman" w:eastAsia="Calibri" w:hAnsi="Times New Roman"/>
          <w:snapToGrid/>
          <w:color w:val="auto"/>
          <w:lang w:eastAsia="en-US"/>
        </w:rPr>
        <w:t xml:space="preserve"> </w:t>
      </w:r>
      <w:r w:rsidRPr="00F70B5D">
        <w:rPr>
          <w:rFonts w:ascii="Times New Roman" w:eastAsia="Calibri" w:hAnsi="Times New Roman"/>
          <w:snapToGrid/>
          <w:color w:val="auto"/>
          <w:lang w:eastAsia="en-US"/>
        </w:rPr>
        <w:t xml:space="preserve">Option : Dynamiques des Milieux physiques et Risques Naturels 2013. Université  El Hadj Lakhdar   –Batna-          </w:t>
      </w:r>
    </w:p>
    <w:p w:rsidR="00EA0266" w:rsidRPr="00F70B5D" w:rsidRDefault="00EA0266" w:rsidP="00EA0266">
      <w:pPr>
        <w:pStyle w:val="Corpsdetexte"/>
        <w:rPr>
          <w:rFonts w:ascii="Times New Roman" w:eastAsia="Calibri" w:hAnsi="Times New Roman"/>
          <w:snapToGrid/>
          <w:color w:val="auto"/>
          <w:lang w:eastAsia="en-US"/>
        </w:rPr>
      </w:pPr>
      <w:r w:rsidRPr="00F70B5D">
        <w:rPr>
          <w:rFonts w:ascii="Times New Roman" w:hAnsi="Times New Roman"/>
          <w:b/>
          <w:bCs/>
          <w:snapToGrid/>
          <w:color w:val="auto"/>
        </w:rPr>
        <w:t>Diplôme de Doctorat</w:t>
      </w:r>
      <w:r w:rsidRPr="005758DE">
        <w:rPr>
          <w:rFonts w:ascii="Arial" w:hAnsi="Arial" w:cs="Arial"/>
          <w:b/>
          <w:bCs/>
        </w:rPr>
        <w:t xml:space="preserve"> :</w:t>
      </w:r>
      <w:r>
        <w:rPr>
          <w:rFonts w:ascii="Arial" w:hAnsi="Arial" w:cs="Arial"/>
          <w:b/>
          <w:bCs/>
        </w:rPr>
        <w:t xml:space="preserve"> </w:t>
      </w:r>
      <w:r w:rsidRPr="00F70B5D">
        <w:rPr>
          <w:rFonts w:ascii="Times New Roman" w:eastAsia="Calibri" w:hAnsi="Times New Roman"/>
          <w:snapToGrid/>
          <w:color w:val="auto"/>
          <w:lang w:eastAsia="en-US"/>
        </w:rPr>
        <w:t>en cours</w:t>
      </w:r>
    </w:p>
    <w:p w:rsidR="00EA0266" w:rsidRPr="00F70B5D" w:rsidRDefault="00EA0266" w:rsidP="00EA0266">
      <w:pPr>
        <w:pStyle w:val="Titre5"/>
        <w:spacing w:before="0" w:after="0"/>
        <w:rPr>
          <w:i w:val="0"/>
          <w:iCs w:val="0"/>
          <w:sz w:val="24"/>
          <w:szCs w:val="24"/>
        </w:rPr>
      </w:pPr>
      <w:r>
        <w:rPr>
          <w:b w:val="0"/>
          <w:bCs w:val="0"/>
          <w:noProof/>
          <w:sz w:val="32"/>
          <w:szCs w:val="32"/>
          <w:lang w:val="fr-FR" w:eastAsia="fr-FR"/>
        </w:rPr>
        <mc:AlternateContent>
          <mc:Choice Requires="wps">
            <w:drawing>
              <wp:anchor distT="0" distB="0" distL="114300" distR="114300" simplePos="0" relativeHeight="251698176" behindDoc="0" locked="0" layoutInCell="1" allowOverlap="1" wp14:anchorId="1CE541E4" wp14:editId="221D8BA4">
                <wp:simplePos x="0" y="0"/>
                <wp:positionH relativeFrom="column">
                  <wp:posOffset>8890</wp:posOffset>
                </wp:positionH>
                <wp:positionV relativeFrom="paragraph">
                  <wp:posOffset>-1270</wp:posOffset>
                </wp:positionV>
                <wp:extent cx="6246495" cy="9525"/>
                <wp:effectExtent l="0" t="0" r="1905" b="3175"/>
                <wp:wrapNone/>
                <wp:docPr id="144"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4649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6AC3EEA" id="AutoShape 1364" o:spid="_x0000_s1026" type="#_x0000_t32" style="position:absolute;margin-left:.7pt;margin-top:-.1pt;width:491.85pt;height:.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2lygEAAHgDAAAOAAAAZHJzL2Uyb0RvYy54bWysU8GO0zAQvSPxD5bvNG1pKzZqukJdlssC&#10;lRa4T22nsXA81thtun/P2M0WFm6IHCzPjP3mvTfO+vbcO3EyFC36Rs4mUymMV6itPzTy29f7N++k&#10;iAm8BofeNPLJRHm7ef1qPYTazLFDpw0JBvGxHkIju5RCXVVRdaaHOMFgPBdbpB4Sh3SoNMHA6L2r&#10;5tPpqhqQdCBUJkbO3l2KclPw29ao9KVto0nCNZK5pbJSWfd5rTZrqA8EobNqpAH/wKIH67npFeoO&#10;Eogj2b+geqsII7ZporCvsG2tMkUDq5lN/1Dz2EEwRQubE8PVpvj/YNXn046E1Ty7xUIKDz0P6f0x&#10;YektZm9Xi+zREGLNR7d+R1mlOvvH8IDqR+Ra9aKYgxgYcz98Qs1gwGDFmnNLvWidDd+5WcmwfHEu&#10;s3i6zsKck1CcXM0Xq8XNUgrFtZvlfJlpVFBnlEwhUEwfDfYibxoZE4E9dGmL3vPQkS4d4PQQ0+Xi&#10;84V82eO9dY7zUDsvhrFBDiM6q3OxBHTYbx2JE+TXU76RxYtjhEevC1hnQH8Y9wmsu+yZtfOjT9ma&#10;i5171E87ytyyZTzeIm98ivn9/B6XU79+mM1PAAAA//8DAFBLAwQUAAYACAAAACEA7A+Lbd4AAAAK&#10;AQAADwAAAGRycy9kb3ducmV2LnhtbExPTU/DMAy9I/EfIiNx29KNMbqu6YRAIA5TJQbcs8ZrC41T&#10;mqzt/j3eaVwsPT/7faSb0Taix87XjhTMphEIpMKZmkoFnx8vkxiED5qMbhyhghN62GTXV6lOjBvo&#10;HftdKAWLkE+0giqENpHSFxVa7aeuRWLu4DqrA8OulKbTA4vbRs6jaCmtrokdKt3iU4XFz+5oFfzS&#10;w+lrIfv4O8/D8vVtWxLmg1K3N+PzmsfjGkTAMVw+4NyB80PGwfbuSMaLhvGCDxVM5iCYXcX3MxB7&#10;Xt+BzFL5v0L2BwAA//8DAFBLAQItABQABgAIAAAAIQC2gziS/gAAAOEBAAATAAAAAAAAAAAAAAAA&#10;AAAAAABbQ29udGVudF9UeXBlc10ueG1sUEsBAi0AFAAGAAgAAAAhADj9If/WAAAAlAEAAAsAAAAA&#10;AAAAAAAAAAAALwEAAF9yZWxzLy5yZWxzUEsBAi0AFAAGAAgAAAAhACMpbaXKAQAAeAMAAA4AAAAA&#10;AAAAAAAAAAAALgIAAGRycy9lMm9Eb2MueG1sUEsBAi0AFAAGAAgAAAAhAOwPi23eAAAACgEAAA8A&#10;AAAAAAAAAAAAAAAAJAQAAGRycy9kb3ducmV2LnhtbFBLBQYAAAAABAAEAPMAAAAvBQAAAAA=&#10;">
                <o:lock v:ext="edit" shapetype="f"/>
              </v:shape>
            </w:pict>
          </mc:Fallback>
        </mc:AlternateContent>
      </w:r>
      <w:r w:rsidRPr="00F70B5D">
        <w:rPr>
          <w:i w:val="0"/>
          <w:iCs w:val="0"/>
          <w:sz w:val="24"/>
          <w:szCs w:val="24"/>
        </w:rPr>
        <w:t>Compétences professionnelles pédagogiques (matières enseignées etc.)</w:t>
      </w:r>
    </w:p>
    <w:p w:rsidR="00EA0266" w:rsidRPr="00F70B5D" w:rsidRDefault="00EA0266" w:rsidP="00EA0266">
      <w:pPr>
        <w:rPr>
          <w:rFonts w:eastAsia="Calibri"/>
          <w:lang w:eastAsia="en-US"/>
        </w:rPr>
      </w:pPr>
      <w:r w:rsidRPr="00F70B5D">
        <w:rPr>
          <w:rFonts w:eastAsia="Calibri"/>
          <w:lang w:eastAsia="en-US"/>
        </w:rPr>
        <w:t>Politique de la Ville</w:t>
      </w:r>
      <w:r>
        <w:rPr>
          <w:rFonts w:eastAsia="Calibri"/>
          <w:lang w:eastAsia="en-US"/>
        </w:rPr>
        <w:t xml:space="preserve">, </w:t>
      </w:r>
      <w:r w:rsidRPr="00F70B5D">
        <w:rPr>
          <w:rFonts w:eastAsia="Calibri"/>
          <w:lang w:eastAsia="en-US"/>
        </w:rPr>
        <w:t>Cartographie</w:t>
      </w:r>
      <w:r>
        <w:rPr>
          <w:rFonts w:eastAsia="Calibri"/>
          <w:lang w:eastAsia="en-US"/>
        </w:rPr>
        <w:t xml:space="preserve">, </w:t>
      </w:r>
      <w:r w:rsidRPr="00F70B5D">
        <w:rPr>
          <w:rFonts w:eastAsia="Calibri"/>
          <w:lang w:eastAsia="en-US"/>
        </w:rPr>
        <w:t>Histoire des Villes</w:t>
      </w:r>
      <w:r>
        <w:rPr>
          <w:rFonts w:eastAsia="Calibri"/>
          <w:lang w:eastAsia="en-US"/>
        </w:rPr>
        <w:t>, l</w:t>
      </w:r>
      <w:r w:rsidRPr="00F70B5D">
        <w:rPr>
          <w:rFonts w:eastAsia="Calibri"/>
          <w:lang w:eastAsia="en-US"/>
        </w:rPr>
        <w:t>es Risques Naturels et Leurs Gestion</w:t>
      </w:r>
      <w:r>
        <w:rPr>
          <w:rFonts w:eastAsia="Calibri"/>
          <w:lang w:eastAsia="en-US"/>
        </w:rPr>
        <w:t xml:space="preserve">, </w:t>
      </w:r>
      <w:r w:rsidRPr="00F70B5D">
        <w:rPr>
          <w:rFonts w:eastAsia="Calibri"/>
          <w:lang w:eastAsia="en-US"/>
        </w:rPr>
        <w:t xml:space="preserve"> La Méthodologie d'Analyse des Risques.</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Default="00EA0266" w:rsidP="00EA0266">
      <w:pPr>
        <w:rPr>
          <w:b/>
          <w:bCs/>
          <w:color w:val="000000"/>
        </w:rPr>
      </w:pPr>
      <w:r w:rsidRPr="00053EE4">
        <w:rPr>
          <w:b/>
          <w:bCs/>
          <w:color w:val="000000"/>
        </w:rPr>
        <w:t>Nom </w:t>
      </w:r>
      <w:r w:rsidRPr="00053EE4">
        <w:rPr>
          <w:color w:val="000000"/>
        </w:rPr>
        <w:t>DARAF</w:t>
      </w:r>
    </w:p>
    <w:p w:rsidR="00EA0266" w:rsidRDefault="00EA0266" w:rsidP="00EA0266">
      <w:pPr>
        <w:rPr>
          <w:b/>
          <w:bCs/>
          <w:color w:val="000000"/>
        </w:rPr>
      </w:pPr>
      <w:r w:rsidRPr="00053EE4">
        <w:rPr>
          <w:b/>
          <w:bCs/>
          <w:color w:val="000000"/>
        </w:rPr>
        <w:t>Prénom </w:t>
      </w:r>
      <w:r w:rsidRPr="00053EE4">
        <w:rPr>
          <w:color w:val="000000"/>
        </w:rPr>
        <w:t>Labdi</w:t>
      </w:r>
    </w:p>
    <w:p w:rsidR="00EA0266" w:rsidRDefault="00EA0266" w:rsidP="00EA0266">
      <w:pPr>
        <w:rPr>
          <w:b/>
          <w:bCs/>
          <w:color w:val="000000"/>
        </w:rPr>
      </w:pPr>
      <w:r w:rsidRPr="00053EE4">
        <w:rPr>
          <w:b/>
          <w:bCs/>
          <w:color w:val="000000"/>
        </w:rPr>
        <w:t>Adresse</w:t>
      </w:r>
      <w:r>
        <w:rPr>
          <w:b/>
          <w:bCs/>
          <w:color w:val="000000"/>
        </w:rPr>
        <w:t> :</w:t>
      </w:r>
      <w:r w:rsidRPr="00053EE4">
        <w:rPr>
          <w:color w:val="000000"/>
        </w:rPr>
        <w:t xml:space="preserve"> Ain Fares M’sila, 28023.</w:t>
      </w:r>
    </w:p>
    <w:p w:rsidR="00EA0266" w:rsidRDefault="00EA0266" w:rsidP="00EA0266">
      <w:pPr>
        <w:rPr>
          <w:b/>
          <w:bCs/>
          <w:color w:val="000000"/>
        </w:rPr>
      </w:pPr>
      <w:r w:rsidRPr="00053EE4">
        <w:rPr>
          <w:b/>
          <w:bCs/>
          <w:color w:val="000000"/>
        </w:rPr>
        <w:t>E-Mail</w:t>
      </w:r>
      <w:r>
        <w:rPr>
          <w:b/>
          <w:bCs/>
          <w:color w:val="000000"/>
        </w:rPr>
        <w:t xml:space="preserve"> : </w:t>
      </w:r>
      <w:r>
        <w:rPr>
          <w:color w:val="1A73E8"/>
        </w:rPr>
        <w:t>labdi</w:t>
      </w:r>
      <w:r w:rsidRPr="00F70B5D">
        <w:rPr>
          <w:color w:val="1A73E8"/>
        </w:rPr>
        <w:t>.</w:t>
      </w:r>
      <w:r>
        <w:rPr>
          <w:color w:val="1A73E8"/>
        </w:rPr>
        <w:t>daraf</w:t>
      </w:r>
      <w:hyperlink r:id="rId38" w:history="1">
        <w:r w:rsidRPr="00F70B5D">
          <w:rPr>
            <w:i/>
            <w:iCs/>
            <w:color w:val="1A73E8"/>
          </w:rPr>
          <w:t>@</w:t>
        </w:r>
        <w:r w:rsidRPr="00F70B5D">
          <w:rPr>
            <w:color w:val="1A73E8"/>
          </w:rPr>
          <w:t>univ-msila.dz</w:t>
        </w:r>
        <w:r w:rsidRPr="00F70B5D">
          <w:rPr>
            <w:rStyle w:val="Lienhypertexte"/>
            <w:shd w:val="clear" w:color="auto" w:fill="FFFFFF"/>
          </w:rPr>
          <w:t xml:space="preserve"> </w:t>
        </w:r>
      </w:hyperlink>
      <w:r w:rsidRPr="00053EE4">
        <w:rPr>
          <w:b/>
          <w:bCs/>
          <w:color w:val="000000"/>
        </w:rPr>
        <w:t> </w:t>
      </w:r>
    </w:p>
    <w:p w:rsidR="00EA0266" w:rsidRPr="006A1CC2" w:rsidRDefault="00EA0266" w:rsidP="00EA0266">
      <w:pPr>
        <w:rPr>
          <w:b/>
          <w:bCs/>
          <w:color w:val="000000"/>
        </w:rPr>
      </w:pPr>
      <w:r>
        <w:rPr>
          <w:b/>
          <w:bCs/>
          <w:noProof/>
          <w:color w:val="000000"/>
          <w:lang w:eastAsia="fr-FR"/>
        </w:rPr>
        <mc:AlternateContent>
          <mc:Choice Requires="wps">
            <w:drawing>
              <wp:anchor distT="0" distB="0" distL="114300" distR="114300" simplePos="0" relativeHeight="251699200" behindDoc="0" locked="0" layoutInCell="1" allowOverlap="1" wp14:anchorId="6282D4D0" wp14:editId="502B1F48">
                <wp:simplePos x="0" y="0"/>
                <wp:positionH relativeFrom="column">
                  <wp:posOffset>635</wp:posOffset>
                </wp:positionH>
                <wp:positionV relativeFrom="paragraph">
                  <wp:posOffset>17780</wp:posOffset>
                </wp:positionV>
                <wp:extent cx="6254750" cy="0"/>
                <wp:effectExtent l="0" t="0" r="0" b="0"/>
                <wp:wrapNone/>
                <wp:docPr id="143"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DDAD27F" id="AutoShape 1363" o:spid="_x0000_s1026" type="#_x0000_t32" style="position:absolute;margin-left:.05pt;margin-top:1.4pt;width:49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lqwwEAAGsDAAAOAAAAZHJzL2Uyb0RvYy54bWysU8uOEzEQvCPxD5bvZPLYBBhlskJZlssC&#10;kRY+oGN7MhYet9V2Msnf03YesHBDzMGy3d3VXVWe5f2xd+JgKFr0jZyMxlIYr1Bbv2vk92+Pb95J&#10;ERN4DQ69aeTJRHm/ev1qOYTaTLFDpw0JBvGxHkIju5RCXVVRdaaHOMJgPAdbpB4SH2lXaYKB0XtX&#10;TcfjRTUg6UCoTIx8+3AOylXBb1uj0te2jSYJ10ieLZWVyrrNa7VaQr0jCJ1VlzHgH6bowXpueoN6&#10;gARiT/YvqN4qwohtGinsK2xbq0zhwGwm4z/YPHcQTOHC4sRwkyn+P1j15bAhYTV7dzeTwkPPJn3Y&#10;Jyy9xWS2mGWNhhBrTl37DWWW6uifwxOqH5Fj1YtgPsTAmNvhM2oGAwYr0hxb6nMxkxbH4sDp5oA5&#10;JqH4cjGd372ds1HqGqugvhYGiumTwV7kTSNjIrC7Lq3Re/YZaVLawOEppjwW1NeC3NXjo3Wu2O28&#10;GBr5fj6dl4KIzuoczGmRdtu1I3GA/GDKl/kz2Is0wr3XBawzoD9e9gmsO+853/mLNFmNs4Jb1KcN&#10;ZbisEjtagC+vLz+Z388l69c/svoJAAD//wMAUEsDBBQABgAIAAAAIQAXOJej3AAAAAkBAAAPAAAA&#10;ZHJzL2Rvd25yZXYueG1sTI9BS8NAEIXvgv9hGcGL2E0DlTbNphTFg0fbgtdpdkyi2dmQ3TSxv96p&#10;F3sZ+Hi8N+/lm8m16kR9aDwbmM8SUMSltw1XBg7718clqBCRLbaeycAPBdgUtzc5ZtaP/E6nXayU&#10;hHDI0EAdY5dpHcqaHIaZ74hF+/S9wyjYV9r2OEq4a3WaJE/aYcPyocaOnmsqv3eDM0BhWMyT7cpV&#10;h7fz+PCRnr/Gbm/M/d30spazXYOKNMV/B1w2SH8opNjRD2yDai+sooFUNoi4Wi6Ej3+si1xfLyh+&#10;AQAA//8DAFBLAQItABQABgAIAAAAIQC2gziS/gAAAOEBAAATAAAAAAAAAAAAAAAAAAAAAABbQ29u&#10;dGVudF9UeXBlc10ueG1sUEsBAi0AFAAGAAgAAAAhADj9If/WAAAAlAEAAAsAAAAAAAAAAAAAAAAA&#10;LwEAAF9yZWxzLy5yZWxzUEsBAi0AFAAGAAgAAAAhAB0neWrDAQAAawMAAA4AAAAAAAAAAAAAAAAA&#10;LgIAAGRycy9lMm9Eb2MueG1sUEsBAi0AFAAGAAgAAAAhABc4l6PcAAAACQEAAA8AAAAAAAAAAAAA&#10;AAAAHQQAAGRycy9kb3ducmV2LnhtbFBLBQYAAAAABAAEAPMAAAAmBQAAAAA=&#10;">
                <o:lock v:ext="edit" shapetype="f"/>
              </v:shape>
            </w:pict>
          </mc:Fallback>
        </mc:AlternateContent>
      </w:r>
      <w:r w:rsidRPr="006A1CC2">
        <w:rPr>
          <w:b/>
          <w:bCs/>
          <w:color w:val="000000"/>
        </w:rPr>
        <w:t>Diplôme :</w:t>
      </w:r>
    </w:p>
    <w:p w:rsidR="00EA0266" w:rsidRPr="006A1CC2" w:rsidRDefault="00EA0266" w:rsidP="00EA0266">
      <w:pPr>
        <w:rPr>
          <w:color w:val="000000"/>
        </w:rPr>
      </w:pPr>
      <w:r w:rsidRPr="006A1CC2">
        <w:rPr>
          <w:color w:val="000000"/>
        </w:rPr>
        <w:t>DEUA en gestion des techniques urbaines, université de M’sila.</w:t>
      </w:r>
    </w:p>
    <w:p w:rsidR="00EA0266" w:rsidRPr="006A1CC2" w:rsidRDefault="00EA0266" w:rsidP="00EA0266">
      <w:pPr>
        <w:rPr>
          <w:color w:val="000000"/>
        </w:rPr>
      </w:pPr>
      <w:r w:rsidRPr="006A1CC2">
        <w:rPr>
          <w:color w:val="000000"/>
        </w:rPr>
        <w:t>Ingéniorat en gestion des techniques urbaines, université de M’sila.</w:t>
      </w:r>
    </w:p>
    <w:p w:rsidR="00EA0266" w:rsidRPr="006A1CC2" w:rsidRDefault="00EA0266" w:rsidP="00EA0266">
      <w:pPr>
        <w:rPr>
          <w:color w:val="000000"/>
        </w:rPr>
      </w:pPr>
      <w:r w:rsidRPr="006A1CC2">
        <w:rPr>
          <w:color w:val="000000"/>
        </w:rPr>
        <w:t>Magistère en gestion des techniques urbaines, université de M’sila.</w:t>
      </w:r>
    </w:p>
    <w:p w:rsidR="00EA0266" w:rsidRPr="006A1CC2" w:rsidRDefault="00EA0266" w:rsidP="00EA0266">
      <w:pPr>
        <w:rPr>
          <w:color w:val="000000"/>
        </w:rPr>
      </w:pPr>
      <w:r>
        <w:rPr>
          <w:b/>
          <w:bCs/>
          <w:noProof/>
          <w:color w:val="000000"/>
          <w:lang w:eastAsia="fr-FR"/>
        </w:rPr>
        <mc:AlternateContent>
          <mc:Choice Requires="wps">
            <w:drawing>
              <wp:anchor distT="0" distB="0" distL="114300" distR="114300" simplePos="0" relativeHeight="251700224" behindDoc="0" locked="0" layoutInCell="1" allowOverlap="1" wp14:anchorId="215BE054" wp14:editId="5CB9C1D1">
                <wp:simplePos x="0" y="0"/>
                <wp:positionH relativeFrom="column">
                  <wp:posOffset>15875</wp:posOffset>
                </wp:positionH>
                <wp:positionV relativeFrom="paragraph">
                  <wp:posOffset>8890</wp:posOffset>
                </wp:positionV>
                <wp:extent cx="6254750" cy="0"/>
                <wp:effectExtent l="0" t="0" r="0" b="0"/>
                <wp:wrapNone/>
                <wp:docPr id="142" name="AutoShap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55FE554" id="AutoShape 1362" o:spid="_x0000_s1026" type="#_x0000_t32" style="position:absolute;margin-left:1.25pt;margin-top:.7pt;width:49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RBwwEAAGsDAAAOAAAAZHJzL2Uyb0RvYy54bWysU02P0zAQvSPxHyzfadqwLRA1XaEuy2Vh&#10;Ky38gKntNBaOxxq7TfffM3Y/YOGGyMGyPTNv5r3nLG+PgxMHQ9Gib+VsMpXCeIXa+l0rv3+7f/Ne&#10;ipjAa3DoTSufTZS3q9evlmNoTI09Om1IMIiPzRha2acUmqqKqjcDxAkG4znYIQ2Q+Ei7ShOMjD64&#10;qp5OF9WIpAOhMjHy7d0pKFcFv+uMSo9dF00SrpU8WyorlXWb12q1hGZHEHqrzmPAP0wxgPXc9Ap1&#10;BwnEnuxfUINVhBG7NFE4VNh1VpnCgdnMpn+weeohmMKFxYnhKlP8f7Dq62FDwmr27qaWwsPAJn3c&#10;Jyy9xeztos4ajSE2nLr2G8os1dE/hQdUPyLHqhfBfIiBMbfjF9QMBgxWpDl2NORiJi2OxYHnqwPm&#10;mITiy0U9v3k3Z6PUJVZBcykMFNNng4PIm1bGRGB3fVqj9+wz0qy0gcNDTHksaC4FuavHe+tcsdt5&#10;Mbbyw7yel4KIzuoczGmRdtu1I3GA/GDKl/kz2Is0wr3XBaw3oD+d9wmsO+053/mzNFmNk4Jb1M8b&#10;ynBZJXa0AJ9fX34yv59L1q9/ZPUTAAD//wMAUEsDBBQABgAIAAAAIQCqj0x53QAAAAoBAAAPAAAA&#10;ZHJzL2Rvd25yZXYueG1sTE9NT8MwDL0j8R8iI3FBLF3FYOuaThOIA0e2SVy9xrSFxqmadC379Rgu&#10;cLH0/Oz3kW8m16oT9aHxbGA+S0ARl942XBk47J9vl6BCRLbYeiYDXxRgU1xe5JhZP/IrnXaxUiLC&#10;IUMDdYxdpnUoa3IYZr4jFu7d9w6jwL7StsdRxF2r0yS51w4bFocaO3qsqfzcDc4AhWExT7YrVx1e&#10;zuPNW3r+GLu9MddX09NaxnYNKtIU/z7gp4Pkh0KCHf3ANqjWQLqQQ1nfgRJ2tXwQfPzFusj1/wrF&#10;NwAAAP//AwBQSwECLQAUAAYACAAAACEAtoM4kv4AAADhAQAAEwAAAAAAAAAAAAAAAAAAAAAAW0Nv&#10;bnRlbnRfVHlwZXNdLnhtbFBLAQItABQABgAIAAAAIQA4/SH/1gAAAJQBAAALAAAAAAAAAAAAAAAA&#10;AC8BAABfcmVscy8ucmVsc1BLAQItABQABgAIAAAAIQDaNDRBwwEAAGsDAAAOAAAAAAAAAAAAAAAA&#10;AC4CAABkcnMvZTJvRG9jLnhtbFBLAQItABQABgAIAAAAIQCqj0x53QAAAAoBAAAPAAAAAAAAAAAA&#10;AAAAAB0EAABkcnMvZG93bnJldi54bWxQSwUGAAAAAAQABADzAAAAJwUAAAAA&#10;">
                <o:lock v:ext="edit" shapetype="f"/>
              </v:shape>
            </w:pict>
          </mc:Fallback>
        </mc:AlternateContent>
      </w:r>
      <w:r w:rsidRPr="006A1CC2">
        <w:rPr>
          <w:b/>
          <w:bCs/>
          <w:color w:val="000000"/>
        </w:rPr>
        <w:t xml:space="preserve">Poste occupé : </w:t>
      </w:r>
      <w:r w:rsidRPr="006A1CC2">
        <w:rPr>
          <w:color w:val="000000"/>
        </w:rPr>
        <w:t>Chef de département génie urbain.</w:t>
      </w:r>
    </w:p>
    <w:p w:rsidR="00EA0266" w:rsidRPr="006A1CC2" w:rsidRDefault="00EA0266" w:rsidP="00EA0266">
      <w:pPr>
        <w:rPr>
          <w:color w:val="000000"/>
        </w:rPr>
      </w:pPr>
      <w:r w:rsidRPr="006A1CC2">
        <w:rPr>
          <w:b/>
          <w:bCs/>
          <w:color w:val="000000"/>
        </w:rPr>
        <w:t xml:space="preserve">Grade : </w:t>
      </w:r>
      <w:r w:rsidRPr="006A1CC2">
        <w:rPr>
          <w:color w:val="000000"/>
        </w:rPr>
        <w:t>MAA</w:t>
      </w:r>
    </w:p>
    <w:p w:rsidR="00EA0266" w:rsidRPr="006A1CC2" w:rsidRDefault="00EA0266" w:rsidP="00EA0266">
      <w:pPr>
        <w:rPr>
          <w:color w:val="000000"/>
        </w:rPr>
      </w:pPr>
      <w:r w:rsidRPr="006A1CC2">
        <w:rPr>
          <w:b/>
          <w:bCs/>
          <w:color w:val="000000"/>
        </w:rPr>
        <w:t xml:space="preserve">Établissement de rattachement : </w:t>
      </w:r>
      <w:r w:rsidRPr="006A1CC2">
        <w:rPr>
          <w:color w:val="000000"/>
        </w:rPr>
        <w:t>Institut de gestion des techniques urbaines de M’sila.</w:t>
      </w:r>
    </w:p>
    <w:p w:rsidR="00EA0266" w:rsidRPr="006A1CC2" w:rsidRDefault="00EA0266" w:rsidP="00EA0266">
      <w:pPr>
        <w:rPr>
          <w:b/>
          <w:bCs/>
          <w:color w:val="000000"/>
        </w:rPr>
      </w:pPr>
      <w:r>
        <w:rPr>
          <w:noProof/>
          <w:color w:val="000000"/>
          <w:lang w:eastAsia="fr-FR"/>
        </w:rPr>
        <mc:AlternateContent>
          <mc:Choice Requires="wps">
            <w:drawing>
              <wp:anchor distT="0" distB="0" distL="114300" distR="114300" simplePos="0" relativeHeight="251701248" behindDoc="0" locked="0" layoutInCell="1" allowOverlap="1" wp14:anchorId="5D4D5DD1" wp14:editId="7C151488">
                <wp:simplePos x="0" y="0"/>
                <wp:positionH relativeFrom="column">
                  <wp:posOffset>635</wp:posOffset>
                </wp:positionH>
                <wp:positionV relativeFrom="paragraph">
                  <wp:posOffset>22860</wp:posOffset>
                </wp:positionV>
                <wp:extent cx="6254750" cy="0"/>
                <wp:effectExtent l="0" t="0" r="0" b="0"/>
                <wp:wrapNone/>
                <wp:docPr id="141" name="AutoShap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C62B956" id="AutoShape 1361" o:spid="_x0000_s1026" type="#_x0000_t32" style="position:absolute;margin-left:.05pt;margin-top:1.8pt;width:49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M8wwEAAGsDAAAOAAAAZHJzL2Uyb0RvYy54bWysU02P0zAQvSPxHyzfaZqyLRA1XaEuy2Vh&#10;Ky38gKntNBaOxxq7TfffM3Y/YOGGyMGyPTNv5r3nLG+PgxMHQ9Gib2U9mUphvEJt/a6V37/dv3kv&#10;RUzgNTj0ppXPJsrb1etXyzE0ZoY9Om1IMIiPzRha2acUmqqKqjcDxAkG4znYIQ2Q+Ei7ShOMjD64&#10;ajadLqoRSQdCZWLk27tTUK4KftcZlR67LpokXCt5tlRWKus2r9VqCc2OIPRWnceAf5hiAOu56RXq&#10;DhKIPdm/oAarCCN2aaJwqLDrrDKFA7Opp3+weeohmMKFxYnhKlP8f7Dq62FDwmr27qaWwsPAJn3c&#10;Jyy9Rf12UWeNxhAbTl37DWWW6uifwgOqH5Fj1YtgPsTAmNvxC2oGAwYr0hw7GnIxkxbH4sDz1QFz&#10;TELx5WI2v3k3Z6PUJVZBcykMFNNng4PIm1bGRGB3fVqj9+wzUl3awOEhpjwWNJeC3NXjvXWu2O28&#10;GFv5YT6bl4KIzuoczGmRdtu1I3GA/GDKl/kz2Is0wr3XBaw3oD+d9wmsO+053/mzNFmNk4Jb1M8b&#10;ynBZJXa0AJ9fX34yv59L1q9/ZPUTAAD//wMAUEsDBBQABgAIAAAAIQAkGm/B3QAAAAkBAAAPAAAA&#10;ZHJzL2Rvd25yZXYueG1sTI9BT8JAEIXvJv6HzZh4MbIFA4HSLSEaDx4FEq9Dd2yr3dmmu6WVX+/g&#10;BS+TfHl5b97LNqNr1Im6UHs2MJ0koIgLb2suDRz2r49LUCEiW2w8k4EfCrDJb28yTK0f+J1Ou1gq&#10;CeGQooEqxjbVOhQVOQwT3xKL9uk7h1GwK7XtcJBw1+hZkiy0w5rlQ4UtPVdUfO96Z4BCP58m25Ur&#10;D2/n4eFjdv4a2r0x93fjy1rOdg0q0hivDrhskP6QS7Gj79kG1VxYRQNPC1AirpZz4eMf6zzT/xfk&#10;vwAAAP//AwBQSwECLQAUAAYACAAAACEAtoM4kv4AAADhAQAAEwAAAAAAAAAAAAAAAAAAAAAAW0Nv&#10;bnRlbnRfVHlwZXNdLnhtbFBLAQItABQABgAIAAAAIQA4/SH/1gAAAJQBAAALAAAAAAAAAAAAAAAA&#10;AC8BAABfcmVscy8ucmVsc1BLAQItABQABgAIAAAAIQCTAOM8wwEAAGsDAAAOAAAAAAAAAAAAAAAA&#10;AC4CAABkcnMvZTJvRG9jLnhtbFBLAQItABQABgAIAAAAIQAkGm/B3QAAAAkBAAAPAAAAAAAAAAAA&#10;AAAAAB0EAABkcnMvZG93bnJldi54bWxQSwUGAAAAAAQABADzAAAAJwUAAAAA&#10;">
                <o:lock v:ext="edit" shapetype="f"/>
              </v:shape>
            </w:pict>
          </mc:Fallback>
        </mc:AlternateContent>
      </w:r>
      <w:r w:rsidRPr="006A1CC2">
        <w:rPr>
          <w:b/>
          <w:bCs/>
          <w:color w:val="000000"/>
        </w:rPr>
        <w:t>Compétences professionnelles pédagogiques (matières enseignées etc.)</w:t>
      </w:r>
    </w:p>
    <w:p w:rsidR="00EA0266" w:rsidRPr="006A1CC2" w:rsidRDefault="00EA0266" w:rsidP="00EA0266">
      <w:pPr>
        <w:rPr>
          <w:color w:val="000000"/>
        </w:rPr>
      </w:pPr>
      <w:r w:rsidRPr="006A1CC2">
        <w:rPr>
          <w:color w:val="000000"/>
        </w:rPr>
        <w:t>Membre du comité scientifique.</w:t>
      </w:r>
    </w:p>
    <w:p w:rsidR="00EA0266" w:rsidRPr="006A1CC2" w:rsidRDefault="00EA0266" w:rsidP="00EA0266">
      <w:pPr>
        <w:rPr>
          <w:color w:val="000000"/>
        </w:rPr>
      </w:pPr>
      <w:r w:rsidRPr="006A1CC2">
        <w:rPr>
          <w:color w:val="000000"/>
        </w:rPr>
        <w:t>Responsable d’atelier génie urbain semestre 5 et 6</w:t>
      </w:r>
    </w:p>
    <w:p w:rsidR="00EA0266" w:rsidRPr="006A1CC2" w:rsidRDefault="00EA0266" w:rsidP="00EA0266">
      <w:pPr>
        <w:rPr>
          <w:b/>
          <w:bCs/>
          <w:color w:val="000000"/>
        </w:rPr>
      </w:pPr>
      <w:r>
        <w:rPr>
          <w:b/>
          <w:bCs/>
          <w:noProof/>
          <w:color w:val="000000"/>
          <w:lang w:eastAsia="fr-FR"/>
        </w:rPr>
        <mc:AlternateContent>
          <mc:Choice Requires="wps">
            <w:drawing>
              <wp:anchor distT="0" distB="0" distL="114300" distR="114300" simplePos="0" relativeHeight="251702272" behindDoc="0" locked="0" layoutInCell="1" allowOverlap="1" wp14:anchorId="4FC19E0A" wp14:editId="51D8D08E">
                <wp:simplePos x="0" y="0"/>
                <wp:positionH relativeFrom="column">
                  <wp:posOffset>15875</wp:posOffset>
                </wp:positionH>
                <wp:positionV relativeFrom="paragraph">
                  <wp:posOffset>6350</wp:posOffset>
                </wp:positionV>
                <wp:extent cx="6254750" cy="0"/>
                <wp:effectExtent l="0" t="0" r="0" b="0"/>
                <wp:wrapNone/>
                <wp:docPr id="140" name="AutoShap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091DA02" id="AutoShape 1360" o:spid="_x0000_s1026" type="#_x0000_t32" style="position:absolute;margin-left:1.25pt;margin-top:.5pt;width:49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4XwwEAAGsDAAAOAAAAZHJzL2Uyb0RvYy54bWysU8GOEzEMvSPxD1HudNqyLTDqdIW6LJeF&#10;rbTwAW6SmYnIxJGTdtq/x8m2hYUbYg5RHNvP9nue1e1xcOJgKFr0jZxNplIYr1Bb3zXy+7f7N++l&#10;iAm8BofeNPJkorxdv361GkNt5tij04YEg/hYj6GRfUqhrqqoejNAnGAwnp0t0gCJTeoqTTAy+uCq&#10;+XS6rEYkHQiViZFf756dcl3w29ao9Ni20SThGsm9pXJSOXf5rNYrqDuC0Ft1bgP+oYsBrOeiV6g7&#10;SCD2ZP+CGqwijNimicKhwra1ypQZeJrZ9I9pnnoIpszC5MRwpSn+P1j19bAlYTVrd8P8eBhYpI/7&#10;hKW2mL1dFo7GEGsO3fgt5SnV0T+FB1Q/IvNXvXBmIwbG3I1fUDMYMFih5tjSkJN5aHEsCpyuCphj&#10;Eoofl/PFzbsFN6IuvgrqS2KgmD4bHES+NDImAtv1aYPes85Is1IGDg8x5bagviTkqh7vrXNFbufF&#10;2MgPi/miJER0VmdnDovU7TaOxAHywpQv7wiDvQgj3HtdwHoD+tP5nsC65zvHO3+mJrOR9zHWO9Sn&#10;LWW4bLGiBfi8fXllfrdL1K9/ZP0TAAD//wMAUEsDBBQABgAIAAAAIQDq0b4Y3AAAAAoBAAAPAAAA&#10;ZHJzL2Rvd25yZXYueG1sTE9NT8MwDL0j8R8iI3FBLF2lwdY1nSYQB45sk7h6jWkLjVM16Vr26zFc&#10;2MXS87PfR76ZXKtO1IfGs4H5LAFFXHrbcGXgsH+5X4IKEdli65kMfFOATXF9lWNm/chvdNrFSokI&#10;hwwN1DF2mdahrMlhmPmOWLgP3zuMAvtK2x5HEXetTpPkQTtsWBxq7OippvJrNzgDFIbFPNmuXHV4&#10;PY937+n5c+z2xtzeTM9rGds1qEhT/P+A3w6SHwoJdvQD26BaA+lCDmUtrYRdLR8FH/+wLnJ9WaH4&#10;AQAA//8DAFBLAQItABQABgAIAAAAIQC2gziS/gAAAOEBAAATAAAAAAAAAAAAAAAAAAAAAABbQ29u&#10;dGVudF9UeXBlc10ueG1sUEsBAi0AFAAGAAgAAAAhADj9If/WAAAAlAEAAAsAAAAAAAAAAAAAAAAA&#10;LwEAAF9yZWxzLy5yZWxzUEsBAi0AFAAGAAgAAAAhAFQTrhfDAQAAawMAAA4AAAAAAAAAAAAAAAAA&#10;LgIAAGRycy9lMm9Eb2MueG1sUEsBAi0AFAAGAAgAAAAhAOrRvhjcAAAACgEAAA8AAAAAAAAAAAAA&#10;AAAAHQQAAGRycy9kb3ducmV2LnhtbFBLBQYAAAAABAAEAPMAAAAmBQAAAAA=&#10;">
                <o:lock v:ext="edit" shapetype="f"/>
              </v:shape>
            </w:pict>
          </mc:Fallback>
        </mc:AlternateContent>
      </w:r>
      <w:r w:rsidRPr="006A1CC2">
        <w:rPr>
          <w:b/>
          <w:bCs/>
          <w:color w:val="000000"/>
        </w:rPr>
        <w:t>Activités  scientifiques :</w:t>
      </w:r>
    </w:p>
    <w:p w:rsidR="00EA0266" w:rsidRPr="006A1CC2" w:rsidRDefault="00EA0266" w:rsidP="00EA0266">
      <w:pPr>
        <w:rPr>
          <w:color w:val="000000"/>
        </w:rPr>
      </w:pPr>
      <w:r w:rsidRPr="006A1CC2">
        <w:rPr>
          <w:color w:val="000000"/>
        </w:rPr>
        <w:t>Organisation du 3éme séminaire sur la gestion des villes à M’sila.</w:t>
      </w:r>
    </w:p>
    <w:p w:rsidR="00EA0266" w:rsidRPr="006A1CC2" w:rsidRDefault="00EA0266" w:rsidP="00EA0266">
      <w:pPr>
        <w:rPr>
          <w:color w:val="000000"/>
        </w:rPr>
      </w:pPr>
      <w:r w:rsidRPr="006A1CC2">
        <w:rPr>
          <w:color w:val="000000"/>
        </w:rPr>
        <w:t>Organisation de la quatrième rencontre internationale sur le patrimoine architectural méditerranéen Ripam4 à M’sila.</w:t>
      </w:r>
    </w:p>
    <w:p w:rsidR="00EA0266" w:rsidRDefault="00EA0266" w:rsidP="00EA0266">
      <w:pPr>
        <w:jc w:val="center"/>
        <w:rPr>
          <w:b/>
          <w:bCs/>
          <w:sz w:val="32"/>
          <w:szCs w:val="32"/>
        </w:rPr>
      </w:pP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lastRenderedPageBreak/>
        <w:t>ETAT CIVIL</w:t>
      </w:r>
    </w:p>
    <w:p w:rsidR="00EA0266" w:rsidRPr="005D091B" w:rsidRDefault="00EA0266" w:rsidP="00EA0266">
      <w:pPr>
        <w:pStyle w:val="Corpsdetexte"/>
        <w:rPr>
          <w:rFonts w:ascii="Arial" w:hAnsi="Arial" w:cs="Arial"/>
          <w:b/>
        </w:rPr>
      </w:pPr>
      <w:r w:rsidRPr="00B91109">
        <w:rPr>
          <w:rFonts w:ascii="Times New Roman" w:hAnsi="Times New Roman"/>
          <w:b/>
          <w:bCs/>
          <w:snapToGrid/>
          <w:color w:val="auto"/>
        </w:rPr>
        <w:t>Nom et prénom</w:t>
      </w:r>
      <w:r w:rsidRPr="005D091B">
        <w:rPr>
          <w:rFonts w:ascii="Arial" w:hAnsi="Arial" w:cs="Arial"/>
          <w:b/>
        </w:rPr>
        <w:t xml:space="preserve"> : </w:t>
      </w:r>
      <w:r w:rsidRPr="00B91109">
        <w:rPr>
          <w:rFonts w:ascii="Times New Roman" w:hAnsi="Times New Roman"/>
          <w:snapToGrid/>
        </w:rPr>
        <w:t>BENAMRA Mostefa Lamine</w:t>
      </w:r>
    </w:p>
    <w:p w:rsidR="00EA0266" w:rsidRPr="00B91109" w:rsidRDefault="00EA0266" w:rsidP="00EA0266">
      <w:pPr>
        <w:pStyle w:val="Titre5"/>
        <w:spacing w:before="0" w:after="0"/>
        <w:rPr>
          <w:b w:val="0"/>
          <w:bCs w:val="0"/>
          <w:i w:val="0"/>
          <w:iCs w:val="0"/>
          <w:color w:val="000000"/>
          <w:sz w:val="24"/>
          <w:szCs w:val="24"/>
        </w:rPr>
      </w:pPr>
      <w:r w:rsidRPr="00B91109">
        <w:rPr>
          <w:i w:val="0"/>
          <w:iCs w:val="0"/>
          <w:sz w:val="24"/>
          <w:szCs w:val="24"/>
        </w:rPr>
        <w:t>Date et lieu de naissance</w:t>
      </w:r>
      <w:r w:rsidRPr="005D091B">
        <w:rPr>
          <w:rFonts w:ascii="Arial" w:hAnsi="Arial" w:cs="Arial"/>
          <w:bCs w:val="0"/>
          <w:sz w:val="24"/>
          <w:szCs w:val="24"/>
        </w:rPr>
        <w:t xml:space="preserve"> : </w:t>
      </w:r>
      <w:r w:rsidRPr="00B91109">
        <w:rPr>
          <w:b w:val="0"/>
          <w:bCs w:val="0"/>
          <w:i w:val="0"/>
          <w:iCs w:val="0"/>
          <w:color w:val="000000"/>
          <w:sz w:val="24"/>
          <w:szCs w:val="24"/>
        </w:rPr>
        <w:t>23/ 09/ 1966  M’sila</w:t>
      </w:r>
    </w:p>
    <w:p w:rsidR="00EA0266" w:rsidRDefault="00EA0266" w:rsidP="00EA0266">
      <w:pPr>
        <w:rPr>
          <w:b/>
          <w:bCs/>
          <w:color w:val="000000"/>
        </w:rPr>
      </w:pPr>
      <w:r w:rsidRPr="00B91109">
        <w:rPr>
          <w:b/>
          <w:bCs/>
        </w:rPr>
        <w:t>Mail et téléphone</w:t>
      </w:r>
      <w:r w:rsidRPr="005D091B">
        <w:rPr>
          <w:rFonts w:ascii="Arial" w:hAnsi="Arial" w:cs="Arial"/>
          <w:bCs/>
        </w:rPr>
        <w:t xml:space="preserve"> : </w:t>
      </w:r>
      <w:r>
        <w:rPr>
          <w:color w:val="1A73E8"/>
        </w:rPr>
        <w:t>mostefalamine</w:t>
      </w:r>
      <w:r w:rsidRPr="00F70B5D">
        <w:rPr>
          <w:color w:val="1A73E8"/>
        </w:rPr>
        <w:t>.</w:t>
      </w:r>
      <w:r>
        <w:rPr>
          <w:color w:val="1A73E8"/>
        </w:rPr>
        <w:t>benamra</w:t>
      </w:r>
      <w:hyperlink r:id="rId39" w:history="1">
        <w:r w:rsidRPr="00F70B5D">
          <w:rPr>
            <w:i/>
            <w:iCs/>
            <w:color w:val="1A73E8"/>
          </w:rPr>
          <w:t>@</w:t>
        </w:r>
        <w:r w:rsidRPr="00F70B5D">
          <w:rPr>
            <w:color w:val="1A73E8"/>
          </w:rPr>
          <w:t>univ-msila.dz</w:t>
        </w:r>
        <w:r w:rsidRPr="00F70B5D">
          <w:rPr>
            <w:rStyle w:val="Lienhypertexte"/>
            <w:shd w:val="clear" w:color="auto" w:fill="FFFFFF"/>
          </w:rPr>
          <w:t xml:space="preserve"> </w:t>
        </w:r>
      </w:hyperlink>
      <w:r w:rsidRPr="00053EE4">
        <w:rPr>
          <w:b/>
          <w:bCs/>
          <w:color w:val="000000"/>
        </w:rPr>
        <w:t> </w:t>
      </w:r>
    </w:p>
    <w:p w:rsidR="00EA0266" w:rsidRPr="00B91109" w:rsidRDefault="00EA0266" w:rsidP="00EA0266">
      <w:pPr>
        <w:pStyle w:val="Titre5"/>
        <w:spacing w:before="0" w:after="0"/>
        <w:rPr>
          <w:b w:val="0"/>
          <w:bCs w:val="0"/>
          <w:i w:val="0"/>
          <w:iCs w:val="0"/>
          <w:color w:val="000000"/>
          <w:sz w:val="24"/>
          <w:szCs w:val="24"/>
        </w:rPr>
      </w:pPr>
      <w:r w:rsidRPr="00B91109">
        <w:rPr>
          <w:i w:val="0"/>
          <w:iCs w:val="0"/>
          <w:sz w:val="24"/>
          <w:szCs w:val="24"/>
        </w:rPr>
        <w:t>Tél :</w:t>
      </w:r>
      <w:r w:rsidRPr="005D091B">
        <w:rPr>
          <w:rFonts w:ascii="Arial" w:hAnsi="Arial" w:cs="Arial"/>
          <w:bCs w:val="0"/>
          <w:sz w:val="24"/>
          <w:szCs w:val="24"/>
        </w:rPr>
        <w:t xml:space="preserve"> </w:t>
      </w:r>
      <w:r w:rsidRPr="00B91109">
        <w:rPr>
          <w:b w:val="0"/>
          <w:bCs w:val="0"/>
          <w:i w:val="0"/>
          <w:iCs w:val="0"/>
          <w:color w:val="000000"/>
          <w:sz w:val="24"/>
          <w:szCs w:val="24"/>
        </w:rPr>
        <w:t>0662087888</w:t>
      </w:r>
    </w:p>
    <w:p w:rsidR="00EA0266" w:rsidRPr="006A1CC2" w:rsidRDefault="00EA0266" w:rsidP="00EA0266">
      <w:pPr>
        <w:rPr>
          <w:color w:val="000000"/>
        </w:rPr>
      </w:pPr>
      <w:r w:rsidRPr="00B91109">
        <w:rPr>
          <w:b/>
          <w:bCs/>
        </w:rPr>
        <w:t>Etablissement ou institution de rattachement</w:t>
      </w:r>
      <w:r w:rsidRPr="005D091B">
        <w:rPr>
          <w:rFonts w:ascii="Arial" w:hAnsi="Arial" w:cs="Arial"/>
          <w:bCs/>
        </w:rPr>
        <w:t> :</w:t>
      </w:r>
      <w:r w:rsidRPr="00B91109">
        <w:rPr>
          <w:color w:val="000000"/>
        </w:rPr>
        <w:t xml:space="preserve"> </w:t>
      </w:r>
      <w:r w:rsidRPr="006A1CC2">
        <w:rPr>
          <w:color w:val="000000"/>
        </w:rPr>
        <w:t>Institut de gestion des techniques urbaines de M’sila.</w:t>
      </w:r>
    </w:p>
    <w:p w:rsidR="00EA0266" w:rsidRPr="005D091B" w:rsidRDefault="00EA0266" w:rsidP="00EA0266">
      <w:pPr>
        <w:pStyle w:val="Titre5"/>
        <w:spacing w:before="0" w:after="0"/>
        <w:rPr>
          <w:rFonts w:ascii="Arial" w:hAnsi="Arial" w:cs="Arial"/>
          <w:b w:val="0"/>
        </w:rPr>
      </w:pPr>
      <w:r>
        <w:rPr>
          <w:b w:val="0"/>
          <w:bCs w:val="0"/>
          <w:noProof/>
          <w:sz w:val="32"/>
          <w:szCs w:val="32"/>
          <w:lang w:val="fr-FR" w:eastAsia="fr-FR"/>
        </w:rPr>
        <mc:AlternateContent>
          <mc:Choice Requires="wps">
            <w:drawing>
              <wp:anchor distT="0" distB="0" distL="114300" distR="114300" simplePos="0" relativeHeight="251703296" behindDoc="0" locked="0" layoutInCell="1" allowOverlap="1" wp14:anchorId="05C5B925" wp14:editId="0D5C86F4">
                <wp:simplePos x="0" y="0"/>
                <wp:positionH relativeFrom="column">
                  <wp:posOffset>-6985</wp:posOffset>
                </wp:positionH>
                <wp:positionV relativeFrom="paragraph">
                  <wp:posOffset>3175</wp:posOffset>
                </wp:positionV>
                <wp:extent cx="6254750" cy="0"/>
                <wp:effectExtent l="0" t="0" r="0" b="0"/>
                <wp:wrapNone/>
                <wp:docPr id="139" name="Auto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5D074E" id="AutoShape 1359" o:spid="_x0000_s1026" type="#_x0000_t32" style="position:absolute;margin-left:-.55pt;margin-top:.25pt;width:49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6xAEAAGsDAAAOAAAAZHJzL2Uyb0RvYy54bWysU01vEzEQvSPxHyzfySYpKWSVTYVSyqVA&#10;pJYfMLG9WQuvxxo72eTfM3Y+oPSG2INle2bezHvPu7g79E7sDUWLvpGT0VgK4xVq67eN/PH88O6j&#10;FDGB1+DQm0YeTZR3y7dvFkOozRQ7dNqQYBAf6yE0sksp1FUVVWd6iCMMxnOwReoh8ZG2lSYYGL13&#10;1XQ8vq0GJB0IlYmRb+9PQbks+G1rVPrettEk4RrJs6WyUlk3ea2WC6i3BKGz6jwG/MMUPVjPTa9Q&#10;95BA7Mi+guqtIozYppHCvsK2tcoUDsxmMv6LzVMHwRQuLE4MV5ni/4NV3/ZrElazdzdzKTz0bNKn&#10;XcLSW0xuZvOs0RBizakrv6bMUh38U3hE9TNyrHoRzIcYGHMzfEXNYMBgRZpDS30uZtLiUBw4Xh0w&#10;hyQUX95OZ+8/zNgodYlVUF8KA8X0xWAv8qaRMRHYbZdW6D37jDQpbWD/GFMeC+pLQe7q8cE6V+x2&#10;XgyNnM+ms1IQ0Vmdgzkt0nazciT2kB9M+TJ/BnuRRrjzuoB1BvTn8z6Bdac95zt/liarcVJwg/q4&#10;pgyXVWJHC/D59eUn8+e5ZP3+R5a/AAAA//8DAFBLAwQUAAYACAAAACEAoZcAjt0AAAAJAQAADwAA&#10;AGRycy9kb3ducmV2LnhtbExPTWvCQBC9C/0PyxR6Ed3EYjExGxGlhx6rQq9rdppEs7MhuzGpv77j&#10;qb08eLyZ95FtRtuIG3a+dqQgnkcgkApnaioVnI7vsxUIHzQZ3ThCBT/oYZM/TTKdGjfQJ94OoRRs&#10;Qj7VCqoQ2lRKX1RotZ+7Fom1b9dZHZh2pTSdHtjcNnIRRW/S6po4odIt7iosrofeKkDfL+Nom9jy&#10;9HEfpl+L+2Voj0q9PI/7NcN2DSLgGP4+4LGB+0POxc6uJ+NFo2AWx3ypYAmC1WT1moA4P6jMM/l/&#10;Qf4LAAD//wMAUEsBAi0AFAAGAAgAAAAhALaDOJL+AAAA4QEAABMAAAAAAAAAAAAAAAAAAAAAAFtD&#10;b250ZW50X1R5cGVzXS54bWxQSwECLQAUAAYACAAAACEAOP0h/9YAAACUAQAACwAAAAAAAAAAAAAA&#10;AAAvAQAAX3JlbHMvLnJlbHNQSwECLQAUAAYACAAAACEAPwyNusQBAABrAwAADgAAAAAAAAAAAAAA&#10;AAAuAgAAZHJzL2Uyb0RvYy54bWxQSwECLQAUAAYACAAAACEAoZcAjt0AAAAJAQAADwAAAAAAAAAA&#10;AAAAAAAeBAAAZHJzL2Rvd25yZXYueG1sUEsFBgAAAAAEAAQA8wAAACgFAAAAAA==&#10;">
                <o:lock v:ext="edit" shapetype="f"/>
              </v:shape>
            </w:pict>
          </mc:Fallback>
        </mc:AlternateContent>
      </w:r>
      <w:r w:rsidRPr="001C3B65">
        <w:rPr>
          <w:i w:val="0"/>
          <w:iCs w:val="0"/>
          <w:sz w:val="24"/>
          <w:szCs w:val="24"/>
        </w:rPr>
        <w:t xml:space="preserve">Diplômes obtenus (graduation, post graduation, etc…) </w:t>
      </w:r>
      <w:r w:rsidRPr="005D091B">
        <w:rPr>
          <w:rFonts w:ascii="Arial" w:hAnsi="Arial" w:cs="Arial"/>
          <w:b w:val="0"/>
        </w:rPr>
        <w:t>:</w:t>
      </w:r>
    </w:p>
    <w:p w:rsidR="00EA0266" w:rsidRPr="005D091B" w:rsidRDefault="00EA0266" w:rsidP="00EA0266">
      <w:pPr>
        <w:pStyle w:val="Corpsdetexte"/>
        <w:rPr>
          <w:rFonts w:ascii="Arial" w:hAnsi="Arial" w:cs="Arial"/>
          <w:b/>
        </w:rPr>
      </w:pPr>
      <w:r w:rsidRPr="001C3B65">
        <w:rPr>
          <w:rFonts w:ascii="Times New Roman" w:hAnsi="Times New Roman"/>
          <w:b/>
          <w:bCs/>
          <w:snapToGrid/>
          <w:color w:val="auto"/>
        </w:rPr>
        <w:t>Baccalauréat:</w:t>
      </w:r>
      <w:r w:rsidRPr="005D091B">
        <w:rPr>
          <w:rFonts w:ascii="Arial" w:hAnsi="Arial" w:cs="Arial"/>
          <w:b/>
        </w:rPr>
        <w:t xml:space="preserve"> </w:t>
      </w:r>
      <w:r w:rsidRPr="001C3B65">
        <w:rPr>
          <w:rFonts w:ascii="Times New Roman" w:hAnsi="Times New Roman"/>
          <w:snapToGrid/>
        </w:rPr>
        <w:t>Math  M’sila  1986.</w:t>
      </w:r>
    </w:p>
    <w:p w:rsidR="00EA0266" w:rsidRPr="001C3B65" w:rsidRDefault="00EA0266" w:rsidP="00EA0266">
      <w:pPr>
        <w:pStyle w:val="Corpsdetexte"/>
        <w:rPr>
          <w:rFonts w:ascii="Times New Roman" w:hAnsi="Times New Roman"/>
          <w:snapToGrid/>
        </w:rPr>
      </w:pPr>
      <w:r w:rsidRPr="001C3B65">
        <w:rPr>
          <w:rFonts w:ascii="Times New Roman" w:hAnsi="Times New Roman"/>
          <w:b/>
          <w:bCs/>
          <w:snapToGrid/>
          <w:color w:val="auto"/>
        </w:rPr>
        <w:t xml:space="preserve">Diplôme Graduation: </w:t>
      </w:r>
      <w:r w:rsidRPr="001C3B65">
        <w:rPr>
          <w:rFonts w:ascii="Times New Roman" w:hAnsi="Times New Roman"/>
          <w:snapToGrid/>
        </w:rPr>
        <w:t>Architecte d’état    Université Ferhat Abbes Sétif 1994.</w:t>
      </w:r>
    </w:p>
    <w:p w:rsidR="00EA0266" w:rsidRPr="001C3B65" w:rsidRDefault="00EA0266" w:rsidP="00EA0266">
      <w:pPr>
        <w:pStyle w:val="Corpsdetexte"/>
        <w:rPr>
          <w:rFonts w:ascii="Times New Roman" w:hAnsi="Times New Roman"/>
          <w:snapToGrid/>
        </w:rPr>
      </w:pPr>
      <w:r w:rsidRPr="001C3B65">
        <w:rPr>
          <w:rFonts w:ascii="Times New Roman" w:hAnsi="Times New Roman"/>
          <w:b/>
          <w:bCs/>
          <w:snapToGrid/>
          <w:color w:val="auto"/>
        </w:rPr>
        <w:t>Diplôme de Magister</w:t>
      </w:r>
      <w:r w:rsidRPr="005D091B">
        <w:rPr>
          <w:rFonts w:ascii="Arial" w:hAnsi="Arial" w:cs="Arial"/>
          <w:b/>
        </w:rPr>
        <w:t xml:space="preserve">: </w:t>
      </w:r>
      <w:r w:rsidRPr="001C3B65">
        <w:rPr>
          <w:rFonts w:ascii="Times New Roman" w:hAnsi="Times New Roman"/>
          <w:snapToGrid/>
        </w:rPr>
        <w:t>Magister en Architecture  Université Mohamed Khider Biskra  2013.</w:t>
      </w:r>
    </w:p>
    <w:p w:rsidR="00EA0266" w:rsidRPr="001C3B65" w:rsidRDefault="00EA0266" w:rsidP="00EA0266">
      <w:pPr>
        <w:pStyle w:val="Corpsdetexte"/>
        <w:rPr>
          <w:rFonts w:ascii="Times New Roman" w:hAnsi="Times New Roman"/>
          <w:snapToGrid/>
        </w:rPr>
      </w:pPr>
      <w:r w:rsidRPr="001C3B65">
        <w:rPr>
          <w:rFonts w:ascii="Times New Roman" w:hAnsi="Times New Roman"/>
          <w:b/>
          <w:bCs/>
          <w:snapToGrid/>
          <w:color w:val="auto"/>
        </w:rPr>
        <w:t>Diplôme de Doctorat</w:t>
      </w:r>
      <w:r w:rsidRPr="005D091B">
        <w:rPr>
          <w:rFonts w:ascii="Arial" w:hAnsi="Arial" w:cs="Arial"/>
          <w:b/>
        </w:rPr>
        <w:t xml:space="preserve">: </w:t>
      </w:r>
      <w:r>
        <w:rPr>
          <w:rFonts w:ascii="Times New Roman" w:hAnsi="Times New Roman"/>
          <w:snapToGrid/>
        </w:rPr>
        <w:t>en cours</w:t>
      </w:r>
    </w:p>
    <w:p w:rsidR="00EA0266" w:rsidRPr="005D091B" w:rsidRDefault="00EA0266" w:rsidP="00EA0266">
      <w:pPr>
        <w:pStyle w:val="Titre5"/>
        <w:spacing w:before="0" w:after="0"/>
        <w:rPr>
          <w:rFonts w:ascii="Arial" w:hAnsi="Arial" w:cs="Arial"/>
          <w:bCs w:val="0"/>
          <w:sz w:val="24"/>
          <w:szCs w:val="24"/>
        </w:rPr>
      </w:pPr>
      <w:r>
        <w:rPr>
          <w:b w:val="0"/>
          <w:bCs w:val="0"/>
          <w:noProof/>
          <w:sz w:val="32"/>
          <w:szCs w:val="32"/>
          <w:lang w:val="fr-FR" w:eastAsia="fr-FR"/>
        </w:rPr>
        <mc:AlternateContent>
          <mc:Choice Requires="wps">
            <w:drawing>
              <wp:anchor distT="0" distB="0" distL="114300" distR="114300" simplePos="0" relativeHeight="251704320" behindDoc="0" locked="0" layoutInCell="1" allowOverlap="1" wp14:anchorId="31B1EF32" wp14:editId="12321F9E">
                <wp:simplePos x="0" y="0"/>
                <wp:positionH relativeFrom="column">
                  <wp:posOffset>-6985</wp:posOffset>
                </wp:positionH>
                <wp:positionV relativeFrom="paragraph">
                  <wp:posOffset>17780</wp:posOffset>
                </wp:positionV>
                <wp:extent cx="6254750" cy="0"/>
                <wp:effectExtent l="0" t="0" r="0" b="0"/>
                <wp:wrapNone/>
                <wp:docPr id="138"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F24788" id="AutoShape 1358" o:spid="_x0000_s1026" type="#_x0000_t32" style="position:absolute;margin-left:-.55pt;margin-top:1.4pt;width:49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CRwwEAAGsDAAAOAAAAZHJzL2Uyb0RvYy54bWysU02P0zAQvSPxHyzfadouXZao6Qp1WS4L&#10;VFr4AVPbaSwcjzV2m/TfM3Y/YOGGyMGyPTNv5r3nLO/H3omDoWjRN3I2mUphvEJt/a6R3789vrmT&#10;IibwGhx608ijifJ+9frVcgi1mWOHThsSDOJjPYRGdimFuqqi6kwPcYLBeA62SD0kPtKu0gQDo/eu&#10;mk+nt9WApAOhMjHy7cMpKFcFv22NSl/bNpokXCN5tlRWKus2r9VqCfWOIHRWnceAf5iiB+u56RXq&#10;ARKIPdm/oHqrCCO2aaKwr7BtrTKFA7OZTf9g89xBMIULixPDVab4/2DVl8OGhNXs3Q1b5aFnkz7s&#10;E5beYnazuMsaDSHWnLr2G8os1eifwxOqH5Fj1YtgPsTAmNvhM2oGAwYr0owt9bmYSYuxOHC8OmDG&#10;JBRf3s4Xb98t2Ch1iVVQXwoDxfTJYC/yppExEdhdl9boPfuMNCtt4PAUUx4L6ktB7urx0TpX7HZe&#10;DI18v5gvSkFEZ3UO5rRIu+3akThAfjDly/wZ7EUa4d7rAtYZ0B/P+wTWnfac7/xZmqzGScEt6uOG&#10;MlxWiR0twOfXl5/M7+eS9esfWf0EAAD//wMAUEsDBBQABgAIAAAAIQAWWPEX4AAAAAsBAAAPAAAA&#10;ZHJzL2Rvd25yZXYueG1sTI9BT8MwDIXvSPsPkSdxQVvaItDaNZ2mTRw4sk3imjWmLTRO1aRr2a/H&#10;cBkXS0/Pfn5fvplsKy7Y+8aRgngZgUAqnWmoUnA6vixWIHzQZHTrCBV8o4dNMbvLdWbcSG94OYRK&#10;cAj5TCuoQ+gyKX1Zo9V+6Tok9j5cb3Vg2VfS9HrkcNvKJIqepdUN8Ydad7irsfw6DFYB+uEpjrap&#10;rU6v1/HhPbl+jt1Rqfv5tF/z2K5BBJzC7QJ+Gbg/FFzs7AYyXrQKFnHMmwoSpmA7XT2mIM5/Wha5&#10;/M9Q/AAAAP//AwBQSwECLQAUAAYACAAAACEAtoM4kv4AAADhAQAAEwAAAAAAAAAAAAAAAAAAAAAA&#10;W0NvbnRlbnRfVHlwZXNdLnhtbFBLAQItABQABgAIAAAAIQA4/SH/1gAAAJQBAAALAAAAAAAAAAAA&#10;AAAAAC8BAABfcmVscy8ucmVsc1BLAQItABQABgAIAAAAIQD4H8CRwwEAAGsDAAAOAAAAAAAAAAAA&#10;AAAAAC4CAABkcnMvZTJvRG9jLnhtbFBLAQItABQABgAIAAAAIQAWWPEX4AAAAAsBAAAPAAAAAAAA&#10;AAAAAAAAAB0EAABkcnMvZG93bnJldi54bWxQSwUGAAAAAAQABADzAAAAKgUAAAAA&#10;">
                <o:lock v:ext="edit" shapetype="f"/>
              </v:shape>
            </w:pict>
          </mc:Fallback>
        </mc:AlternateContent>
      </w:r>
      <w:r w:rsidRPr="001C3B65">
        <w:rPr>
          <w:i w:val="0"/>
          <w:iCs w:val="0"/>
          <w:sz w:val="24"/>
          <w:szCs w:val="24"/>
        </w:rPr>
        <w:t>Compétences professionnelles pédagogiques</w:t>
      </w:r>
      <w:r w:rsidRPr="005D091B">
        <w:rPr>
          <w:rFonts w:ascii="Arial" w:hAnsi="Arial" w:cs="Arial"/>
          <w:bCs w:val="0"/>
          <w:sz w:val="24"/>
          <w:szCs w:val="24"/>
        </w:rPr>
        <w:t xml:space="preserve"> (matières enseignées etc.)</w:t>
      </w:r>
    </w:p>
    <w:p w:rsidR="00EA0266" w:rsidRPr="001C3B65" w:rsidRDefault="00EA0266" w:rsidP="00EA0266">
      <w:pPr>
        <w:rPr>
          <w:color w:val="000000"/>
        </w:rPr>
      </w:pPr>
      <w:r w:rsidRPr="001C3B65">
        <w:rPr>
          <w:color w:val="000000"/>
        </w:rPr>
        <w:t>Atelier  Socle commun</w:t>
      </w:r>
      <w:r>
        <w:rPr>
          <w:color w:val="000000"/>
        </w:rPr>
        <w:t xml:space="preserve">, </w:t>
      </w:r>
      <w:r w:rsidRPr="001C3B65">
        <w:rPr>
          <w:color w:val="000000"/>
        </w:rPr>
        <w:t>Atelier (Deuxième année  et troisième année LMD) Spécialité: Gestion de la ville</w:t>
      </w:r>
      <w:r>
        <w:rPr>
          <w:color w:val="000000"/>
        </w:rPr>
        <w:t xml:space="preserve">, </w:t>
      </w:r>
      <w:r w:rsidRPr="001C3B65">
        <w:rPr>
          <w:color w:val="000000"/>
        </w:rPr>
        <w:t>Urbanisme et trafic urbain: Master  Spécialité: ville et trafic urbain (cours et TD)</w:t>
      </w:r>
    </w:p>
    <w:p w:rsidR="00EA0266" w:rsidRPr="001C3B65" w:rsidRDefault="00EA0266" w:rsidP="00EA0266">
      <w:pPr>
        <w:rPr>
          <w:color w:val="000000"/>
        </w:rPr>
      </w:pPr>
      <w:r w:rsidRPr="001C3B65">
        <w:rPr>
          <w:color w:val="000000"/>
        </w:rPr>
        <w:t>Management de projet : Master Spécialité: Gestion des risques en milieu urbain (cours et TD)</w:t>
      </w:r>
    </w:p>
    <w:p w:rsidR="00EA0266" w:rsidRPr="001C3B65" w:rsidRDefault="00EA0266" w:rsidP="00EA0266">
      <w:pPr>
        <w:rPr>
          <w:color w:val="000000"/>
        </w:rPr>
      </w:pPr>
      <w:r w:rsidRPr="001C3B65">
        <w:rPr>
          <w:color w:val="000000"/>
        </w:rPr>
        <w:t>Français (1ère année Socle commun)</w:t>
      </w:r>
      <w:r>
        <w:rPr>
          <w:color w:val="000000"/>
        </w:rPr>
        <w:t>.</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E01B9A" w:rsidRDefault="00EA0266" w:rsidP="00EA0266">
      <w:r w:rsidRPr="00E01B9A">
        <w:rPr>
          <w:b/>
          <w:bCs/>
        </w:rPr>
        <w:t xml:space="preserve">Nom et prénom : </w:t>
      </w:r>
      <w:r w:rsidRPr="00E01B9A">
        <w:t>SACI Farida</w:t>
      </w:r>
    </w:p>
    <w:p w:rsidR="00EA0266" w:rsidRPr="00E01B9A" w:rsidRDefault="00EA0266" w:rsidP="00EA0266">
      <w:pPr>
        <w:rPr>
          <w:color w:val="000000"/>
        </w:rPr>
      </w:pPr>
      <w:r w:rsidRPr="00E01B9A">
        <w:rPr>
          <w:b/>
          <w:bCs/>
        </w:rPr>
        <w:t>Date et lieu de naissance</w:t>
      </w:r>
      <w:r w:rsidRPr="007343D8">
        <w:rPr>
          <w:rFonts w:ascii="Arial" w:hAnsi="Arial"/>
          <w:b/>
          <w:i/>
          <w:iCs/>
        </w:rPr>
        <w:t xml:space="preserve"> : </w:t>
      </w:r>
      <w:r w:rsidRPr="00E01B9A">
        <w:rPr>
          <w:color w:val="000000"/>
        </w:rPr>
        <w:t>01-07-1981 M’sila</w:t>
      </w:r>
    </w:p>
    <w:p w:rsidR="00EA0266" w:rsidRPr="00E01B9A" w:rsidRDefault="00EA0266" w:rsidP="00EA0266">
      <w:pPr>
        <w:outlineLvl w:val="4"/>
      </w:pPr>
      <w:r w:rsidRPr="00E01B9A">
        <w:rPr>
          <w:b/>
          <w:bCs/>
        </w:rPr>
        <w:t>Mail</w:t>
      </w:r>
      <w:r>
        <w:rPr>
          <w:b/>
          <w:bCs/>
        </w:rPr>
        <w:t xml:space="preserve"> : </w:t>
      </w:r>
      <w:r>
        <w:rPr>
          <w:color w:val="1A73E8"/>
        </w:rPr>
        <w:t>farida</w:t>
      </w:r>
      <w:r w:rsidRPr="00F70B5D">
        <w:rPr>
          <w:color w:val="1A73E8"/>
        </w:rPr>
        <w:t>.</w:t>
      </w:r>
      <w:r>
        <w:rPr>
          <w:color w:val="1A73E8"/>
        </w:rPr>
        <w:t>saci</w:t>
      </w:r>
      <w:hyperlink r:id="rId40" w:history="1">
        <w:r w:rsidRPr="00F70B5D">
          <w:rPr>
            <w:i/>
            <w:iCs/>
            <w:color w:val="1A73E8"/>
          </w:rPr>
          <w:t>@</w:t>
        </w:r>
        <w:r w:rsidRPr="00F70B5D">
          <w:rPr>
            <w:color w:val="1A73E8"/>
          </w:rPr>
          <w:t>univ-msila.dz</w:t>
        </w:r>
        <w:r w:rsidRPr="00F70B5D">
          <w:rPr>
            <w:rStyle w:val="Lienhypertexte"/>
            <w:shd w:val="clear" w:color="auto" w:fill="FFFFFF"/>
          </w:rPr>
          <w:t xml:space="preserve"> </w:t>
        </w:r>
      </w:hyperlink>
      <w:r w:rsidRPr="00E01B9A">
        <w:rPr>
          <w:b/>
          <w:bCs/>
        </w:rPr>
        <w:t xml:space="preserve">Tél : </w:t>
      </w:r>
      <w:r w:rsidRPr="00E01B9A">
        <w:t>665735670</w:t>
      </w:r>
    </w:p>
    <w:p w:rsidR="00EA0266" w:rsidRPr="00891F27" w:rsidRDefault="00EA0266" w:rsidP="00EA0266">
      <w:pPr>
        <w:outlineLvl w:val="4"/>
        <w:rPr>
          <w:color w:val="000000"/>
        </w:rPr>
      </w:pPr>
      <w:r w:rsidRPr="00891F27">
        <w:rPr>
          <w:b/>
          <w:bCs/>
        </w:rPr>
        <w:t xml:space="preserve">Etablissement ou institution de rattachement : </w:t>
      </w:r>
      <w:r w:rsidRPr="00891F27">
        <w:rPr>
          <w:color w:val="000000"/>
        </w:rPr>
        <w:t xml:space="preserve">Institut de gestion des techniques urbaine </w:t>
      </w:r>
    </w:p>
    <w:p w:rsidR="00EA0266" w:rsidRPr="007343D8" w:rsidRDefault="00EA0266" w:rsidP="00EA0266">
      <w:pPr>
        <w:snapToGrid w:val="0"/>
        <w:rPr>
          <w:rFonts w:ascii="Arial" w:hAnsi="Arial"/>
          <w:b/>
          <w:color w:val="000000"/>
          <w:lang w:eastAsia="fr-FR"/>
        </w:rPr>
      </w:pPr>
      <w:r>
        <w:rPr>
          <w:b/>
          <w:bCs/>
          <w:noProof/>
          <w:sz w:val="32"/>
          <w:szCs w:val="32"/>
          <w:lang w:eastAsia="fr-FR"/>
        </w:rPr>
        <mc:AlternateContent>
          <mc:Choice Requires="wps">
            <w:drawing>
              <wp:anchor distT="0" distB="0" distL="114300" distR="114300" simplePos="0" relativeHeight="251705344" behindDoc="0" locked="0" layoutInCell="1" allowOverlap="1" wp14:anchorId="27F3AAB2" wp14:editId="49E82E47">
                <wp:simplePos x="0" y="0"/>
                <wp:positionH relativeFrom="column">
                  <wp:posOffset>-6985</wp:posOffset>
                </wp:positionH>
                <wp:positionV relativeFrom="paragraph">
                  <wp:posOffset>1905</wp:posOffset>
                </wp:positionV>
                <wp:extent cx="6254750" cy="0"/>
                <wp:effectExtent l="0" t="0" r="0" b="0"/>
                <wp:wrapNone/>
                <wp:docPr id="137"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242229A" id="AutoShape 1357" o:spid="_x0000_s1026" type="#_x0000_t32" style="position:absolute;margin-left:-.55pt;margin-top:.15pt;width:49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AxAEAAGsDAAAOAAAAZHJzL2Uyb0RvYy54bWysU01vEzEQvSPxHyzfySYpaegqmwqllEuB&#10;SC0/YGJ7sxZejzV2ssm/Z+x8QOGG2INle2bezHvPu7g/9E7sDUWLvpGT0VgK4xVq67eN/P7y+O6D&#10;FDGB1+DQm0YeTZT3y7dvFkOozRQ7dNqQYBAf6yE0sksp1FUVVWd6iCMMxnOwReoh8ZG2lSYYGL13&#10;1XQ8vq0GJB0IlYmRbx9OQbks+G1rVPrWttEk4RrJs6WyUlk3ea2WC6i3BKGz6jwG/MMUPVjPTa9Q&#10;D5BA7Mj+BdVbRRixTSOFfYVta5UpHJjNZPwHm+cOgilcWJwYrjLF/wervu7XJKxm727mUnjo2aSP&#10;u4Slt5jczOZZoyHEmlNXfk2ZpTr45/CE6kfkWPUqmA8xMOZm+IKawYDBijSHlvpczKTFoThwvDpg&#10;Dkkovrydzt7PZ2yUusQqqC+FgWL6bLAXedPImAjstksr9J59RpqUNrB/iimPBfWlIHf1+GidK3Y7&#10;L4ZG3s2ms1IQ0Vmdgzkt0nazciT2kB9M+TJ/BnuVRrjzuoB1BvSn8z6Bdac95zt/liarcVJwg/q4&#10;pgyXVWJHC/D59eUn8/u5ZP36R5Y/AQAA//8DAFBLAwQUAAYACAAAACEABnrRyN4AAAAJAQAADwAA&#10;AGRycy9kb3ducmV2LnhtbExPy27CMBC8V+o/WFuplwqcgFqREAchUA898pB6NfE2CcTrKHZIytez&#10;nNrLSKPZnUe2Gm0jrtj52pGCeBqBQCqcqalUcDx8ThYgfNBkdOMIFfyih1X+/JTp1LiBdnjdh1Kw&#10;CflUK6hCaFMpfVGh1X7qWiTWflxndWDaldJ0emBz28hZFH1Iq2vihEq3uKmwuOx7qwB9/x5H68SW&#10;x6/b8PY9u52H9qDU68u4XTKslyACjuHvAx4buD/kXOzkejJeNAomccyXCuYgWE0W8wTE6UFlnsn/&#10;C/I7AAAA//8DAFBLAQItABQABgAIAAAAIQC2gziS/gAAAOEBAAATAAAAAAAAAAAAAAAAAAAAAABb&#10;Q29udGVudF9UeXBlc10ueG1sUEsBAi0AFAAGAAgAAAAhADj9If/WAAAAlAEAAAsAAAAAAAAAAAAA&#10;AAAALwEAAF9yZWxzLy5yZWxzUEsBAi0AFAAGAAgAAAAhANT8OsDEAQAAawMAAA4AAAAAAAAAAAAA&#10;AAAALgIAAGRycy9lMm9Eb2MueG1sUEsBAi0AFAAGAAgAAAAhAAZ60cjeAAAACQEAAA8AAAAAAAAA&#10;AAAAAAAAHgQAAGRycy9kb3ducmV2LnhtbFBLBQYAAAAABAAEAPMAAAApBQAAAAA=&#10;">
                <o:lock v:ext="edit" shapetype="f"/>
              </v:shape>
            </w:pict>
          </mc:Fallback>
        </mc:AlternateContent>
      </w:r>
      <w:r w:rsidRPr="00891F27">
        <w:rPr>
          <w:b/>
          <w:bCs/>
        </w:rPr>
        <w:t>Diplômes obtenus (graduation, post graduation, etc…)</w:t>
      </w:r>
      <w:r>
        <w:rPr>
          <w:b/>
          <w:bCs/>
        </w:rPr>
        <w:t xml:space="preserve"> </w:t>
      </w:r>
      <w:r w:rsidRPr="007343D8">
        <w:rPr>
          <w:rFonts w:ascii="Arial" w:hAnsi="Arial"/>
          <w:b/>
          <w:color w:val="000000"/>
          <w:lang w:eastAsia="fr-FR"/>
        </w:rPr>
        <w:t>:</w:t>
      </w:r>
    </w:p>
    <w:p w:rsidR="00EA0266" w:rsidRPr="00287E53" w:rsidRDefault="00EA0266" w:rsidP="00EA0266">
      <w:pPr>
        <w:snapToGrid w:val="0"/>
        <w:rPr>
          <w:color w:val="000000"/>
        </w:rPr>
      </w:pPr>
      <w:r w:rsidRPr="00891F27">
        <w:rPr>
          <w:b/>
          <w:bCs/>
        </w:rPr>
        <w:t>Baccalauréat </w:t>
      </w:r>
      <w:r w:rsidRPr="007343D8">
        <w:rPr>
          <w:rFonts w:ascii="Arial" w:hAnsi="Arial"/>
          <w:b/>
          <w:color w:val="000000"/>
          <w:lang w:eastAsia="fr-FR"/>
        </w:rPr>
        <w:t xml:space="preserve">: </w:t>
      </w:r>
      <w:r w:rsidRPr="00287E53">
        <w:rPr>
          <w:color w:val="000000"/>
        </w:rPr>
        <w:t>2000</w:t>
      </w:r>
    </w:p>
    <w:p w:rsidR="00EA0266" w:rsidRPr="00287E53" w:rsidRDefault="00EA0266" w:rsidP="00EA0266">
      <w:pPr>
        <w:snapToGrid w:val="0"/>
        <w:rPr>
          <w:color w:val="000000"/>
        </w:rPr>
      </w:pPr>
      <w:r w:rsidRPr="00287E53">
        <w:rPr>
          <w:b/>
          <w:bCs/>
        </w:rPr>
        <w:t>Diplôme Graduation</w:t>
      </w:r>
      <w:r w:rsidRPr="007343D8">
        <w:rPr>
          <w:rFonts w:ascii="Arial" w:hAnsi="Arial"/>
          <w:b/>
          <w:color w:val="000000"/>
          <w:lang w:eastAsia="fr-FR"/>
        </w:rPr>
        <w:t xml:space="preserve"> : </w:t>
      </w:r>
      <w:r w:rsidRPr="00287E53">
        <w:rPr>
          <w:color w:val="000000"/>
        </w:rPr>
        <w:t>Ingénieur d’état en gestion des techniques urbaines, M’sila, 2005</w:t>
      </w:r>
    </w:p>
    <w:p w:rsidR="00EA0266" w:rsidRPr="00287E53" w:rsidRDefault="00EA0266" w:rsidP="00EA0266">
      <w:pPr>
        <w:snapToGrid w:val="0"/>
        <w:rPr>
          <w:color w:val="000000"/>
        </w:rPr>
      </w:pPr>
      <w:r w:rsidRPr="00287E53">
        <w:rPr>
          <w:b/>
          <w:bCs/>
        </w:rPr>
        <w:t>Diplôme de Magister</w:t>
      </w:r>
      <w:r w:rsidRPr="007343D8">
        <w:rPr>
          <w:rFonts w:ascii="Arial" w:hAnsi="Arial"/>
          <w:b/>
          <w:color w:val="000000"/>
          <w:lang w:eastAsia="fr-FR"/>
        </w:rPr>
        <w:t xml:space="preserve"> : </w:t>
      </w:r>
      <w:r w:rsidRPr="00287E53">
        <w:rPr>
          <w:color w:val="000000"/>
        </w:rPr>
        <w:t>Magister en gestion des techniques urbaines,  université de M’sila, 2009.</w:t>
      </w:r>
    </w:p>
    <w:p w:rsidR="00EA0266" w:rsidRPr="00287E53" w:rsidRDefault="00EA0266" w:rsidP="00EA0266">
      <w:pPr>
        <w:snapToGrid w:val="0"/>
        <w:rPr>
          <w:color w:val="000000"/>
        </w:rPr>
      </w:pPr>
      <w:r>
        <w:rPr>
          <w:b/>
          <w:bCs/>
          <w:noProof/>
          <w:sz w:val="32"/>
          <w:szCs w:val="32"/>
          <w:lang w:eastAsia="fr-FR"/>
        </w:rPr>
        <mc:AlternateContent>
          <mc:Choice Requires="wps">
            <w:drawing>
              <wp:anchor distT="0" distB="0" distL="114300" distR="114300" simplePos="0" relativeHeight="251706368" behindDoc="0" locked="0" layoutInCell="1" allowOverlap="1" wp14:anchorId="6B443BCC" wp14:editId="33B6F16E">
                <wp:simplePos x="0" y="0"/>
                <wp:positionH relativeFrom="column">
                  <wp:posOffset>-6985</wp:posOffset>
                </wp:positionH>
                <wp:positionV relativeFrom="paragraph">
                  <wp:posOffset>157480</wp:posOffset>
                </wp:positionV>
                <wp:extent cx="6254750" cy="0"/>
                <wp:effectExtent l="0" t="0" r="0" b="0"/>
                <wp:wrapNone/>
                <wp:docPr id="136"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54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87A87BD" id="AutoShape 1356" o:spid="_x0000_s1026" type="#_x0000_t32" style="position:absolute;margin-left:-.55pt;margin-top:12.4pt;width:49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frxAEAAGsDAAAOAAAAZHJzL2Uyb0RvYy54bWysU01vEzEQvSPxHyzfySYpCXSVTYVSyqXQ&#10;SIUfMLG9WQuvxxo72eTfM3Y+oPSG2INle2bezHvPu7g79E7sDUWLvpGT0VgK4xVq67eN/PH94d1H&#10;KWICr8GhN408mijvlm/fLIZQmyl26LQhwSA+1kNoZJdSqKsqqs70EEcYjOdgi9RD4iNtK00wMHrv&#10;qul4PK8GJB0IlYmRb+9PQbks+G1rVHpq22iScI3k2VJZqaybvFbLBdRbgtBZdR4D/mGKHqznpleo&#10;e0ggdmRfQfVWEUZs00hhX2HbWmUKB2YzGf/F5rmDYAoXFieGq0zx/8Gqb/s1CavZu5u5FB56NunT&#10;LmHpLSY3s3nWaAix5tSVX1NmqQ7+OTyi+hk5Vr0I5kMMjLkZvqJmMGCwIs2hpT4XM2lxKA4crw6Y&#10;QxKKL+fT2fsPMzZKXWIV1JfCQDF9MdiLvGlkTAR226UVes8+I01KG9g/xpTHgvpSkLt6fLDOFbud&#10;F0Mjb2fTWSmI6KzOwZwWabtZORJ7yA+mfJk/g71II9x5XcA6A/rzeZ/AutOe850/S5PVOCm4QX1c&#10;U4bLKrGjBfj8+vKT+fNcsn7/I8tfAAAA//8DAFBLAwQUAAYACAAAACEAjxJzNeIAAAANAQAADwAA&#10;AGRycy9kb3ducmV2LnhtbEyPT0/DMAzF75P4DpGRdpm2tOWP1q7pNA1x4Mg2iWvWmLbQOFWTrmWf&#10;HiMOcLFkP/v5/fLtZFtxwd43jhTEqwgEUulMQ5WC0/F5uQbhgyajW0eo4As9bIubWa4z40Z6xcsh&#10;VIJNyGdaQR1Cl0npyxqt9ivXIbH27nqrA7d9JU2vRza3rUyi6FFa3RB/qHWH+xrLz8NgFaAfHuJo&#10;l9rq9HIdF2/J9WPsjkrNb6enDZfdBkTAKfxdwA8D54eCg53dQMaLVsEyjnlTQXLPGKyn67sUxPl3&#10;IItc/qcovgEAAP//AwBQSwECLQAUAAYACAAAACEAtoM4kv4AAADhAQAAEwAAAAAAAAAAAAAAAAAA&#10;AAAAW0NvbnRlbnRfVHlwZXNdLnhtbFBLAQItABQABgAIAAAAIQA4/SH/1gAAAJQBAAALAAAAAAAA&#10;AAAAAAAAAC8BAABfcmVscy8ucmVsc1BLAQItABQABgAIAAAAIQAT73frxAEAAGsDAAAOAAAAAAAA&#10;AAAAAAAAAC4CAABkcnMvZTJvRG9jLnhtbFBLAQItABQABgAIAAAAIQCPEnM14gAAAA0BAAAPAAAA&#10;AAAAAAAAAAAAAB4EAABkcnMvZG93bnJldi54bWxQSwUGAAAAAAQABADzAAAALQUAAAAA&#10;">
                <o:lock v:ext="edit" shapetype="f"/>
              </v:shape>
            </w:pict>
          </mc:Fallback>
        </mc:AlternateContent>
      </w:r>
      <w:r w:rsidRPr="00287E53">
        <w:rPr>
          <w:b/>
          <w:bCs/>
        </w:rPr>
        <w:t>Diplôme de Doctorat</w:t>
      </w:r>
      <w:r w:rsidRPr="007343D8">
        <w:rPr>
          <w:rFonts w:ascii="Arial" w:hAnsi="Arial"/>
          <w:b/>
          <w:color w:val="000000"/>
          <w:lang w:eastAsia="fr-FR"/>
        </w:rPr>
        <w:t xml:space="preserve"> : </w:t>
      </w:r>
      <w:r w:rsidRPr="00287E53">
        <w:rPr>
          <w:color w:val="000000"/>
        </w:rPr>
        <w:t>En cours</w:t>
      </w:r>
    </w:p>
    <w:p w:rsidR="00EA0266" w:rsidRPr="00287E53" w:rsidRDefault="00EA0266" w:rsidP="00EA0266">
      <w:pPr>
        <w:outlineLvl w:val="4"/>
        <w:rPr>
          <w:b/>
          <w:bCs/>
        </w:rPr>
      </w:pPr>
      <w:r w:rsidRPr="00287E53">
        <w:rPr>
          <w:b/>
          <w:bCs/>
        </w:rPr>
        <w:t>Compétences professionnelles pédagogiques (matières enseignées etc.)</w:t>
      </w:r>
    </w:p>
    <w:p w:rsidR="00EA0266" w:rsidRPr="00287E53" w:rsidRDefault="00EA0266" w:rsidP="00EA0266">
      <w:pPr>
        <w:rPr>
          <w:color w:val="000000"/>
        </w:rPr>
      </w:pPr>
      <w:r w:rsidRPr="00287E53">
        <w:rPr>
          <w:color w:val="000000"/>
        </w:rPr>
        <w:t>Atelier 1ère année LMD</w:t>
      </w:r>
      <w:r>
        <w:rPr>
          <w:color w:val="000000"/>
        </w:rPr>
        <w:t xml:space="preserve">, </w:t>
      </w:r>
      <w:r w:rsidRPr="00287E53">
        <w:rPr>
          <w:color w:val="000000"/>
        </w:rPr>
        <w:t>Atelier 1ére année master : Gestion de la ville</w:t>
      </w:r>
      <w:r>
        <w:rPr>
          <w:color w:val="000000"/>
        </w:rPr>
        <w:t xml:space="preserve">, </w:t>
      </w:r>
      <w:r w:rsidRPr="00287E53">
        <w:rPr>
          <w:color w:val="000000"/>
        </w:rPr>
        <w:t>urbanisme</w:t>
      </w:r>
      <w:r>
        <w:rPr>
          <w:color w:val="000000"/>
        </w:rPr>
        <w:t xml:space="preserve">, </w:t>
      </w:r>
      <w:r w:rsidRPr="00287E53">
        <w:rPr>
          <w:color w:val="000000"/>
        </w:rPr>
        <w:t>Histoire des villes</w:t>
      </w:r>
      <w:r>
        <w:rPr>
          <w:color w:val="000000"/>
        </w:rPr>
        <w:t>.</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BB58DA" w:rsidRDefault="00EA0266" w:rsidP="00EA0266">
      <w:pPr>
        <w:rPr>
          <w:rFonts w:eastAsia="Calibri"/>
          <w:bCs/>
          <w:snapToGrid w:val="0"/>
          <w:color w:val="000000"/>
        </w:rPr>
      </w:pPr>
      <w:r w:rsidRPr="00BB58DA">
        <w:rPr>
          <w:rFonts w:eastAsia="Calibri"/>
          <w:b/>
          <w:snapToGrid w:val="0"/>
          <w:color w:val="000000"/>
        </w:rPr>
        <w:t xml:space="preserve">Nom et prénom : </w:t>
      </w:r>
      <w:r w:rsidRPr="00BB58DA">
        <w:rPr>
          <w:rFonts w:eastAsia="Calibri"/>
          <w:bCs/>
          <w:snapToGrid w:val="0"/>
          <w:color w:val="000000"/>
        </w:rPr>
        <w:t>KADRI  Derradji</w:t>
      </w:r>
    </w:p>
    <w:p w:rsidR="00EA0266" w:rsidRPr="00BB58DA" w:rsidRDefault="00EA0266" w:rsidP="00EA0266">
      <w:pPr>
        <w:outlineLvl w:val="4"/>
        <w:rPr>
          <w:rFonts w:eastAsia="Calibri"/>
          <w:lang w:eastAsia="en-US"/>
        </w:rPr>
      </w:pPr>
      <w:r w:rsidRPr="00BB58DA">
        <w:rPr>
          <w:rFonts w:eastAsia="Calibri"/>
          <w:b/>
          <w:bCs/>
          <w:lang w:eastAsia="en-US"/>
        </w:rPr>
        <w:t xml:space="preserve">Date et lieu de naissance : </w:t>
      </w:r>
      <w:r w:rsidRPr="00BB58DA">
        <w:rPr>
          <w:rFonts w:eastAsia="Calibri"/>
          <w:lang w:eastAsia="en-US"/>
        </w:rPr>
        <w:t xml:space="preserve">19 Avril 1971à Ouled Adi guebala wilaya de Msila </w:t>
      </w:r>
    </w:p>
    <w:p w:rsidR="00EA0266" w:rsidRPr="00BB58DA" w:rsidRDefault="00EA0266" w:rsidP="00EA0266">
      <w:pPr>
        <w:outlineLvl w:val="4"/>
        <w:rPr>
          <w:rFonts w:eastAsia="Calibri"/>
          <w:b/>
          <w:bCs/>
          <w:lang w:eastAsia="en-US"/>
        </w:rPr>
      </w:pPr>
      <w:r w:rsidRPr="00BB58DA">
        <w:rPr>
          <w:rFonts w:eastAsia="Calibri"/>
          <w:b/>
          <w:bCs/>
          <w:lang w:eastAsia="en-US"/>
        </w:rPr>
        <w:t xml:space="preserve">Mail et téléphone : </w:t>
      </w:r>
      <w:r>
        <w:rPr>
          <w:color w:val="1A73E8"/>
        </w:rPr>
        <w:t>derradji</w:t>
      </w:r>
      <w:r w:rsidRPr="00F70B5D">
        <w:rPr>
          <w:color w:val="1A73E8"/>
        </w:rPr>
        <w:t>.</w:t>
      </w:r>
      <w:r>
        <w:rPr>
          <w:color w:val="1A73E8"/>
        </w:rPr>
        <w:t>kadri</w:t>
      </w:r>
      <w:hyperlink r:id="rId41" w:history="1">
        <w:r w:rsidRPr="00F70B5D">
          <w:rPr>
            <w:i/>
            <w:iCs/>
            <w:color w:val="1A73E8"/>
          </w:rPr>
          <w:t>@</w:t>
        </w:r>
        <w:r w:rsidRPr="00F70B5D">
          <w:rPr>
            <w:color w:val="1A73E8"/>
          </w:rPr>
          <w:t>univ-msila.dz</w:t>
        </w:r>
        <w:r w:rsidRPr="00F70B5D">
          <w:rPr>
            <w:rStyle w:val="Lienhypertexte"/>
            <w:shd w:val="clear" w:color="auto" w:fill="FFFFFF"/>
          </w:rPr>
          <w:t xml:space="preserve"> </w:t>
        </w:r>
      </w:hyperlink>
    </w:p>
    <w:p w:rsidR="00EA0266" w:rsidRPr="00BB58DA" w:rsidRDefault="00EA0266" w:rsidP="00EA0266">
      <w:pPr>
        <w:outlineLvl w:val="4"/>
        <w:rPr>
          <w:rFonts w:eastAsia="Calibri"/>
          <w:lang w:eastAsia="en-US"/>
        </w:rPr>
      </w:pPr>
      <w:r w:rsidRPr="00BB58DA">
        <w:rPr>
          <w:rFonts w:eastAsia="Calibri"/>
          <w:b/>
          <w:bCs/>
          <w:lang w:eastAsia="en-US"/>
        </w:rPr>
        <w:t xml:space="preserve">Tél : </w:t>
      </w:r>
      <w:r w:rsidRPr="00BB58DA">
        <w:rPr>
          <w:rFonts w:eastAsia="Calibri"/>
          <w:lang w:eastAsia="en-US"/>
        </w:rPr>
        <w:t>0664726366</w:t>
      </w:r>
    </w:p>
    <w:p w:rsidR="00EA0266" w:rsidRPr="00BB58DA" w:rsidRDefault="00EA0266" w:rsidP="00EA0266">
      <w:pPr>
        <w:outlineLvl w:val="4"/>
        <w:rPr>
          <w:rFonts w:eastAsia="Calibri"/>
          <w:lang w:eastAsia="en-US"/>
        </w:rPr>
      </w:pPr>
      <w:r w:rsidRPr="00BB58DA">
        <w:rPr>
          <w:rFonts w:eastAsia="Calibri"/>
          <w:b/>
          <w:bCs/>
          <w:lang w:eastAsia="en-US"/>
        </w:rPr>
        <w:t xml:space="preserve">Établissement ou institution de rattachement : </w:t>
      </w:r>
      <w:r w:rsidRPr="00BB58DA">
        <w:rPr>
          <w:rFonts w:eastAsia="Calibri"/>
          <w:lang w:eastAsia="en-US"/>
        </w:rPr>
        <w:t>Université Mohamed Boudiaf de Msila institut gestion des techniques urbain</w:t>
      </w:r>
      <w:r>
        <w:rPr>
          <w:rFonts w:eastAsia="Calibri"/>
          <w:lang w:eastAsia="en-US"/>
        </w:rPr>
        <w:t>e</w:t>
      </w:r>
      <w:r w:rsidRPr="00BB58DA">
        <w:rPr>
          <w:rFonts w:eastAsia="Calibri"/>
          <w:lang w:eastAsia="en-US"/>
        </w:rPr>
        <w:t xml:space="preserve">s </w:t>
      </w:r>
    </w:p>
    <w:p w:rsidR="00EA0266" w:rsidRPr="00BB58DA" w:rsidRDefault="00EA0266" w:rsidP="00EA0266">
      <w:pPr>
        <w:rPr>
          <w:rFonts w:eastAsia="Calibri"/>
          <w:b/>
          <w:snapToGrid w:val="0"/>
          <w:color w:val="000000"/>
        </w:rPr>
      </w:pPr>
      <w:r>
        <w:rPr>
          <w:rFonts w:eastAsia="Calibri"/>
          <w:b/>
          <w:noProof/>
          <w:color w:val="000000"/>
          <w:lang w:eastAsia="fr-FR"/>
        </w:rPr>
        <mc:AlternateContent>
          <mc:Choice Requires="wps">
            <w:drawing>
              <wp:anchor distT="0" distB="0" distL="114300" distR="114300" simplePos="0" relativeHeight="251707392" behindDoc="0" locked="0" layoutInCell="1" allowOverlap="1" wp14:anchorId="0C58C73B" wp14:editId="44DFD3BD">
                <wp:simplePos x="0" y="0"/>
                <wp:positionH relativeFrom="column">
                  <wp:posOffset>-7620</wp:posOffset>
                </wp:positionH>
                <wp:positionV relativeFrom="paragraph">
                  <wp:posOffset>3810</wp:posOffset>
                </wp:positionV>
                <wp:extent cx="6158230" cy="0"/>
                <wp:effectExtent l="0" t="0" r="1270" b="0"/>
                <wp:wrapNone/>
                <wp:docPr id="135"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8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37A3DB" id="AutoShape 1355" o:spid="_x0000_s1026" type="#_x0000_t32" style="position:absolute;margin-left:-.6pt;margin-top:.3pt;width:484.9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twgEAAGsDAAAOAAAAZHJzL2Uyb0RvYy54bWysU01v2zAMvQ/YfxB0X5ykSNEZcYohXXfp&#10;tgDdfgAjybYwWRQoJU7+/SjlY+t2K+qDIInkI9978vL+MDixNxQt+kbOJlMpjFeore8a+fPH44c7&#10;KWICr8GhN408mijvV+/fLcdQmzn26LQhwSA+1mNoZJ9SqKsqqt4MECcYjOdgizRA4iN1lSYYGX1w&#10;1Xw6va1GJB0IlYmRbx9OQbkq+G1rVPrettEk4RrJs6WyUlm3ea1WS6g7gtBbdR4DXjHFANZz0yvU&#10;AyQQO7L/QQ1WEUZs00ThUGHbWmUKB2Yzm/7D5rmHYAoXFieGq0zx7WDVt/2GhNXs3c1CCg8Dm/Rp&#10;l7D0Fny5yBqNIdacuvYbyizVwT+HJ1S/IseqF8F8iIExt+NX1AwGDFakObQ05GImLQ7FgePVAXNI&#10;QvHl7WxxN79ho9QlVkF9KQwU0xeDg8ibRsZEYLs+rdF79hlpVtrA/immPBbUl4Lc1eOjda7Y7bwY&#10;G/lxMV+UgojO6hzMaZG67dqR2EN+MOXL/BnsRRrhzusC1hvQn8/7BNad9pzv/FmarMZJwS3q44Yy&#10;XFaJHS3A59eXn8zf55L15x9Z/QYAAP//AwBQSwMEFAAGAAgAAAAhAMx2klHdAAAACQEAAA8AAABk&#10;cnMvZG93bnJldi54bWxMT01vwjAMvU/af4g8aZcJ0lZaBaUpQpt22HGAxDU0pi1rnKpJacevnznB&#10;xfLTs99Hvp5sKy7Y+8aRgngegUAqnWmoUrDffc0WIHzQZHTrCBX8oYd18fyU68y4kX7wsg2VYBHy&#10;mVZQh9BlUvqyRqv93HVIzJ1cb3Vg2FfS9HpkcdvKJIpSaXVD7FDrDj9qLH+3g1WAfniPo83SVvvv&#10;6/h2SK7nsdsp9foyfa54bFYgAk7h/gG3DpwfCg52dAMZL1oFszjhSwUpCGaX6YKX4w3KIpePDYp/&#10;AAAA//8DAFBLAQItABQABgAIAAAAIQC2gziS/gAAAOEBAAATAAAAAAAAAAAAAAAAAAAAAABbQ29u&#10;dGVudF9UeXBlc10ueG1sUEsBAi0AFAAGAAgAAAAhADj9If/WAAAAlAEAAAsAAAAAAAAAAAAAAAAA&#10;LwEAAF9yZWxzLy5yZWxzUEsBAi0AFAAGAAgAAAAhAH9uXS3CAQAAawMAAA4AAAAAAAAAAAAAAAAA&#10;LgIAAGRycy9lMm9Eb2MueG1sUEsBAi0AFAAGAAgAAAAhAMx2klHdAAAACQEAAA8AAAAAAAAAAAAA&#10;AAAAHAQAAGRycy9kb3ducmV2LnhtbFBLBQYAAAAABAAEAPMAAAAmBQAAAAA=&#10;">
                <o:lock v:ext="edit" shapetype="f"/>
              </v:shape>
            </w:pict>
          </mc:Fallback>
        </mc:AlternateContent>
      </w:r>
      <w:r w:rsidRPr="00BB58DA">
        <w:rPr>
          <w:rFonts w:eastAsia="Calibri"/>
          <w:b/>
          <w:snapToGrid w:val="0"/>
          <w:color w:val="000000"/>
        </w:rPr>
        <w:t xml:space="preserve">Diplômes obtenus (graduation, post graduation, etc…): </w:t>
      </w:r>
    </w:p>
    <w:p w:rsidR="00EA0266" w:rsidRPr="00BB58DA" w:rsidRDefault="00EA0266" w:rsidP="00EA0266">
      <w:pPr>
        <w:rPr>
          <w:rFonts w:eastAsia="Calibri"/>
          <w:bCs/>
          <w:snapToGrid w:val="0"/>
        </w:rPr>
      </w:pPr>
      <w:r w:rsidRPr="00BB58DA">
        <w:rPr>
          <w:rFonts w:eastAsia="Calibri"/>
          <w:b/>
          <w:snapToGrid w:val="0"/>
          <w:color w:val="000000"/>
        </w:rPr>
        <w:t xml:space="preserve">Baccalauréat : </w:t>
      </w:r>
      <w:r w:rsidRPr="00BB58DA">
        <w:rPr>
          <w:rFonts w:eastAsia="Calibri"/>
          <w:bCs/>
          <w:snapToGrid w:val="0"/>
        </w:rPr>
        <w:t>Math juin 1989</w:t>
      </w:r>
    </w:p>
    <w:p w:rsidR="00EA0266" w:rsidRPr="00BB58DA" w:rsidRDefault="00EA0266" w:rsidP="00EA0266">
      <w:pPr>
        <w:rPr>
          <w:rFonts w:eastAsia="Calibri"/>
          <w:b/>
          <w:snapToGrid w:val="0"/>
        </w:rPr>
      </w:pPr>
      <w:r w:rsidRPr="00BB58DA">
        <w:rPr>
          <w:rFonts w:eastAsia="Calibri"/>
          <w:b/>
          <w:snapToGrid w:val="0"/>
        </w:rPr>
        <w:t xml:space="preserve">Diplôme Graduation : </w:t>
      </w:r>
      <w:r w:rsidRPr="00BB58DA">
        <w:rPr>
          <w:rFonts w:eastAsia="Calibri"/>
          <w:bCs/>
          <w:snapToGrid w:val="0"/>
        </w:rPr>
        <w:t>Ingénieur d’état en Gestion de la ville 1995 université de Msila</w:t>
      </w:r>
      <w:r w:rsidRPr="00BB58DA">
        <w:rPr>
          <w:rFonts w:eastAsia="Calibri"/>
          <w:b/>
          <w:snapToGrid w:val="0"/>
        </w:rPr>
        <w:t xml:space="preserve"> </w:t>
      </w:r>
    </w:p>
    <w:p w:rsidR="00EA0266" w:rsidRPr="00BB58DA" w:rsidRDefault="00EA0266" w:rsidP="00EA0266">
      <w:pPr>
        <w:rPr>
          <w:rFonts w:eastAsia="Calibri"/>
          <w:bCs/>
          <w:snapToGrid w:val="0"/>
        </w:rPr>
      </w:pPr>
      <w:r w:rsidRPr="00BB58DA">
        <w:rPr>
          <w:rFonts w:eastAsia="Calibri"/>
          <w:b/>
          <w:snapToGrid w:val="0"/>
        </w:rPr>
        <w:t xml:space="preserve">Diplôme de Magistère : </w:t>
      </w:r>
      <w:r w:rsidRPr="00BB58DA">
        <w:rPr>
          <w:rFonts w:eastAsia="Calibri"/>
          <w:bCs/>
          <w:snapToGrid w:val="0"/>
        </w:rPr>
        <w:t>le 12/03/2012 en Gestion de la ville université de Msila</w:t>
      </w:r>
    </w:p>
    <w:p w:rsidR="00EA0266" w:rsidRPr="00BB58DA" w:rsidRDefault="00EA0266" w:rsidP="00EA0266">
      <w:pPr>
        <w:rPr>
          <w:rFonts w:eastAsia="Calibri"/>
          <w:bCs/>
          <w:snapToGrid w:val="0"/>
        </w:rPr>
      </w:pPr>
      <w:r w:rsidRPr="00BB58DA">
        <w:rPr>
          <w:rFonts w:eastAsia="Calibri"/>
          <w:b/>
          <w:snapToGrid w:val="0"/>
        </w:rPr>
        <w:t>Diplôme de Doctorat : E</w:t>
      </w:r>
      <w:r w:rsidRPr="00BB58DA">
        <w:rPr>
          <w:rFonts w:eastAsia="Calibri"/>
          <w:bCs/>
          <w:snapToGrid w:val="0"/>
        </w:rPr>
        <w:t>n cours</w:t>
      </w:r>
    </w:p>
    <w:p w:rsidR="00EA0266" w:rsidRPr="00BB58DA" w:rsidRDefault="00EA0266" w:rsidP="00EA0266">
      <w:pPr>
        <w:outlineLvl w:val="4"/>
        <w:rPr>
          <w:rFonts w:eastAsia="Calibri"/>
          <w:b/>
          <w:bCs/>
          <w:lang w:eastAsia="en-US"/>
        </w:rPr>
      </w:pPr>
      <w:r>
        <w:rPr>
          <w:rFonts w:eastAsia="Calibri"/>
          <w:b/>
          <w:bCs/>
          <w:noProof/>
          <w:lang w:eastAsia="fr-FR"/>
        </w:rPr>
        <mc:AlternateContent>
          <mc:Choice Requires="wps">
            <w:drawing>
              <wp:anchor distT="0" distB="0" distL="114300" distR="114300" simplePos="0" relativeHeight="251708416" behindDoc="0" locked="0" layoutInCell="1" allowOverlap="1" wp14:anchorId="59CAC111" wp14:editId="525D86FC">
                <wp:simplePos x="0" y="0"/>
                <wp:positionH relativeFrom="column">
                  <wp:posOffset>-6985</wp:posOffset>
                </wp:positionH>
                <wp:positionV relativeFrom="paragraph">
                  <wp:posOffset>4445</wp:posOffset>
                </wp:positionV>
                <wp:extent cx="6157595" cy="0"/>
                <wp:effectExtent l="0" t="0" r="1905" b="0"/>
                <wp:wrapNone/>
                <wp:docPr id="134"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D4C75E4" id="AutoShape 1354" o:spid="_x0000_s1026" type="#_x0000_t32" style="position:absolute;margin-left:-.55pt;margin-top:.35pt;width:484.8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yExAEAAGsDAAAOAAAAZHJzL2Uyb0RvYy54bWysU8FuEzEQvSPxD5bvZJO0W+gqmwqllEuh&#10;kQofMLG9WQuvxxo72eTvGbtJoHBD7MGyPTNv5r3nXdwdBif2hqJF38rZZCqF8Qq19dtWfv/28O6D&#10;FDGB1+DQm1YeTZR3y7dvFmNozBx7dNqQYBAfmzG0sk8pNFUVVW8GiBMMxnOwQxog8ZG2lSYYGX1w&#10;1Xw6valGJB0IlYmRb+9fgnJZ8LvOqPTUddEk4VrJs6WyUlk3ea2WC2i2BKG36jQG/MMUA1jPTS9Q&#10;95BA7Mj+BTVYRRixSxOFQ4VdZ5UpHJjNbPoHm+cegilcWJwYLjLF/wervu7XJKxm766upfAwsEkf&#10;dwlLbzG7qq+zRmOIDaeu/JoyS3Xwz+ER1Y/IsepVMB9iYMzN+AU1gwGDFWkOHQ25mEmLQ3HgeHHA&#10;HJJQfHkzq9/Xt7UU6hyroDkXBorps8FB5E0rYyKw2z6t0Hv2GWlW2sD+MaY8FjTngtzV44N1rtjt&#10;vBhbeVvP61IQ0Vmdgzkt0nazciT2kB9M+TJ/BnuVRrjzuoD1BvSn0z6BdS97znf+JE1W40XBDerj&#10;mjJcVokdLcCn15efzO/nkvXrH1n+BAAA//8DAFBLAwQUAAYACAAAACEAKhdOiN0AAAAJAQAADwAA&#10;AGRycy9kb3ducmV2LnhtbExPTWvCQBC9F/oflin0UnQToanGbESUHjxWhV7X7DSJZmdDdmOiv77j&#10;qb08eLyZ95GtRtuIK3a+dqQgnkYgkApnaioVHA+fkzkIHzQZ3ThCBTf0sMqfnzKdGjfQF173oRRs&#10;Qj7VCqoQ2lRKX1RotZ+6Fom1H9dZHZh2pTSdHtjcNnIWRYm0uiZOqHSLmwqLy763CtD373G0Xtjy&#10;uLsPb9+z+3loD0q9vozbJcN6CSLgGP4+4LGB+0POxU6uJ+NFo2ASx3yp4AMEq4tknoA4PajMM/l/&#10;Qf4LAAD//wMAUEsBAi0AFAAGAAgAAAAhALaDOJL+AAAA4QEAABMAAAAAAAAAAAAAAAAAAAAAAFtD&#10;b250ZW50X1R5cGVzXS54bWxQSwECLQAUAAYACAAAACEAOP0h/9YAAACUAQAACwAAAAAAAAAAAAAA&#10;AAAvAQAAX3JlbHMvLnJlbHNQSwECLQAUAAYACAAAACEA4HfchMQBAABrAwAADgAAAAAAAAAAAAAA&#10;AAAuAgAAZHJzL2Uyb0RvYy54bWxQSwECLQAUAAYACAAAACEAKhdOiN0AAAAJAQAADwAAAAAAAAAA&#10;AAAAAAAeBAAAZHJzL2Rvd25yZXYueG1sUEsFBgAAAAAEAAQA8wAAACgFAAAAAA==&#10;">
                <o:lock v:ext="edit" shapetype="f"/>
              </v:shape>
            </w:pict>
          </mc:Fallback>
        </mc:AlternateContent>
      </w:r>
      <w:r w:rsidRPr="00BB58DA">
        <w:rPr>
          <w:rFonts w:eastAsia="Calibri"/>
          <w:b/>
          <w:bCs/>
          <w:lang w:eastAsia="en-US"/>
        </w:rPr>
        <w:t>Compétences professionnelles pédagogiques (matières enseignées etc.)</w:t>
      </w:r>
    </w:p>
    <w:p w:rsidR="00EA0266" w:rsidRPr="00BB58DA" w:rsidRDefault="00EA0266" w:rsidP="00EA0266">
      <w:pPr>
        <w:rPr>
          <w:rFonts w:eastAsia="Calibri"/>
          <w:lang w:eastAsia="en-US"/>
        </w:rPr>
      </w:pPr>
      <w:r w:rsidRPr="00BB58DA">
        <w:rPr>
          <w:rFonts w:eastAsia="Calibri"/>
          <w:b/>
          <w:bCs/>
          <w:lang w:eastAsia="en-US"/>
        </w:rPr>
        <w:t>Matières enseignée</w:t>
      </w:r>
      <w:r>
        <w:rPr>
          <w:rFonts w:eastAsia="Calibri"/>
          <w:b/>
          <w:bCs/>
          <w:lang w:eastAsia="en-US"/>
        </w:rPr>
        <w:t>s</w:t>
      </w:r>
      <w:r w:rsidRPr="00BB58DA">
        <w:rPr>
          <w:rFonts w:eastAsia="Calibri"/>
          <w:b/>
          <w:bCs/>
          <w:lang w:eastAsia="en-US"/>
        </w:rPr>
        <w:t xml:space="preserve"> : </w:t>
      </w:r>
      <w:r w:rsidRPr="00BB58DA">
        <w:rPr>
          <w:rFonts w:eastAsia="Calibri"/>
          <w:lang w:eastAsia="en-US"/>
        </w:rPr>
        <w:t>Trafic Urbain</w:t>
      </w:r>
      <w:r>
        <w:rPr>
          <w:rFonts w:eastAsia="Calibri"/>
          <w:lang w:eastAsia="en-US"/>
        </w:rPr>
        <w:t xml:space="preserve">, </w:t>
      </w:r>
      <w:r w:rsidRPr="00BB58DA">
        <w:rPr>
          <w:rFonts w:eastAsia="Calibri"/>
          <w:lang w:eastAsia="en-US"/>
        </w:rPr>
        <w:t>Sécurité routière (TD)</w:t>
      </w:r>
      <w:r>
        <w:rPr>
          <w:rFonts w:eastAsia="Calibri"/>
          <w:lang w:eastAsia="en-US"/>
        </w:rPr>
        <w:t xml:space="preserve">, </w:t>
      </w:r>
    </w:p>
    <w:p w:rsidR="00EA0266" w:rsidRPr="00BB58DA" w:rsidRDefault="00EA0266" w:rsidP="00EA0266">
      <w:pPr>
        <w:rPr>
          <w:rFonts w:eastAsia="Calibri"/>
          <w:lang w:eastAsia="en-US"/>
        </w:rPr>
      </w:pPr>
      <w:r w:rsidRPr="00BB58DA">
        <w:rPr>
          <w:rFonts w:eastAsia="Calibri"/>
          <w:lang w:eastAsia="en-US"/>
        </w:rPr>
        <w:t xml:space="preserve">Les journées doctorales : 06 </w:t>
      </w:r>
    </w:p>
    <w:p w:rsidR="00EA0266" w:rsidRPr="00BB58DA" w:rsidRDefault="00EA0266" w:rsidP="00EA0266">
      <w:pPr>
        <w:rPr>
          <w:rFonts w:eastAsia="Calibri"/>
          <w:lang w:eastAsia="en-US"/>
        </w:rPr>
      </w:pPr>
      <w:r w:rsidRPr="00BB58DA">
        <w:rPr>
          <w:rFonts w:eastAsia="Calibri"/>
          <w:lang w:eastAsia="en-US"/>
        </w:rPr>
        <w:t xml:space="preserve">Journées scientifiques : 03 </w:t>
      </w:r>
    </w:p>
    <w:p w:rsidR="00EA0266" w:rsidRPr="00BB58DA" w:rsidRDefault="00EA0266" w:rsidP="00EA0266">
      <w:pPr>
        <w:rPr>
          <w:rFonts w:eastAsia="Calibri"/>
          <w:lang w:eastAsia="en-US"/>
        </w:rPr>
      </w:pPr>
      <w:r w:rsidRPr="00BB58DA">
        <w:rPr>
          <w:rFonts w:eastAsia="Calibri"/>
          <w:lang w:eastAsia="en-US"/>
        </w:rPr>
        <w:t>Séminaires internationaux : 01</w:t>
      </w:r>
    </w:p>
    <w:p w:rsidR="00EA0266" w:rsidRDefault="00EA0266" w:rsidP="00EA0266">
      <w:pPr>
        <w:jc w:val="center"/>
        <w:rPr>
          <w:b/>
          <w:bCs/>
          <w:sz w:val="32"/>
          <w:szCs w:val="32"/>
        </w:rPr>
      </w:pPr>
      <w:r w:rsidRPr="001042C0">
        <w:rPr>
          <w:b/>
          <w:bCs/>
          <w:sz w:val="32"/>
          <w:szCs w:val="32"/>
        </w:rPr>
        <w:lastRenderedPageBreak/>
        <w:t>Curriculum Vitae succinct</w:t>
      </w:r>
    </w:p>
    <w:p w:rsidR="00EA0266" w:rsidRPr="001042C0" w:rsidRDefault="00EA0266" w:rsidP="00EA0266">
      <w:pPr>
        <w:rPr>
          <w:b/>
          <w:bCs/>
        </w:rPr>
      </w:pPr>
      <w:r w:rsidRPr="001042C0">
        <w:rPr>
          <w:b/>
          <w:bCs/>
        </w:rPr>
        <w:t>ETAT CIVIL</w:t>
      </w:r>
    </w:p>
    <w:p w:rsidR="00EA0266" w:rsidRPr="00514453" w:rsidRDefault="00EA0266" w:rsidP="00EA0266">
      <w:pPr>
        <w:pStyle w:val="Corpsdetexte"/>
        <w:rPr>
          <w:rFonts w:ascii="Times New Roman" w:eastAsia="Calibri" w:hAnsi="Times New Roman"/>
          <w:snapToGrid/>
          <w:color w:val="auto"/>
          <w:lang w:eastAsia="en-US"/>
        </w:rPr>
      </w:pPr>
      <w:r w:rsidRPr="00514453">
        <w:rPr>
          <w:rFonts w:ascii="Times New Roman" w:hAnsi="Times New Roman"/>
          <w:b/>
          <w:bCs/>
          <w:snapToGrid/>
          <w:color w:val="auto"/>
        </w:rPr>
        <w:t>Nom et prénom</w:t>
      </w:r>
      <w:r w:rsidRPr="00546C04">
        <w:rPr>
          <w:rFonts w:ascii="Arial" w:hAnsi="Arial" w:cs="Arial"/>
          <w:b/>
        </w:rPr>
        <w:t xml:space="preserve"> : </w:t>
      </w:r>
      <w:r w:rsidRPr="00514453">
        <w:rPr>
          <w:rFonts w:ascii="Times New Roman" w:eastAsia="Calibri" w:hAnsi="Times New Roman"/>
          <w:snapToGrid/>
          <w:color w:val="auto"/>
          <w:lang w:eastAsia="en-US"/>
        </w:rPr>
        <w:t>GUERMIT Ali</w:t>
      </w:r>
    </w:p>
    <w:p w:rsidR="00EA0266" w:rsidRPr="00514453" w:rsidRDefault="00EA0266" w:rsidP="00EA0266">
      <w:pPr>
        <w:pStyle w:val="Titre5"/>
        <w:spacing w:before="0" w:after="0"/>
        <w:rPr>
          <w:rFonts w:eastAsia="Calibri"/>
          <w:b w:val="0"/>
          <w:bCs w:val="0"/>
          <w:i w:val="0"/>
          <w:iCs w:val="0"/>
          <w:sz w:val="24"/>
          <w:szCs w:val="24"/>
          <w:lang w:eastAsia="en-US"/>
        </w:rPr>
      </w:pPr>
      <w:r w:rsidRPr="00514453">
        <w:rPr>
          <w:i w:val="0"/>
          <w:iCs w:val="0"/>
          <w:sz w:val="24"/>
          <w:szCs w:val="24"/>
        </w:rPr>
        <w:t>Date et lieu de naissance</w:t>
      </w:r>
      <w:r w:rsidRPr="00546C04">
        <w:rPr>
          <w:rFonts w:ascii="Arial" w:hAnsi="Arial" w:cs="Arial"/>
          <w:sz w:val="24"/>
          <w:szCs w:val="24"/>
        </w:rPr>
        <w:t xml:space="preserve"> : </w:t>
      </w:r>
      <w:r w:rsidRPr="00514453">
        <w:rPr>
          <w:rFonts w:eastAsia="Calibri"/>
          <w:b w:val="0"/>
          <w:bCs w:val="0"/>
          <w:i w:val="0"/>
          <w:iCs w:val="0"/>
          <w:sz w:val="24"/>
          <w:szCs w:val="24"/>
          <w:lang w:eastAsia="en-US"/>
        </w:rPr>
        <w:t>30/06/1970 M’sila</w:t>
      </w:r>
    </w:p>
    <w:p w:rsidR="00EA0266" w:rsidRPr="00BB58DA" w:rsidRDefault="00EA0266" w:rsidP="00EA0266">
      <w:pPr>
        <w:outlineLvl w:val="4"/>
        <w:rPr>
          <w:rFonts w:eastAsia="Calibri"/>
          <w:b/>
          <w:bCs/>
          <w:lang w:eastAsia="en-US"/>
        </w:rPr>
      </w:pPr>
      <w:r w:rsidRPr="00514453">
        <w:rPr>
          <w:b/>
          <w:bCs/>
        </w:rPr>
        <w:t>Mail:</w:t>
      </w:r>
      <w:r>
        <w:rPr>
          <w:rFonts w:ascii="Arial" w:hAnsi="Arial" w:cs="Arial"/>
        </w:rPr>
        <w:t xml:space="preserve"> </w:t>
      </w:r>
      <w:r>
        <w:rPr>
          <w:color w:val="1A73E8"/>
        </w:rPr>
        <w:t>ali</w:t>
      </w:r>
      <w:r w:rsidRPr="00F70B5D">
        <w:rPr>
          <w:color w:val="1A73E8"/>
        </w:rPr>
        <w:t>.</w:t>
      </w:r>
      <w:r>
        <w:rPr>
          <w:color w:val="1A73E8"/>
        </w:rPr>
        <w:t>guermit</w:t>
      </w:r>
      <w:hyperlink r:id="rId42" w:history="1">
        <w:r w:rsidRPr="00F70B5D">
          <w:rPr>
            <w:i/>
            <w:iCs/>
            <w:color w:val="1A73E8"/>
          </w:rPr>
          <w:t>@</w:t>
        </w:r>
        <w:r w:rsidRPr="00F70B5D">
          <w:rPr>
            <w:color w:val="1A73E8"/>
          </w:rPr>
          <w:t>univ-msila.dz</w:t>
        </w:r>
        <w:r w:rsidRPr="00F70B5D">
          <w:rPr>
            <w:rStyle w:val="Lienhypertexte"/>
            <w:shd w:val="clear" w:color="auto" w:fill="FFFFFF"/>
          </w:rPr>
          <w:t xml:space="preserve"> </w:t>
        </w:r>
      </w:hyperlink>
    </w:p>
    <w:p w:rsidR="00EA0266" w:rsidRPr="00514453" w:rsidRDefault="00EA0266" w:rsidP="00EA0266">
      <w:pPr>
        <w:pStyle w:val="Titre5"/>
        <w:spacing w:before="0" w:after="0"/>
        <w:rPr>
          <w:rFonts w:eastAsia="Calibri"/>
          <w:b w:val="0"/>
          <w:bCs w:val="0"/>
          <w:i w:val="0"/>
          <w:iCs w:val="0"/>
          <w:sz w:val="24"/>
          <w:szCs w:val="24"/>
          <w:lang w:eastAsia="en-US"/>
        </w:rPr>
      </w:pPr>
      <w:r w:rsidRPr="00514453">
        <w:rPr>
          <w:i w:val="0"/>
          <w:iCs w:val="0"/>
          <w:sz w:val="24"/>
          <w:szCs w:val="24"/>
        </w:rPr>
        <w:t>Tél</w:t>
      </w:r>
      <w:r w:rsidRPr="00546C04">
        <w:rPr>
          <w:rFonts w:ascii="Arial" w:hAnsi="Arial" w:cs="Arial"/>
          <w:sz w:val="24"/>
          <w:szCs w:val="24"/>
        </w:rPr>
        <w:t> :</w:t>
      </w:r>
      <w:r w:rsidRPr="00514453">
        <w:rPr>
          <w:rFonts w:eastAsia="Calibri"/>
          <w:b w:val="0"/>
          <w:bCs w:val="0"/>
          <w:i w:val="0"/>
          <w:iCs w:val="0"/>
          <w:sz w:val="24"/>
          <w:szCs w:val="24"/>
          <w:lang w:eastAsia="en-US"/>
        </w:rPr>
        <w:t xml:space="preserve"> 0662099483</w:t>
      </w:r>
    </w:p>
    <w:p w:rsidR="00EA0266" w:rsidRPr="00514453" w:rsidRDefault="00EA0266" w:rsidP="00EA0266">
      <w:pPr>
        <w:rPr>
          <w:rFonts w:eastAsia="Calibri"/>
          <w:lang w:eastAsia="en-US"/>
        </w:rPr>
      </w:pPr>
      <w:r w:rsidRPr="00514453">
        <w:rPr>
          <w:b/>
          <w:bCs/>
        </w:rPr>
        <w:t xml:space="preserve">Etablissement ou institution de rattachement : </w:t>
      </w:r>
      <w:r w:rsidRPr="00514453">
        <w:rPr>
          <w:rFonts w:eastAsia="Calibri"/>
          <w:lang w:eastAsia="en-US"/>
        </w:rPr>
        <w:t>Institut de gestion des techniques urbaines/ Université de M'Sila</w:t>
      </w:r>
    </w:p>
    <w:p w:rsidR="00EA0266" w:rsidRPr="00546C04" w:rsidRDefault="00EA0266" w:rsidP="00EA0266">
      <w:pPr>
        <w:pStyle w:val="Corpsdetexte"/>
        <w:rPr>
          <w:rFonts w:ascii="Arial" w:hAnsi="Arial" w:cs="Arial"/>
          <w:b/>
        </w:rPr>
      </w:pPr>
      <w:r>
        <w:rPr>
          <w:b/>
          <w:bCs/>
          <w:noProof/>
          <w:sz w:val="32"/>
          <w:szCs w:val="32"/>
          <w:lang w:val="fr-FR" w:eastAsia="fr-FR"/>
        </w:rPr>
        <mc:AlternateContent>
          <mc:Choice Requires="wps">
            <w:drawing>
              <wp:anchor distT="0" distB="0" distL="114300" distR="114300" simplePos="0" relativeHeight="251709440" behindDoc="0" locked="0" layoutInCell="1" allowOverlap="1" wp14:anchorId="69105B45" wp14:editId="338A4B38">
                <wp:simplePos x="0" y="0"/>
                <wp:positionH relativeFrom="column">
                  <wp:posOffset>-5080</wp:posOffset>
                </wp:positionH>
                <wp:positionV relativeFrom="paragraph">
                  <wp:posOffset>3810</wp:posOffset>
                </wp:positionV>
                <wp:extent cx="6157595" cy="0"/>
                <wp:effectExtent l="0" t="0" r="1905" b="0"/>
                <wp:wrapNone/>
                <wp:docPr id="133"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0EB4F0" id="AutoShape 1353" o:spid="_x0000_s1026" type="#_x0000_t32" style="position:absolute;margin-left:-.4pt;margin-top:.3pt;width:484.8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9UxAEAAGsDAAAOAAAAZHJzL2Uyb0RvYy54bWysU02P0zAQvSPxHyzfafqhLGzUdIW6LJcF&#10;Ki38gKntNBaOxxq7TfvvGXvbLgs3RA6W7Zl5M+89Z3l3HJw4GIoWfStnk6kUxivU1u9a+eP7w7sP&#10;UsQEXoNDb1p5MlHerd6+WY6hMXPs0WlDgkF8bMbQyj6l0FRVVL0ZIE4wGM/BDmmAxEfaVZpgZPTB&#10;VfPp9KYakXQgVCZGvr1/DspVwe86o9K3rosmCddKni2Vlcq6zWu1WkKzIwi9Vecx4B+mGMB6bnqF&#10;uocEYk/2L6jBKsKIXZooHCrsOqtM4cBsZtM/2Dz1EEzhwuLEcJUp/j9Y9fWwIWE1e7dYSOFhYJM+&#10;7hOW3mK2qBdZozHEhlPXfkOZpTr6p/CI6mfkWPUqmA8xMOZ2/IKawYDBijTHjoZczKTFsThwujpg&#10;jkkovryZ1e/r21oKdYlV0FwKA8X02eAg8qaVMRHYXZ/W6D37jDQrbeDwGFMeC5pLQe7q8cE6V+x2&#10;XoytvK3ndSmI6KzOwZwWabddOxIHyA+mfJk/g71KI9x7XcB6A/rTeZ/Auuc95zt/liar8azgFvVp&#10;Qxkuq8SOFuDz68tP5vdzyXr5R1a/AAAA//8DAFBLAwQUAAYACAAAACEASrfG/N0AAAAIAQAADwAA&#10;AGRycy9kb3ducmV2LnhtbEyPQWvCQBCF74X+h2UEL6VuFBpMzEakpQePVaHXNTtNUrOzIbsx0V/v&#10;5NReBh6P9+Z72Xa0jbhi52tHCpaLCARS4UxNpYLT8fN1DcIHTUY3jlDBDT1s8+enTKfGDfSF10Mo&#10;BZeQT7WCKoQ2ldIXFVrtF65FYu/HdVYHll0pTacHLreNXEVRLK2uiT9UusX3CovLobcK0Pdvy2iX&#10;2PK0vw8v36v779AelZrPxo8Nn90GRMAx/CVg2sD8kDPY2fVkvGgUTPRBQQyCzSReJyDOk5R5Jv8P&#10;yB8AAAD//wMAUEsBAi0AFAAGAAgAAAAhALaDOJL+AAAA4QEAABMAAAAAAAAAAAAAAAAAAAAAAFtD&#10;b250ZW50X1R5cGVzXS54bWxQSwECLQAUAAYACAAAACEAOP0h/9YAAACUAQAACwAAAAAAAAAAAAAA&#10;AAAvAQAAX3JlbHMvLnJlbHNQSwECLQAUAAYACAAAACEAtQw/VMQBAABrAwAADgAAAAAAAAAAAAAA&#10;AAAuAgAAZHJzL2Uyb0RvYy54bWxQSwECLQAUAAYACAAAACEASrfG/N0AAAAIAQAADwAAAAAAAAAA&#10;AAAAAAAeBAAAZHJzL2Rvd25yZXYueG1sUEsFBgAAAAAEAAQA8wAAACgFAAAAAA==&#10;">
                <o:lock v:ext="edit" shapetype="f"/>
              </v:shape>
            </w:pict>
          </mc:Fallback>
        </mc:AlternateContent>
      </w:r>
      <w:r w:rsidRPr="00514453">
        <w:rPr>
          <w:rFonts w:ascii="Times New Roman" w:hAnsi="Times New Roman"/>
          <w:b/>
          <w:bCs/>
          <w:snapToGrid/>
          <w:color w:val="auto"/>
        </w:rPr>
        <w:t>Diplômes obtenus (graduation, post graduation, etc…)</w:t>
      </w:r>
      <w:r w:rsidRPr="00546C04">
        <w:rPr>
          <w:rFonts w:ascii="Arial" w:hAnsi="Arial" w:cs="Arial"/>
          <w:b/>
        </w:rPr>
        <w:t>:</w:t>
      </w:r>
    </w:p>
    <w:p w:rsidR="00EA0266" w:rsidRPr="00514453" w:rsidRDefault="00EA0266" w:rsidP="00EA0266">
      <w:pPr>
        <w:pStyle w:val="Corpsdetexte"/>
        <w:rPr>
          <w:rFonts w:ascii="Times New Roman" w:eastAsia="Calibri" w:hAnsi="Times New Roman"/>
          <w:snapToGrid/>
          <w:color w:val="auto"/>
          <w:lang w:eastAsia="en-US"/>
        </w:rPr>
      </w:pPr>
      <w:r w:rsidRPr="00514453">
        <w:rPr>
          <w:rFonts w:ascii="Times New Roman" w:hAnsi="Times New Roman"/>
          <w:b/>
          <w:bCs/>
          <w:snapToGrid/>
          <w:color w:val="auto"/>
        </w:rPr>
        <w:t>Baccalauréat </w:t>
      </w:r>
      <w:r w:rsidRPr="00546C04">
        <w:rPr>
          <w:rFonts w:ascii="Arial" w:hAnsi="Arial" w:cs="Arial"/>
          <w:b/>
        </w:rPr>
        <w:t xml:space="preserve">: </w:t>
      </w:r>
      <w:r w:rsidRPr="00514453">
        <w:rPr>
          <w:rFonts w:ascii="Times New Roman" w:eastAsia="Calibri" w:hAnsi="Times New Roman"/>
          <w:snapToGrid/>
          <w:color w:val="auto"/>
          <w:lang w:eastAsia="en-US"/>
        </w:rPr>
        <w:t>Construction/ 1989</w:t>
      </w:r>
    </w:p>
    <w:p w:rsidR="00EA0266" w:rsidRPr="00514453" w:rsidRDefault="00EA0266" w:rsidP="00EA0266">
      <w:pPr>
        <w:pStyle w:val="Corpsdetexte"/>
        <w:rPr>
          <w:rFonts w:ascii="Times New Roman" w:eastAsia="Calibri" w:hAnsi="Times New Roman"/>
          <w:snapToGrid/>
          <w:color w:val="auto"/>
          <w:lang w:eastAsia="en-US"/>
        </w:rPr>
      </w:pPr>
      <w:r w:rsidRPr="00514453">
        <w:rPr>
          <w:rFonts w:ascii="Times New Roman" w:hAnsi="Times New Roman"/>
          <w:b/>
          <w:bCs/>
          <w:snapToGrid/>
          <w:color w:val="auto"/>
        </w:rPr>
        <w:t>Diplôme Graduation</w:t>
      </w:r>
      <w:r w:rsidRPr="00546C04">
        <w:rPr>
          <w:rFonts w:ascii="Arial" w:hAnsi="Arial" w:cs="Arial"/>
          <w:b/>
        </w:rPr>
        <w:t xml:space="preserve"> </w:t>
      </w:r>
      <w:r w:rsidRPr="00514453">
        <w:rPr>
          <w:rFonts w:ascii="Times New Roman" w:eastAsia="Calibri" w:hAnsi="Times New Roman"/>
          <w:snapToGrid/>
          <w:color w:val="auto"/>
          <w:lang w:eastAsia="en-US"/>
        </w:rPr>
        <w:t>:  Ingénieur en gestion des techniques urbaines, université de M’sila.</w:t>
      </w:r>
    </w:p>
    <w:p w:rsidR="00EA0266" w:rsidRPr="00514453" w:rsidRDefault="00EA0266" w:rsidP="00EA0266">
      <w:pPr>
        <w:pStyle w:val="Corpsdetexte"/>
        <w:rPr>
          <w:rFonts w:ascii="Times New Roman" w:eastAsia="Calibri" w:hAnsi="Times New Roman"/>
          <w:snapToGrid/>
          <w:color w:val="auto"/>
          <w:lang w:eastAsia="en-US"/>
        </w:rPr>
      </w:pPr>
      <w:r w:rsidRPr="00514453">
        <w:rPr>
          <w:rFonts w:ascii="Times New Roman" w:hAnsi="Times New Roman"/>
          <w:b/>
          <w:bCs/>
          <w:snapToGrid/>
          <w:color w:val="auto"/>
        </w:rPr>
        <w:t>Diplôme de Magister</w:t>
      </w:r>
      <w:r w:rsidRPr="00546C04">
        <w:rPr>
          <w:rFonts w:ascii="Arial" w:hAnsi="Arial" w:cs="Arial"/>
          <w:b/>
        </w:rPr>
        <w:t xml:space="preserve"> : </w:t>
      </w:r>
      <w:r w:rsidRPr="00514453">
        <w:rPr>
          <w:rFonts w:ascii="Times New Roman" w:eastAsia="Calibri" w:hAnsi="Times New Roman"/>
          <w:snapToGrid/>
          <w:color w:val="auto"/>
          <w:lang w:eastAsia="en-US"/>
        </w:rPr>
        <w:t>Magister en Gestion écologique de l’environnement urbain, université de M’sila</w:t>
      </w:r>
    </w:p>
    <w:p w:rsidR="00EA0266" w:rsidRPr="00514453" w:rsidRDefault="00EA0266" w:rsidP="00EA0266">
      <w:pPr>
        <w:pStyle w:val="Corpsdetexte"/>
        <w:rPr>
          <w:rFonts w:ascii="Times New Roman" w:eastAsia="Calibri" w:hAnsi="Times New Roman"/>
          <w:snapToGrid/>
          <w:color w:val="auto"/>
          <w:lang w:eastAsia="en-US"/>
        </w:rPr>
      </w:pPr>
      <w:r w:rsidRPr="00514453">
        <w:rPr>
          <w:rFonts w:ascii="Times New Roman" w:hAnsi="Times New Roman"/>
          <w:b/>
          <w:bCs/>
          <w:snapToGrid/>
          <w:color w:val="auto"/>
        </w:rPr>
        <w:t>Diplôme de Doctorat</w:t>
      </w:r>
      <w:r w:rsidRPr="00546C04">
        <w:rPr>
          <w:rFonts w:ascii="Arial" w:hAnsi="Arial" w:cs="Arial"/>
          <w:b/>
        </w:rPr>
        <w:t>:</w:t>
      </w:r>
      <w:r>
        <w:rPr>
          <w:rFonts w:ascii="Arial" w:hAnsi="Arial" w:cs="Arial"/>
          <w:b/>
        </w:rPr>
        <w:t> </w:t>
      </w:r>
      <w:r w:rsidRPr="00514453">
        <w:rPr>
          <w:rFonts w:ascii="Times New Roman" w:eastAsia="Calibri" w:hAnsi="Times New Roman"/>
          <w:snapToGrid/>
          <w:color w:val="auto"/>
          <w:lang w:eastAsia="en-US"/>
        </w:rPr>
        <w:t>En cours</w:t>
      </w:r>
    </w:p>
    <w:p w:rsidR="00EA0266" w:rsidRPr="00E7574D" w:rsidRDefault="00EA0266" w:rsidP="00EA0266">
      <w:pPr>
        <w:pStyle w:val="Titre5"/>
        <w:spacing w:before="0" w:after="0"/>
        <w:rPr>
          <w:rFonts w:ascii="Arial" w:hAnsi="Arial" w:cs="Arial"/>
          <w:sz w:val="24"/>
          <w:szCs w:val="24"/>
        </w:rPr>
      </w:pPr>
      <w:r>
        <w:rPr>
          <w:b w:val="0"/>
          <w:bCs w:val="0"/>
          <w:noProof/>
          <w:sz w:val="32"/>
          <w:szCs w:val="32"/>
          <w:lang w:val="fr-FR" w:eastAsia="fr-FR"/>
        </w:rPr>
        <mc:AlternateContent>
          <mc:Choice Requires="wps">
            <w:drawing>
              <wp:anchor distT="0" distB="0" distL="114300" distR="114300" simplePos="0" relativeHeight="251710464" behindDoc="0" locked="0" layoutInCell="1" allowOverlap="1" wp14:anchorId="5B74856C" wp14:editId="202F7786">
                <wp:simplePos x="0" y="0"/>
                <wp:positionH relativeFrom="column">
                  <wp:posOffset>-5080</wp:posOffset>
                </wp:positionH>
                <wp:positionV relativeFrom="paragraph">
                  <wp:posOffset>7620</wp:posOffset>
                </wp:positionV>
                <wp:extent cx="6157595" cy="0"/>
                <wp:effectExtent l="0" t="0" r="1905" b="0"/>
                <wp:wrapNone/>
                <wp:docPr id="132" name="Auto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C83D42" id="AutoShape 1352" o:spid="_x0000_s1026" type="#_x0000_t32" style="position:absolute;margin-left:-.4pt;margin-top:.6pt;width:484.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J/xAEAAGsDAAAOAAAAZHJzL2Uyb0RvYy54bWysU02P0zAQvSPxHyzfadqusrBR0xXqslwW&#10;qLTwA6a201g4HmvsNu2/Z+x+LAs3RA6W7Zl5M+89Z3F/GJzYG4oWfStnk6kUxivU1m9b+eP747sP&#10;UsQEXoNDb1p5NFHeL9++WYyhMXPs0WlDgkF8bMbQyj6l0FRVVL0ZIE4wGM/BDmmAxEfaVppgZPTB&#10;VfPp9LYakXQgVCZGvn04BeWy4HedUelb10WThGslz5bKSmXd5LVaLqDZEoTeqvMY8A9TDGA9N71C&#10;PUACsSP7F9RgFWHELk0UDhV2nVWmcGA2s+kfbJ57CKZwYXFiuMoU/x+s+rpfk7CavbuZS+FhYJM+&#10;7hKW3mJ2U8+zRmOIDaeu/JoyS3Xwz+EJ1c/IsepVMB9iYMzN+AU1gwGDFWkOHQ25mEmLQ3HgeHXA&#10;HJJQfHk7q9/Xd7UU6hKroLkUBorps8FB5E0rYyKw2z6t0Hv2GWlW2sD+KaY8FjSXgtzV46N1rtjt&#10;vBhbeVfP61IQ0Vmdgzkt0nazciT2kB9M+TJ/BnuVRrjzuoD1BvSn8z6Bdac95zt/liarcVJwg/q4&#10;pgyXVWJHC/D59eUn8/u5ZL38I8tfAAAA//8DAFBLAwQUAAYACAAAACEArZt2/94AAAAKAQAADwAA&#10;AGRycy9kb3ducmV2LnhtbEyPQWvCQBCF74X+h2WEXopuDFRMzEakpYceq4LXNTtNUrOzIbsxqb++&#10;oxe9DLx5zJvvZevRNuKMna8dKZjPIhBIhTM1lQr2u8/pEoQPmoxuHKGCP/Swzp+fMp0aN9A3nreh&#10;FBxCPtUKqhDaVEpfVGi1n7kWib0f11kdWHalNJ0eONw2Mo6ihbS6Jv5Q6RbfKyxO294qQN+/zaNN&#10;Ysv912V4PcSX36HdKfUyGT9WPDYrEAHHcL+Aawfmh5zBjq4n40Wj4EofeB2DYDdZLBMQx5uWeSYf&#10;K+T/AAAA//8DAFBLAQItABQABgAIAAAAIQC2gziS/gAAAOEBAAATAAAAAAAAAAAAAAAAAAAAAABb&#10;Q29udGVudF9UeXBlc10ueG1sUEsBAi0AFAAGAAgAAAAhADj9If/WAAAAlAEAAAsAAAAAAAAAAAAA&#10;AAAALwEAAF9yZWxzLy5yZWxzUEsBAi0AFAAGAAgAAAAhAHIfcn/EAQAAawMAAA4AAAAAAAAAAAAA&#10;AAAALgIAAGRycy9lMm9Eb2MueG1sUEsBAi0AFAAGAAgAAAAhAK2bdv/eAAAACgEAAA8AAAAAAAAA&#10;AAAAAAAAHgQAAGRycy9kb3ducmV2LnhtbFBLBQYAAAAABAAEAPMAAAApBQAAAAA=&#10;">
                <o:lock v:ext="edit" shapetype="f"/>
              </v:shape>
            </w:pict>
          </mc:Fallback>
        </mc:AlternateContent>
      </w:r>
      <w:r w:rsidRPr="00514453">
        <w:rPr>
          <w:i w:val="0"/>
          <w:iCs w:val="0"/>
          <w:sz w:val="24"/>
          <w:szCs w:val="24"/>
        </w:rPr>
        <w:t>Compétences professionnelles pédagogiques (matières enseignées etc</w:t>
      </w:r>
      <w:r w:rsidRPr="00546C04">
        <w:rPr>
          <w:rFonts w:ascii="Arial" w:hAnsi="Arial" w:cs="Arial"/>
          <w:sz w:val="24"/>
          <w:szCs w:val="24"/>
        </w:rPr>
        <w:t>.)</w:t>
      </w:r>
    </w:p>
    <w:p w:rsidR="00EA0266" w:rsidRDefault="00EA0266" w:rsidP="00EA0266">
      <w:pPr>
        <w:rPr>
          <w:rFonts w:eastAsia="Calibri"/>
          <w:lang w:eastAsia="en-US"/>
        </w:rPr>
      </w:pPr>
      <w:r w:rsidRPr="00514453">
        <w:rPr>
          <w:rFonts w:eastAsia="Calibri"/>
          <w:lang w:eastAsia="en-US"/>
        </w:rPr>
        <w:t>VRD (voiries et réseaux divers)</w:t>
      </w:r>
      <w:r>
        <w:rPr>
          <w:rFonts w:eastAsia="Calibri"/>
          <w:lang w:eastAsia="en-US"/>
        </w:rPr>
        <w:t xml:space="preserve">, </w:t>
      </w:r>
      <w:r w:rsidRPr="00514453">
        <w:rPr>
          <w:rFonts w:eastAsia="Calibri"/>
          <w:lang w:eastAsia="en-US"/>
        </w:rPr>
        <w:t>Atelier</w:t>
      </w:r>
      <w:r>
        <w:rPr>
          <w:rFonts w:eastAsia="Calibri"/>
          <w:lang w:eastAsia="en-US"/>
        </w:rPr>
        <w:t xml:space="preserve">, </w:t>
      </w:r>
      <w:r w:rsidRPr="00514453">
        <w:rPr>
          <w:rFonts w:eastAsia="Calibri"/>
          <w:lang w:eastAsia="en-US"/>
        </w:rPr>
        <w:t>SIG (Système d’information géographique)</w:t>
      </w:r>
      <w:r>
        <w:rPr>
          <w:rFonts w:eastAsia="Calibri"/>
          <w:lang w:eastAsia="en-US"/>
        </w:rPr>
        <w:t xml:space="preserve">, </w:t>
      </w:r>
      <w:r w:rsidR="00E54149">
        <w:rPr>
          <w:rFonts w:eastAsia="Calibri"/>
          <w:lang w:eastAsia="en-US"/>
        </w:rPr>
        <w:t xml:space="preserve">télédétection spatiale, </w:t>
      </w:r>
      <w:r w:rsidRPr="00514453">
        <w:rPr>
          <w:rFonts w:eastAsia="Calibri"/>
          <w:lang w:eastAsia="en-US"/>
        </w:rPr>
        <w:t>MDC (M</w:t>
      </w:r>
      <w:r w:rsidR="00E54149">
        <w:rPr>
          <w:rFonts w:eastAsia="Calibri"/>
          <w:lang w:eastAsia="en-US"/>
        </w:rPr>
        <w:t>atériaux de construction</w:t>
      </w:r>
      <w:r w:rsidRPr="00514453">
        <w:rPr>
          <w:rFonts w:eastAsia="Calibri"/>
          <w:lang w:eastAsia="en-US"/>
        </w:rPr>
        <w:t>)</w:t>
      </w:r>
      <w:r>
        <w:rPr>
          <w:rFonts w:eastAsia="Calibri"/>
          <w:lang w:eastAsia="en-US"/>
        </w:rPr>
        <w:t xml:space="preserve">, </w:t>
      </w:r>
      <w:r w:rsidRPr="00514453">
        <w:rPr>
          <w:rFonts w:eastAsia="Calibri"/>
          <w:lang w:eastAsia="en-US"/>
        </w:rPr>
        <w:t>Voirie.</w:t>
      </w:r>
    </w:p>
    <w:p w:rsidR="008C37E8" w:rsidRPr="00514453" w:rsidRDefault="008C37E8" w:rsidP="00EA0266">
      <w:pPr>
        <w:rPr>
          <w:rFonts w:eastAsia="Calibri"/>
          <w:lang w:eastAsia="en-US"/>
        </w:rPr>
      </w:pPr>
      <w:r>
        <w:rPr>
          <w:rFonts w:eastAsia="Calibri"/>
          <w:lang w:eastAsia="en-US"/>
        </w:rPr>
        <w:t xml:space="preserve">Actuellement chef de déaartement de ville et urbanisme de Msila. </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F155FF" w:rsidRDefault="00EA0266" w:rsidP="00EA0266">
      <w:pPr>
        <w:pStyle w:val="Corpsdetexte"/>
        <w:rPr>
          <w:rFonts w:ascii="Arial" w:hAnsi="Arial" w:cs="Arial"/>
          <w:b/>
        </w:rPr>
      </w:pPr>
      <w:r w:rsidRPr="00A77A07">
        <w:rPr>
          <w:rFonts w:ascii="Times New Roman" w:hAnsi="Times New Roman"/>
          <w:b/>
          <w:bCs/>
          <w:snapToGrid/>
          <w:color w:val="auto"/>
        </w:rPr>
        <w:t>Nom et prénom</w:t>
      </w:r>
      <w:r w:rsidRPr="00546C04">
        <w:rPr>
          <w:rFonts w:ascii="Arial" w:hAnsi="Arial" w:cs="Arial"/>
          <w:b/>
        </w:rPr>
        <w:t xml:space="preserve"> : </w:t>
      </w:r>
      <w:r w:rsidRPr="00A77A07">
        <w:rPr>
          <w:rFonts w:ascii="Times New Roman" w:eastAsia="Calibri" w:hAnsi="Times New Roman"/>
          <w:snapToGrid/>
          <w:color w:val="auto"/>
          <w:lang w:eastAsia="en-US"/>
        </w:rPr>
        <w:t>BELKHEIR Smail</w:t>
      </w:r>
    </w:p>
    <w:p w:rsidR="00EA0266" w:rsidRPr="00176097" w:rsidRDefault="00EA0266" w:rsidP="00EA0266">
      <w:pPr>
        <w:pStyle w:val="Titre5"/>
        <w:spacing w:before="0" w:after="0"/>
        <w:rPr>
          <w:rFonts w:eastAsia="Calibri"/>
          <w:b w:val="0"/>
          <w:bCs w:val="0"/>
          <w:i w:val="0"/>
          <w:iCs w:val="0"/>
          <w:sz w:val="24"/>
          <w:szCs w:val="24"/>
          <w:lang w:eastAsia="en-US"/>
        </w:rPr>
      </w:pPr>
      <w:r w:rsidRPr="00A77A07">
        <w:rPr>
          <w:i w:val="0"/>
          <w:iCs w:val="0"/>
          <w:sz w:val="24"/>
          <w:szCs w:val="24"/>
        </w:rPr>
        <w:t>Date et lieu de naissance</w:t>
      </w:r>
      <w:r w:rsidRPr="00546C04">
        <w:rPr>
          <w:rFonts w:ascii="Arial" w:hAnsi="Arial" w:cs="Arial"/>
          <w:sz w:val="24"/>
          <w:szCs w:val="24"/>
        </w:rPr>
        <w:t xml:space="preserve"> : </w:t>
      </w:r>
      <w:r w:rsidRPr="00176097">
        <w:rPr>
          <w:rFonts w:eastAsia="Calibri"/>
          <w:b w:val="0"/>
          <w:bCs w:val="0"/>
          <w:i w:val="0"/>
          <w:iCs w:val="0"/>
          <w:sz w:val="24"/>
          <w:szCs w:val="24"/>
          <w:lang w:eastAsia="en-US"/>
        </w:rPr>
        <w:t xml:space="preserve">29/06/1975 </w:t>
      </w:r>
    </w:p>
    <w:p w:rsidR="00EA0266" w:rsidRDefault="00EA0266" w:rsidP="00EA0266">
      <w:pPr>
        <w:pStyle w:val="Titre5"/>
        <w:spacing w:before="0" w:after="0"/>
        <w:rPr>
          <w:i w:val="0"/>
          <w:iCs w:val="0"/>
          <w:color w:val="1A73E8"/>
          <w:sz w:val="24"/>
          <w:szCs w:val="24"/>
          <w:shd w:val="clear" w:color="auto" w:fill="FFFFFF"/>
        </w:rPr>
      </w:pPr>
      <w:r w:rsidRPr="00A77A07">
        <w:rPr>
          <w:i w:val="0"/>
          <w:iCs w:val="0"/>
          <w:sz w:val="24"/>
          <w:szCs w:val="24"/>
        </w:rPr>
        <w:t>Mail</w:t>
      </w:r>
      <w:r>
        <w:rPr>
          <w:i w:val="0"/>
          <w:iCs w:val="0"/>
          <w:sz w:val="24"/>
          <w:szCs w:val="24"/>
        </w:rPr>
        <w:t xml:space="preserve"> </w:t>
      </w:r>
      <w:r w:rsidRPr="00A77A07">
        <w:rPr>
          <w:rFonts w:ascii="Arial" w:hAnsi="Arial" w:cs="Arial"/>
          <w:b w:val="0"/>
          <w:bCs w:val="0"/>
          <w:i w:val="0"/>
          <w:iCs w:val="0"/>
          <w:sz w:val="24"/>
          <w:szCs w:val="24"/>
        </w:rPr>
        <w:t>:</w:t>
      </w:r>
      <w:r w:rsidRPr="00A77A07">
        <w:rPr>
          <w:b w:val="0"/>
          <w:bCs w:val="0"/>
          <w:i w:val="0"/>
          <w:iCs w:val="0"/>
          <w:color w:val="1A73E8"/>
        </w:rPr>
        <w:t xml:space="preserve"> smail.belkhei</w:t>
      </w:r>
      <w:r>
        <w:rPr>
          <w:b w:val="0"/>
          <w:bCs w:val="0"/>
          <w:i w:val="0"/>
          <w:iCs w:val="0"/>
          <w:color w:val="1A73E8"/>
        </w:rPr>
        <w:t>r</w:t>
      </w:r>
      <w:hyperlink r:id="rId43" w:history="1">
        <w:r w:rsidRPr="00A77A07">
          <w:rPr>
            <w:b w:val="0"/>
            <w:bCs w:val="0"/>
            <w:i w:val="0"/>
            <w:iCs w:val="0"/>
            <w:color w:val="1A73E8"/>
            <w:sz w:val="24"/>
            <w:szCs w:val="24"/>
          </w:rPr>
          <w:t>@univ-msila.dz</w:t>
        </w:r>
        <w:r w:rsidRPr="00F70B5D">
          <w:rPr>
            <w:rStyle w:val="Lienhypertexte"/>
            <w:sz w:val="24"/>
            <w:szCs w:val="24"/>
            <w:shd w:val="clear" w:color="auto" w:fill="FFFFFF"/>
          </w:rPr>
          <w:t xml:space="preserve"> </w:t>
        </w:r>
      </w:hyperlink>
    </w:p>
    <w:p w:rsidR="00EA0266" w:rsidRPr="00176097" w:rsidRDefault="00EA0266" w:rsidP="00EA0266">
      <w:pPr>
        <w:pStyle w:val="Titre5"/>
        <w:spacing w:before="0" w:after="0"/>
        <w:rPr>
          <w:rFonts w:eastAsia="Calibri"/>
          <w:b w:val="0"/>
          <w:bCs w:val="0"/>
          <w:i w:val="0"/>
          <w:iCs w:val="0"/>
          <w:sz w:val="24"/>
          <w:szCs w:val="24"/>
          <w:lang w:eastAsia="en-US"/>
        </w:rPr>
      </w:pPr>
      <w:r w:rsidRPr="00A77A07">
        <w:rPr>
          <w:i w:val="0"/>
          <w:iCs w:val="0"/>
          <w:sz w:val="24"/>
          <w:szCs w:val="24"/>
        </w:rPr>
        <w:t>Tél </w:t>
      </w:r>
      <w:r w:rsidRPr="00546C04">
        <w:rPr>
          <w:rFonts w:ascii="Arial" w:hAnsi="Arial" w:cs="Arial"/>
          <w:sz w:val="24"/>
          <w:szCs w:val="24"/>
        </w:rPr>
        <w:t xml:space="preserve">: </w:t>
      </w:r>
      <w:r w:rsidRPr="00176097">
        <w:rPr>
          <w:rFonts w:eastAsia="Calibri"/>
          <w:b w:val="0"/>
          <w:bCs w:val="0"/>
          <w:i w:val="0"/>
          <w:iCs w:val="0"/>
          <w:sz w:val="24"/>
          <w:szCs w:val="24"/>
          <w:lang w:eastAsia="en-US"/>
        </w:rPr>
        <w:t>0671284228</w:t>
      </w:r>
    </w:p>
    <w:p w:rsidR="00EA0266" w:rsidRPr="00176097" w:rsidRDefault="00EA0266" w:rsidP="00EA0266">
      <w:pPr>
        <w:pStyle w:val="Titre5"/>
        <w:spacing w:before="0" w:after="0"/>
        <w:rPr>
          <w:rFonts w:eastAsia="Calibri"/>
          <w:b w:val="0"/>
          <w:bCs w:val="0"/>
          <w:i w:val="0"/>
          <w:iCs w:val="0"/>
          <w:sz w:val="24"/>
          <w:szCs w:val="24"/>
          <w:lang w:eastAsia="en-US"/>
        </w:rPr>
      </w:pPr>
      <w:r w:rsidRPr="00176097">
        <w:rPr>
          <w:i w:val="0"/>
          <w:iCs w:val="0"/>
          <w:sz w:val="24"/>
          <w:szCs w:val="24"/>
        </w:rPr>
        <w:t>Etablissement ou institution de rattachement</w:t>
      </w:r>
      <w:r w:rsidRPr="00546C04">
        <w:rPr>
          <w:rFonts w:ascii="Arial" w:hAnsi="Arial" w:cs="Arial"/>
          <w:sz w:val="24"/>
          <w:szCs w:val="24"/>
        </w:rPr>
        <w:t xml:space="preserve"> : </w:t>
      </w:r>
      <w:r w:rsidRPr="00176097">
        <w:rPr>
          <w:rFonts w:eastAsia="Calibri"/>
          <w:b w:val="0"/>
          <w:bCs w:val="0"/>
          <w:i w:val="0"/>
          <w:iCs w:val="0"/>
          <w:sz w:val="24"/>
          <w:szCs w:val="24"/>
          <w:lang w:eastAsia="en-US"/>
        </w:rPr>
        <w:t>Institut de gestion des techniques urbaines/ Université de M'Sila</w:t>
      </w:r>
    </w:p>
    <w:p w:rsidR="00EA0266" w:rsidRPr="00546C04" w:rsidRDefault="00EA0266" w:rsidP="00EA0266">
      <w:pPr>
        <w:pStyle w:val="Corpsdetexte"/>
        <w:rPr>
          <w:rFonts w:ascii="Arial" w:hAnsi="Arial" w:cs="Arial"/>
          <w:b/>
        </w:rPr>
      </w:pPr>
      <w:r>
        <w:rPr>
          <w:b/>
          <w:bCs/>
          <w:noProof/>
          <w:sz w:val="32"/>
          <w:szCs w:val="32"/>
          <w:lang w:val="fr-FR" w:eastAsia="fr-FR"/>
        </w:rPr>
        <mc:AlternateContent>
          <mc:Choice Requires="wps">
            <w:drawing>
              <wp:anchor distT="0" distB="0" distL="114300" distR="114300" simplePos="0" relativeHeight="251712512" behindDoc="0" locked="0" layoutInCell="1" allowOverlap="1" wp14:anchorId="580909BF" wp14:editId="6DC7DBD2">
                <wp:simplePos x="0" y="0"/>
                <wp:positionH relativeFrom="column">
                  <wp:posOffset>-5080</wp:posOffset>
                </wp:positionH>
                <wp:positionV relativeFrom="paragraph">
                  <wp:posOffset>6985</wp:posOffset>
                </wp:positionV>
                <wp:extent cx="6157595" cy="0"/>
                <wp:effectExtent l="0" t="0" r="1905" b="0"/>
                <wp:wrapNone/>
                <wp:docPr id="131" name="Auto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90E2069" id="AutoShape 1351" o:spid="_x0000_s1026" type="#_x0000_t32" style="position:absolute;margin-left:-.4pt;margin-top:.55pt;width:484.8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UCxAEAAGsDAAAOAAAAZHJzL2Uyb0RvYy54bWysU02P0zAQvSPxHyzfaZqusrBR0xXqslwW&#10;qLTwA1zbSSxsjzV2m/bfM3Y/loUbIgfL9sy8mfees7w/OMv2GqMB3/F6NudMewnK+KHjP74/vvvA&#10;WUzCK2HB644fdeT3q7dvllNo9QJGsEojIxAf2yl0fEwptFUV5aidiDMI2lOwB3Qi0RGHSqGYCN3Z&#10;ajGf31YToAoIUsdItw+nIF8V/L7XMn3r+6gTsx2n2VJZsazbvFarpWgHFGE08jyG+IcpnDCeml6h&#10;HkQSbIfmLyhnJEKEPs0kuAr63khdOBCbev4Hm+dRBF24kDgxXGWK/w9Wft1vkBlF3t3UnHnhyKSP&#10;uwSlN6tvmjprNIXYUurabzCzlAf/HJ5A/owUq14F8yEGwtxOX0ARmCCwIs2hR5eLiTQ7FAeOVwf0&#10;ITFJl7d18765aziTl1gl2kthwJg+a3AsbzoeEwozjGkN3pPPgHVpI/ZPMeWxRHspyF09PBpri93W&#10;s6njd82iKQURrFE5mNMiDtu1RbYX+cGUL/MnsFdpCDuvCtiohfp03idh7GlP+dafpclqnBTcgjpu&#10;MMNllcjRAnx+ffnJ/H4uWS//yOoXAAAA//8DAFBLAwQUAAYACAAAACEAHSPz194AAAAKAQAADwAA&#10;AGRycy9kb3ducmV2LnhtbEyPQWvCQBCF74X+h2WEXopuIlRMzEakpYceq4LXNTtNUrOzIbsxqb++&#10;oxe9DLx5zJvvZevRNuKMna8dKYhnEQikwpmaSgX73ed0CcIHTUY3jlDBH3pY589PmU6NG+gbz9tQ&#10;Cg4hn2oFVQhtKqUvKrTaz1yLxN6P66wOLLtSmk4PHG4bOY+ihbS6Jv5Q6RbfKyxO294qQN+/xdEm&#10;seX+6zK8HuaX36HdKfUyGT9WPDYrEAHHcL+Aawfmh5zBjq4n40Wj4EofeB2DYDdZLBMQx5uWeSYf&#10;K+T/AAAA//8DAFBLAQItABQABgAIAAAAIQC2gziS/gAAAOEBAAATAAAAAAAAAAAAAAAAAAAAAABb&#10;Q29udGVudF9UeXBlc10ueG1sUEsBAi0AFAAGAAgAAAAhADj9If/WAAAAlAEAAAsAAAAAAAAAAAAA&#10;AAAALwEAAF9yZWxzLy5yZWxzUEsBAi0AFAAGAAgAAAAhADsrpQLEAQAAawMAAA4AAAAAAAAAAAAA&#10;AAAALgIAAGRycy9lMm9Eb2MueG1sUEsBAi0AFAAGAAgAAAAhAB0j89feAAAACgEAAA8AAAAAAAAA&#10;AAAAAAAAHgQAAGRycy9kb3ducmV2LnhtbFBLBQYAAAAABAAEAPMAAAApBQAAAAA=&#10;">
                <o:lock v:ext="edit" shapetype="f"/>
              </v:shape>
            </w:pict>
          </mc:Fallback>
        </mc:AlternateContent>
      </w:r>
      <w:r w:rsidRPr="00176097">
        <w:rPr>
          <w:rFonts w:ascii="Times New Roman" w:hAnsi="Times New Roman"/>
          <w:b/>
          <w:bCs/>
          <w:snapToGrid/>
          <w:color w:val="auto"/>
        </w:rPr>
        <w:t>Diplômes obtenus (graduation, post graduation, etc…)</w:t>
      </w:r>
      <w:r w:rsidRPr="00546C04">
        <w:rPr>
          <w:rFonts w:ascii="Arial" w:hAnsi="Arial" w:cs="Arial"/>
          <w:b/>
        </w:rPr>
        <w:t>:</w:t>
      </w:r>
    </w:p>
    <w:p w:rsidR="00EA0266" w:rsidRPr="00176097" w:rsidRDefault="00EA0266" w:rsidP="00EA0266">
      <w:pPr>
        <w:pStyle w:val="Corpsdetexte"/>
        <w:rPr>
          <w:rFonts w:ascii="Times New Roman" w:eastAsia="Calibri" w:hAnsi="Times New Roman"/>
          <w:snapToGrid/>
          <w:color w:val="auto"/>
          <w:lang w:eastAsia="en-US"/>
        </w:rPr>
      </w:pPr>
      <w:r w:rsidRPr="00176097">
        <w:rPr>
          <w:rFonts w:ascii="Times New Roman" w:hAnsi="Times New Roman"/>
          <w:b/>
          <w:bCs/>
          <w:snapToGrid/>
          <w:color w:val="auto"/>
        </w:rPr>
        <w:t>Baccalauréat</w:t>
      </w:r>
      <w:r w:rsidRPr="00546C04">
        <w:rPr>
          <w:rFonts w:ascii="Arial" w:hAnsi="Arial" w:cs="Arial"/>
          <w:b/>
        </w:rPr>
        <w:t xml:space="preserve"> : </w:t>
      </w:r>
      <w:r w:rsidRPr="00176097">
        <w:rPr>
          <w:rFonts w:ascii="Times New Roman" w:eastAsia="Calibri" w:hAnsi="Times New Roman"/>
          <w:snapToGrid/>
          <w:color w:val="auto"/>
          <w:lang w:eastAsia="en-US"/>
        </w:rPr>
        <w:t>Sciences / 1993</w:t>
      </w:r>
    </w:p>
    <w:p w:rsidR="00EA0266" w:rsidRPr="00176097" w:rsidRDefault="00EA0266" w:rsidP="00EA0266">
      <w:pPr>
        <w:pStyle w:val="Corpsdetexte"/>
        <w:rPr>
          <w:rFonts w:ascii="Times New Roman" w:eastAsia="Calibri" w:hAnsi="Times New Roman"/>
          <w:snapToGrid/>
          <w:color w:val="auto"/>
          <w:lang w:eastAsia="en-US"/>
        </w:rPr>
      </w:pPr>
      <w:r w:rsidRPr="00176097">
        <w:rPr>
          <w:rFonts w:ascii="Times New Roman" w:hAnsi="Times New Roman"/>
          <w:b/>
          <w:bCs/>
          <w:snapToGrid/>
          <w:color w:val="auto"/>
        </w:rPr>
        <w:t>Diplôme Graduation</w:t>
      </w:r>
      <w:r w:rsidRPr="00546C04">
        <w:rPr>
          <w:rFonts w:ascii="Arial" w:hAnsi="Arial" w:cs="Arial"/>
          <w:b/>
        </w:rPr>
        <w:t xml:space="preserve"> :  </w:t>
      </w:r>
      <w:r w:rsidRPr="00176097">
        <w:rPr>
          <w:rFonts w:ascii="Times New Roman" w:eastAsia="Calibri" w:hAnsi="Times New Roman"/>
          <w:snapToGrid/>
          <w:color w:val="auto"/>
          <w:lang w:eastAsia="en-US"/>
        </w:rPr>
        <w:t>Ingénieur en gestion des techniques urbaines, université de M’sila, 1999.</w:t>
      </w:r>
    </w:p>
    <w:p w:rsidR="00EA0266" w:rsidRPr="00A10C45" w:rsidRDefault="00EA0266" w:rsidP="00EA0266">
      <w:pPr>
        <w:pStyle w:val="Corpsdetexte"/>
        <w:rPr>
          <w:rFonts w:ascii="Arial" w:hAnsi="Arial" w:cs="Arial"/>
          <w:b/>
        </w:rPr>
      </w:pPr>
      <w:r w:rsidRPr="00176097">
        <w:rPr>
          <w:rFonts w:ascii="Times New Roman" w:hAnsi="Times New Roman"/>
          <w:b/>
          <w:bCs/>
          <w:snapToGrid/>
          <w:color w:val="auto"/>
        </w:rPr>
        <w:t>Diplôme de Magister</w:t>
      </w:r>
      <w:r w:rsidRPr="00546C04">
        <w:rPr>
          <w:rFonts w:ascii="Arial" w:hAnsi="Arial" w:cs="Arial"/>
          <w:b/>
        </w:rPr>
        <w:t xml:space="preserve"> : </w:t>
      </w:r>
      <w:r w:rsidRPr="00176097">
        <w:rPr>
          <w:rFonts w:ascii="Times New Roman" w:eastAsia="Calibri" w:hAnsi="Times New Roman"/>
          <w:snapToGrid/>
          <w:color w:val="auto"/>
          <w:lang w:eastAsia="en-US"/>
        </w:rPr>
        <w:t>Magister en Gestion de la ville, université de m’sila, 2009</w:t>
      </w:r>
    </w:p>
    <w:p w:rsidR="00EA0266" w:rsidRPr="00176097" w:rsidRDefault="00EA0266" w:rsidP="00EA0266">
      <w:pPr>
        <w:pStyle w:val="Corpsdetexte"/>
        <w:rPr>
          <w:rFonts w:ascii="Times New Roman" w:eastAsia="Calibri" w:hAnsi="Times New Roman"/>
          <w:snapToGrid/>
          <w:color w:val="auto"/>
          <w:lang w:eastAsia="en-US"/>
        </w:rPr>
      </w:pPr>
      <w:r w:rsidRPr="00176097">
        <w:rPr>
          <w:rFonts w:ascii="Times New Roman" w:hAnsi="Times New Roman"/>
          <w:b/>
          <w:bCs/>
          <w:snapToGrid/>
          <w:color w:val="auto"/>
        </w:rPr>
        <w:t>Diplôme de Doctorat</w:t>
      </w:r>
      <w:r w:rsidRPr="00546C04">
        <w:rPr>
          <w:rFonts w:ascii="Arial" w:hAnsi="Arial" w:cs="Arial"/>
          <w:b/>
        </w:rPr>
        <w:t>:</w:t>
      </w:r>
      <w:r>
        <w:rPr>
          <w:rFonts w:ascii="Arial" w:hAnsi="Arial" w:cs="Arial"/>
          <w:b/>
        </w:rPr>
        <w:t> </w:t>
      </w:r>
      <w:r>
        <w:rPr>
          <w:rFonts w:ascii="Times New Roman" w:eastAsia="Calibri" w:hAnsi="Times New Roman"/>
          <w:snapToGrid/>
          <w:color w:val="auto"/>
          <w:lang w:eastAsia="en-US"/>
        </w:rPr>
        <w:t>En cours</w:t>
      </w:r>
    </w:p>
    <w:p w:rsidR="00EA0266" w:rsidRPr="00176097" w:rsidRDefault="00EA0266" w:rsidP="00EA0266">
      <w:pPr>
        <w:pStyle w:val="Corpsdetexte"/>
        <w:rPr>
          <w:rFonts w:ascii="Times New Roman" w:hAnsi="Times New Roman"/>
          <w:b/>
          <w:bCs/>
          <w:snapToGrid/>
          <w:color w:val="auto"/>
        </w:rPr>
      </w:pPr>
      <w:r>
        <w:rPr>
          <w:b/>
          <w:bCs/>
          <w:noProof/>
          <w:sz w:val="32"/>
          <w:szCs w:val="32"/>
          <w:lang w:val="fr-FR" w:eastAsia="fr-FR"/>
        </w:rPr>
        <mc:AlternateContent>
          <mc:Choice Requires="wps">
            <w:drawing>
              <wp:anchor distT="0" distB="0" distL="114300" distR="114300" simplePos="0" relativeHeight="251711488" behindDoc="0" locked="0" layoutInCell="1" allowOverlap="1" wp14:anchorId="2748F5A9" wp14:editId="35051D4D">
                <wp:simplePos x="0" y="0"/>
                <wp:positionH relativeFrom="column">
                  <wp:posOffset>-5080</wp:posOffset>
                </wp:positionH>
                <wp:positionV relativeFrom="paragraph">
                  <wp:posOffset>1905</wp:posOffset>
                </wp:positionV>
                <wp:extent cx="6157595" cy="0"/>
                <wp:effectExtent l="0" t="0" r="1905" b="0"/>
                <wp:wrapNone/>
                <wp:docPr id="130"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F14E47F" id="AutoShape 1350" o:spid="_x0000_s1026" type="#_x0000_t32" style="position:absolute;margin-left:-.4pt;margin-top:.15pt;width:484.8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gpxAEAAGsDAAAOAAAAZHJzL2Uyb0RvYy54bWysU8Fu2zAMvQ/YPwi6L05SuFuNOMWQrrt0&#10;W4CuH6BIcixMFgVSiZO/H6Um6brehvkgiCL5SL5HL24Pgxd7i+QgtHI2mUphgwbjwraVTz/vP3yS&#10;gpIKRnkItpVHS/J2+f7dYoyNnUMP3lgUDBKoGWMr+5RiU1WkezsomkC0gZ0d4KASm7itDKqR0Qdf&#10;zafT62oENBFBWyJ+vXt2ymXB7zqr04+uI5uEbyX3lsqJ5dzks1ouVLNFFXunT22of+hiUC5w0QvU&#10;nUpK7NC9gRqcRiDo0kTDUEHXOW3LDDzNbPrXNI+9irbMwuRQvNBE/w9Wf9+vUTjD2l0xP0ENLNLn&#10;XYJSW8yu6sLRGKnh0FVYY55SH8JjfAD9i5i/6pUzGxQZczN+A8NgisEKNYcOh5zMQ4tDUeB4UcAe&#10;ktD8eD2rP9Y3tRT67KtUc06MSOmrhUHkSyspoXLbPq0gBNYZcFbKqP0DpdyWas4JuWqAe+d9kdsH&#10;Mbbypp7XJYHAO5OdOYxwu1l5FHuVF6Z8eUcY7FUYwi6YAtZbZb6c7kk5/3zneB9O1GQ28j5SswFz&#10;XGOGyxYrWoBP25dX5k+7RL38I8vfAAAA//8DAFBLAwQUAAYACAAAACEAHi/HdN0AAAAIAQAADwAA&#10;AGRycy9kb3ducmV2LnhtbEyPQWvCQBCF7wX/wzJCL6VutFRMzEbE0kOPVaHXMTsm0exsyG5M6q/v&#10;5lQvA4/He/O9dDOYWtyodZVlBfNZBII4t7riQsHx8Pm6AuE8ssbaMin4JQebbPKUYqJtz9902/tC&#10;hBJ2CSoovW8SKV1ekkE3sw1x8M62NeiDbAupW+xDuanlIoqW0mDF4UOJDe1Kyq/7zigg173Po21s&#10;iuPXvX/5WdwvfXNQ6nk6fKzD2a5BeBr8fwLGDYEfsgB2sh1rJ2oFI71X8AYimPFyFYM4jVJmqXwc&#10;kP0BAAD//wMAUEsBAi0AFAAGAAgAAAAhALaDOJL+AAAA4QEAABMAAAAAAAAAAAAAAAAAAAAAAFtD&#10;b250ZW50X1R5cGVzXS54bWxQSwECLQAUAAYACAAAACEAOP0h/9YAAACUAQAACwAAAAAAAAAAAAAA&#10;AAAvAQAAX3JlbHMvLnJlbHNQSwECLQAUAAYACAAAACEA/DjoKcQBAABrAwAADgAAAAAAAAAAAAAA&#10;AAAuAgAAZHJzL2Uyb0RvYy54bWxQSwECLQAUAAYACAAAACEAHi/HdN0AAAAIAQAADwAAAAAAAAAA&#10;AAAAAAAeBAAAZHJzL2Rvd25yZXYueG1sUEsFBgAAAAAEAAQA8wAAACgFAAAAAA==&#10;">
                <o:lock v:ext="edit" shapetype="f"/>
              </v:shape>
            </w:pict>
          </mc:Fallback>
        </mc:AlternateContent>
      </w:r>
      <w:r w:rsidRPr="00176097">
        <w:rPr>
          <w:rFonts w:ascii="Times New Roman" w:hAnsi="Times New Roman"/>
          <w:b/>
          <w:bCs/>
          <w:snapToGrid/>
          <w:color w:val="auto"/>
        </w:rPr>
        <w:t>Compétences professionnelles pédagogiques (matières enseignées etc.)</w:t>
      </w:r>
    </w:p>
    <w:p w:rsidR="00EA0266" w:rsidRPr="00176097" w:rsidRDefault="00EA0266" w:rsidP="00EA0266">
      <w:pPr>
        <w:rPr>
          <w:rFonts w:eastAsia="Calibri"/>
          <w:lang w:eastAsia="en-US"/>
        </w:rPr>
      </w:pPr>
      <w:r w:rsidRPr="00176097">
        <w:rPr>
          <w:rFonts w:eastAsia="Calibri"/>
          <w:lang w:eastAsia="en-US"/>
        </w:rPr>
        <w:t>Atelier: (1ère année, 2ème année, 3ème année LMD</w:t>
      </w:r>
      <w:r>
        <w:rPr>
          <w:rFonts w:eastAsia="Calibri"/>
          <w:lang w:eastAsia="en-US"/>
        </w:rPr>
        <w:t xml:space="preserve">, </w:t>
      </w:r>
      <w:r w:rsidRPr="00176097">
        <w:rPr>
          <w:rFonts w:eastAsia="Calibri"/>
          <w:lang w:eastAsia="en-US"/>
        </w:rPr>
        <w:t>Atelier: Master</w:t>
      </w:r>
      <w:r>
        <w:rPr>
          <w:rFonts w:eastAsia="Calibri"/>
          <w:lang w:eastAsia="en-US"/>
        </w:rPr>
        <w:t xml:space="preserve">, </w:t>
      </w:r>
      <w:r w:rsidRPr="00176097">
        <w:rPr>
          <w:rFonts w:eastAsia="Calibri"/>
          <w:lang w:eastAsia="en-US"/>
        </w:rPr>
        <w:t>Gestion des déchets solides urbains</w:t>
      </w:r>
      <w:r>
        <w:rPr>
          <w:rFonts w:eastAsia="Calibri"/>
          <w:lang w:eastAsia="en-US"/>
        </w:rPr>
        <w:t>.</w:t>
      </w:r>
    </w:p>
    <w:p w:rsidR="00EA0266" w:rsidRDefault="00EA0266" w:rsidP="00EA0266">
      <w:pPr>
        <w:jc w:val="center"/>
        <w:rPr>
          <w:b/>
          <w:bCs/>
          <w:sz w:val="32"/>
          <w:szCs w:val="32"/>
        </w:rPr>
      </w:pPr>
      <w:r w:rsidRPr="001042C0">
        <w:rPr>
          <w:b/>
          <w:bCs/>
          <w:sz w:val="32"/>
          <w:szCs w:val="32"/>
        </w:rPr>
        <w:t>Curriculum Vitae succinct</w:t>
      </w:r>
    </w:p>
    <w:p w:rsidR="00EA0266" w:rsidRPr="001042C0" w:rsidRDefault="00EA0266" w:rsidP="00EA0266">
      <w:pPr>
        <w:rPr>
          <w:b/>
          <w:bCs/>
        </w:rPr>
      </w:pPr>
      <w:r w:rsidRPr="001042C0">
        <w:rPr>
          <w:b/>
          <w:bCs/>
        </w:rPr>
        <w:t>ETAT CIVIL</w:t>
      </w:r>
    </w:p>
    <w:p w:rsidR="00EA0266" w:rsidRPr="0004282D" w:rsidRDefault="00EA0266" w:rsidP="00EA0266">
      <w:pPr>
        <w:rPr>
          <w:b/>
          <w:bCs/>
        </w:rPr>
      </w:pPr>
      <w:r w:rsidRPr="0004282D">
        <w:rPr>
          <w:b/>
          <w:bCs/>
        </w:rPr>
        <w:t xml:space="preserve">Nom et prénom : </w:t>
      </w:r>
      <w:r w:rsidRPr="0004282D">
        <w:rPr>
          <w:rFonts w:eastAsia="Calibri"/>
          <w:lang w:eastAsia="en-US"/>
        </w:rPr>
        <w:t>HADJ HAFSI Lahcene</w:t>
      </w:r>
    </w:p>
    <w:p w:rsidR="00EA0266" w:rsidRPr="0004282D" w:rsidRDefault="00EA0266" w:rsidP="00EA0266">
      <w:pPr>
        <w:rPr>
          <w:b/>
          <w:bCs/>
        </w:rPr>
      </w:pPr>
      <w:r w:rsidRPr="0004282D">
        <w:rPr>
          <w:b/>
          <w:bCs/>
        </w:rPr>
        <w:t xml:space="preserve">Date et lieu de naissance : </w:t>
      </w:r>
      <w:r w:rsidRPr="0004282D">
        <w:rPr>
          <w:rFonts w:eastAsia="Calibri"/>
          <w:lang w:eastAsia="en-US"/>
        </w:rPr>
        <w:t>27/09/1964 à M’sila</w:t>
      </w:r>
    </w:p>
    <w:p w:rsidR="00EA0266" w:rsidRDefault="00EA0266" w:rsidP="00EA0266">
      <w:pPr>
        <w:pStyle w:val="Titre5"/>
        <w:spacing w:before="0" w:after="0"/>
        <w:rPr>
          <w:i w:val="0"/>
          <w:iCs w:val="0"/>
          <w:color w:val="1A73E8"/>
          <w:sz w:val="24"/>
          <w:szCs w:val="24"/>
          <w:shd w:val="clear" w:color="auto" w:fill="FFFFFF"/>
        </w:rPr>
      </w:pPr>
      <w:r w:rsidRPr="000F1D07">
        <w:rPr>
          <w:i w:val="0"/>
          <w:iCs w:val="0"/>
          <w:sz w:val="24"/>
          <w:szCs w:val="24"/>
        </w:rPr>
        <w:t>Mail et téléphone</w:t>
      </w:r>
      <w:r w:rsidRPr="0004282D">
        <w:rPr>
          <w:b w:val="0"/>
          <w:bCs w:val="0"/>
          <w:sz w:val="24"/>
          <w:szCs w:val="24"/>
        </w:rPr>
        <w:t> </w:t>
      </w:r>
      <w:r w:rsidRPr="000F1D07">
        <w:rPr>
          <w:rFonts w:eastAsia="Calibri"/>
          <w:b w:val="0"/>
          <w:bCs w:val="0"/>
          <w:i w:val="0"/>
          <w:iCs w:val="0"/>
          <w:sz w:val="24"/>
          <w:szCs w:val="24"/>
          <w:lang w:eastAsia="en-US"/>
        </w:rPr>
        <w:t xml:space="preserve">: </w:t>
      </w:r>
      <w:r w:rsidRPr="000F1D07">
        <w:rPr>
          <w:b w:val="0"/>
          <w:bCs w:val="0"/>
          <w:i w:val="0"/>
          <w:iCs w:val="0"/>
          <w:color w:val="1A73E8"/>
        </w:rPr>
        <w:t>lahcen.hadjhafsi</w:t>
      </w:r>
      <w:hyperlink r:id="rId44" w:history="1">
        <w:r w:rsidRPr="000F1D07">
          <w:rPr>
            <w:b w:val="0"/>
            <w:bCs w:val="0"/>
            <w:i w:val="0"/>
            <w:iCs w:val="0"/>
            <w:color w:val="1A73E8"/>
          </w:rPr>
          <w:t>@univ-msila.dz</w:t>
        </w:r>
        <w:r w:rsidRPr="00F70B5D">
          <w:rPr>
            <w:rStyle w:val="Lienhypertexte"/>
            <w:sz w:val="24"/>
            <w:szCs w:val="24"/>
            <w:shd w:val="clear" w:color="auto" w:fill="FFFFFF"/>
          </w:rPr>
          <w:t xml:space="preserve"> </w:t>
        </w:r>
      </w:hyperlink>
    </w:p>
    <w:p w:rsidR="00EA0266" w:rsidRPr="0004282D" w:rsidRDefault="00EA0266" w:rsidP="00EA0266">
      <w:pPr>
        <w:rPr>
          <w:b/>
          <w:bCs/>
        </w:rPr>
      </w:pPr>
      <w:r w:rsidRPr="0004282D">
        <w:rPr>
          <w:b/>
          <w:bCs/>
        </w:rPr>
        <w:t xml:space="preserve">Tél : </w:t>
      </w:r>
      <w:r w:rsidRPr="0004282D">
        <w:rPr>
          <w:rFonts w:eastAsia="Calibri"/>
          <w:lang w:eastAsia="en-US"/>
        </w:rPr>
        <w:t>0663456827</w:t>
      </w:r>
    </w:p>
    <w:p w:rsidR="00EA0266" w:rsidRPr="0004282D" w:rsidRDefault="00EA0266" w:rsidP="00EA0266">
      <w:pPr>
        <w:rPr>
          <w:b/>
          <w:bCs/>
        </w:rPr>
      </w:pPr>
      <w:r w:rsidRPr="0004282D">
        <w:rPr>
          <w:b/>
          <w:bCs/>
        </w:rPr>
        <w:t xml:space="preserve">Etablissement ou institution de rattachement : </w:t>
      </w:r>
      <w:r w:rsidRPr="0004282D">
        <w:rPr>
          <w:rFonts w:eastAsia="Calibri"/>
          <w:lang w:eastAsia="en-US"/>
        </w:rPr>
        <w:t>Institut de gestion des techniques urbaines</w:t>
      </w:r>
    </w:p>
    <w:p w:rsidR="00EA0266" w:rsidRPr="0004282D" w:rsidRDefault="00EA0266" w:rsidP="00EA0266">
      <w:pPr>
        <w:rPr>
          <w:b/>
          <w:bCs/>
        </w:rPr>
      </w:pPr>
      <w:r>
        <w:rPr>
          <w:b/>
          <w:bCs/>
          <w:noProof/>
          <w:lang w:eastAsia="fr-FR"/>
        </w:rPr>
        <mc:AlternateContent>
          <mc:Choice Requires="wps">
            <w:drawing>
              <wp:anchor distT="0" distB="0" distL="114300" distR="114300" simplePos="0" relativeHeight="251714560" behindDoc="0" locked="0" layoutInCell="1" allowOverlap="1" wp14:anchorId="2041E2B3" wp14:editId="1AA2AAB2">
                <wp:simplePos x="0" y="0"/>
                <wp:positionH relativeFrom="column">
                  <wp:posOffset>-5080</wp:posOffset>
                </wp:positionH>
                <wp:positionV relativeFrom="paragraph">
                  <wp:posOffset>5080</wp:posOffset>
                </wp:positionV>
                <wp:extent cx="6157595" cy="0"/>
                <wp:effectExtent l="0" t="0" r="1905" b="0"/>
                <wp:wrapNone/>
                <wp:docPr id="129" name="AutoShap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19173C0" id="AutoShape 1349" o:spid="_x0000_s1026" type="#_x0000_t32" style="position:absolute;margin-left:-.4pt;margin-top:.4pt;width:484.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eGxAEAAGsDAAAOAAAAZHJzL2Uyb0RvYy54bWysU01vEzEQvSPxHyzfySaBFLLKpkIp5VJo&#10;pMIPmNjerIXXY42dbPLvGTsfUHqr2INle2bezHvPu7g99E7sDUWLvpGT0VgK4xVq67eN/Pnj/t0n&#10;KWICr8GhN408mihvl2/fLIZQmyl26LQhwSA+1kNoZJdSqKsqqs70EEcYjOdgi9RD4iNtK00wMHrv&#10;qul4fFMNSDoQKhMj396dgnJZ8NvWqPTYttEk4RrJs6WyUlk3ea2WC6i3BKGz6jwGvGKKHqznpleo&#10;O0ggdmRfQPVWEUZs00hhX2HbWmUKB2YzGf/D5qmDYAoXFieGq0zx/8Gq7/s1CavZu+lcCg89m/R5&#10;l7D0FpP3H+ZZoyHEmlNXfk2ZpTr4p/CA6lfkWPUsmA8xMOZm+IaawYDBijSHlvpczKTFoThwvDpg&#10;DkkovryZzD7O5jMp1CVWQX0pDBTTV4O9yJtGxkRgt11aoffsM9KktIH9Q0x5LKgvBbmrx3vrXLHb&#10;eTE0cj6bzkpBRGd1Dua0SNvNypHYQ34w5cv8GexZGuHO6wLWGdBfzvsE1p32nO/8WZqsxknBDerj&#10;mjJcVokdLcDn15efzN/nkvXnH1n+BgAA//8DAFBLAwQUAAYACAAAACEAmcjVTNwAAAAIAQAADwAA&#10;AGRycy9kb3ducmV2LnhtbEyPQUvDQBCF74L/YRnBi9hNC5YmzaQUxYNH24LXbXZMotnZkN00sb/e&#10;yUkvDx6PefO9fDe5Vl2oD41nhOUiAUVcettwhXA6vj5uQIVo2JrWMyH8UIBdcXuTm8z6kd/pcoiV&#10;khIOmUGoY+wyrUNZkzNh4TtiyT5970wU21fa9maUctfqVZKstTMNy4fadPRcU/l9GBwCheFpmexT&#10;V53eruPDx+r6NXZHxPu76WUrst+CijTFvwuYNwg/FAJ29gPboFqEmT4iiEqYrjcpqPNsdZHr/wOK&#10;XwAAAP//AwBQSwECLQAUAAYACAAAACEAtoM4kv4AAADhAQAAEwAAAAAAAAAAAAAAAAAAAAAAW0Nv&#10;bnRlbnRfVHlwZXNdLnhtbFBLAQItABQABgAIAAAAIQA4/SH/1gAAAJQBAAALAAAAAAAAAAAAAAAA&#10;AC8BAABfcmVscy8ucmVsc1BLAQItABQABgAIAAAAIQBCqZeGxAEAAGsDAAAOAAAAAAAAAAAAAAAA&#10;AC4CAABkcnMvZTJvRG9jLnhtbFBLAQItABQABgAIAAAAIQCZyNVM3AAAAAgBAAAPAAAAAAAAAAAA&#10;AAAAAB4EAABkcnMvZG93bnJldi54bWxQSwUGAAAAAAQABADzAAAAJwUAAAAA&#10;">
                <o:lock v:ext="edit" shapetype="f"/>
              </v:shape>
            </w:pict>
          </mc:Fallback>
        </mc:AlternateContent>
      </w:r>
      <w:r w:rsidRPr="0004282D">
        <w:rPr>
          <w:b/>
          <w:bCs/>
        </w:rPr>
        <w:t>Diplômes obtenus (graduation, post graduation, etc…) :</w:t>
      </w:r>
    </w:p>
    <w:p w:rsidR="00EA0266" w:rsidRPr="0004282D" w:rsidRDefault="00EA0266" w:rsidP="00EA0266">
      <w:pPr>
        <w:rPr>
          <w:b/>
          <w:bCs/>
        </w:rPr>
      </w:pPr>
      <w:r w:rsidRPr="0004282D">
        <w:rPr>
          <w:b/>
          <w:bCs/>
        </w:rPr>
        <w:t xml:space="preserve">Baccalauréat : </w:t>
      </w:r>
      <w:r w:rsidRPr="0004282D">
        <w:rPr>
          <w:rFonts w:eastAsia="Calibri"/>
          <w:lang w:eastAsia="en-US"/>
        </w:rPr>
        <w:t>Mathématiques bilingue « 1984/1985 » à M’sila</w:t>
      </w:r>
    </w:p>
    <w:p w:rsidR="00EA0266" w:rsidRPr="0004282D" w:rsidRDefault="00EA0266" w:rsidP="00EA0266">
      <w:pPr>
        <w:rPr>
          <w:b/>
          <w:bCs/>
        </w:rPr>
      </w:pPr>
      <w:r w:rsidRPr="0004282D">
        <w:rPr>
          <w:b/>
          <w:bCs/>
        </w:rPr>
        <w:t xml:space="preserve">Diplôme Graduation: </w:t>
      </w:r>
      <w:r w:rsidRPr="0004282D">
        <w:rPr>
          <w:rFonts w:eastAsia="Calibri"/>
          <w:lang w:eastAsia="en-US"/>
        </w:rPr>
        <w:t>Architecte d’état à L’université de Biskra « 1989/1990 »</w:t>
      </w:r>
    </w:p>
    <w:p w:rsidR="00EA0266" w:rsidRPr="0004282D" w:rsidRDefault="00EA0266" w:rsidP="00EA0266">
      <w:pPr>
        <w:rPr>
          <w:rFonts w:eastAsia="Calibri"/>
          <w:lang w:eastAsia="en-US"/>
        </w:rPr>
      </w:pPr>
      <w:r w:rsidRPr="0004282D">
        <w:rPr>
          <w:b/>
          <w:bCs/>
        </w:rPr>
        <w:t xml:space="preserve">Diplôme de Magistère: </w:t>
      </w:r>
      <w:r w:rsidRPr="0004282D">
        <w:rPr>
          <w:rFonts w:eastAsia="Calibri"/>
          <w:lang w:eastAsia="en-US"/>
        </w:rPr>
        <w:t>Gestion écologique de l’environnement urbain ; 2011 à L’université de M’sila</w:t>
      </w:r>
    </w:p>
    <w:p w:rsidR="00EA0266" w:rsidRPr="000F1D07" w:rsidRDefault="00EA0266" w:rsidP="00EA0266">
      <w:pPr>
        <w:rPr>
          <w:rFonts w:eastAsia="Calibri"/>
          <w:lang w:eastAsia="en-US"/>
        </w:rPr>
      </w:pPr>
      <w:r w:rsidRPr="0004282D">
        <w:rPr>
          <w:b/>
          <w:bCs/>
        </w:rPr>
        <w:t xml:space="preserve">Diplôme de Doctorat: </w:t>
      </w:r>
      <w:r>
        <w:rPr>
          <w:rFonts w:eastAsia="Calibri"/>
          <w:lang w:eastAsia="en-US"/>
        </w:rPr>
        <w:t>En cours</w:t>
      </w:r>
    </w:p>
    <w:p w:rsidR="00EA0266" w:rsidRPr="0004282D" w:rsidRDefault="00EA0266" w:rsidP="00EA0266">
      <w:pPr>
        <w:rPr>
          <w:b/>
          <w:bCs/>
        </w:rPr>
      </w:pPr>
      <w:r>
        <w:rPr>
          <w:b/>
          <w:bCs/>
          <w:noProof/>
          <w:sz w:val="32"/>
          <w:szCs w:val="32"/>
          <w:lang w:eastAsia="fr-FR"/>
        </w:rPr>
        <mc:AlternateContent>
          <mc:Choice Requires="wps">
            <w:drawing>
              <wp:anchor distT="0" distB="0" distL="114300" distR="114300" simplePos="0" relativeHeight="251713536" behindDoc="0" locked="0" layoutInCell="1" allowOverlap="1" wp14:anchorId="6D7B34F2" wp14:editId="2AAB104A">
                <wp:simplePos x="0" y="0"/>
                <wp:positionH relativeFrom="column">
                  <wp:posOffset>-5080</wp:posOffset>
                </wp:positionH>
                <wp:positionV relativeFrom="paragraph">
                  <wp:posOffset>11430</wp:posOffset>
                </wp:positionV>
                <wp:extent cx="6157595" cy="0"/>
                <wp:effectExtent l="0" t="0" r="1905" b="0"/>
                <wp:wrapNone/>
                <wp:docPr id="128" name="Auto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7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7D00A2E" id="AutoShape 1348" o:spid="_x0000_s1026" type="#_x0000_t32" style="position:absolute;margin-left:-.4pt;margin-top:.9pt;width:484.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qtxAEAAGsDAAAOAAAAZHJzL2Uyb0RvYy54bWysU02P0zAQvSPxHyzfadpCl92o6Qp1WS4L&#10;VFr4AVPbaSwcjzV2m/TfM3Y/YOGGyMGyPTNv5r3nLO/H3omDoWjRN3I2mUphvEJt/a6R3789vrmV&#10;IibwGhx608ijifJ+9frVcgi1mWOHThsSDOJjPYRGdimFuqqi6kwPcYLBeA62SD0kPtKu0gQDo/eu&#10;mk+nN9WApAOhMjHy7cMpKFcFv22NSl/bNpokXCN5tlRWKus2r9VqCfWOIHRWnceAf5iiB+u56RXq&#10;ARKIPdm/oHqrCCO2aaKwr7BtrTKFA7OZTf9g89xBMIULixPDVab4/2DVl8OGhNXs3Zyt8tCzSR/2&#10;CUtvMXv77jZrNIRYc+rabyizVKN/Dk+ofkSOVS+C+RADY26Hz6gZDBisSDO21OdiJi3G4sDx6oAZ&#10;k1B8eTNbvF/cLaRQl1gF9aUwUEyfDPYibxoZE4HddWmN3rPPSLPSBg5PMeWxoL4U5K4eH61zxW7n&#10;xdDIu8V8UQoiOqtzMKdF2m3XjsQB8oMpX+bPYC/SCPdeF7DOgP543iew7rTnfOfP0mQ1TgpuUR83&#10;lOGySuxoAT6/vvxkfj+XrF//yOonAAAA//8DAFBLAwQUAAYACAAAACEADQhrDNwAAAAKAQAADwAA&#10;AGRycy9kb3ducmV2LnhtbExPTU/DMAy9I/EfIiNxQSzdJKa1azpNIA4c2SZx9RrTFhqnatK17Nfj&#10;cWEXW89Pfh/5ZnKtOlEfGs8G5rMEFHHpbcOVgcP+9XEFKkRki61nMvBDATbF7U2OmfUjv9NpFysl&#10;IhwyNFDH2GVah7Imh2HmO2LhPn3vMArsK217HEXctXqRJEvtsGFxqLGj55rK793gDFAYnubJNnXV&#10;4e08Pnwszl9jtzfm/m56WcvYrkFFmuL/B1w6SH4oJNjRD2yDag1c0kc5yxI2Xa5SUMc/rItcX1co&#10;fgEAAP//AwBQSwECLQAUAAYACAAAACEAtoM4kv4AAADhAQAAEwAAAAAAAAAAAAAAAAAAAAAAW0Nv&#10;bnRlbnRfVHlwZXNdLnhtbFBLAQItABQABgAIAAAAIQA4/SH/1gAAAJQBAAALAAAAAAAAAAAAAAAA&#10;AC8BAABfcmVscy8ucmVsc1BLAQItABQABgAIAAAAIQCFutqtxAEAAGsDAAAOAAAAAAAAAAAAAAAA&#10;AC4CAABkcnMvZTJvRG9jLnhtbFBLAQItABQABgAIAAAAIQANCGsM3AAAAAoBAAAPAAAAAAAAAAAA&#10;AAAAAB4EAABkcnMvZG93bnJldi54bWxQSwUGAAAAAAQABADzAAAAJwUAAAAA&#10;">
                <o:lock v:ext="edit" shapetype="f"/>
              </v:shape>
            </w:pict>
          </mc:Fallback>
        </mc:AlternateContent>
      </w:r>
      <w:r w:rsidRPr="0004282D">
        <w:rPr>
          <w:b/>
          <w:bCs/>
        </w:rPr>
        <w:t>Compétences professionnelles pédagogiques (matières enseignées etc.) ;</w:t>
      </w:r>
    </w:p>
    <w:p w:rsidR="00EA0266" w:rsidRPr="000F1D07" w:rsidRDefault="00EA0266" w:rsidP="00EA0266">
      <w:r w:rsidRPr="000F1D07">
        <w:t>Atelier 1er  socle commun</w:t>
      </w:r>
      <w:r>
        <w:t xml:space="preserve">, </w:t>
      </w:r>
      <w:r w:rsidRPr="000F1D07">
        <w:t>Atelier 1er  master</w:t>
      </w:r>
      <w:r>
        <w:t xml:space="preserve">, </w:t>
      </w:r>
      <w:r w:rsidRPr="000F1D07">
        <w:t>Code des marchés publics 3emme licence GV</w:t>
      </w:r>
      <w:r>
        <w:t>,</w:t>
      </w:r>
    </w:p>
    <w:p w:rsidR="00EA0266" w:rsidRPr="000F1D07" w:rsidRDefault="00EA0266" w:rsidP="00EA0266">
      <w:r w:rsidRPr="000F1D07">
        <w:lastRenderedPageBreak/>
        <w:t>Législation urbaine 1er socle commun.</w:t>
      </w:r>
    </w:p>
    <w:p w:rsidR="00EA0266" w:rsidRDefault="00EA0266" w:rsidP="00EA0266">
      <w:pPr>
        <w:jc w:val="center"/>
        <w:rPr>
          <w:rFonts w:ascii="Arial" w:hAnsi="Arial" w:cs="Arial"/>
          <w:b/>
          <w:bCs/>
          <w:sz w:val="26"/>
          <w:szCs w:val="26"/>
          <w:rtl/>
        </w:rPr>
      </w:pPr>
    </w:p>
    <w:p w:rsidR="00EA0266" w:rsidRDefault="00EA0266" w:rsidP="00EA0266">
      <w:pPr>
        <w:jc w:val="center"/>
        <w:rPr>
          <w:rFonts w:ascii="Arial" w:hAnsi="Arial" w:cs="Arial"/>
          <w:b/>
          <w:bCs/>
          <w:sz w:val="26"/>
          <w:szCs w:val="26"/>
          <w:rtl/>
        </w:rPr>
      </w:pPr>
    </w:p>
    <w:p w:rsidR="00EA0266" w:rsidRDefault="00EA0266" w:rsidP="00EA0266">
      <w:pPr>
        <w:jc w:val="center"/>
        <w:rPr>
          <w:rFonts w:ascii="Arial" w:hAnsi="Arial" w:cs="Arial"/>
          <w:b/>
          <w:bCs/>
          <w:sz w:val="26"/>
          <w:szCs w:val="26"/>
          <w:rtl/>
        </w:rPr>
      </w:pPr>
    </w:p>
    <w:p w:rsidR="00EA0266" w:rsidRDefault="00EA0266" w:rsidP="00EA0266">
      <w:pPr>
        <w:jc w:val="center"/>
        <w:rPr>
          <w:rFonts w:ascii="Arial" w:hAnsi="Arial" w:cs="Arial"/>
          <w:b/>
          <w:bCs/>
          <w:sz w:val="26"/>
          <w:szCs w:val="26"/>
          <w:rtl/>
        </w:rPr>
      </w:pPr>
    </w:p>
    <w:p w:rsidR="00EA0266" w:rsidRDefault="00EA0266" w:rsidP="00EA0266">
      <w:pPr>
        <w:jc w:val="center"/>
        <w:rPr>
          <w:rFonts w:ascii="Arial" w:hAnsi="Arial" w:cs="Arial"/>
          <w:b/>
          <w:bCs/>
          <w:sz w:val="26"/>
          <w:szCs w:val="26"/>
          <w:rtl/>
        </w:rPr>
      </w:pPr>
    </w:p>
    <w:p w:rsidR="00EA0266" w:rsidRDefault="00EA0266" w:rsidP="00EA0266">
      <w:pPr>
        <w:jc w:val="center"/>
        <w:rPr>
          <w:rFonts w:ascii="Arial" w:hAnsi="Arial" w:cs="Arial"/>
          <w:b/>
          <w:bCs/>
          <w:sz w:val="26"/>
          <w:szCs w:val="26"/>
        </w:rPr>
      </w:pPr>
    </w:p>
    <w:p w:rsidR="00EA0266" w:rsidRDefault="00EA0266" w:rsidP="00EA0266">
      <w:pPr>
        <w:jc w:val="center"/>
        <w:rPr>
          <w:rFonts w:ascii="Arial" w:hAnsi="Arial" w:cs="Arial"/>
          <w:b/>
          <w:bCs/>
          <w:sz w:val="26"/>
          <w:szCs w:val="26"/>
        </w:rPr>
      </w:pPr>
    </w:p>
    <w:p w:rsidR="00EA0266" w:rsidRDefault="00EA0266" w:rsidP="00EA0266">
      <w:pPr>
        <w:jc w:val="center"/>
        <w:rPr>
          <w:rFonts w:ascii="Arial" w:hAnsi="Arial" w:cs="Arial"/>
          <w:b/>
          <w:bCs/>
          <w:sz w:val="26"/>
          <w:szCs w:val="26"/>
        </w:rPr>
      </w:pPr>
    </w:p>
    <w:p w:rsidR="00EA0266" w:rsidRDefault="00EA0266" w:rsidP="00EA0266">
      <w:pPr>
        <w:jc w:val="center"/>
        <w:rPr>
          <w:rFonts w:ascii="Arial" w:hAnsi="Arial" w:cs="Arial"/>
          <w:b/>
          <w:bCs/>
          <w:sz w:val="26"/>
          <w:szCs w:val="26"/>
        </w:rPr>
      </w:pPr>
    </w:p>
    <w:p w:rsidR="00EA0266" w:rsidRDefault="00EA0266" w:rsidP="00EA0266">
      <w:pPr>
        <w:jc w:val="center"/>
        <w:rPr>
          <w:rFonts w:ascii="Arial" w:hAnsi="Arial" w:cs="Arial"/>
          <w:b/>
          <w:bCs/>
          <w:sz w:val="26"/>
          <w:szCs w:val="26"/>
        </w:rPr>
      </w:pPr>
    </w:p>
    <w:p w:rsidR="00EA0266" w:rsidRDefault="00EA0266" w:rsidP="00EA0266">
      <w:pPr>
        <w:jc w:val="center"/>
        <w:rPr>
          <w:rFonts w:ascii="Arial" w:hAnsi="Arial" w:cs="Arial"/>
          <w:b/>
          <w:bCs/>
          <w:sz w:val="26"/>
          <w:szCs w:val="26"/>
        </w:rPr>
      </w:pPr>
    </w:p>
    <w:p w:rsidR="00EA0266" w:rsidRDefault="00EA0266" w:rsidP="00EA0266">
      <w:pPr>
        <w:jc w:val="center"/>
        <w:rPr>
          <w:rFonts w:ascii="Arial" w:hAnsi="Arial" w:cs="Arial"/>
          <w:b/>
          <w:bCs/>
          <w:sz w:val="26"/>
          <w:szCs w:val="26"/>
        </w:rPr>
      </w:pPr>
    </w:p>
    <w:p w:rsidR="00B64D59" w:rsidRPr="00D25311" w:rsidRDefault="00B64D59" w:rsidP="00B64D59">
      <w:pPr>
        <w:spacing w:line="360" w:lineRule="auto"/>
        <w:jc w:val="both"/>
        <w:rPr>
          <w:rFonts w:ascii="Arial" w:hAnsi="Arial" w:cs="Arial"/>
          <w:b/>
          <w:sz w:val="28"/>
          <w:szCs w:val="28"/>
        </w:rPr>
      </w:pPr>
    </w:p>
    <w:p w:rsidR="00B64D59" w:rsidRDefault="00B64D59" w:rsidP="00B64D59">
      <w:pPr>
        <w:spacing w:line="360" w:lineRule="auto"/>
        <w:jc w:val="both"/>
        <w:rPr>
          <w:rFonts w:ascii="Arial" w:hAnsi="Arial" w:cs="Arial"/>
          <w:b/>
          <w:sz w:val="28"/>
          <w:szCs w:val="28"/>
        </w:rPr>
      </w:pPr>
    </w:p>
    <w:p w:rsidR="00B64D59" w:rsidRDefault="00B64D59" w:rsidP="00B64D59">
      <w:pPr>
        <w:spacing w:line="360" w:lineRule="auto"/>
        <w:jc w:val="both"/>
        <w:rPr>
          <w:rFonts w:ascii="Arial" w:hAnsi="Arial" w:cs="Arial"/>
          <w:b/>
          <w:sz w:val="28"/>
          <w:szCs w:val="28"/>
        </w:rPr>
      </w:pPr>
    </w:p>
    <w:p w:rsidR="00B64D59" w:rsidRDefault="00B64D59" w:rsidP="00B64D59">
      <w:pPr>
        <w:spacing w:line="360" w:lineRule="auto"/>
        <w:jc w:val="both"/>
        <w:rPr>
          <w:rFonts w:ascii="Arial" w:hAnsi="Arial" w:cs="Arial"/>
          <w:b/>
          <w:sz w:val="28"/>
          <w:szCs w:val="28"/>
        </w:rPr>
      </w:pPr>
    </w:p>
    <w:p w:rsidR="00B64D59" w:rsidRDefault="00B64D59" w:rsidP="00B64D59">
      <w:pPr>
        <w:spacing w:line="360" w:lineRule="auto"/>
        <w:jc w:val="both"/>
        <w:rPr>
          <w:rFonts w:ascii="Arial" w:hAnsi="Arial" w:cs="Arial"/>
          <w:b/>
          <w:sz w:val="28"/>
          <w:szCs w:val="28"/>
        </w:rPr>
      </w:pPr>
    </w:p>
    <w:p w:rsidR="00B64D59" w:rsidRDefault="00B64D59" w:rsidP="00B64D59">
      <w:pPr>
        <w:spacing w:line="360" w:lineRule="auto"/>
        <w:jc w:val="both"/>
        <w:rPr>
          <w:rFonts w:ascii="Arial" w:hAnsi="Arial" w:cs="Arial"/>
          <w:b/>
          <w:sz w:val="28"/>
          <w:szCs w:val="28"/>
        </w:rPr>
      </w:pPr>
    </w:p>
    <w:p w:rsidR="00B64D59" w:rsidRDefault="00B64D59" w:rsidP="00B64D59">
      <w:pPr>
        <w:spacing w:line="360" w:lineRule="auto"/>
        <w:jc w:val="both"/>
        <w:rPr>
          <w:rFonts w:ascii="Arial" w:hAnsi="Arial" w:cs="Arial"/>
          <w:b/>
          <w:sz w:val="28"/>
          <w:szCs w:val="28"/>
        </w:rPr>
      </w:pPr>
    </w:p>
    <w:p w:rsidR="00B64D59" w:rsidRPr="00D25311" w:rsidRDefault="00B64D59" w:rsidP="00B64D59">
      <w:pPr>
        <w:spacing w:line="360" w:lineRule="auto"/>
        <w:jc w:val="both"/>
        <w:rPr>
          <w:rFonts w:ascii="Arial" w:hAnsi="Arial" w:cs="Arial"/>
          <w:b/>
          <w:sz w:val="28"/>
          <w:szCs w:val="28"/>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Default="005E35F6" w:rsidP="00073FE8">
      <w:pPr>
        <w:keepNext/>
        <w:outlineLvl w:val="2"/>
        <w:rPr>
          <w:rFonts w:ascii="Arial" w:hAnsi="Arial" w:cs="Arial"/>
        </w:rPr>
      </w:pPr>
    </w:p>
    <w:p w:rsidR="00073FE8" w:rsidRPr="005E35F6" w:rsidRDefault="00073FE8" w:rsidP="00073FE8">
      <w:pPr>
        <w:keepNext/>
        <w:outlineLvl w:val="2"/>
        <w:rPr>
          <w:b/>
          <w:bCs/>
          <w:sz w:val="36"/>
          <w:szCs w:val="36"/>
        </w:rPr>
      </w:pPr>
    </w:p>
    <w:p w:rsidR="00073FE8" w:rsidRDefault="00073FE8" w:rsidP="00073FE8">
      <w:pPr>
        <w:pStyle w:val="Titre1"/>
        <w:rPr>
          <w:b w:val="0"/>
          <w:bCs w:val="0"/>
          <w:sz w:val="36"/>
          <w:szCs w:val="36"/>
        </w:rPr>
      </w:pPr>
    </w:p>
    <w:p w:rsidR="005E35F6" w:rsidRPr="00073FE8" w:rsidRDefault="00073FE8" w:rsidP="00073FE8">
      <w:pPr>
        <w:pStyle w:val="Titre1"/>
        <w:rPr>
          <w:sz w:val="36"/>
          <w:szCs w:val="36"/>
        </w:rPr>
      </w:pPr>
      <w:r>
        <w:rPr>
          <w:b w:val="0"/>
          <w:bCs w:val="0"/>
          <w:sz w:val="36"/>
          <w:szCs w:val="36"/>
        </w:rPr>
        <w:t>V.</w:t>
      </w:r>
      <w:r w:rsidR="005E35F6" w:rsidRPr="005E35F6">
        <w:rPr>
          <w:b w:val="0"/>
          <w:bCs w:val="0"/>
          <w:sz w:val="36"/>
          <w:szCs w:val="36"/>
        </w:rPr>
        <w:t xml:space="preserve"> </w:t>
      </w:r>
      <w:r w:rsidRPr="005068D9">
        <w:rPr>
          <w:sz w:val="36"/>
          <w:szCs w:val="36"/>
        </w:rPr>
        <w:t>Avis et Visas des organes Administratifs et</w:t>
      </w:r>
      <w:r>
        <w:rPr>
          <w:sz w:val="36"/>
          <w:szCs w:val="36"/>
        </w:rPr>
        <w:t xml:space="preserve"> </w:t>
      </w:r>
      <w:r w:rsidRPr="005068D9">
        <w:rPr>
          <w:sz w:val="36"/>
          <w:szCs w:val="36"/>
        </w:rPr>
        <w:t>Consultatifs</w:t>
      </w:r>
    </w:p>
    <w:p w:rsidR="005E35F6" w:rsidRPr="005E35F6" w:rsidRDefault="005E35F6" w:rsidP="005E35F6">
      <w:pPr>
        <w:jc w:val="center"/>
        <w:rPr>
          <w:rFonts w:ascii="Arial" w:hAnsi="Arial" w:cs="Arial"/>
        </w:rPr>
      </w:pPr>
    </w:p>
    <w:p w:rsidR="005E35F6" w:rsidRPr="00073FE8" w:rsidRDefault="00073FE8" w:rsidP="00073FE8">
      <w:pPr>
        <w:jc w:val="center"/>
        <w:rPr>
          <w:rFonts w:cs="Calibri"/>
          <w:b/>
          <w:bCs/>
          <w:sz w:val="28"/>
          <w:szCs w:val="28"/>
        </w:rPr>
      </w:pPr>
      <w:r w:rsidRPr="00440C5F">
        <w:rPr>
          <w:rFonts w:cs="Calibri"/>
          <w:b/>
          <w:bCs/>
          <w:sz w:val="28"/>
          <w:szCs w:val="28"/>
        </w:rPr>
        <w:t>Intitulé de</w:t>
      </w:r>
      <w:r>
        <w:rPr>
          <w:rFonts w:cs="Calibri"/>
          <w:b/>
          <w:bCs/>
          <w:sz w:val="28"/>
          <w:szCs w:val="28"/>
        </w:rPr>
        <w:t xml:space="preserve"> Master : MASTER EN URBANISME</w:t>
      </w:r>
    </w:p>
    <w:p w:rsidR="005E35F6" w:rsidRPr="005E35F6" w:rsidRDefault="005E35F6" w:rsidP="005E35F6">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5E35F6" w:rsidRPr="005E35F6" w:rsidTr="00161DED">
        <w:tc>
          <w:tcPr>
            <w:tcW w:w="9778" w:type="dxa"/>
            <w:shd w:val="clear" w:color="auto" w:fill="auto"/>
          </w:tcPr>
          <w:p w:rsidR="005E35F6" w:rsidRPr="005E35F6" w:rsidRDefault="005E35F6" w:rsidP="005E35F6">
            <w:pPr>
              <w:jc w:val="center"/>
              <w:rPr>
                <w:rFonts w:ascii="Arial" w:hAnsi="Arial" w:cs="Arial"/>
                <w:b/>
                <w:bCs/>
              </w:rPr>
            </w:pPr>
            <w:r w:rsidRPr="005E35F6">
              <w:rPr>
                <w:rFonts w:ascii="Arial" w:hAnsi="Arial" w:cs="Arial"/>
                <w:b/>
                <w:bCs/>
              </w:rPr>
              <w:lastRenderedPageBreak/>
              <w:t>VISA DU CHEF DE DEPARTEMENT +  RESPONSABLE DE L’EQUIPE DE DOMAINE</w:t>
            </w:r>
          </w:p>
        </w:tc>
      </w:tr>
      <w:tr w:rsidR="005E35F6" w:rsidRPr="005E35F6" w:rsidTr="00161DED">
        <w:tc>
          <w:tcPr>
            <w:tcW w:w="9778" w:type="dxa"/>
            <w:shd w:val="clear" w:color="auto" w:fill="auto"/>
          </w:tcPr>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r w:rsidRPr="005E35F6">
              <w:rPr>
                <w:rFonts w:ascii="Arial" w:hAnsi="Arial" w:cs="Arial"/>
              </w:rPr>
              <w:t xml:space="preserve">DATE et VISA </w:t>
            </w: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tc>
      </w:tr>
      <w:tr w:rsidR="005E35F6" w:rsidRPr="005E35F6" w:rsidTr="00161DED">
        <w:tc>
          <w:tcPr>
            <w:tcW w:w="9778" w:type="dxa"/>
            <w:shd w:val="clear" w:color="auto" w:fill="auto"/>
          </w:tcPr>
          <w:p w:rsidR="005E35F6" w:rsidRPr="005E35F6" w:rsidRDefault="005E35F6" w:rsidP="005E35F6">
            <w:pPr>
              <w:jc w:val="center"/>
              <w:rPr>
                <w:rFonts w:ascii="Arial" w:hAnsi="Arial" w:cs="Arial"/>
                <w:b/>
                <w:bCs/>
              </w:rPr>
            </w:pPr>
            <w:r w:rsidRPr="005E35F6">
              <w:rPr>
                <w:rFonts w:ascii="Arial" w:hAnsi="Arial" w:cs="Arial"/>
                <w:b/>
                <w:bCs/>
              </w:rPr>
              <w:t>VISA DU DOYEN DE LA FACULTE /DIRECTEUR D’INSTITUT</w:t>
            </w:r>
          </w:p>
        </w:tc>
      </w:tr>
      <w:tr w:rsidR="005E35F6" w:rsidRPr="005E35F6" w:rsidTr="00161DED">
        <w:tc>
          <w:tcPr>
            <w:tcW w:w="9778" w:type="dxa"/>
            <w:shd w:val="clear" w:color="auto" w:fill="auto"/>
          </w:tcPr>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rPr>
            </w:pPr>
            <w:r w:rsidRPr="005E35F6">
              <w:rPr>
                <w:rFonts w:ascii="Arial" w:hAnsi="Arial" w:cs="Arial"/>
              </w:rPr>
              <w:t>DATE et VISA</w:t>
            </w: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p w:rsidR="005E35F6" w:rsidRPr="005E35F6" w:rsidRDefault="005E35F6" w:rsidP="005E35F6">
            <w:pPr>
              <w:jc w:val="center"/>
              <w:rPr>
                <w:rFonts w:ascii="Arial" w:hAnsi="Arial" w:cs="Arial"/>
                <w:b/>
                <w:bCs/>
              </w:rPr>
            </w:pPr>
          </w:p>
        </w:tc>
      </w:tr>
      <w:tr w:rsidR="005E35F6" w:rsidRPr="005E35F6" w:rsidTr="00161DED">
        <w:tc>
          <w:tcPr>
            <w:tcW w:w="9778" w:type="dxa"/>
            <w:shd w:val="clear" w:color="auto" w:fill="auto"/>
          </w:tcPr>
          <w:p w:rsidR="005E35F6" w:rsidRPr="005E35F6" w:rsidRDefault="005E35F6" w:rsidP="005E35F6">
            <w:pPr>
              <w:jc w:val="center"/>
              <w:rPr>
                <w:rFonts w:ascii="Arial" w:hAnsi="Arial" w:cs="Arial"/>
                <w:b/>
                <w:bCs/>
              </w:rPr>
            </w:pPr>
            <w:r w:rsidRPr="005E35F6">
              <w:rPr>
                <w:rFonts w:ascii="Arial" w:hAnsi="Arial" w:cs="Arial"/>
                <w:b/>
                <w:bCs/>
              </w:rPr>
              <w:t>CHEF D’ETABLISSEMENT UNIVERSITAIRE</w:t>
            </w:r>
          </w:p>
        </w:tc>
      </w:tr>
      <w:tr w:rsidR="005E35F6" w:rsidRPr="005E35F6" w:rsidTr="00161DED">
        <w:tc>
          <w:tcPr>
            <w:tcW w:w="9778" w:type="dxa"/>
            <w:shd w:val="clear" w:color="auto" w:fill="auto"/>
          </w:tcPr>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r w:rsidRPr="005E35F6">
              <w:rPr>
                <w:rFonts w:ascii="Arial" w:hAnsi="Arial" w:cs="Arial"/>
              </w:rPr>
              <w:t>DATE et VISA</w:t>
            </w: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073FE8">
            <w:pPr>
              <w:rPr>
                <w:rFonts w:ascii="Arial" w:hAnsi="Arial" w:cs="Arial"/>
              </w:rPr>
            </w:pPr>
          </w:p>
        </w:tc>
      </w:tr>
    </w:tbl>
    <w:p w:rsidR="005E35F6" w:rsidRPr="005E35F6" w:rsidRDefault="005E35F6" w:rsidP="005E35F6">
      <w:pPr>
        <w:jc w:val="center"/>
        <w:rPr>
          <w:rFonts w:ascii="Arial" w:hAnsi="Arial" w:cs="Arial"/>
        </w:rPr>
      </w:pPr>
    </w:p>
    <w:p w:rsidR="005E35F6" w:rsidRDefault="005E35F6" w:rsidP="005E35F6">
      <w:pPr>
        <w:jc w:val="center"/>
        <w:rPr>
          <w:rFonts w:ascii="Arial" w:hAnsi="Arial" w:cs="Arial"/>
        </w:rPr>
      </w:pPr>
    </w:p>
    <w:p w:rsid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073FE8" w:rsidRPr="00C10003" w:rsidRDefault="00073FE8" w:rsidP="00073FE8">
      <w:pPr>
        <w:pStyle w:val="Titre1"/>
        <w:ind w:left="709"/>
        <w:rPr>
          <w:sz w:val="36"/>
          <w:szCs w:val="36"/>
        </w:rPr>
      </w:pPr>
      <w:r w:rsidRPr="00C10003">
        <w:rPr>
          <w:sz w:val="36"/>
          <w:szCs w:val="36"/>
        </w:rPr>
        <w:t>VI- Avis et Visa de la Conférence Régionale</w:t>
      </w:r>
    </w:p>
    <w:p w:rsidR="00073FE8" w:rsidRPr="00C10003" w:rsidRDefault="00073FE8" w:rsidP="00073FE8">
      <w:pPr>
        <w:jc w:val="center"/>
        <w:rPr>
          <w:rFonts w:cs="Calibri"/>
          <w:sz w:val="20"/>
          <w:szCs w:val="20"/>
        </w:rPr>
      </w:pPr>
      <w:r w:rsidRPr="00C10003">
        <w:rPr>
          <w:rFonts w:cs="Calibri"/>
          <w:sz w:val="20"/>
          <w:szCs w:val="20"/>
        </w:rPr>
        <w:t>(</w:t>
      </w:r>
      <w:proofErr w:type="gramStart"/>
      <w:r w:rsidRPr="00C10003">
        <w:rPr>
          <w:rFonts w:cs="Calibri"/>
          <w:sz w:val="20"/>
          <w:szCs w:val="20"/>
        </w:rPr>
        <w:t>uniquement</w:t>
      </w:r>
      <w:proofErr w:type="gramEnd"/>
      <w:r w:rsidRPr="00C10003">
        <w:rPr>
          <w:rFonts w:cs="Calibri"/>
          <w:sz w:val="20"/>
          <w:szCs w:val="20"/>
        </w:rPr>
        <w:t xml:space="preserve"> dans la version définitive transmise au MESRS)</w:t>
      </w:r>
    </w:p>
    <w:p w:rsidR="00073FE8" w:rsidRPr="00440C5F" w:rsidRDefault="00073FE8" w:rsidP="00073FE8">
      <w:pPr>
        <w:spacing w:line="360" w:lineRule="auto"/>
        <w:rPr>
          <w:rFonts w:cs="Calibri"/>
          <w:sz w:val="22"/>
        </w:rPr>
      </w:pPr>
    </w:p>
    <w:p w:rsidR="00073FE8" w:rsidRPr="00440C5F" w:rsidRDefault="00073FE8" w:rsidP="00073FE8">
      <w:pPr>
        <w:spacing w:line="360" w:lineRule="auto"/>
        <w:rPr>
          <w:rFonts w:cs="Calibri"/>
          <w:sz w:val="22"/>
        </w:rPr>
      </w:pPr>
    </w:p>
    <w:p w:rsidR="00073FE8" w:rsidRPr="00440C5F" w:rsidRDefault="00073FE8" w:rsidP="00073FE8">
      <w:pPr>
        <w:spacing w:line="360" w:lineRule="auto"/>
        <w:rPr>
          <w:rFonts w:cs="Calibri"/>
          <w:sz w:val="22"/>
        </w:rPr>
      </w:pPr>
    </w:p>
    <w:p w:rsidR="00073FE8" w:rsidRPr="00440C5F" w:rsidRDefault="00073FE8" w:rsidP="00073FE8">
      <w:pPr>
        <w:spacing w:line="360" w:lineRule="auto"/>
        <w:rPr>
          <w:rFonts w:cs="Calibri"/>
          <w:sz w:val="22"/>
        </w:rPr>
      </w:pPr>
    </w:p>
    <w:p w:rsidR="00073FE8" w:rsidRPr="00440C5F" w:rsidRDefault="00073FE8" w:rsidP="00073FE8">
      <w:pPr>
        <w:spacing w:line="360" w:lineRule="auto"/>
        <w:rPr>
          <w:rFonts w:cs="Calibri"/>
          <w:sz w:val="22"/>
        </w:rPr>
      </w:pPr>
    </w:p>
    <w:p w:rsidR="00073FE8" w:rsidRPr="001B2CFA" w:rsidRDefault="00073FE8" w:rsidP="00073FE8">
      <w:pPr>
        <w:spacing w:line="360" w:lineRule="auto"/>
        <w:rPr>
          <w:rFonts w:cs="Calibri"/>
          <w:sz w:val="22"/>
        </w:rPr>
      </w:pPr>
    </w:p>
    <w:p w:rsidR="00073FE8" w:rsidRDefault="00073FE8" w:rsidP="00073FE8">
      <w:pPr>
        <w:spacing w:line="360" w:lineRule="auto"/>
        <w:rPr>
          <w:rFonts w:cs="Calibri"/>
          <w:sz w:val="22"/>
        </w:rPr>
      </w:pPr>
    </w:p>
    <w:p w:rsidR="00073FE8" w:rsidRDefault="00073FE8" w:rsidP="00073FE8">
      <w:pPr>
        <w:spacing w:line="360" w:lineRule="auto"/>
        <w:rPr>
          <w:rFonts w:cs="Calibri"/>
          <w:sz w:val="22"/>
        </w:rPr>
      </w:pPr>
    </w:p>
    <w:p w:rsidR="00073FE8" w:rsidRDefault="00073FE8" w:rsidP="00073FE8">
      <w:pPr>
        <w:spacing w:line="360" w:lineRule="auto"/>
        <w:rPr>
          <w:rFonts w:cs="Calibri"/>
          <w:sz w:val="22"/>
        </w:rPr>
      </w:pPr>
    </w:p>
    <w:p w:rsidR="00073FE8" w:rsidRDefault="00073FE8" w:rsidP="00073FE8">
      <w:pPr>
        <w:spacing w:line="360" w:lineRule="auto"/>
        <w:rPr>
          <w:rFonts w:cs="Calibri"/>
          <w:sz w:val="22"/>
        </w:rPr>
      </w:pPr>
    </w:p>
    <w:p w:rsidR="00073FE8" w:rsidRPr="001B2CFA" w:rsidRDefault="00073FE8" w:rsidP="00073FE8">
      <w:pPr>
        <w:spacing w:line="360" w:lineRule="auto"/>
        <w:rPr>
          <w:rFonts w:cs="Calibri"/>
          <w:sz w:val="22"/>
        </w:rPr>
      </w:pPr>
    </w:p>
    <w:p w:rsidR="00073FE8" w:rsidRPr="001B2CFA" w:rsidRDefault="00073FE8" w:rsidP="00073FE8">
      <w:pPr>
        <w:spacing w:line="360" w:lineRule="auto"/>
        <w:rPr>
          <w:rFonts w:cs="Calibri"/>
          <w:sz w:val="22"/>
        </w:rPr>
      </w:pPr>
    </w:p>
    <w:p w:rsidR="00073FE8" w:rsidRPr="00C10003" w:rsidRDefault="00073FE8" w:rsidP="00B3610E">
      <w:pPr>
        <w:pStyle w:val="Titre1"/>
        <w:numPr>
          <w:ilvl w:val="0"/>
          <w:numId w:val="77"/>
        </w:numPr>
        <w:ind w:right="849"/>
        <w:jc w:val="center"/>
        <w:rPr>
          <w:sz w:val="36"/>
          <w:szCs w:val="36"/>
        </w:rPr>
      </w:pPr>
      <w:bookmarkStart w:id="13" w:name="_Toc480793427"/>
      <w:r w:rsidRPr="00C10003">
        <w:rPr>
          <w:sz w:val="36"/>
          <w:szCs w:val="36"/>
        </w:rPr>
        <w:t>Avis et Visa du Comité pédagogique National de Domaine</w:t>
      </w:r>
      <w:bookmarkEnd w:id="13"/>
    </w:p>
    <w:p w:rsidR="00073FE8" w:rsidRPr="00C10003" w:rsidRDefault="00073FE8" w:rsidP="00073FE8">
      <w:pPr>
        <w:ind w:left="1713"/>
        <w:jc w:val="center"/>
        <w:rPr>
          <w:rFonts w:cs="Calibri"/>
          <w:sz w:val="20"/>
          <w:szCs w:val="20"/>
        </w:rPr>
      </w:pPr>
      <w:r w:rsidRPr="00C10003">
        <w:rPr>
          <w:rFonts w:cs="Calibri"/>
          <w:sz w:val="20"/>
          <w:szCs w:val="20"/>
        </w:rPr>
        <w:t>(</w:t>
      </w:r>
      <w:proofErr w:type="gramStart"/>
      <w:r w:rsidRPr="00C10003">
        <w:rPr>
          <w:rFonts w:cs="Calibri"/>
          <w:sz w:val="20"/>
          <w:szCs w:val="20"/>
        </w:rPr>
        <w:t>uniquement</w:t>
      </w:r>
      <w:proofErr w:type="gramEnd"/>
      <w:r w:rsidRPr="00C10003">
        <w:rPr>
          <w:rFonts w:cs="Calibri"/>
          <w:sz w:val="20"/>
          <w:szCs w:val="20"/>
        </w:rPr>
        <w:t xml:space="preserve"> dans la version définitive transmise au MESRS)</w:t>
      </w:r>
    </w:p>
    <w:p w:rsidR="00073FE8" w:rsidRPr="00C10003" w:rsidRDefault="00073FE8" w:rsidP="00073FE8">
      <w:pPr>
        <w:jc w:val="center"/>
        <w:rPr>
          <w:rFonts w:cs="Calibri"/>
          <w:sz w:val="20"/>
          <w:szCs w:val="20"/>
        </w:rPr>
      </w:pPr>
    </w:p>
    <w:p w:rsidR="00073FE8" w:rsidRPr="001B2CFA" w:rsidRDefault="00073FE8" w:rsidP="00073FE8">
      <w:pPr>
        <w:jc w:val="center"/>
        <w:rPr>
          <w:rFonts w:cs="Calibri"/>
          <w:sz w:val="22"/>
        </w:rPr>
      </w:pPr>
    </w:p>
    <w:p w:rsidR="00073FE8" w:rsidRPr="001B2CFA" w:rsidRDefault="00073FE8" w:rsidP="00073FE8">
      <w:pPr>
        <w:jc w:val="center"/>
        <w:rPr>
          <w:rFonts w:cs="Calibri"/>
          <w:sz w:val="22"/>
        </w:rPr>
      </w:pPr>
    </w:p>
    <w:p w:rsidR="00073FE8" w:rsidRPr="001B2CFA" w:rsidRDefault="00073FE8" w:rsidP="00073FE8">
      <w:pPr>
        <w:jc w:val="center"/>
        <w:rPr>
          <w:rFonts w:cs="Calibri"/>
          <w:sz w:val="22"/>
        </w:rPr>
      </w:pPr>
    </w:p>
    <w:p w:rsidR="00073FE8" w:rsidRPr="001B2CFA" w:rsidRDefault="00073FE8" w:rsidP="00073FE8">
      <w:pPr>
        <w:jc w:val="center"/>
        <w:rPr>
          <w:rFonts w:cs="Calibri"/>
          <w:sz w:val="22"/>
        </w:rPr>
      </w:pPr>
    </w:p>
    <w:p w:rsidR="00073FE8" w:rsidRPr="001B2CFA" w:rsidRDefault="00073FE8" w:rsidP="00073FE8">
      <w:pPr>
        <w:jc w:val="center"/>
        <w:rPr>
          <w:rFonts w:cs="Calibri"/>
          <w:sz w:val="22"/>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5E35F6" w:rsidRPr="005E35F6" w:rsidRDefault="005E35F6" w:rsidP="005E35F6">
      <w:pPr>
        <w:jc w:val="center"/>
        <w:rPr>
          <w:rFonts w:ascii="Arial" w:hAnsi="Arial" w:cs="Arial"/>
        </w:rPr>
      </w:pPr>
    </w:p>
    <w:p w:rsidR="00B64D59" w:rsidRPr="00D25311" w:rsidRDefault="00B64D59" w:rsidP="00B64D59">
      <w:pPr>
        <w:spacing w:line="360" w:lineRule="auto"/>
        <w:jc w:val="both"/>
        <w:rPr>
          <w:rFonts w:ascii="Arial" w:hAnsi="Arial" w:cs="Arial"/>
          <w:sz w:val="28"/>
          <w:szCs w:val="28"/>
        </w:rPr>
      </w:pPr>
    </w:p>
    <w:p w:rsidR="00B64D59" w:rsidRPr="00D25311" w:rsidRDefault="00B64D59" w:rsidP="00B64D59">
      <w:pPr>
        <w:spacing w:line="360" w:lineRule="auto"/>
        <w:jc w:val="both"/>
        <w:rPr>
          <w:rFonts w:ascii="Arial" w:hAnsi="Arial" w:cs="Arial"/>
          <w:sz w:val="28"/>
          <w:szCs w:val="28"/>
        </w:rPr>
      </w:pPr>
    </w:p>
    <w:p w:rsidR="00B64D59" w:rsidRPr="00D25311" w:rsidRDefault="00B64D59" w:rsidP="00B64D59">
      <w:pPr>
        <w:spacing w:line="360" w:lineRule="auto"/>
        <w:jc w:val="both"/>
        <w:rPr>
          <w:rFonts w:ascii="Arial" w:hAnsi="Arial" w:cs="Arial"/>
          <w:sz w:val="28"/>
          <w:szCs w:val="28"/>
        </w:rPr>
      </w:pPr>
    </w:p>
    <w:p w:rsidR="00B64D59" w:rsidRPr="00D25311" w:rsidRDefault="00B64D59" w:rsidP="00B64D59">
      <w:pPr>
        <w:spacing w:line="360" w:lineRule="auto"/>
        <w:jc w:val="both"/>
        <w:rPr>
          <w:rFonts w:ascii="Arial" w:hAnsi="Arial" w:cs="Arial"/>
          <w:sz w:val="28"/>
          <w:szCs w:val="28"/>
        </w:rPr>
      </w:pPr>
    </w:p>
    <w:p w:rsidR="00B64D59" w:rsidRPr="00D25311" w:rsidRDefault="00B64D59" w:rsidP="00B64D59">
      <w:pPr>
        <w:spacing w:line="360" w:lineRule="auto"/>
        <w:jc w:val="both"/>
        <w:rPr>
          <w:rFonts w:ascii="Arial" w:hAnsi="Arial" w:cs="Arial"/>
          <w:sz w:val="28"/>
          <w:szCs w:val="28"/>
        </w:rPr>
      </w:pPr>
    </w:p>
    <w:p w:rsidR="00B64D59" w:rsidRPr="00D25311" w:rsidRDefault="00B64D59" w:rsidP="00B64D59">
      <w:pPr>
        <w:spacing w:line="360" w:lineRule="auto"/>
        <w:jc w:val="both"/>
        <w:rPr>
          <w:rFonts w:ascii="Arial" w:hAnsi="Arial" w:cs="Arial"/>
          <w:sz w:val="28"/>
          <w:szCs w:val="28"/>
        </w:rPr>
      </w:pPr>
    </w:p>
    <w:sectPr w:rsidR="00B64D59" w:rsidRPr="00D25311" w:rsidSect="0034625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FD6" w:rsidRDefault="00EA6FD6">
      <w:r>
        <w:separator/>
      </w:r>
    </w:p>
  </w:endnote>
  <w:endnote w:type="continuationSeparator" w:id="0">
    <w:p w:rsidR="00EA6FD6" w:rsidRDefault="00EA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ourceSansPro-Ligh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charset w:val="CC"/>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abic Transparent">
    <w:altName w:val="Calibri"/>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57" w:rsidRDefault="00841A57"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841A57" w:rsidRDefault="00841A5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57" w:rsidRPr="00D543EF" w:rsidRDefault="00841A57" w:rsidP="00D1030A">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Etablissement :</w:t>
    </w:r>
    <w:r>
      <w:rPr>
        <w:rFonts w:ascii="Arial" w:hAnsi="Arial" w:cs="Arial"/>
        <w:sz w:val="20"/>
        <w:szCs w:val="20"/>
        <w:lang w:val="fr-FR"/>
      </w:rPr>
      <w:t xml:space="preserve"> université Mohammed bou diaf m’sila </w:t>
    </w:r>
    <w:r w:rsidRPr="00D543EF">
      <w:rPr>
        <w:rFonts w:ascii="Arial" w:hAnsi="Arial" w:cs="Arial"/>
        <w:sz w:val="20"/>
        <w:szCs w:val="20"/>
      </w:rPr>
      <w:t xml:space="preserve"> </w:t>
    </w:r>
    <w:r>
      <w:rPr>
        <w:rFonts w:ascii="Arial" w:hAnsi="Arial" w:cs="Arial"/>
        <w:sz w:val="20"/>
        <w:szCs w:val="20"/>
        <w:lang w:val="fr-FR"/>
      </w:rPr>
      <w:t xml:space="preserve">                                                                                  </w:t>
    </w:r>
    <w:r w:rsidRPr="00D543EF">
      <w:rPr>
        <w:rFonts w:ascii="Arial" w:hAnsi="Arial" w:cs="Arial"/>
        <w:sz w:val="20"/>
        <w:szCs w:val="20"/>
      </w:rPr>
      <w:t xml:space="preserve">                                        Intitulé du master : </w:t>
    </w:r>
    <w:r>
      <w:rPr>
        <w:rFonts w:ascii="Arial" w:hAnsi="Arial" w:cs="Arial"/>
        <w:sz w:val="20"/>
        <w:szCs w:val="20"/>
        <w:lang w:val="fr-FR"/>
      </w:rPr>
      <w:t xml:space="preserve"> Urbanisme                                                                                                             </w:t>
    </w:r>
    <w:r w:rsidRPr="00D543EF">
      <w:rPr>
        <w:rFonts w:ascii="Arial" w:hAnsi="Arial" w:cs="Arial"/>
        <w:sz w:val="20"/>
        <w:szCs w:val="20"/>
      </w:rPr>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sidR="006C0772">
      <w:rPr>
        <w:rFonts w:ascii="Arial" w:hAnsi="Arial" w:cs="Arial"/>
        <w:noProof/>
        <w:sz w:val="20"/>
        <w:szCs w:val="20"/>
      </w:rPr>
      <w:t>2</w:t>
    </w:r>
    <w:r w:rsidRPr="00D543EF">
      <w:rPr>
        <w:rFonts w:ascii="Arial" w:hAnsi="Arial" w:cs="Arial"/>
        <w:sz w:val="20"/>
        <w:szCs w:val="20"/>
      </w:rPr>
      <w:fldChar w:fldCharType="end"/>
    </w:r>
  </w:p>
  <w:p w:rsidR="00841A57" w:rsidRPr="006E1AA5" w:rsidRDefault="00841A57" w:rsidP="00D1030A">
    <w:pPr>
      <w:pStyle w:val="Pieddepage"/>
      <w:rPr>
        <w:rFonts w:ascii="Arial" w:hAnsi="Arial" w:cs="Arial"/>
        <w:sz w:val="20"/>
        <w:szCs w:val="20"/>
        <w:lang w:val="fr-FR"/>
      </w:rPr>
    </w:pPr>
    <w:r>
      <w:rPr>
        <w:rFonts w:ascii="Arial" w:hAnsi="Arial" w:cs="Arial"/>
        <w:sz w:val="20"/>
        <w:szCs w:val="20"/>
      </w:rPr>
      <w:t>Année universitaire :</w:t>
    </w:r>
    <w:r>
      <w:rPr>
        <w:rFonts w:ascii="Arial" w:hAnsi="Arial" w:cs="Arial"/>
        <w:sz w:val="20"/>
        <w:szCs w:val="20"/>
        <w:lang w:val="fr-FR"/>
      </w:rPr>
      <w:t xml:space="preserve"> 2023-2024</w:t>
    </w:r>
  </w:p>
  <w:p w:rsidR="00841A57" w:rsidRPr="00D1030A" w:rsidRDefault="00841A57" w:rsidP="00D1030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A57" w:rsidRPr="00D86AA1" w:rsidRDefault="00841A57" w:rsidP="0093232D">
    <w:pPr>
      <w:pStyle w:val="Pieddepage"/>
      <w:pBdr>
        <w:top w:val="thinThickSmallGap" w:sz="24" w:space="1" w:color="622423"/>
      </w:pBdr>
      <w:tabs>
        <w:tab w:val="clear" w:pos="4536"/>
        <w:tab w:val="clear" w:pos="9072"/>
        <w:tab w:val="right" w:pos="9638"/>
      </w:tabs>
      <w:rPr>
        <w:rFonts w:ascii="Arial" w:hAnsi="Arial" w:cs="Arial"/>
        <w:sz w:val="20"/>
        <w:szCs w:val="20"/>
        <w:lang w:val="fr-FR"/>
      </w:rPr>
    </w:pPr>
    <w:r w:rsidRPr="00ED5D76">
      <w:rPr>
        <w:szCs w:val="20"/>
      </w:rPr>
      <w:t xml:space="preserve"> </w:t>
    </w:r>
    <w:r w:rsidRPr="00D543EF">
      <w:rPr>
        <w:rFonts w:ascii="Arial" w:hAnsi="Arial" w:cs="Arial"/>
        <w:sz w:val="20"/>
        <w:szCs w:val="20"/>
      </w:rPr>
      <w:t>Etablissement :</w:t>
    </w:r>
    <w:r>
      <w:rPr>
        <w:rFonts w:ascii="Arial" w:hAnsi="Arial" w:cs="Arial"/>
        <w:sz w:val="20"/>
        <w:szCs w:val="20"/>
        <w:lang w:val="fr-FR"/>
      </w:rPr>
      <w:t xml:space="preserve"> université Mohammed bou diaf m’sila </w:t>
    </w:r>
    <w:r w:rsidRPr="00D543EF">
      <w:rPr>
        <w:rFonts w:ascii="Arial" w:hAnsi="Arial" w:cs="Arial"/>
        <w:sz w:val="20"/>
        <w:szCs w:val="20"/>
      </w:rPr>
      <w:t xml:space="preserve"> </w:t>
    </w:r>
    <w:r>
      <w:rPr>
        <w:rFonts w:ascii="Arial" w:hAnsi="Arial" w:cs="Arial"/>
        <w:sz w:val="20"/>
        <w:szCs w:val="20"/>
        <w:lang w:val="fr-FR"/>
      </w:rPr>
      <w:t xml:space="preserve">                                                                                  </w:t>
    </w:r>
    <w:r w:rsidRPr="00D543EF">
      <w:rPr>
        <w:rFonts w:ascii="Arial" w:hAnsi="Arial" w:cs="Arial"/>
        <w:sz w:val="20"/>
        <w:szCs w:val="20"/>
      </w:rPr>
      <w:t xml:space="preserve">                                        Intitulé du master : </w:t>
    </w:r>
    <w:r>
      <w:rPr>
        <w:rFonts w:ascii="Arial" w:hAnsi="Arial" w:cs="Arial"/>
        <w:sz w:val="20"/>
        <w:szCs w:val="20"/>
        <w:lang w:val="fr-FR"/>
      </w:rPr>
      <w:t xml:space="preserve"> Urbanisme                                                                                                             </w:t>
    </w:r>
    <w:r w:rsidRPr="00D543EF">
      <w:rPr>
        <w:rFonts w:ascii="Arial" w:hAnsi="Arial" w:cs="Arial"/>
        <w:sz w:val="20"/>
        <w:szCs w:val="20"/>
      </w:rPr>
      <w:t xml:space="preserve">Page </w:t>
    </w:r>
    <w:r>
      <w:rPr>
        <w:rFonts w:ascii="Arial" w:hAnsi="Arial" w:cs="Arial"/>
        <w:sz w:val="20"/>
        <w:szCs w:val="20"/>
        <w:lang w:val="fr-FR"/>
      </w:rPr>
      <w:t>1</w:t>
    </w:r>
  </w:p>
  <w:p w:rsidR="00841A57" w:rsidRPr="006E1AA5" w:rsidRDefault="00841A57" w:rsidP="009B1C36">
    <w:pPr>
      <w:pStyle w:val="Pieddepage"/>
      <w:rPr>
        <w:rFonts w:ascii="Arial" w:hAnsi="Arial" w:cs="Arial"/>
        <w:sz w:val="20"/>
        <w:szCs w:val="20"/>
        <w:lang w:val="fr-FR"/>
      </w:rPr>
    </w:pPr>
    <w:r>
      <w:rPr>
        <w:rFonts w:ascii="Arial" w:hAnsi="Arial" w:cs="Arial"/>
        <w:sz w:val="20"/>
        <w:szCs w:val="20"/>
      </w:rPr>
      <w:t>Année universitaire :</w:t>
    </w:r>
    <w:r>
      <w:rPr>
        <w:rFonts w:ascii="Arial" w:hAnsi="Arial" w:cs="Arial"/>
        <w:sz w:val="20"/>
        <w:szCs w:val="20"/>
        <w:lang w:val="fr-FR"/>
      </w:rPr>
      <w:t xml:space="preserve"> 2023-2024</w:t>
    </w:r>
  </w:p>
  <w:p w:rsidR="00841A57" w:rsidRPr="00ED5D76" w:rsidRDefault="00841A57" w:rsidP="00ED5D76">
    <w:pPr>
      <w:pStyle w:val="Pieddepage"/>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FD6" w:rsidRDefault="00EA6FD6">
      <w:r>
        <w:separator/>
      </w:r>
    </w:p>
  </w:footnote>
  <w:footnote w:type="continuationSeparator" w:id="0">
    <w:p w:rsidR="00EA6FD6" w:rsidRDefault="00EA6F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D39"/>
      </v:shape>
    </w:pict>
  </w:numPicBullet>
  <w:abstractNum w:abstractNumId="0">
    <w:nsid w:val="02E07742"/>
    <w:multiLevelType w:val="hybridMultilevel"/>
    <w:tmpl w:val="98907A92"/>
    <w:lvl w:ilvl="0" w:tplc="BC78CEC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2FC2639"/>
    <w:multiLevelType w:val="hybridMultilevel"/>
    <w:tmpl w:val="223EE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D05A12"/>
    <w:multiLevelType w:val="hybridMultilevel"/>
    <w:tmpl w:val="3E72FB8C"/>
    <w:lvl w:ilvl="0" w:tplc="2A2A00F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D6251C"/>
    <w:multiLevelType w:val="hybridMultilevel"/>
    <w:tmpl w:val="B55E88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417C8A"/>
    <w:multiLevelType w:val="hybridMultilevel"/>
    <w:tmpl w:val="F75AE9E6"/>
    <w:lvl w:ilvl="0" w:tplc="040C000D">
      <w:start w:val="1"/>
      <w:numFmt w:val="bullet"/>
      <w:lvlText w:val=""/>
      <w:lvlJc w:val="left"/>
      <w:pPr>
        <w:ind w:left="1568" w:hanging="360"/>
      </w:pPr>
      <w:rPr>
        <w:rFonts w:ascii="Wingdings" w:hAnsi="Wingdings" w:hint="default"/>
      </w:rPr>
    </w:lvl>
    <w:lvl w:ilvl="1" w:tplc="040C0003" w:tentative="1">
      <w:start w:val="1"/>
      <w:numFmt w:val="bullet"/>
      <w:lvlText w:val="o"/>
      <w:lvlJc w:val="left"/>
      <w:pPr>
        <w:ind w:left="2288" w:hanging="360"/>
      </w:pPr>
      <w:rPr>
        <w:rFonts w:ascii="Courier New" w:hAnsi="Courier New" w:cs="Courier New" w:hint="default"/>
      </w:rPr>
    </w:lvl>
    <w:lvl w:ilvl="2" w:tplc="040C0005" w:tentative="1">
      <w:start w:val="1"/>
      <w:numFmt w:val="bullet"/>
      <w:lvlText w:val=""/>
      <w:lvlJc w:val="left"/>
      <w:pPr>
        <w:ind w:left="3008" w:hanging="360"/>
      </w:pPr>
      <w:rPr>
        <w:rFonts w:ascii="Wingdings" w:hAnsi="Wingdings" w:hint="default"/>
      </w:rPr>
    </w:lvl>
    <w:lvl w:ilvl="3" w:tplc="040C0001" w:tentative="1">
      <w:start w:val="1"/>
      <w:numFmt w:val="bullet"/>
      <w:lvlText w:val=""/>
      <w:lvlJc w:val="left"/>
      <w:pPr>
        <w:ind w:left="3728" w:hanging="360"/>
      </w:pPr>
      <w:rPr>
        <w:rFonts w:ascii="Symbol" w:hAnsi="Symbol" w:hint="default"/>
      </w:rPr>
    </w:lvl>
    <w:lvl w:ilvl="4" w:tplc="040C0003" w:tentative="1">
      <w:start w:val="1"/>
      <w:numFmt w:val="bullet"/>
      <w:lvlText w:val="o"/>
      <w:lvlJc w:val="left"/>
      <w:pPr>
        <w:ind w:left="4448" w:hanging="360"/>
      </w:pPr>
      <w:rPr>
        <w:rFonts w:ascii="Courier New" w:hAnsi="Courier New" w:cs="Courier New" w:hint="default"/>
      </w:rPr>
    </w:lvl>
    <w:lvl w:ilvl="5" w:tplc="040C0005" w:tentative="1">
      <w:start w:val="1"/>
      <w:numFmt w:val="bullet"/>
      <w:lvlText w:val=""/>
      <w:lvlJc w:val="left"/>
      <w:pPr>
        <w:ind w:left="5168" w:hanging="360"/>
      </w:pPr>
      <w:rPr>
        <w:rFonts w:ascii="Wingdings" w:hAnsi="Wingdings" w:hint="default"/>
      </w:rPr>
    </w:lvl>
    <w:lvl w:ilvl="6" w:tplc="040C0001" w:tentative="1">
      <w:start w:val="1"/>
      <w:numFmt w:val="bullet"/>
      <w:lvlText w:val=""/>
      <w:lvlJc w:val="left"/>
      <w:pPr>
        <w:ind w:left="5888" w:hanging="360"/>
      </w:pPr>
      <w:rPr>
        <w:rFonts w:ascii="Symbol" w:hAnsi="Symbol" w:hint="default"/>
      </w:rPr>
    </w:lvl>
    <w:lvl w:ilvl="7" w:tplc="040C0003" w:tentative="1">
      <w:start w:val="1"/>
      <w:numFmt w:val="bullet"/>
      <w:lvlText w:val="o"/>
      <w:lvlJc w:val="left"/>
      <w:pPr>
        <w:ind w:left="6608" w:hanging="360"/>
      </w:pPr>
      <w:rPr>
        <w:rFonts w:ascii="Courier New" w:hAnsi="Courier New" w:cs="Courier New" w:hint="default"/>
      </w:rPr>
    </w:lvl>
    <w:lvl w:ilvl="8" w:tplc="040C0005" w:tentative="1">
      <w:start w:val="1"/>
      <w:numFmt w:val="bullet"/>
      <w:lvlText w:val=""/>
      <w:lvlJc w:val="left"/>
      <w:pPr>
        <w:ind w:left="7328" w:hanging="360"/>
      </w:pPr>
      <w:rPr>
        <w:rFonts w:ascii="Wingdings" w:hAnsi="Wingdings" w:hint="default"/>
      </w:rPr>
    </w:lvl>
  </w:abstractNum>
  <w:abstractNum w:abstractNumId="5">
    <w:nsid w:val="0A59337F"/>
    <w:multiLevelType w:val="hybridMultilevel"/>
    <w:tmpl w:val="75A23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2F7ED9"/>
    <w:multiLevelType w:val="hybridMultilevel"/>
    <w:tmpl w:val="805CBB98"/>
    <w:lvl w:ilvl="0" w:tplc="C9EC072A">
      <w:numFmt w:val="bullet"/>
      <w:lvlText w:val="-"/>
      <w:lvlJc w:val="left"/>
      <w:pPr>
        <w:ind w:left="720" w:hanging="360"/>
      </w:pPr>
      <w:rPr>
        <w:rFonts w:ascii="Times New Roman" w:eastAsia="Calibri" w:hAnsi="Times New Roman"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DB44DD"/>
    <w:multiLevelType w:val="hybridMultilevel"/>
    <w:tmpl w:val="44F491FC"/>
    <w:lvl w:ilvl="0" w:tplc="89C6FD4E">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11B57ABD"/>
    <w:multiLevelType w:val="hybridMultilevel"/>
    <w:tmpl w:val="3B2ECC2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4094B5B"/>
    <w:multiLevelType w:val="hybridMultilevel"/>
    <w:tmpl w:val="31F843A0"/>
    <w:lvl w:ilvl="0" w:tplc="040C0007">
      <w:start w:val="1"/>
      <w:numFmt w:val="bullet"/>
      <w:lvlText w:val=""/>
      <w:lvlPicBulletId w:val="0"/>
      <w:lvlJc w:val="left"/>
      <w:pPr>
        <w:ind w:left="1276" w:hanging="360"/>
      </w:pPr>
      <w:rPr>
        <w:rFonts w:ascii="Symbol" w:hAnsi="Symbol" w:hint="default"/>
      </w:rPr>
    </w:lvl>
    <w:lvl w:ilvl="1" w:tplc="040C0003" w:tentative="1">
      <w:start w:val="1"/>
      <w:numFmt w:val="bullet"/>
      <w:lvlText w:val="o"/>
      <w:lvlJc w:val="left"/>
      <w:pPr>
        <w:ind w:left="1996" w:hanging="360"/>
      </w:pPr>
      <w:rPr>
        <w:rFonts w:ascii="Courier New" w:hAnsi="Courier New" w:cs="Courier New" w:hint="default"/>
      </w:rPr>
    </w:lvl>
    <w:lvl w:ilvl="2" w:tplc="040C0005" w:tentative="1">
      <w:start w:val="1"/>
      <w:numFmt w:val="bullet"/>
      <w:lvlText w:val=""/>
      <w:lvlJc w:val="left"/>
      <w:pPr>
        <w:ind w:left="2716" w:hanging="360"/>
      </w:pPr>
      <w:rPr>
        <w:rFonts w:ascii="Wingdings" w:hAnsi="Wingdings" w:hint="default"/>
      </w:rPr>
    </w:lvl>
    <w:lvl w:ilvl="3" w:tplc="040C0001" w:tentative="1">
      <w:start w:val="1"/>
      <w:numFmt w:val="bullet"/>
      <w:lvlText w:val=""/>
      <w:lvlJc w:val="left"/>
      <w:pPr>
        <w:ind w:left="3436" w:hanging="360"/>
      </w:pPr>
      <w:rPr>
        <w:rFonts w:ascii="Symbol" w:hAnsi="Symbol" w:hint="default"/>
      </w:rPr>
    </w:lvl>
    <w:lvl w:ilvl="4" w:tplc="040C0003" w:tentative="1">
      <w:start w:val="1"/>
      <w:numFmt w:val="bullet"/>
      <w:lvlText w:val="o"/>
      <w:lvlJc w:val="left"/>
      <w:pPr>
        <w:ind w:left="4156" w:hanging="360"/>
      </w:pPr>
      <w:rPr>
        <w:rFonts w:ascii="Courier New" w:hAnsi="Courier New" w:cs="Courier New" w:hint="default"/>
      </w:rPr>
    </w:lvl>
    <w:lvl w:ilvl="5" w:tplc="040C0005" w:tentative="1">
      <w:start w:val="1"/>
      <w:numFmt w:val="bullet"/>
      <w:lvlText w:val=""/>
      <w:lvlJc w:val="left"/>
      <w:pPr>
        <w:ind w:left="4876" w:hanging="360"/>
      </w:pPr>
      <w:rPr>
        <w:rFonts w:ascii="Wingdings" w:hAnsi="Wingdings" w:hint="default"/>
      </w:rPr>
    </w:lvl>
    <w:lvl w:ilvl="6" w:tplc="040C0001" w:tentative="1">
      <w:start w:val="1"/>
      <w:numFmt w:val="bullet"/>
      <w:lvlText w:val=""/>
      <w:lvlJc w:val="left"/>
      <w:pPr>
        <w:ind w:left="5596" w:hanging="360"/>
      </w:pPr>
      <w:rPr>
        <w:rFonts w:ascii="Symbol" w:hAnsi="Symbol" w:hint="default"/>
      </w:rPr>
    </w:lvl>
    <w:lvl w:ilvl="7" w:tplc="040C0003" w:tentative="1">
      <w:start w:val="1"/>
      <w:numFmt w:val="bullet"/>
      <w:lvlText w:val="o"/>
      <w:lvlJc w:val="left"/>
      <w:pPr>
        <w:ind w:left="6316" w:hanging="360"/>
      </w:pPr>
      <w:rPr>
        <w:rFonts w:ascii="Courier New" w:hAnsi="Courier New" w:cs="Courier New" w:hint="default"/>
      </w:rPr>
    </w:lvl>
    <w:lvl w:ilvl="8" w:tplc="040C0005" w:tentative="1">
      <w:start w:val="1"/>
      <w:numFmt w:val="bullet"/>
      <w:lvlText w:val=""/>
      <w:lvlJc w:val="left"/>
      <w:pPr>
        <w:ind w:left="7036" w:hanging="360"/>
      </w:pPr>
      <w:rPr>
        <w:rFonts w:ascii="Wingdings" w:hAnsi="Wingdings" w:hint="default"/>
      </w:rPr>
    </w:lvl>
  </w:abstractNum>
  <w:abstractNum w:abstractNumId="10">
    <w:nsid w:val="1563322F"/>
    <w:multiLevelType w:val="hybridMultilevel"/>
    <w:tmpl w:val="6D46A07A"/>
    <w:lvl w:ilvl="0" w:tplc="3646A86A">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EA51DC"/>
    <w:multiLevelType w:val="hybridMultilevel"/>
    <w:tmpl w:val="4F748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0B0480"/>
    <w:multiLevelType w:val="hybridMultilevel"/>
    <w:tmpl w:val="B5A62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61196D"/>
    <w:multiLevelType w:val="hybridMultilevel"/>
    <w:tmpl w:val="278C7A4E"/>
    <w:lvl w:ilvl="0" w:tplc="DB0E54D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230365"/>
    <w:multiLevelType w:val="hybridMultilevel"/>
    <w:tmpl w:val="A56A4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C828D8"/>
    <w:multiLevelType w:val="hybridMultilevel"/>
    <w:tmpl w:val="12FA42E2"/>
    <w:lvl w:ilvl="0" w:tplc="A71C763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DE207F"/>
    <w:multiLevelType w:val="hybridMultilevel"/>
    <w:tmpl w:val="4ED80810"/>
    <w:lvl w:ilvl="0" w:tplc="A93CCF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23E618E"/>
    <w:multiLevelType w:val="hybridMultilevel"/>
    <w:tmpl w:val="45B6E78C"/>
    <w:lvl w:ilvl="0" w:tplc="26862DF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68549E"/>
    <w:multiLevelType w:val="hybridMultilevel"/>
    <w:tmpl w:val="09988344"/>
    <w:lvl w:ilvl="0" w:tplc="D4381514">
      <w:start w:val="10"/>
      <w:numFmt w:val="bullet"/>
      <w:lvlText w:val="-"/>
      <w:lvlJc w:val="left"/>
      <w:pPr>
        <w:ind w:left="720" w:hanging="360"/>
      </w:pPr>
      <w:rPr>
        <w:rFonts w:ascii="SourceSansPro-Light" w:eastAsia="Calibri" w:hAnsi="SourceSansPro-Light" w:cs="SourceSansPro-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952E49"/>
    <w:multiLevelType w:val="hybridMultilevel"/>
    <w:tmpl w:val="51882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96C60CB"/>
    <w:multiLevelType w:val="hybridMultilevel"/>
    <w:tmpl w:val="1EECC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1A4477"/>
    <w:multiLevelType w:val="hybridMultilevel"/>
    <w:tmpl w:val="90D24E60"/>
    <w:lvl w:ilvl="0" w:tplc="FFFFFFFF">
      <w:numFmt w:val="bullet"/>
      <w:lvlText w:val="-"/>
      <w:lvlJc w:val="left"/>
      <w:pPr>
        <w:ind w:left="774" w:hanging="360"/>
      </w:pPr>
      <w:rPr>
        <w:rFonts w:ascii="Times New Roman" w:eastAsia="Times New Roman" w:hAnsi="Times New Roman" w:cs="Times New Roman"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2">
    <w:nsid w:val="2B3F5054"/>
    <w:multiLevelType w:val="hybridMultilevel"/>
    <w:tmpl w:val="FEFA461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2B7B5135"/>
    <w:multiLevelType w:val="hybridMultilevel"/>
    <w:tmpl w:val="2AE2A498"/>
    <w:lvl w:ilvl="0" w:tplc="640C776E">
      <w:start w:val="7"/>
      <w:numFmt w:val="upperRoman"/>
      <w:lvlText w:val="%1-"/>
      <w:lvlJc w:val="left"/>
      <w:pPr>
        <w:ind w:left="1713" w:hanging="72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4">
    <w:nsid w:val="2BDE114B"/>
    <w:multiLevelType w:val="hybridMultilevel"/>
    <w:tmpl w:val="41F24758"/>
    <w:lvl w:ilvl="0" w:tplc="040C000F">
      <w:start w:val="1"/>
      <w:numFmt w:val="decimal"/>
      <w:lvlText w:val="%1."/>
      <w:lvlJc w:val="left"/>
      <w:pPr>
        <w:ind w:left="769" w:hanging="360"/>
      </w:pPr>
    </w:lvl>
    <w:lvl w:ilvl="1" w:tplc="040C0019" w:tentative="1">
      <w:start w:val="1"/>
      <w:numFmt w:val="lowerLetter"/>
      <w:lvlText w:val="%2."/>
      <w:lvlJc w:val="left"/>
      <w:pPr>
        <w:ind w:left="1489" w:hanging="360"/>
      </w:pPr>
    </w:lvl>
    <w:lvl w:ilvl="2" w:tplc="040C001B" w:tentative="1">
      <w:start w:val="1"/>
      <w:numFmt w:val="lowerRoman"/>
      <w:lvlText w:val="%3."/>
      <w:lvlJc w:val="right"/>
      <w:pPr>
        <w:ind w:left="2209" w:hanging="180"/>
      </w:pPr>
    </w:lvl>
    <w:lvl w:ilvl="3" w:tplc="040C000F" w:tentative="1">
      <w:start w:val="1"/>
      <w:numFmt w:val="decimal"/>
      <w:lvlText w:val="%4."/>
      <w:lvlJc w:val="left"/>
      <w:pPr>
        <w:ind w:left="2929" w:hanging="360"/>
      </w:pPr>
    </w:lvl>
    <w:lvl w:ilvl="4" w:tplc="040C0019" w:tentative="1">
      <w:start w:val="1"/>
      <w:numFmt w:val="lowerLetter"/>
      <w:lvlText w:val="%5."/>
      <w:lvlJc w:val="left"/>
      <w:pPr>
        <w:ind w:left="3649" w:hanging="360"/>
      </w:pPr>
    </w:lvl>
    <w:lvl w:ilvl="5" w:tplc="040C001B" w:tentative="1">
      <w:start w:val="1"/>
      <w:numFmt w:val="lowerRoman"/>
      <w:lvlText w:val="%6."/>
      <w:lvlJc w:val="right"/>
      <w:pPr>
        <w:ind w:left="4369" w:hanging="180"/>
      </w:pPr>
    </w:lvl>
    <w:lvl w:ilvl="6" w:tplc="040C000F" w:tentative="1">
      <w:start w:val="1"/>
      <w:numFmt w:val="decimal"/>
      <w:lvlText w:val="%7."/>
      <w:lvlJc w:val="left"/>
      <w:pPr>
        <w:ind w:left="5089" w:hanging="360"/>
      </w:pPr>
    </w:lvl>
    <w:lvl w:ilvl="7" w:tplc="040C0019" w:tentative="1">
      <w:start w:val="1"/>
      <w:numFmt w:val="lowerLetter"/>
      <w:lvlText w:val="%8."/>
      <w:lvlJc w:val="left"/>
      <w:pPr>
        <w:ind w:left="5809" w:hanging="360"/>
      </w:pPr>
    </w:lvl>
    <w:lvl w:ilvl="8" w:tplc="040C001B" w:tentative="1">
      <w:start w:val="1"/>
      <w:numFmt w:val="lowerRoman"/>
      <w:lvlText w:val="%9."/>
      <w:lvlJc w:val="right"/>
      <w:pPr>
        <w:ind w:left="6529" w:hanging="180"/>
      </w:pPr>
    </w:lvl>
  </w:abstractNum>
  <w:abstractNum w:abstractNumId="25">
    <w:nsid w:val="2C8401E4"/>
    <w:multiLevelType w:val="hybridMultilevel"/>
    <w:tmpl w:val="56D0E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EF93B7E"/>
    <w:multiLevelType w:val="hybridMultilevel"/>
    <w:tmpl w:val="1174E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FA635E5"/>
    <w:multiLevelType w:val="hybridMultilevel"/>
    <w:tmpl w:val="C3B0A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02541AD"/>
    <w:multiLevelType w:val="hybridMultilevel"/>
    <w:tmpl w:val="E438D9DE"/>
    <w:lvl w:ilvl="0" w:tplc="B4B8766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0C93AE6"/>
    <w:multiLevelType w:val="hybridMultilevel"/>
    <w:tmpl w:val="7F0EE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0DA60BB"/>
    <w:multiLevelType w:val="hybridMultilevel"/>
    <w:tmpl w:val="8460D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30F79B3"/>
    <w:multiLevelType w:val="hybridMultilevel"/>
    <w:tmpl w:val="2A5EB0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3313250F"/>
    <w:multiLevelType w:val="hybridMultilevel"/>
    <w:tmpl w:val="B3740FF4"/>
    <w:lvl w:ilvl="0" w:tplc="6004F0A4">
      <w:numFmt w:val="bullet"/>
      <w:lvlText w:val="-"/>
      <w:lvlJc w:val="left"/>
      <w:pPr>
        <w:ind w:left="1434" w:hanging="360"/>
      </w:pPr>
      <w:rPr>
        <w:rFonts w:ascii="Calibri" w:eastAsia="Calibri" w:hAnsi="Calibri"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3">
    <w:nsid w:val="34014D56"/>
    <w:multiLevelType w:val="hybridMultilevel"/>
    <w:tmpl w:val="59F23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419665B"/>
    <w:multiLevelType w:val="hybridMultilevel"/>
    <w:tmpl w:val="EF0082D6"/>
    <w:lvl w:ilvl="0" w:tplc="7C6006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4321855"/>
    <w:multiLevelType w:val="hybridMultilevel"/>
    <w:tmpl w:val="54E676F6"/>
    <w:lvl w:ilvl="0" w:tplc="57D28CF8">
      <w:start w:val="1"/>
      <w:numFmt w:val="decimal"/>
      <w:lvlText w:val="%1."/>
      <w:lvlJc w:val="left"/>
      <w:pPr>
        <w:ind w:left="360" w:hanging="360"/>
      </w:pPr>
      <w:rPr>
        <w:rFonts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3713056E"/>
    <w:multiLevelType w:val="hybridMultilevel"/>
    <w:tmpl w:val="DECCC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7CA078B"/>
    <w:multiLevelType w:val="hybridMultilevel"/>
    <w:tmpl w:val="2D3CA88A"/>
    <w:lvl w:ilvl="0" w:tplc="EDC4FEB0">
      <w:start w:val="1"/>
      <w:numFmt w:val="upperRoman"/>
      <w:lvlText w:val="%1-"/>
      <w:lvlJc w:val="left"/>
      <w:pPr>
        <w:ind w:left="795" w:hanging="72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38">
    <w:nsid w:val="37CD7160"/>
    <w:multiLevelType w:val="hybridMultilevel"/>
    <w:tmpl w:val="4BD6D446"/>
    <w:lvl w:ilvl="0" w:tplc="AC3891EA">
      <w:start w:val="1"/>
      <w:numFmt w:val="lowerLetter"/>
      <w:lvlText w:val="%1-"/>
      <w:lvlJc w:val="left"/>
      <w:pPr>
        <w:ind w:left="975" w:hanging="360"/>
      </w:pPr>
      <w:rPr>
        <w:rFonts w:hint="default"/>
      </w:rPr>
    </w:lvl>
    <w:lvl w:ilvl="1" w:tplc="040C0019" w:tentative="1">
      <w:start w:val="1"/>
      <w:numFmt w:val="lowerLetter"/>
      <w:lvlText w:val="%2."/>
      <w:lvlJc w:val="left"/>
      <w:pPr>
        <w:ind w:left="1695" w:hanging="360"/>
      </w:pPr>
    </w:lvl>
    <w:lvl w:ilvl="2" w:tplc="040C001B" w:tentative="1">
      <w:start w:val="1"/>
      <w:numFmt w:val="lowerRoman"/>
      <w:lvlText w:val="%3."/>
      <w:lvlJc w:val="right"/>
      <w:pPr>
        <w:ind w:left="2415" w:hanging="180"/>
      </w:pPr>
    </w:lvl>
    <w:lvl w:ilvl="3" w:tplc="040C000F" w:tentative="1">
      <w:start w:val="1"/>
      <w:numFmt w:val="decimal"/>
      <w:lvlText w:val="%4."/>
      <w:lvlJc w:val="left"/>
      <w:pPr>
        <w:ind w:left="3135" w:hanging="360"/>
      </w:pPr>
    </w:lvl>
    <w:lvl w:ilvl="4" w:tplc="040C0019" w:tentative="1">
      <w:start w:val="1"/>
      <w:numFmt w:val="lowerLetter"/>
      <w:lvlText w:val="%5."/>
      <w:lvlJc w:val="left"/>
      <w:pPr>
        <w:ind w:left="3855" w:hanging="360"/>
      </w:pPr>
    </w:lvl>
    <w:lvl w:ilvl="5" w:tplc="040C001B" w:tentative="1">
      <w:start w:val="1"/>
      <w:numFmt w:val="lowerRoman"/>
      <w:lvlText w:val="%6."/>
      <w:lvlJc w:val="right"/>
      <w:pPr>
        <w:ind w:left="4575" w:hanging="180"/>
      </w:pPr>
    </w:lvl>
    <w:lvl w:ilvl="6" w:tplc="040C000F" w:tentative="1">
      <w:start w:val="1"/>
      <w:numFmt w:val="decimal"/>
      <w:lvlText w:val="%7."/>
      <w:lvlJc w:val="left"/>
      <w:pPr>
        <w:ind w:left="5295" w:hanging="360"/>
      </w:pPr>
    </w:lvl>
    <w:lvl w:ilvl="7" w:tplc="040C0019" w:tentative="1">
      <w:start w:val="1"/>
      <w:numFmt w:val="lowerLetter"/>
      <w:lvlText w:val="%8."/>
      <w:lvlJc w:val="left"/>
      <w:pPr>
        <w:ind w:left="6015" w:hanging="360"/>
      </w:pPr>
    </w:lvl>
    <w:lvl w:ilvl="8" w:tplc="040C001B" w:tentative="1">
      <w:start w:val="1"/>
      <w:numFmt w:val="lowerRoman"/>
      <w:lvlText w:val="%9."/>
      <w:lvlJc w:val="right"/>
      <w:pPr>
        <w:ind w:left="6735" w:hanging="180"/>
      </w:pPr>
    </w:lvl>
  </w:abstractNum>
  <w:abstractNum w:abstractNumId="39">
    <w:nsid w:val="38EA2823"/>
    <w:multiLevelType w:val="hybridMultilevel"/>
    <w:tmpl w:val="D5BE526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0">
    <w:nsid w:val="39291124"/>
    <w:multiLevelType w:val="hybridMultilevel"/>
    <w:tmpl w:val="3FE8F598"/>
    <w:lvl w:ilvl="0" w:tplc="98F6B1CA">
      <w:start w:val="1"/>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41">
    <w:nsid w:val="3A4D4DA5"/>
    <w:multiLevelType w:val="hybridMultilevel"/>
    <w:tmpl w:val="ECE46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BAE3A9E"/>
    <w:multiLevelType w:val="hybridMultilevel"/>
    <w:tmpl w:val="23F25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CD90B99"/>
    <w:multiLevelType w:val="hybridMultilevel"/>
    <w:tmpl w:val="A56CA1E8"/>
    <w:lvl w:ilvl="0" w:tplc="1C32F376">
      <w:start w:val="1"/>
      <w:numFmt w:val="lowerLetter"/>
      <w:lvlText w:val="%1-"/>
      <w:lvlJc w:val="left"/>
      <w:pPr>
        <w:ind w:left="975" w:hanging="360"/>
      </w:pPr>
      <w:rPr>
        <w:rFonts w:hint="default"/>
      </w:rPr>
    </w:lvl>
    <w:lvl w:ilvl="1" w:tplc="040C0019" w:tentative="1">
      <w:start w:val="1"/>
      <w:numFmt w:val="lowerLetter"/>
      <w:lvlText w:val="%2."/>
      <w:lvlJc w:val="left"/>
      <w:pPr>
        <w:ind w:left="1695" w:hanging="360"/>
      </w:pPr>
    </w:lvl>
    <w:lvl w:ilvl="2" w:tplc="040C001B" w:tentative="1">
      <w:start w:val="1"/>
      <w:numFmt w:val="lowerRoman"/>
      <w:lvlText w:val="%3."/>
      <w:lvlJc w:val="right"/>
      <w:pPr>
        <w:ind w:left="2415" w:hanging="180"/>
      </w:pPr>
    </w:lvl>
    <w:lvl w:ilvl="3" w:tplc="040C000F" w:tentative="1">
      <w:start w:val="1"/>
      <w:numFmt w:val="decimal"/>
      <w:lvlText w:val="%4."/>
      <w:lvlJc w:val="left"/>
      <w:pPr>
        <w:ind w:left="3135" w:hanging="360"/>
      </w:pPr>
    </w:lvl>
    <w:lvl w:ilvl="4" w:tplc="040C0019" w:tentative="1">
      <w:start w:val="1"/>
      <w:numFmt w:val="lowerLetter"/>
      <w:lvlText w:val="%5."/>
      <w:lvlJc w:val="left"/>
      <w:pPr>
        <w:ind w:left="3855" w:hanging="360"/>
      </w:pPr>
    </w:lvl>
    <w:lvl w:ilvl="5" w:tplc="040C001B" w:tentative="1">
      <w:start w:val="1"/>
      <w:numFmt w:val="lowerRoman"/>
      <w:lvlText w:val="%6."/>
      <w:lvlJc w:val="right"/>
      <w:pPr>
        <w:ind w:left="4575" w:hanging="180"/>
      </w:pPr>
    </w:lvl>
    <w:lvl w:ilvl="6" w:tplc="040C000F" w:tentative="1">
      <w:start w:val="1"/>
      <w:numFmt w:val="decimal"/>
      <w:lvlText w:val="%7."/>
      <w:lvlJc w:val="left"/>
      <w:pPr>
        <w:ind w:left="5295" w:hanging="360"/>
      </w:pPr>
    </w:lvl>
    <w:lvl w:ilvl="7" w:tplc="040C0019" w:tentative="1">
      <w:start w:val="1"/>
      <w:numFmt w:val="lowerLetter"/>
      <w:lvlText w:val="%8."/>
      <w:lvlJc w:val="left"/>
      <w:pPr>
        <w:ind w:left="6015" w:hanging="360"/>
      </w:pPr>
    </w:lvl>
    <w:lvl w:ilvl="8" w:tplc="040C001B" w:tentative="1">
      <w:start w:val="1"/>
      <w:numFmt w:val="lowerRoman"/>
      <w:lvlText w:val="%9."/>
      <w:lvlJc w:val="right"/>
      <w:pPr>
        <w:ind w:left="6735" w:hanging="180"/>
      </w:pPr>
    </w:lvl>
  </w:abstractNum>
  <w:abstractNum w:abstractNumId="44">
    <w:nsid w:val="3FFC7982"/>
    <w:multiLevelType w:val="hybridMultilevel"/>
    <w:tmpl w:val="1D9C44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29917B3"/>
    <w:multiLevelType w:val="hybridMultilevel"/>
    <w:tmpl w:val="D98426A8"/>
    <w:lvl w:ilvl="0" w:tplc="F2289B26">
      <w:start w:val="1"/>
      <w:numFmt w:val="bullet"/>
      <w:lvlText w:val="-"/>
      <w:lvlJc w:val="left"/>
      <w:pPr>
        <w:tabs>
          <w:tab w:val="num" w:pos="1713"/>
        </w:tabs>
        <w:ind w:left="1713" w:hanging="360"/>
      </w:pPr>
      <w:rPr>
        <w:rFonts w:ascii="Times New Roman" w:eastAsia="Times New Roman" w:hAnsi="Times New Roman" w:cs="Times New Roman" w:hint="default"/>
        <w:b/>
        <w:bCs/>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431E13BF"/>
    <w:multiLevelType w:val="hybridMultilevel"/>
    <w:tmpl w:val="A634C664"/>
    <w:lvl w:ilvl="0" w:tplc="86D87212">
      <w:start w:val="1"/>
      <w:numFmt w:val="upperLetter"/>
      <w:lvlText w:val="%1-"/>
      <w:lvlJc w:val="left"/>
      <w:pPr>
        <w:ind w:left="720" w:hanging="360"/>
      </w:pPr>
      <w:rPr>
        <w:rFonts w:ascii="Times New Roman" w:hAnsi="Times New Roman" w:cs="Times New Roman"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B456DBE"/>
    <w:multiLevelType w:val="hybridMultilevel"/>
    <w:tmpl w:val="C38AF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B955C4F"/>
    <w:multiLevelType w:val="hybridMultilevel"/>
    <w:tmpl w:val="3ED4A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BB10D93"/>
    <w:multiLevelType w:val="hybridMultilevel"/>
    <w:tmpl w:val="FE8AAA96"/>
    <w:lvl w:ilvl="0" w:tplc="FA3EBAA6">
      <w:numFmt w:val="bullet"/>
      <w:lvlText w:val="-"/>
      <w:lvlJc w:val="left"/>
      <w:pPr>
        <w:ind w:left="1776" w:hanging="360"/>
      </w:pPr>
      <w:rPr>
        <w:rFonts w:ascii="Calibri" w:eastAsia="Calibri"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0">
    <w:nsid w:val="4FA35CA8"/>
    <w:multiLevelType w:val="hybridMultilevel"/>
    <w:tmpl w:val="C46E31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4FAD6A8C"/>
    <w:multiLevelType w:val="hybridMultilevel"/>
    <w:tmpl w:val="9BD24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FC44B66"/>
    <w:multiLevelType w:val="hybridMultilevel"/>
    <w:tmpl w:val="B2BC4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3594D9F"/>
    <w:multiLevelType w:val="hybridMultilevel"/>
    <w:tmpl w:val="946212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37D224F"/>
    <w:multiLevelType w:val="hybridMultilevel"/>
    <w:tmpl w:val="BF56F812"/>
    <w:lvl w:ilvl="0" w:tplc="DB0E54D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558E5E39"/>
    <w:multiLevelType w:val="hybridMultilevel"/>
    <w:tmpl w:val="E0CC9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6263BF3"/>
    <w:multiLevelType w:val="hybridMultilevel"/>
    <w:tmpl w:val="37EA6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8CE106F"/>
    <w:multiLevelType w:val="hybridMultilevel"/>
    <w:tmpl w:val="2E76C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9A441EA"/>
    <w:multiLevelType w:val="hybridMultilevel"/>
    <w:tmpl w:val="81EA6932"/>
    <w:lvl w:ilvl="0" w:tplc="2BD8565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EF5357D"/>
    <w:multiLevelType w:val="hybridMultilevel"/>
    <w:tmpl w:val="FA460CDE"/>
    <w:lvl w:ilvl="0" w:tplc="E5BC186A">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nsid w:val="60502E27"/>
    <w:multiLevelType w:val="multilevel"/>
    <w:tmpl w:val="ADA2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0EA4CB6"/>
    <w:multiLevelType w:val="hybridMultilevel"/>
    <w:tmpl w:val="1EC01E26"/>
    <w:lvl w:ilvl="0" w:tplc="040C0001">
      <w:start w:val="1"/>
      <w:numFmt w:val="bullet"/>
      <w:lvlText w:val=""/>
      <w:lvlJc w:val="left"/>
      <w:pPr>
        <w:ind w:left="1470" w:hanging="360"/>
      </w:pPr>
      <w:rPr>
        <w:rFonts w:ascii="Symbol" w:hAnsi="Symbo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62">
    <w:nsid w:val="64073B1D"/>
    <w:multiLevelType w:val="hybridMultilevel"/>
    <w:tmpl w:val="470AD58C"/>
    <w:lvl w:ilvl="0" w:tplc="6004F0A4">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3">
    <w:nsid w:val="64780B95"/>
    <w:multiLevelType w:val="hybridMultilevel"/>
    <w:tmpl w:val="0F08F93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4">
    <w:nsid w:val="65886FC2"/>
    <w:multiLevelType w:val="hybridMultilevel"/>
    <w:tmpl w:val="A80E9D30"/>
    <w:lvl w:ilvl="0" w:tplc="296A54E0">
      <w:start w:val="1"/>
      <w:numFmt w:val="lowerLetter"/>
      <w:lvlText w:val="%1-"/>
      <w:lvlJc w:val="left"/>
      <w:pPr>
        <w:ind w:left="885" w:hanging="360"/>
      </w:pPr>
      <w:rPr>
        <w:rFonts w:hint="default"/>
      </w:rPr>
    </w:lvl>
    <w:lvl w:ilvl="1" w:tplc="040C0019" w:tentative="1">
      <w:start w:val="1"/>
      <w:numFmt w:val="lowerLetter"/>
      <w:lvlText w:val="%2."/>
      <w:lvlJc w:val="left"/>
      <w:pPr>
        <w:ind w:left="1605" w:hanging="360"/>
      </w:pPr>
    </w:lvl>
    <w:lvl w:ilvl="2" w:tplc="040C001B" w:tentative="1">
      <w:start w:val="1"/>
      <w:numFmt w:val="lowerRoman"/>
      <w:lvlText w:val="%3."/>
      <w:lvlJc w:val="right"/>
      <w:pPr>
        <w:ind w:left="2325" w:hanging="180"/>
      </w:pPr>
    </w:lvl>
    <w:lvl w:ilvl="3" w:tplc="040C000F" w:tentative="1">
      <w:start w:val="1"/>
      <w:numFmt w:val="decimal"/>
      <w:lvlText w:val="%4."/>
      <w:lvlJc w:val="left"/>
      <w:pPr>
        <w:ind w:left="3045" w:hanging="360"/>
      </w:pPr>
    </w:lvl>
    <w:lvl w:ilvl="4" w:tplc="040C0019" w:tentative="1">
      <w:start w:val="1"/>
      <w:numFmt w:val="lowerLetter"/>
      <w:lvlText w:val="%5."/>
      <w:lvlJc w:val="left"/>
      <w:pPr>
        <w:ind w:left="3765" w:hanging="360"/>
      </w:pPr>
    </w:lvl>
    <w:lvl w:ilvl="5" w:tplc="040C001B" w:tentative="1">
      <w:start w:val="1"/>
      <w:numFmt w:val="lowerRoman"/>
      <w:lvlText w:val="%6."/>
      <w:lvlJc w:val="right"/>
      <w:pPr>
        <w:ind w:left="4485" w:hanging="180"/>
      </w:pPr>
    </w:lvl>
    <w:lvl w:ilvl="6" w:tplc="040C000F" w:tentative="1">
      <w:start w:val="1"/>
      <w:numFmt w:val="decimal"/>
      <w:lvlText w:val="%7."/>
      <w:lvlJc w:val="left"/>
      <w:pPr>
        <w:ind w:left="5205" w:hanging="360"/>
      </w:pPr>
    </w:lvl>
    <w:lvl w:ilvl="7" w:tplc="040C0019" w:tentative="1">
      <w:start w:val="1"/>
      <w:numFmt w:val="lowerLetter"/>
      <w:lvlText w:val="%8."/>
      <w:lvlJc w:val="left"/>
      <w:pPr>
        <w:ind w:left="5925" w:hanging="360"/>
      </w:pPr>
    </w:lvl>
    <w:lvl w:ilvl="8" w:tplc="040C001B" w:tentative="1">
      <w:start w:val="1"/>
      <w:numFmt w:val="lowerRoman"/>
      <w:lvlText w:val="%9."/>
      <w:lvlJc w:val="right"/>
      <w:pPr>
        <w:ind w:left="6645" w:hanging="180"/>
      </w:pPr>
    </w:lvl>
  </w:abstractNum>
  <w:abstractNum w:abstractNumId="65">
    <w:nsid w:val="67270D26"/>
    <w:multiLevelType w:val="hybridMultilevel"/>
    <w:tmpl w:val="23BC6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7D51F83"/>
    <w:multiLevelType w:val="hybridMultilevel"/>
    <w:tmpl w:val="161465DC"/>
    <w:lvl w:ilvl="0" w:tplc="DB0E54DC">
      <w:numFmt w:val="bullet"/>
      <w:lvlText w:val="-"/>
      <w:lvlJc w:val="left"/>
      <w:pPr>
        <w:ind w:left="770" w:hanging="360"/>
      </w:pPr>
      <w:rPr>
        <w:rFonts w:ascii="Times New Roman" w:eastAsia="Times New Roman" w:hAnsi="Times New Roman" w:cs="Times New Roman"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7">
    <w:nsid w:val="69F36ADE"/>
    <w:multiLevelType w:val="hybridMultilevel"/>
    <w:tmpl w:val="4394D952"/>
    <w:lvl w:ilvl="0" w:tplc="858CC10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A436330"/>
    <w:multiLevelType w:val="hybridMultilevel"/>
    <w:tmpl w:val="51F219EA"/>
    <w:lvl w:ilvl="0" w:tplc="F1CA5A7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6CC8136B"/>
    <w:multiLevelType w:val="hybridMultilevel"/>
    <w:tmpl w:val="663ED0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1BF717F"/>
    <w:multiLevelType w:val="hybridMultilevel"/>
    <w:tmpl w:val="CCEAD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2420DA4"/>
    <w:multiLevelType w:val="hybridMultilevel"/>
    <w:tmpl w:val="FC781178"/>
    <w:lvl w:ilvl="0" w:tplc="6AAA65CC">
      <w:start w:val="3"/>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44B32F9"/>
    <w:multiLevelType w:val="hybridMultilevel"/>
    <w:tmpl w:val="98128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5F75671"/>
    <w:multiLevelType w:val="hybridMultilevel"/>
    <w:tmpl w:val="DA4EA0EA"/>
    <w:lvl w:ilvl="0" w:tplc="41DACB38">
      <w:start w:val="1"/>
      <w:numFmt w:val="decimal"/>
      <w:lvlText w:val="%1-"/>
      <w:lvlJc w:val="left"/>
      <w:pPr>
        <w:ind w:left="525" w:hanging="36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74">
    <w:nsid w:val="774677F7"/>
    <w:multiLevelType w:val="hybridMultilevel"/>
    <w:tmpl w:val="DC4603FA"/>
    <w:lvl w:ilvl="0" w:tplc="3F0AB7F6">
      <w:numFmt w:val="bullet"/>
      <w:lvlText w:val=""/>
      <w:lvlJc w:val="left"/>
      <w:pPr>
        <w:ind w:left="1065" w:hanging="360"/>
      </w:pPr>
      <w:rPr>
        <w:rFonts w:ascii="Symbol" w:eastAsia="Times New Roman" w:hAnsi="Symbol"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5">
    <w:nsid w:val="7781624C"/>
    <w:multiLevelType w:val="hybridMultilevel"/>
    <w:tmpl w:val="0790813C"/>
    <w:lvl w:ilvl="0" w:tplc="05EA5024">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B9F4ADA"/>
    <w:multiLevelType w:val="hybridMultilevel"/>
    <w:tmpl w:val="40B61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ED57601"/>
    <w:multiLevelType w:val="multilevel"/>
    <w:tmpl w:val="AE3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F1E7496"/>
    <w:multiLevelType w:val="multilevel"/>
    <w:tmpl w:val="8F86A0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FB93DFE"/>
    <w:multiLevelType w:val="hybridMultilevel"/>
    <w:tmpl w:val="3FCE2DC8"/>
    <w:lvl w:ilvl="0" w:tplc="DB0E54D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8"/>
  </w:num>
  <w:num w:numId="2">
    <w:abstractNumId w:val="79"/>
  </w:num>
  <w:num w:numId="3">
    <w:abstractNumId w:val="66"/>
  </w:num>
  <w:num w:numId="4">
    <w:abstractNumId w:val="54"/>
  </w:num>
  <w:num w:numId="5">
    <w:abstractNumId w:val="13"/>
  </w:num>
  <w:num w:numId="6">
    <w:abstractNumId w:val="17"/>
  </w:num>
  <w:num w:numId="7">
    <w:abstractNumId w:val="10"/>
  </w:num>
  <w:num w:numId="8">
    <w:abstractNumId w:val="18"/>
  </w:num>
  <w:num w:numId="9">
    <w:abstractNumId w:val="67"/>
  </w:num>
  <w:num w:numId="10">
    <w:abstractNumId w:val="28"/>
  </w:num>
  <w:num w:numId="11">
    <w:abstractNumId w:val="0"/>
  </w:num>
  <w:num w:numId="12">
    <w:abstractNumId w:val="65"/>
  </w:num>
  <w:num w:numId="13">
    <w:abstractNumId w:val="19"/>
  </w:num>
  <w:num w:numId="14">
    <w:abstractNumId w:val="49"/>
  </w:num>
  <w:num w:numId="15">
    <w:abstractNumId w:val="74"/>
  </w:num>
  <w:num w:numId="16">
    <w:abstractNumId w:val="7"/>
  </w:num>
  <w:num w:numId="17">
    <w:abstractNumId w:val="25"/>
  </w:num>
  <w:num w:numId="18">
    <w:abstractNumId w:val="24"/>
  </w:num>
  <w:num w:numId="19">
    <w:abstractNumId w:val="63"/>
  </w:num>
  <w:num w:numId="20">
    <w:abstractNumId w:val="35"/>
  </w:num>
  <w:num w:numId="21">
    <w:abstractNumId w:val="59"/>
  </w:num>
  <w:num w:numId="22">
    <w:abstractNumId w:val="71"/>
  </w:num>
  <w:num w:numId="23">
    <w:abstractNumId w:val="8"/>
  </w:num>
  <w:num w:numId="24">
    <w:abstractNumId w:val="78"/>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2"/>
  </w:num>
  <w:num w:numId="26">
    <w:abstractNumId w:val="42"/>
  </w:num>
  <w:num w:numId="27">
    <w:abstractNumId w:val="61"/>
  </w:num>
  <w:num w:numId="28">
    <w:abstractNumId w:val="62"/>
  </w:num>
  <w:num w:numId="29">
    <w:abstractNumId w:val="32"/>
  </w:num>
  <w:num w:numId="30">
    <w:abstractNumId w:val="56"/>
  </w:num>
  <w:num w:numId="31">
    <w:abstractNumId w:val="39"/>
  </w:num>
  <w:num w:numId="32">
    <w:abstractNumId w:val="3"/>
  </w:num>
  <w:num w:numId="33">
    <w:abstractNumId w:val="58"/>
  </w:num>
  <w:num w:numId="34">
    <w:abstractNumId w:val="37"/>
  </w:num>
  <w:num w:numId="35">
    <w:abstractNumId w:val="73"/>
  </w:num>
  <w:num w:numId="36">
    <w:abstractNumId w:val="40"/>
  </w:num>
  <w:num w:numId="37">
    <w:abstractNumId w:val="64"/>
  </w:num>
  <w:num w:numId="38">
    <w:abstractNumId w:val="43"/>
  </w:num>
  <w:num w:numId="39">
    <w:abstractNumId w:val="38"/>
  </w:num>
  <w:num w:numId="40">
    <w:abstractNumId w:val="46"/>
  </w:num>
  <w:num w:numId="41">
    <w:abstractNumId w:val="52"/>
  </w:num>
  <w:num w:numId="42">
    <w:abstractNumId w:val="29"/>
  </w:num>
  <w:num w:numId="43">
    <w:abstractNumId w:val="1"/>
  </w:num>
  <w:num w:numId="44">
    <w:abstractNumId w:val="70"/>
  </w:num>
  <w:num w:numId="45">
    <w:abstractNumId w:val="30"/>
  </w:num>
  <w:num w:numId="46">
    <w:abstractNumId w:val="77"/>
  </w:num>
  <w:num w:numId="47">
    <w:abstractNumId w:val="31"/>
  </w:num>
  <w:num w:numId="48">
    <w:abstractNumId w:val="20"/>
  </w:num>
  <w:num w:numId="49">
    <w:abstractNumId w:val="22"/>
  </w:num>
  <w:num w:numId="50">
    <w:abstractNumId w:val="57"/>
  </w:num>
  <w:num w:numId="51">
    <w:abstractNumId w:val="27"/>
  </w:num>
  <w:num w:numId="52">
    <w:abstractNumId w:val="48"/>
  </w:num>
  <w:num w:numId="53">
    <w:abstractNumId w:val="11"/>
  </w:num>
  <w:num w:numId="54">
    <w:abstractNumId w:val="14"/>
  </w:num>
  <w:num w:numId="55">
    <w:abstractNumId w:val="75"/>
  </w:num>
  <w:num w:numId="56">
    <w:abstractNumId w:val="15"/>
  </w:num>
  <w:num w:numId="57">
    <w:abstractNumId w:val="41"/>
  </w:num>
  <w:num w:numId="58">
    <w:abstractNumId w:val="60"/>
  </w:num>
  <w:num w:numId="59">
    <w:abstractNumId w:val="5"/>
  </w:num>
  <w:num w:numId="60">
    <w:abstractNumId w:val="55"/>
  </w:num>
  <w:num w:numId="61">
    <w:abstractNumId w:val="34"/>
  </w:num>
  <w:num w:numId="62">
    <w:abstractNumId w:val="51"/>
  </w:num>
  <w:num w:numId="63">
    <w:abstractNumId w:val="2"/>
  </w:num>
  <w:num w:numId="64">
    <w:abstractNumId w:val="33"/>
  </w:num>
  <w:num w:numId="65">
    <w:abstractNumId w:val="72"/>
  </w:num>
  <w:num w:numId="66">
    <w:abstractNumId w:val="26"/>
  </w:num>
  <w:num w:numId="67">
    <w:abstractNumId w:val="6"/>
  </w:num>
  <w:num w:numId="68">
    <w:abstractNumId w:val="21"/>
  </w:num>
  <w:num w:numId="69">
    <w:abstractNumId w:val="36"/>
  </w:num>
  <w:num w:numId="70">
    <w:abstractNumId w:val="9"/>
  </w:num>
  <w:num w:numId="71">
    <w:abstractNumId w:val="4"/>
  </w:num>
  <w:num w:numId="72">
    <w:abstractNumId w:val="53"/>
  </w:num>
  <w:num w:numId="73">
    <w:abstractNumId w:val="47"/>
  </w:num>
  <w:num w:numId="74">
    <w:abstractNumId w:val="44"/>
  </w:num>
  <w:num w:numId="75">
    <w:abstractNumId w:val="76"/>
  </w:num>
  <w:num w:numId="76">
    <w:abstractNumId w:val="45"/>
  </w:num>
  <w:num w:numId="77">
    <w:abstractNumId w:val="23"/>
  </w:num>
  <w:num w:numId="78">
    <w:abstractNumId w:val="16"/>
  </w:num>
  <w:num w:numId="79">
    <w:abstractNumId w:val="50"/>
  </w:num>
  <w:num w:numId="80">
    <w:abstractNumId w:val="6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173"/>
    <w:rsid w:val="00000FAF"/>
    <w:rsid w:val="00004A56"/>
    <w:rsid w:val="00007A8C"/>
    <w:rsid w:val="00015EB8"/>
    <w:rsid w:val="00021871"/>
    <w:rsid w:val="00024F68"/>
    <w:rsid w:val="00025F22"/>
    <w:rsid w:val="000265ED"/>
    <w:rsid w:val="00027A96"/>
    <w:rsid w:val="00027DA0"/>
    <w:rsid w:val="00036277"/>
    <w:rsid w:val="000364CD"/>
    <w:rsid w:val="0003733F"/>
    <w:rsid w:val="00037DF6"/>
    <w:rsid w:val="00040713"/>
    <w:rsid w:val="00041098"/>
    <w:rsid w:val="00041342"/>
    <w:rsid w:val="000419BB"/>
    <w:rsid w:val="00042083"/>
    <w:rsid w:val="00044609"/>
    <w:rsid w:val="00052EB6"/>
    <w:rsid w:val="00053055"/>
    <w:rsid w:val="00054254"/>
    <w:rsid w:val="00057A6C"/>
    <w:rsid w:val="000646EB"/>
    <w:rsid w:val="00071428"/>
    <w:rsid w:val="00073FE8"/>
    <w:rsid w:val="000756A6"/>
    <w:rsid w:val="00077133"/>
    <w:rsid w:val="00077B76"/>
    <w:rsid w:val="00084115"/>
    <w:rsid w:val="00096E9B"/>
    <w:rsid w:val="000A24AE"/>
    <w:rsid w:val="000A4CD2"/>
    <w:rsid w:val="000A7A9F"/>
    <w:rsid w:val="000B3CF4"/>
    <w:rsid w:val="000B7738"/>
    <w:rsid w:val="000C1983"/>
    <w:rsid w:val="000C2FE1"/>
    <w:rsid w:val="000C7FDB"/>
    <w:rsid w:val="000D1311"/>
    <w:rsid w:val="000E4E60"/>
    <w:rsid w:val="000E6496"/>
    <w:rsid w:val="000F1B37"/>
    <w:rsid w:val="00101EC5"/>
    <w:rsid w:val="001053CF"/>
    <w:rsid w:val="001071CF"/>
    <w:rsid w:val="00110A49"/>
    <w:rsid w:val="00110B90"/>
    <w:rsid w:val="001115EC"/>
    <w:rsid w:val="001122F6"/>
    <w:rsid w:val="00115061"/>
    <w:rsid w:val="00120BE0"/>
    <w:rsid w:val="00121D2F"/>
    <w:rsid w:val="00122300"/>
    <w:rsid w:val="001234EF"/>
    <w:rsid w:val="00124E8C"/>
    <w:rsid w:val="00130053"/>
    <w:rsid w:val="001301A1"/>
    <w:rsid w:val="0013710A"/>
    <w:rsid w:val="001406EC"/>
    <w:rsid w:val="00141490"/>
    <w:rsid w:val="00141683"/>
    <w:rsid w:val="001435E3"/>
    <w:rsid w:val="00144CB3"/>
    <w:rsid w:val="0015037F"/>
    <w:rsid w:val="00161DED"/>
    <w:rsid w:val="00162993"/>
    <w:rsid w:val="00163CBF"/>
    <w:rsid w:val="00170D7C"/>
    <w:rsid w:val="001733E9"/>
    <w:rsid w:val="00177027"/>
    <w:rsid w:val="00180D32"/>
    <w:rsid w:val="00184A97"/>
    <w:rsid w:val="00187BC7"/>
    <w:rsid w:val="0019784C"/>
    <w:rsid w:val="001A0981"/>
    <w:rsid w:val="001A3192"/>
    <w:rsid w:val="001A35B2"/>
    <w:rsid w:val="001A3CDE"/>
    <w:rsid w:val="001A4644"/>
    <w:rsid w:val="001B5F07"/>
    <w:rsid w:val="001B5FDA"/>
    <w:rsid w:val="001B606E"/>
    <w:rsid w:val="001C1BB8"/>
    <w:rsid w:val="001C3FBF"/>
    <w:rsid w:val="001C5138"/>
    <w:rsid w:val="001D4CE4"/>
    <w:rsid w:val="001D6173"/>
    <w:rsid w:val="001D6C6E"/>
    <w:rsid w:val="001D7BA4"/>
    <w:rsid w:val="001E002C"/>
    <w:rsid w:val="001E08D8"/>
    <w:rsid w:val="001E0DB8"/>
    <w:rsid w:val="001E0E7A"/>
    <w:rsid w:val="001E410F"/>
    <w:rsid w:val="001E6DA0"/>
    <w:rsid w:val="001E7EB5"/>
    <w:rsid w:val="001F0545"/>
    <w:rsid w:val="001F36AC"/>
    <w:rsid w:val="001F55B2"/>
    <w:rsid w:val="00206786"/>
    <w:rsid w:val="00206C52"/>
    <w:rsid w:val="0021492A"/>
    <w:rsid w:val="00216202"/>
    <w:rsid w:val="0022401C"/>
    <w:rsid w:val="002269E3"/>
    <w:rsid w:val="00230E54"/>
    <w:rsid w:val="00234D78"/>
    <w:rsid w:val="002354C9"/>
    <w:rsid w:val="00240ECD"/>
    <w:rsid w:val="0024372A"/>
    <w:rsid w:val="002442E6"/>
    <w:rsid w:val="002474A0"/>
    <w:rsid w:val="00251CEE"/>
    <w:rsid w:val="00256C39"/>
    <w:rsid w:val="002571AA"/>
    <w:rsid w:val="0026504F"/>
    <w:rsid w:val="00272A6F"/>
    <w:rsid w:val="002748F6"/>
    <w:rsid w:val="002763E8"/>
    <w:rsid w:val="00276727"/>
    <w:rsid w:val="00277E72"/>
    <w:rsid w:val="00280A41"/>
    <w:rsid w:val="0028115E"/>
    <w:rsid w:val="002837DF"/>
    <w:rsid w:val="0028651A"/>
    <w:rsid w:val="002920E1"/>
    <w:rsid w:val="00293CA3"/>
    <w:rsid w:val="002949C5"/>
    <w:rsid w:val="002A10E1"/>
    <w:rsid w:val="002A20A3"/>
    <w:rsid w:val="002A3344"/>
    <w:rsid w:val="002A3D9A"/>
    <w:rsid w:val="002A4B45"/>
    <w:rsid w:val="002B0D64"/>
    <w:rsid w:val="002B22B1"/>
    <w:rsid w:val="002B33FD"/>
    <w:rsid w:val="002B3991"/>
    <w:rsid w:val="002C0021"/>
    <w:rsid w:val="002C336F"/>
    <w:rsid w:val="002C3768"/>
    <w:rsid w:val="002C645E"/>
    <w:rsid w:val="002C6FA3"/>
    <w:rsid w:val="002D0D85"/>
    <w:rsid w:val="002E5F38"/>
    <w:rsid w:val="002F2C49"/>
    <w:rsid w:val="002F51E1"/>
    <w:rsid w:val="0030292B"/>
    <w:rsid w:val="003054D5"/>
    <w:rsid w:val="003055C6"/>
    <w:rsid w:val="003070C5"/>
    <w:rsid w:val="00311A4B"/>
    <w:rsid w:val="00314B66"/>
    <w:rsid w:val="00314BC1"/>
    <w:rsid w:val="0032240C"/>
    <w:rsid w:val="00326191"/>
    <w:rsid w:val="00333D2E"/>
    <w:rsid w:val="00334942"/>
    <w:rsid w:val="00336920"/>
    <w:rsid w:val="00340B8C"/>
    <w:rsid w:val="00340C2B"/>
    <w:rsid w:val="003459B5"/>
    <w:rsid w:val="00346258"/>
    <w:rsid w:val="0034640E"/>
    <w:rsid w:val="00351D16"/>
    <w:rsid w:val="0035252F"/>
    <w:rsid w:val="00352AD0"/>
    <w:rsid w:val="00354656"/>
    <w:rsid w:val="00354C59"/>
    <w:rsid w:val="0035787C"/>
    <w:rsid w:val="00357D10"/>
    <w:rsid w:val="003617CE"/>
    <w:rsid w:val="00361CF1"/>
    <w:rsid w:val="00364184"/>
    <w:rsid w:val="00365847"/>
    <w:rsid w:val="00367A7B"/>
    <w:rsid w:val="00370D57"/>
    <w:rsid w:val="003750F8"/>
    <w:rsid w:val="00375A60"/>
    <w:rsid w:val="00375CBD"/>
    <w:rsid w:val="003765E4"/>
    <w:rsid w:val="00381979"/>
    <w:rsid w:val="00381B67"/>
    <w:rsid w:val="003849E7"/>
    <w:rsid w:val="00384CC6"/>
    <w:rsid w:val="00391C0A"/>
    <w:rsid w:val="00393597"/>
    <w:rsid w:val="003977B9"/>
    <w:rsid w:val="003A2902"/>
    <w:rsid w:val="003A3596"/>
    <w:rsid w:val="003A60A9"/>
    <w:rsid w:val="003A77A9"/>
    <w:rsid w:val="003B2837"/>
    <w:rsid w:val="003B3B74"/>
    <w:rsid w:val="003B595A"/>
    <w:rsid w:val="003B6915"/>
    <w:rsid w:val="003C0DE6"/>
    <w:rsid w:val="003C1359"/>
    <w:rsid w:val="003D1BA8"/>
    <w:rsid w:val="003D2629"/>
    <w:rsid w:val="003D3B1D"/>
    <w:rsid w:val="003D4CED"/>
    <w:rsid w:val="003D5D0B"/>
    <w:rsid w:val="003D6196"/>
    <w:rsid w:val="003D688E"/>
    <w:rsid w:val="003E1D60"/>
    <w:rsid w:val="003E2399"/>
    <w:rsid w:val="003F3197"/>
    <w:rsid w:val="003F6983"/>
    <w:rsid w:val="00403877"/>
    <w:rsid w:val="004042A9"/>
    <w:rsid w:val="004066CC"/>
    <w:rsid w:val="00412E32"/>
    <w:rsid w:val="00414539"/>
    <w:rsid w:val="00415849"/>
    <w:rsid w:val="00423242"/>
    <w:rsid w:val="004233DD"/>
    <w:rsid w:val="004235BB"/>
    <w:rsid w:val="0042477E"/>
    <w:rsid w:val="0042571C"/>
    <w:rsid w:val="0042699E"/>
    <w:rsid w:val="0043017F"/>
    <w:rsid w:val="00431095"/>
    <w:rsid w:val="00432039"/>
    <w:rsid w:val="0043229B"/>
    <w:rsid w:val="00432473"/>
    <w:rsid w:val="004336D0"/>
    <w:rsid w:val="0043700F"/>
    <w:rsid w:val="00437453"/>
    <w:rsid w:val="00437DC4"/>
    <w:rsid w:val="004415E2"/>
    <w:rsid w:val="00442EB1"/>
    <w:rsid w:val="00443872"/>
    <w:rsid w:val="00445D51"/>
    <w:rsid w:val="0044664F"/>
    <w:rsid w:val="00452554"/>
    <w:rsid w:val="00452623"/>
    <w:rsid w:val="0045373E"/>
    <w:rsid w:val="00453D6E"/>
    <w:rsid w:val="00456BB8"/>
    <w:rsid w:val="00460E81"/>
    <w:rsid w:val="0046218D"/>
    <w:rsid w:val="00466545"/>
    <w:rsid w:val="00480936"/>
    <w:rsid w:val="004834C2"/>
    <w:rsid w:val="0048613C"/>
    <w:rsid w:val="00486E0B"/>
    <w:rsid w:val="00491030"/>
    <w:rsid w:val="004912EC"/>
    <w:rsid w:val="00491699"/>
    <w:rsid w:val="004944DD"/>
    <w:rsid w:val="00495F4C"/>
    <w:rsid w:val="004A0B84"/>
    <w:rsid w:val="004A0FFF"/>
    <w:rsid w:val="004A1F5A"/>
    <w:rsid w:val="004A745F"/>
    <w:rsid w:val="004A7B6D"/>
    <w:rsid w:val="004B04BE"/>
    <w:rsid w:val="004B0C01"/>
    <w:rsid w:val="004B17E8"/>
    <w:rsid w:val="004B35AB"/>
    <w:rsid w:val="004B67BC"/>
    <w:rsid w:val="004B79E2"/>
    <w:rsid w:val="004C4085"/>
    <w:rsid w:val="004D5713"/>
    <w:rsid w:val="004D77E4"/>
    <w:rsid w:val="004E08A1"/>
    <w:rsid w:val="004E096D"/>
    <w:rsid w:val="004E0E1E"/>
    <w:rsid w:val="004E1E1C"/>
    <w:rsid w:val="004F4283"/>
    <w:rsid w:val="004F5CE8"/>
    <w:rsid w:val="004F71B6"/>
    <w:rsid w:val="004F7535"/>
    <w:rsid w:val="00502D43"/>
    <w:rsid w:val="00505E98"/>
    <w:rsid w:val="00515837"/>
    <w:rsid w:val="005206A2"/>
    <w:rsid w:val="00521588"/>
    <w:rsid w:val="00525427"/>
    <w:rsid w:val="00526A6B"/>
    <w:rsid w:val="00534DBE"/>
    <w:rsid w:val="00535337"/>
    <w:rsid w:val="00535573"/>
    <w:rsid w:val="0054025F"/>
    <w:rsid w:val="0054163A"/>
    <w:rsid w:val="00544DE9"/>
    <w:rsid w:val="00547F1F"/>
    <w:rsid w:val="0055173D"/>
    <w:rsid w:val="0055357C"/>
    <w:rsid w:val="00556FEA"/>
    <w:rsid w:val="0056103F"/>
    <w:rsid w:val="00567FA3"/>
    <w:rsid w:val="00571BB4"/>
    <w:rsid w:val="00576BD8"/>
    <w:rsid w:val="0058351B"/>
    <w:rsid w:val="00584168"/>
    <w:rsid w:val="005847CD"/>
    <w:rsid w:val="005904A5"/>
    <w:rsid w:val="00591153"/>
    <w:rsid w:val="005917FE"/>
    <w:rsid w:val="00596219"/>
    <w:rsid w:val="005974D8"/>
    <w:rsid w:val="00597BA0"/>
    <w:rsid w:val="005A030D"/>
    <w:rsid w:val="005B6C99"/>
    <w:rsid w:val="005C18B9"/>
    <w:rsid w:val="005C372C"/>
    <w:rsid w:val="005C4E56"/>
    <w:rsid w:val="005C6996"/>
    <w:rsid w:val="005D2925"/>
    <w:rsid w:val="005D2D99"/>
    <w:rsid w:val="005D3284"/>
    <w:rsid w:val="005D47E1"/>
    <w:rsid w:val="005D5A39"/>
    <w:rsid w:val="005D5E1A"/>
    <w:rsid w:val="005D65F5"/>
    <w:rsid w:val="005E2A99"/>
    <w:rsid w:val="005E351D"/>
    <w:rsid w:val="005E35F6"/>
    <w:rsid w:val="005E5449"/>
    <w:rsid w:val="005E5C92"/>
    <w:rsid w:val="005F1CDA"/>
    <w:rsid w:val="005F2B0E"/>
    <w:rsid w:val="005F301D"/>
    <w:rsid w:val="005F3BD8"/>
    <w:rsid w:val="006002C5"/>
    <w:rsid w:val="00600425"/>
    <w:rsid w:val="00601961"/>
    <w:rsid w:val="0060240F"/>
    <w:rsid w:val="00603CE5"/>
    <w:rsid w:val="00604175"/>
    <w:rsid w:val="006062B6"/>
    <w:rsid w:val="006071E7"/>
    <w:rsid w:val="006139CC"/>
    <w:rsid w:val="006150C7"/>
    <w:rsid w:val="00616224"/>
    <w:rsid w:val="00622407"/>
    <w:rsid w:val="0063263B"/>
    <w:rsid w:val="00636173"/>
    <w:rsid w:val="0063679B"/>
    <w:rsid w:val="00640D31"/>
    <w:rsid w:val="00642F24"/>
    <w:rsid w:val="00645001"/>
    <w:rsid w:val="006460B7"/>
    <w:rsid w:val="00646AD6"/>
    <w:rsid w:val="00647A4A"/>
    <w:rsid w:val="00651727"/>
    <w:rsid w:val="00652185"/>
    <w:rsid w:val="00653DB4"/>
    <w:rsid w:val="00656471"/>
    <w:rsid w:val="00656C7A"/>
    <w:rsid w:val="006608B7"/>
    <w:rsid w:val="006631A9"/>
    <w:rsid w:val="00664564"/>
    <w:rsid w:val="0066535A"/>
    <w:rsid w:val="0066621F"/>
    <w:rsid w:val="0067499C"/>
    <w:rsid w:val="00674C24"/>
    <w:rsid w:val="006751EB"/>
    <w:rsid w:val="00681437"/>
    <w:rsid w:val="00681524"/>
    <w:rsid w:val="0068195D"/>
    <w:rsid w:val="00683B71"/>
    <w:rsid w:val="0069134B"/>
    <w:rsid w:val="00694956"/>
    <w:rsid w:val="00695CAB"/>
    <w:rsid w:val="00695DC8"/>
    <w:rsid w:val="00695FD7"/>
    <w:rsid w:val="0069695B"/>
    <w:rsid w:val="006970D8"/>
    <w:rsid w:val="006A3F61"/>
    <w:rsid w:val="006A65AD"/>
    <w:rsid w:val="006A6E64"/>
    <w:rsid w:val="006B73CD"/>
    <w:rsid w:val="006C05AD"/>
    <w:rsid w:val="006C0772"/>
    <w:rsid w:val="006C0ABD"/>
    <w:rsid w:val="006C5889"/>
    <w:rsid w:val="006C68E3"/>
    <w:rsid w:val="006D4BA1"/>
    <w:rsid w:val="006D4E37"/>
    <w:rsid w:val="006E0656"/>
    <w:rsid w:val="006E1AA5"/>
    <w:rsid w:val="006E2C4A"/>
    <w:rsid w:val="006E375D"/>
    <w:rsid w:val="006E73EC"/>
    <w:rsid w:val="006E77EA"/>
    <w:rsid w:val="006F1B64"/>
    <w:rsid w:val="006F28CF"/>
    <w:rsid w:val="006F69C0"/>
    <w:rsid w:val="00700E70"/>
    <w:rsid w:val="0070415F"/>
    <w:rsid w:val="00704610"/>
    <w:rsid w:val="0070487F"/>
    <w:rsid w:val="0071080E"/>
    <w:rsid w:val="00713DC6"/>
    <w:rsid w:val="00716622"/>
    <w:rsid w:val="00716A24"/>
    <w:rsid w:val="00727DD3"/>
    <w:rsid w:val="007300BF"/>
    <w:rsid w:val="00731E6D"/>
    <w:rsid w:val="00741A3B"/>
    <w:rsid w:val="007432D6"/>
    <w:rsid w:val="00743ABD"/>
    <w:rsid w:val="00755A52"/>
    <w:rsid w:val="00760266"/>
    <w:rsid w:val="00761ED8"/>
    <w:rsid w:val="007663A8"/>
    <w:rsid w:val="00771F8B"/>
    <w:rsid w:val="007744C8"/>
    <w:rsid w:val="007751F3"/>
    <w:rsid w:val="0077621A"/>
    <w:rsid w:val="00780EDB"/>
    <w:rsid w:val="007858C4"/>
    <w:rsid w:val="00794996"/>
    <w:rsid w:val="007A0942"/>
    <w:rsid w:val="007A0AAE"/>
    <w:rsid w:val="007A3237"/>
    <w:rsid w:val="007A552D"/>
    <w:rsid w:val="007C0CBE"/>
    <w:rsid w:val="007C216E"/>
    <w:rsid w:val="007C4CFC"/>
    <w:rsid w:val="007D0922"/>
    <w:rsid w:val="007D6603"/>
    <w:rsid w:val="007E0004"/>
    <w:rsid w:val="007E5663"/>
    <w:rsid w:val="007F2044"/>
    <w:rsid w:val="007F2C1B"/>
    <w:rsid w:val="007F2F9F"/>
    <w:rsid w:val="007F4210"/>
    <w:rsid w:val="00800DF1"/>
    <w:rsid w:val="00803056"/>
    <w:rsid w:val="00803C18"/>
    <w:rsid w:val="00806047"/>
    <w:rsid w:val="008064BC"/>
    <w:rsid w:val="0081416C"/>
    <w:rsid w:val="0081677F"/>
    <w:rsid w:val="008245FE"/>
    <w:rsid w:val="00827D83"/>
    <w:rsid w:val="00830365"/>
    <w:rsid w:val="00834334"/>
    <w:rsid w:val="00837E81"/>
    <w:rsid w:val="00840609"/>
    <w:rsid w:val="00841A57"/>
    <w:rsid w:val="00842416"/>
    <w:rsid w:val="00842B42"/>
    <w:rsid w:val="00842C74"/>
    <w:rsid w:val="008450A1"/>
    <w:rsid w:val="008476C1"/>
    <w:rsid w:val="00850594"/>
    <w:rsid w:val="00850D0E"/>
    <w:rsid w:val="00850E38"/>
    <w:rsid w:val="00851C95"/>
    <w:rsid w:val="00852A3B"/>
    <w:rsid w:val="00853115"/>
    <w:rsid w:val="00853325"/>
    <w:rsid w:val="008548A5"/>
    <w:rsid w:val="00855493"/>
    <w:rsid w:val="00856896"/>
    <w:rsid w:val="0085744F"/>
    <w:rsid w:val="00864CED"/>
    <w:rsid w:val="00864FBE"/>
    <w:rsid w:val="008665E6"/>
    <w:rsid w:val="008736A5"/>
    <w:rsid w:val="00874CB2"/>
    <w:rsid w:val="008757D9"/>
    <w:rsid w:val="00880E89"/>
    <w:rsid w:val="00883835"/>
    <w:rsid w:val="0088513A"/>
    <w:rsid w:val="0089040D"/>
    <w:rsid w:val="008933CF"/>
    <w:rsid w:val="00895371"/>
    <w:rsid w:val="00895E9B"/>
    <w:rsid w:val="00896638"/>
    <w:rsid w:val="008A2244"/>
    <w:rsid w:val="008A2EA0"/>
    <w:rsid w:val="008A3F81"/>
    <w:rsid w:val="008A551F"/>
    <w:rsid w:val="008B2AB3"/>
    <w:rsid w:val="008B40D3"/>
    <w:rsid w:val="008B49F6"/>
    <w:rsid w:val="008C37E8"/>
    <w:rsid w:val="008C7707"/>
    <w:rsid w:val="008D1FA7"/>
    <w:rsid w:val="008D4D8B"/>
    <w:rsid w:val="008D5127"/>
    <w:rsid w:val="008E0D89"/>
    <w:rsid w:val="008E16CB"/>
    <w:rsid w:val="008E2D5F"/>
    <w:rsid w:val="008E2D97"/>
    <w:rsid w:val="008E2FC3"/>
    <w:rsid w:val="008E666A"/>
    <w:rsid w:val="008E6FB2"/>
    <w:rsid w:val="008E71B6"/>
    <w:rsid w:val="008F07AD"/>
    <w:rsid w:val="009031E6"/>
    <w:rsid w:val="009071E7"/>
    <w:rsid w:val="00910758"/>
    <w:rsid w:val="00910D0E"/>
    <w:rsid w:val="00913303"/>
    <w:rsid w:val="00920CC1"/>
    <w:rsid w:val="00921225"/>
    <w:rsid w:val="00924ABA"/>
    <w:rsid w:val="00930AF9"/>
    <w:rsid w:val="00930BFB"/>
    <w:rsid w:val="0093232D"/>
    <w:rsid w:val="00934A25"/>
    <w:rsid w:val="00935523"/>
    <w:rsid w:val="00943DF2"/>
    <w:rsid w:val="0094516B"/>
    <w:rsid w:val="00954159"/>
    <w:rsid w:val="00954CD0"/>
    <w:rsid w:val="009607A9"/>
    <w:rsid w:val="0097718C"/>
    <w:rsid w:val="00980D80"/>
    <w:rsid w:val="00983C5A"/>
    <w:rsid w:val="009843C2"/>
    <w:rsid w:val="00985BF4"/>
    <w:rsid w:val="00986987"/>
    <w:rsid w:val="009921F2"/>
    <w:rsid w:val="00993252"/>
    <w:rsid w:val="00993F81"/>
    <w:rsid w:val="00995AF8"/>
    <w:rsid w:val="009A04EB"/>
    <w:rsid w:val="009A4DA7"/>
    <w:rsid w:val="009B00E2"/>
    <w:rsid w:val="009B1C36"/>
    <w:rsid w:val="009B2F6E"/>
    <w:rsid w:val="009B6D4E"/>
    <w:rsid w:val="009C1F87"/>
    <w:rsid w:val="009D51C2"/>
    <w:rsid w:val="009E4572"/>
    <w:rsid w:val="009E4FFC"/>
    <w:rsid w:val="009F03F8"/>
    <w:rsid w:val="009F1B26"/>
    <w:rsid w:val="009F2AFA"/>
    <w:rsid w:val="00A006D8"/>
    <w:rsid w:val="00A0111B"/>
    <w:rsid w:val="00A04255"/>
    <w:rsid w:val="00A054A0"/>
    <w:rsid w:val="00A06708"/>
    <w:rsid w:val="00A07F10"/>
    <w:rsid w:val="00A10269"/>
    <w:rsid w:val="00A12127"/>
    <w:rsid w:val="00A129DF"/>
    <w:rsid w:val="00A130E7"/>
    <w:rsid w:val="00A1349D"/>
    <w:rsid w:val="00A15A12"/>
    <w:rsid w:val="00A15B0A"/>
    <w:rsid w:val="00A21986"/>
    <w:rsid w:val="00A2442E"/>
    <w:rsid w:val="00A3231F"/>
    <w:rsid w:val="00A3356A"/>
    <w:rsid w:val="00A40EE0"/>
    <w:rsid w:val="00A41487"/>
    <w:rsid w:val="00A41623"/>
    <w:rsid w:val="00A46ECE"/>
    <w:rsid w:val="00A5003C"/>
    <w:rsid w:val="00A574D0"/>
    <w:rsid w:val="00A67A24"/>
    <w:rsid w:val="00A71258"/>
    <w:rsid w:val="00A72268"/>
    <w:rsid w:val="00A73A0C"/>
    <w:rsid w:val="00A773CF"/>
    <w:rsid w:val="00A8048A"/>
    <w:rsid w:val="00A8240B"/>
    <w:rsid w:val="00A86C14"/>
    <w:rsid w:val="00A933FF"/>
    <w:rsid w:val="00A94E82"/>
    <w:rsid w:val="00AA2237"/>
    <w:rsid w:val="00AA6A87"/>
    <w:rsid w:val="00AB2A04"/>
    <w:rsid w:val="00AB2CED"/>
    <w:rsid w:val="00AB52E5"/>
    <w:rsid w:val="00AC2A71"/>
    <w:rsid w:val="00AD4901"/>
    <w:rsid w:val="00AE0B10"/>
    <w:rsid w:val="00AE1D26"/>
    <w:rsid w:val="00AE2E44"/>
    <w:rsid w:val="00AE3485"/>
    <w:rsid w:val="00AE64E4"/>
    <w:rsid w:val="00AE6FAA"/>
    <w:rsid w:val="00AE7DF8"/>
    <w:rsid w:val="00AF007C"/>
    <w:rsid w:val="00AF2821"/>
    <w:rsid w:val="00AF5D14"/>
    <w:rsid w:val="00AF761F"/>
    <w:rsid w:val="00AF76AB"/>
    <w:rsid w:val="00B05044"/>
    <w:rsid w:val="00B11EDF"/>
    <w:rsid w:val="00B12E71"/>
    <w:rsid w:val="00B158B7"/>
    <w:rsid w:val="00B16D85"/>
    <w:rsid w:val="00B21865"/>
    <w:rsid w:val="00B22470"/>
    <w:rsid w:val="00B23754"/>
    <w:rsid w:val="00B23AC2"/>
    <w:rsid w:val="00B26EB4"/>
    <w:rsid w:val="00B30543"/>
    <w:rsid w:val="00B33D1C"/>
    <w:rsid w:val="00B3610E"/>
    <w:rsid w:val="00B40539"/>
    <w:rsid w:val="00B42724"/>
    <w:rsid w:val="00B42917"/>
    <w:rsid w:val="00B46118"/>
    <w:rsid w:val="00B466B7"/>
    <w:rsid w:val="00B547E8"/>
    <w:rsid w:val="00B57BE2"/>
    <w:rsid w:val="00B61FCE"/>
    <w:rsid w:val="00B64D59"/>
    <w:rsid w:val="00B709CF"/>
    <w:rsid w:val="00B709EF"/>
    <w:rsid w:val="00B71B3C"/>
    <w:rsid w:val="00B7238A"/>
    <w:rsid w:val="00B75DBD"/>
    <w:rsid w:val="00B8021C"/>
    <w:rsid w:val="00B80B84"/>
    <w:rsid w:val="00B80F0B"/>
    <w:rsid w:val="00B810C3"/>
    <w:rsid w:val="00B81B88"/>
    <w:rsid w:val="00B81CA5"/>
    <w:rsid w:val="00B8260B"/>
    <w:rsid w:val="00B82C33"/>
    <w:rsid w:val="00B83510"/>
    <w:rsid w:val="00B9116C"/>
    <w:rsid w:val="00B9385F"/>
    <w:rsid w:val="00B94181"/>
    <w:rsid w:val="00B94F82"/>
    <w:rsid w:val="00B96FC0"/>
    <w:rsid w:val="00BA0A5B"/>
    <w:rsid w:val="00BA2DA5"/>
    <w:rsid w:val="00BA75F8"/>
    <w:rsid w:val="00BB5A6A"/>
    <w:rsid w:val="00BC1A96"/>
    <w:rsid w:val="00BC65C7"/>
    <w:rsid w:val="00BC785B"/>
    <w:rsid w:val="00BC7A57"/>
    <w:rsid w:val="00BD2B48"/>
    <w:rsid w:val="00BD2BAA"/>
    <w:rsid w:val="00BD4391"/>
    <w:rsid w:val="00BE1562"/>
    <w:rsid w:val="00BE2F0E"/>
    <w:rsid w:val="00BE518E"/>
    <w:rsid w:val="00BF2609"/>
    <w:rsid w:val="00BF6FF2"/>
    <w:rsid w:val="00BF70AA"/>
    <w:rsid w:val="00C00CC8"/>
    <w:rsid w:val="00C04E30"/>
    <w:rsid w:val="00C0626E"/>
    <w:rsid w:val="00C12CC8"/>
    <w:rsid w:val="00C130B0"/>
    <w:rsid w:val="00C131BF"/>
    <w:rsid w:val="00C15AEB"/>
    <w:rsid w:val="00C236E6"/>
    <w:rsid w:val="00C23DEF"/>
    <w:rsid w:val="00C24950"/>
    <w:rsid w:val="00C25115"/>
    <w:rsid w:val="00C33C0F"/>
    <w:rsid w:val="00C34238"/>
    <w:rsid w:val="00C3727C"/>
    <w:rsid w:val="00C43FED"/>
    <w:rsid w:val="00C46869"/>
    <w:rsid w:val="00C5037D"/>
    <w:rsid w:val="00C52DED"/>
    <w:rsid w:val="00C61F15"/>
    <w:rsid w:val="00C6492B"/>
    <w:rsid w:val="00C6753C"/>
    <w:rsid w:val="00C733EA"/>
    <w:rsid w:val="00C80848"/>
    <w:rsid w:val="00C814FA"/>
    <w:rsid w:val="00C8651B"/>
    <w:rsid w:val="00C91152"/>
    <w:rsid w:val="00C9263D"/>
    <w:rsid w:val="00C96055"/>
    <w:rsid w:val="00CA2C08"/>
    <w:rsid w:val="00CB0C8E"/>
    <w:rsid w:val="00CB16BC"/>
    <w:rsid w:val="00CB7998"/>
    <w:rsid w:val="00CB7C7F"/>
    <w:rsid w:val="00CC2E68"/>
    <w:rsid w:val="00CC7303"/>
    <w:rsid w:val="00CC795E"/>
    <w:rsid w:val="00CD06D6"/>
    <w:rsid w:val="00CD2B7F"/>
    <w:rsid w:val="00CD7670"/>
    <w:rsid w:val="00CE05BB"/>
    <w:rsid w:val="00CE17E6"/>
    <w:rsid w:val="00CE29E5"/>
    <w:rsid w:val="00CE54D5"/>
    <w:rsid w:val="00CF37A2"/>
    <w:rsid w:val="00CF56EE"/>
    <w:rsid w:val="00CF6844"/>
    <w:rsid w:val="00D01A1E"/>
    <w:rsid w:val="00D023F2"/>
    <w:rsid w:val="00D05A12"/>
    <w:rsid w:val="00D07CBB"/>
    <w:rsid w:val="00D1030A"/>
    <w:rsid w:val="00D10C4E"/>
    <w:rsid w:val="00D15020"/>
    <w:rsid w:val="00D158DC"/>
    <w:rsid w:val="00D1746A"/>
    <w:rsid w:val="00D23574"/>
    <w:rsid w:val="00D25311"/>
    <w:rsid w:val="00D27A7E"/>
    <w:rsid w:val="00D325B1"/>
    <w:rsid w:val="00D32A75"/>
    <w:rsid w:val="00D331F8"/>
    <w:rsid w:val="00D338E1"/>
    <w:rsid w:val="00D33C0F"/>
    <w:rsid w:val="00D3618C"/>
    <w:rsid w:val="00D367CE"/>
    <w:rsid w:val="00D376EA"/>
    <w:rsid w:val="00D43D02"/>
    <w:rsid w:val="00D47A56"/>
    <w:rsid w:val="00D50A35"/>
    <w:rsid w:val="00D51497"/>
    <w:rsid w:val="00D543EF"/>
    <w:rsid w:val="00D6065D"/>
    <w:rsid w:val="00D63C45"/>
    <w:rsid w:val="00D65FCC"/>
    <w:rsid w:val="00D6681E"/>
    <w:rsid w:val="00D675D1"/>
    <w:rsid w:val="00D70EF4"/>
    <w:rsid w:val="00D74053"/>
    <w:rsid w:val="00D753B0"/>
    <w:rsid w:val="00D755B9"/>
    <w:rsid w:val="00D75AB5"/>
    <w:rsid w:val="00D816FF"/>
    <w:rsid w:val="00D8674C"/>
    <w:rsid w:val="00D86AA1"/>
    <w:rsid w:val="00D92B5C"/>
    <w:rsid w:val="00D94D5D"/>
    <w:rsid w:val="00D972D4"/>
    <w:rsid w:val="00D97ADE"/>
    <w:rsid w:val="00DA13F7"/>
    <w:rsid w:val="00DA269E"/>
    <w:rsid w:val="00DA2EFE"/>
    <w:rsid w:val="00DA42B1"/>
    <w:rsid w:val="00DA6984"/>
    <w:rsid w:val="00DB1BE5"/>
    <w:rsid w:val="00DB1BEE"/>
    <w:rsid w:val="00DB5761"/>
    <w:rsid w:val="00DC2C7C"/>
    <w:rsid w:val="00DC4277"/>
    <w:rsid w:val="00DC4432"/>
    <w:rsid w:val="00DD3726"/>
    <w:rsid w:val="00DD5B5E"/>
    <w:rsid w:val="00DD709B"/>
    <w:rsid w:val="00DD7494"/>
    <w:rsid w:val="00DE0479"/>
    <w:rsid w:val="00DE0C9D"/>
    <w:rsid w:val="00DF614B"/>
    <w:rsid w:val="00DF675A"/>
    <w:rsid w:val="00DF6836"/>
    <w:rsid w:val="00DF787E"/>
    <w:rsid w:val="00DF7A1A"/>
    <w:rsid w:val="00E07824"/>
    <w:rsid w:val="00E07834"/>
    <w:rsid w:val="00E07C09"/>
    <w:rsid w:val="00E124F4"/>
    <w:rsid w:val="00E13AF2"/>
    <w:rsid w:val="00E216C2"/>
    <w:rsid w:val="00E22FA9"/>
    <w:rsid w:val="00E237EE"/>
    <w:rsid w:val="00E31C64"/>
    <w:rsid w:val="00E35A78"/>
    <w:rsid w:val="00E3676A"/>
    <w:rsid w:val="00E378D2"/>
    <w:rsid w:val="00E41540"/>
    <w:rsid w:val="00E42BA9"/>
    <w:rsid w:val="00E46862"/>
    <w:rsid w:val="00E54149"/>
    <w:rsid w:val="00E55F6A"/>
    <w:rsid w:val="00E61222"/>
    <w:rsid w:val="00E638B7"/>
    <w:rsid w:val="00E64722"/>
    <w:rsid w:val="00E71CB6"/>
    <w:rsid w:val="00E73BD4"/>
    <w:rsid w:val="00E74325"/>
    <w:rsid w:val="00E776EA"/>
    <w:rsid w:val="00E82271"/>
    <w:rsid w:val="00E8417E"/>
    <w:rsid w:val="00E84A1B"/>
    <w:rsid w:val="00E84EB5"/>
    <w:rsid w:val="00E86363"/>
    <w:rsid w:val="00E90A56"/>
    <w:rsid w:val="00E92A5E"/>
    <w:rsid w:val="00E9572E"/>
    <w:rsid w:val="00E961CD"/>
    <w:rsid w:val="00E97209"/>
    <w:rsid w:val="00E9744A"/>
    <w:rsid w:val="00EA0266"/>
    <w:rsid w:val="00EA58D6"/>
    <w:rsid w:val="00EA6FD6"/>
    <w:rsid w:val="00EA7508"/>
    <w:rsid w:val="00EB4B91"/>
    <w:rsid w:val="00EC091E"/>
    <w:rsid w:val="00EC5A8D"/>
    <w:rsid w:val="00EC6887"/>
    <w:rsid w:val="00EC6E08"/>
    <w:rsid w:val="00ED3B61"/>
    <w:rsid w:val="00ED5B71"/>
    <w:rsid w:val="00ED5D76"/>
    <w:rsid w:val="00ED6A60"/>
    <w:rsid w:val="00EF3B12"/>
    <w:rsid w:val="00EF7435"/>
    <w:rsid w:val="00F02077"/>
    <w:rsid w:val="00F061C5"/>
    <w:rsid w:val="00F0725E"/>
    <w:rsid w:val="00F1208F"/>
    <w:rsid w:val="00F14072"/>
    <w:rsid w:val="00F1763C"/>
    <w:rsid w:val="00F2208C"/>
    <w:rsid w:val="00F220C7"/>
    <w:rsid w:val="00F23477"/>
    <w:rsid w:val="00F24344"/>
    <w:rsid w:val="00F31C4E"/>
    <w:rsid w:val="00F35315"/>
    <w:rsid w:val="00F40DB8"/>
    <w:rsid w:val="00F4397A"/>
    <w:rsid w:val="00F442C1"/>
    <w:rsid w:val="00F45D8D"/>
    <w:rsid w:val="00F54A5F"/>
    <w:rsid w:val="00F55439"/>
    <w:rsid w:val="00F56608"/>
    <w:rsid w:val="00F60A57"/>
    <w:rsid w:val="00F637E0"/>
    <w:rsid w:val="00F63AD5"/>
    <w:rsid w:val="00F706F9"/>
    <w:rsid w:val="00F70AC8"/>
    <w:rsid w:val="00F726E9"/>
    <w:rsid w:val="00F75641"/>
    <w:rsid w:val="00F76483"/>
    <w:rsid w:val="00F76512"/>
    <w:rsid w:val="00F77372"/>
    <w:rsid w:val="00F8049F"/>
    <w:rsid w:val="00F8159F"/>
    <w:rsid w:val="00F913E0"/>
    <w:rsid w:val="00F9256C"/>
    <w:rsid w:val="00F95A9A"/>
    <w:rsid w:val="00F964DD"/>
    <w:rsid w:val="00FA46FF"/>
    <w:rsid w:val="00FB4BA4"/>
    <w:rsid w:val="00FB60AB"/>
    <w:rsid w:val="00FB7283"/>
    <w:rsid w:val="00FC2570"/>
    <w:rsid w:val="00FC3894"/>
    <w:rsid w:val="00FC4F38"/>
    <w:rsid w:val="00FC77BE"/>
    <w:rsid w:val="00FD12EE"/>
    <w:rsid w:val="00FD14EC"/>
    <w:rsid w:val="00FE0C1B"/>
    <w:rsid w:val="00FE4D59"/>
    <w:rsid w:val="00FE5717"/>
    <w:rsid w:val="00FE58EB"/>
    <w:rsid w:val="00FE750B"/>
    <w:rsid w:val="00FF44CA"/>
    <w:rsid w:val="00FF4E00"/>
    <w:rsid w:val="00FF69B6"/>
    <w:rsid w:val="00FF76F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AC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16B"/>
    <w:rPr>
      <w:sz w:val="24"/>
      <w:szCs w:val="24"/>
      <w:lang w:eastAsia="zh-CN"/>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pPr>
      <w:keepNext/>
      <w:outlineLvl w:val="1"/>
    </w:pPr>
    <w:rPr>
      <w:rFonts w:ascii="Verdana" w:hAnsi="Verdana"/>
      <w:b/>
      <w:bCs/>
      <w:sz w:val="22"/>
      <w:szCs w:val="22"/>
    </w:rPr>
  </w:style>
  <w:style w:type="paragraph" w:styleId="Titre3">
    <w:name w:val="heading 3"/>
    <w:basedOn w:val="Normal"/>
    <w:next w:val="Normal"/>
    <w:qFormat/>
    <w:pPr>
      <w:keepNext/>
      <w:ind w:left="360"/>
      <w:jc w:val="center"/>
      <w:outlineLvl w:val="2"/>
    </w:pPr>
    <w:rPr>
      <w:b/>
      <w:bCs/>
    </w:rPr>
  </w:style>
  <w:style w:type="paragraph" w:styleId="Titre4">
    <w:name w:val="heading 4"/>
    <w:basedOn w:val="Normal"/>
    <w:next w:val="Normal"/>
    <w:qFormat/>
    <w:rsid w:val="00636173"/>
    <w:pPr>
      <w:keepNext/>
      <w:spacing w:before="240" w:after="60"/>
      <w:outlineLvl w:val="3"/>
    </w:pPr>
    <w:rPr>
      <w:b/>
      <w:bCs/>
      <w:sz w:val="28"/>
      <w:szCs w:val="28"/>
    </w:rPr>
  </w:style>
  <w:style w:type="paragraph" w:styleId="Titre5">
    <w:name w:val="heading 5"/>
    <w:basedOn w:val="Normal"/>
    <w:next w:val="Normal"/>
    <w:link w:val="Titre5Car"/>
    <w:qFormat/>
    <w:rsid w:val="00636173"/>
    <w:pPr>
      <w:spacing w:before="240" w:after="60"/>
      <w:outlineLvl w:val="4"/>
    </w:pPr>
    <w:rPr>
      <w:b/>
      <w:bCs/>
      <w:i/>
      <w:iCs/>
      <w:sz w:val="26"/>
      <w:szCs w:val="26"/>
      <w:lang w:val="x-none"/>
    </w:rPr>
  </w:style>
  <w:style w:type="paragraph" w:styleId="Titre6">
    <w:name w:val="heading 6"/>
    <w:basedOn w:val="Normal"/>
    <w:next w:val="Normal"/>
    <w:qFormat/>
    <w:rsid w:val="00636173"/>
    <w:pPr>
      <w:spacing w:before="240" w:after="60"/>
      <w:outlineLvl w:val="5"/>
    </w:pPr>
    <w:rPr>
      <w:b/>
      <w:bCs/>
      <w:sz w:val="22"/>
      <w:szCs w:val="22"/>
    </w:rPr>
  </w:style>
  <w:style w:type="paragraph" w:styleId="Titre7">
    <w:name w:val="heading 7"/>
    <w:basedOn w:val="Normal"/>
    <w:next w:val="Normal"/>
    <w:qFormat/>
    <w:pPr>
      <w:keepNext/>
      <w:jc w:val="center"/>
      <w:outlineLvl w:val="6"/>
    </w:pPr>
    <w:rPr>
      <w:rFonts w:ascii="Verdana" w:hAnsi="Verdana"/>
      <w:b/>
      <w:bCs/>
      <w:sz w:val="22"/>
      <w:szCs w:val="22"/>
    </w:rPr>
  </w:style>
  <w:style w:type="paragraph" w:styleId="Titre8">
    <w:name w:val="heading 8"/>
    <w:basedOn w:val="Normal"/>
    <w:next w:val="Normal"/>
    <w:qFormat/>
    <w:rsid w:val="00636173"/>
    <w:pPr>
      <w:spacing w:before="240" w:after="60"/>
      <w:outlineLvl w:val="7"/>
    </w:pPr>
    <w:rPr>
      <w:i/>
      <w:iCs/>
    </w:rPr>
  </w:style>
  <w:style w:type="paragraph" w:styleId="Titre9">
    <w:name w:val="heading 9"/>
    <w:basedOn w:val="Normal"/>
    <w:next w:val="Normal"/>
    <w:qFormat/>
    <w:rsid w:val="00636173"/>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pPr>
      <w:jc w:val="center"/>
    </w:pPr>
    <w:rPr>
      <w:rFonts w:ascii="TimesNewRoman,Bold" w:eastAsia="Times New Roman" w:hAnsi="TimesNewRoman,Bold"/>
      <w:b/>
      <w:bCs/>
      <w:snapToGrid w:val="0"/>
      <w:color w:val="FF0000"/>
      <w:sz w:val="36"/>
      <w:szCs w:val="36"/>
      <w:lang w:val="x-none" w:eastAsia="x-none"/>
    </w:rPr>
  </w:style>
  <w:style w:type="paragraph" w:styleId="Sous-titre">
    <w:name w:val="Subtitle"/>
    <w:basedOn w:val="Normal"/>
    <w:qFormat/>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pPr>
      <w:tabs>
        <w:tab w:val="center" w:pos="4536"/>
        <w:tab w:val="right" w:pos="9072"/>
      </w:tabs>
    </w:pPr>
    <w:rPr>
      <w:rFonts w:eastAsia="Times New Roman"/>
      <w:lang w:val="x-none"/>
    </w:rPr>
  </w:style>
  <w:style w:type="paragraph" w:styleId="Corpsdetexte">
    <w:name w:val="Body Text"/>
    <w:basedOn w:val="Normal"/>
    <w:link w:val="CorpsdetexteCar"/>
    <w:rsid w:val="00636173"/>
    <w:rPr>
      <w:rFonts w:ascii="TimesNewRoman" w:hAnsi="TimesNewRoman"/>
      <w:snapToGrid w:val="0"/>
      <w:color w:val="000000"/>
      <w:lang w:val="x-none" w:eastAsia="x-none"/>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uiPriority w:val="59"/>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F964DD"/>
    <w:pPr>
      <w:tabs>
        <w:tab w:val="center" w:pos="4536"/>
        <w:tab w:val="right" w:pos="9072"/>
      </w:tabs>
      <w:autoSpaceDE w:val="0"/>
      <w:autoSpaceDN w:val="0"/>
    </w:pPr>
    <w:rPr>
      <w:rFonts w:eastAsia="Times New Roman"/>
      <w:sz w:val="20"/>
      <w:szCs w:val="20"/>
      <w:lang w:val="x-none" w:eastAsia="x-none"/>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sz w:val="16"/>
      <w:szCs w:val="16"/>
      <w:lang w:val="x-none"/>
    </w:rPr>
  </w:style>
  <w:style w:type="character" w:customStyle="1" w:styleId="TextedebullesCar">
    <w:name w:val="Texte de bulles Car"/>
    <w:link w:val="Textedebulles"/>
    <w:rsid w:val="006E73EC"/>
    <w:rPr>
      <w:rFonts w:ascii="Tahoma" w:hAnsi="Tahoma" w:cs="Tahoma"/>
      <w:sz w:val="16"/>
      <w:szCs w:val="16"/>
      <w:lang w:eastAsia="zh-CN"/>
    </w:rPr>
  </w:style>
  <w:style w:type="character" w:customStyle="1" w:styleId="TitreCar">
    <w:name w:val="Titre Car"/>
    <w:link w:val="Titre"/>
    <w:rsid w:val="00431095"/>
    <w:rPr>
      <w:rFonts w:ascii="TimesNewRoman,Bold" w:eastAsia="Times New Roman" w:hAnsi="TimesNewRoman,Bold"/>
      <w:b/>
      <w:bCs/>
      <w:snapToGrid w:val="0"/>
      <w:color w:val="FF0000"/>
      <w:sz w:val="36"/>
      <w:szCs w:val="36"/>
    </w:rPr>
  </w:style>
  <w:style w:type="character" w:customStyle="1" w:styleId="PieddepageCar">
    <w:name w:val="Pied de page Car"/>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val="x-none" w:eastAsia="x-none"/>
    </w:rPr>
  </w:style>
  <w:style w:type="character" w:customStyle="1" w:styleId="NotedebasdepageCar">
    <w:name w:val="Note de bas de page Car"/>
    <w:link w:val="Notedebasdepage"/>
    <w:rsid w:val="00256C39"/>
    <w:rPr>
      <w:rFonts w:eastAsia="Times New Roman"/>
    </w:rPr>
  </w:style>
  <w:style w:type="paragraph" w:styleId="Paragraphedeliste">
    <w:name w:val="List Paragraph"/>
    <w:basedOn w:val="Normal"/>
    <w:uiPriority w:val="34"/>
    <w:qFormat/>
    <w:rsid w:val="00230E54"/>
    <w:pPr>
      <w:spacing w:after="160" w:line="259" w:lineRule="auto"/>
      <w:ind w:left="720"/>
      <w:contextualSpacing/>
    </w:pPr>
    <w:rPr>
      <w:rFonts w:ascii="Calibri" w:eastAsia="Calibri" w:hAnsi="Calibri" w:cs="Arial"/>
      <w:sz w:val="22"/>
      <w:szCs w:val="22"/>
      <w:lang w:eastAsia="en-US"/>
    </w:rPr>
  </w:style>
  <w:style w:type="paragraph" w:customStyle="1" w:styleId="Default">
    <w:name w:val="Default"/>
    <w:rsid w:val="00AF761F"/>
    <w:pPr>
      <w:autoSpaceDE w:val="0"/>
      <w:autoSpaceDN w:val="0"/>
      <w:adjustRightInd w:val="0"/>
    </w:pPr>
    <w:rPr>
      <w:rFonts w:eastAsia="Times New Roman"/>
      <w:color w:val="000000"/>
      <w:sz w:val="24"/>
      <w:szCs w:val="24"/>
    </w:rPr>
  </w:style>
  <w:style w:type="paragraph" w:styleId="Bibliographie">
    <w:name w:val="Bibliography"/>
    <w:basedOn w:val="Normal"/>
    <w:next w:val="Normal"/>
    <w:uiPriority w:val="37"/>
    <w:unhideWhenUsed/>
    <w:rsid w:val="005C18B9"/>
    <w:rPr>
      <w:rFonts w:eastAsia="Times New Roman"/>
      <w:sz w:val="20"/>
      <w:szCs w:val="20"/>
      <w:lang w:eastAsia="fr-FR"/>
    </w:rPr>
  </w:style>
  <w:style w:type="character" w:styleId="Appelnotedebasdep">
    <w:name w:val="footnote reference"/>
    <w:unhideWhenUsed/>
    <w:rsid w:val="0048613C"/>
    <w:rPr>
      <w:vertAlign w:val="superscript"/>
    </w:rPr>
  </w:style>
  <w:style w:type="character" w:customStyle="1" w:styleId="En-tteCar">
    <w:name w:val="En-tête Car"/>
    <w:link w:val="En-tte"/>
    <w:uiPriority w:val="99"/>
    <w:rsid w:val="0042477E"/>
    <w:rPr>
      <w:rFonts w:eastAsia="Times New Roman"/>
    </w:rPr>
  </w:style>
  <w:style w:type="character" w:customStyle="1" w:styleId="apple-converted-space">
    <w:name w:val="apple-converted-space"/>
    <w:rsid w:val="00D367CE"/>
  </w:style>
  <w:style w:type="character" w:styleId="Accentuation">
    <w:name w:val="Emphasis"/>
    <w:uiPriority w:val="20"/>
    <w:qFormat/>
    <w:rsid w:val="00D367CE"/>
    <w:rPr>
      <w:i/>
      <w:iCs/>
    </w:rPr>
  </w:style>
  <w:style w:type="character" w:styleId="lev">
    <w:name w:val="Strong"/>
    <w:uiPriority w:val="22"/>
    <w:qFormat/>
    <w:rsid w:val="00880E89"/>
    <w:rPr>
      <w:b/>
      <w:bCs/>
    </w:rPr>
  </w:style>
  <w:style w:type="character" w:styleId="Lienhypertexte">
    <w:name w:val="Hyperlink"/>
    <w:uiPriority w:val="99"/>
    <w:rsid w:val="00A8240B"/>
    <w:rPr>
      <w:color w:val="0000FF"/>
      <w:u w:val="single"/>
    </w:rPr>
  </w:style>
  <w:style w:type="character" w:customStyle="1" w:styleId="CorpsdetexteCar">
    <w:name w:val="Corps de texte Car"/>
    <w:link w:val="Corpsdetexte"/>
    <w:rsid w:val="00A8240B"/>
    <w:rPr>
      <w:rFonts w:ascii="TimesNewRoman" w:hAnsi="TimesNewRoman"/>
      <w:snapToGrid w:val="0"/>
      <w:color w:val="000000"/>
      <w:sz w:val="24"/>
      <w:szCs w:val="24"/>
    </w:rPr>
  </w:style>
  <w:style w:type="character" w:customStyle="1" w:styleId="Titre5Car">
    <w:name w:val="Titre 5 Car"/>
    <w:link w:val="Titre5"/>
    <w:rsid w:val="00A8240B"/>
    <w:rPr>
      <w:b/>
      <w:bCs/>
      <w:i/>
      <w:iCs/>
      <w:sz w:val="26"/>
      <w:szCs w:val="26"/>
      <w:lang w:eastAsia="zh-CN"/>
    </w:rPr>
  </w:style>
  <w:style w:type="paragraph" w:customStyle="1" w:styleId="Paragraphedeliste1">
    <w:name w:val="Paragraphe de liste1"/>
    <w:basedOn w:val="Normal"/>
    <w:rsid w:val="00BF6FF2"/>
    <w:pPr>
      <w:spacing w:after="200" w:line="276" w:lineRule="auto"/>
      <w:ind w:left="720"/>
    </w:pPr>
    <w:rPr>
      <w:rFonts w:ascii="Calibri" w:eastAsia="Times New Roman" w:hAnsi="Calibri" w:cs="Arial"/>
      <w:sz w:val="22"/>
      <w:szCs w:val="22"/>
      <w:lang w:eastAsia="en-US"/>
    </w:rPr>
  </w:style>
  <w:style w:type="paragraph" w:customStyle="1" w:styleId="yiv5495365675msonormal">
    <w:name w:val="yiv5495365675msonormal"/>
    <w:basedOn w:val="Normal"/>
    <w:rsid w:val="00B42724"/>
    <w:pPr>
      <w:spacing w:before="100" w:beforeAutospacing="1" w:after="100" w:afterAutospacing="1"/>
    </w:pPr>
    <w:rPr>
      <w:rFonts w:eastAsia="Times New Roman"/>
      <w:lang w:eastAsia="fr-FR"/>
    </w:rPr>
  </w:style>
  <w:style w:type="paragraph" w:styleId="Sansinterligne">
    <w:name w:val="No Spacing"/>
    <w:link w:val="SansinterligneCar"/>
    <w:uiPriority w:val="1"/>
    <w:qFormat/>
    <w:rsid w:val="003B3B74"/>
    <w:rPr>
      <w:rFonts w:ascii="Calibri" w:eastAsia="Times New Roman" w:hAnsi="Calibri" w:cs="Arial"/>
      <w:sz w:val="22"/>
      <w:szCs w:val="22"/>
    </w:rPr>
  </w:style>
  <w:style w:type="character" w:customStyle="1" w:styleId="SansinterligneCar">
    <w:name w:val="Sans interligne Car"/>
    <w:link w:val="Sansinterligne"/>
    <w:uiPriority w:val="1"/>
    <w:rsid w:val="003B3B74"/>
    <w:rPr>
      <w:rFonts w:ascii="Calibri" w:eastAsia="Times New Roman" w:hAnsi="Calibri" w:cs="Arial"/>
      <w:sz w:val="22"/>
      <w:szCs w:val="22"/>
    </w:rPr>
  </w:style>
  <w:style w:type="paragraph" w:customStyle="1" w:styleId="Listecouleur-Accent11">
    <w:name w:val="Liste couleur - Accent 11"/>
    <w:basedOn w:val="Normal"/>
    <w:uiPriority w:val="34"/>
    <w:qFormat/>
    <w:rsid w:val="00025F22"/>
    <w:pPr>
      <w:ind w:left="708"/>
      <w:jc w:val="both"/>
    </w:pPr>
    <w:rPr>
      <w:rFonts w:ascii="Calibri" w:hAnsi="Calibri"/>
    </w:rPr>
  </w:style>
  <w:style w:type="paragraph" w:customStyle="1" w:styleId="En-ttedetabledesmatires1">
    <w:name w:val="En-tête de table des matières1"/>
    <w:basedOn w:val="Titre1"/>
    <w:next w:val="Normal"/>
    <w:uiPriority w:val="39"/>
    <w:unhideWhenUsed/>
    <w:qFormat/>
    <w:rsid w:val="00EA0266"/>
    <w:pPr>
      <w:keepLines/>
      <w:spacing w:before="240" w:line="259" w:lineRule="auto"/>
      <w:outlineLvl w:val="9"/>
    </w:pPr>
    <w:rPr>
      <w:rFonts w:ascii="Calibri Light" w:eastAsia="Times New Roman" w:hAnsi="Calibri Light"/>
      <w:b w:val="0"/>
      <w:bCs w:val="0"/>
      <w:color w:val="2F5496"/>
      <w:sz w:val="48"/>
      <w:szCs w:val="32"/>
      <w:lang w:eastAsia="fr-FR"/>
    </w:rPr>
  </w:style>
  <w:style w:type="paragraph" w:styleId="TM1">
    <w:name w:val="toc 1"/>
    <w:basedOn w:val="Normal"/>
    <w:next w:val="Normal"/>
    <w:autoRedefine/>
    <w:uiPriority w:val="39"/>
    <w:rsid w:val="00EA0266"/>
    <w:pPr>
      <w:jc w:val="both"/>
    </w:pPr>
    <w:rPr>
      <w:rFonts w:ascii="Calibri" w:hAnsi="Calibri"/>
    </w:rPr>
  </w:style>
  <w:style w:type="paragraph" w:styleId="TM2">
    <w:name w:val="toc 2"/>
    <w:basedOn w:val="Normal"/>
    <w:next w:val="Normal"/>
    <w:autoRedefine/>
    <w:uiPriority w:val="39"/>
    <w:rsid w:val="00EA0266"/>
    <w:pPr>
      <w:tabs>
        <w:tab w:val="left" w:pos="660"/>
        <w:tab w:val="right" w:leader="dot" w:pos="9628"/>
      </w:tabs>
      <w:spacing w:before="120"/>
      <w:ind w:left="238"/>
      <w:jc w:val="both"/>
    </w:pPr>
    <w:rPr>
      <w:rFonts w:ascii="Calibri" w:hAnsi="Calibri"/>
    </w:rPr>
  </w:style>
  <w:style w:type="paragraph" w:styleId="TM3">
    <w:name w:val="toc 3"/>
    <w:basedOn w:val="Normal"/>
    <w:next w:val="Normal"/>
    <w:autoRedefine/>
    <w:uiPriority w:val="39"/>
    <w:rsid w:val="00EA0266"/>
    <w:pPr>
      <w:tabs>
        <w:tab w:val="left" w:pos="1100"/>
        <w:tab w:val="right" w:leader="dot" w:pos="9628"/>
      </w:tabs>
      <w:spacing w:after="120"/>
      <w:ind w:left="482"/>
      <w:jc w:val="both"/>
    </w:pPr>
    <w:rPr>
      <w:rFonts w:ascii="Calibri" w:hAnsi="Calibri"/>
    </w:rPr>
  </w:style>
  <w:style w:type="paragraph" w:styleId="TM4">
    <w:name w:val="toc 4"/>
    <w:basedOn w:val="Normal"/>
    <w:next w:val="Normal"/>
    <w:autoRedefine/>
    <w:uiPriority w:val="39"/>
    <w:rsid w:val="00EA0266"/>
    <w:pPr>
      <w:ind w:left="720"/>
      <w:jc w:val="both"/>
    </w:pPr>
    <w:rPr>
      <w:rFonts w:ascii="Calibri" w:hAnsi="Calibri"/>
    </w:rPr>
  </w:style>
  <w:style w:type="character" w:customStyle="1" w:styleId="Mention1">
    <w:name w:val="Mention1"/>
    <w:uiPriority w:val="99"/>
    <w:semiHidden/>
    <w:unhideWhenUsed/>
    <w:rsid w:val="00EA0266"/>
    <w:rPr>
      <w:color w:val="2B579A"/>
      <w:shd w:val="clear" w:color="auto" w:fill="E6E6E6"/>
    </w:rPr>
  </w:style>
  <w:style w:type="character" w:styleId="Lienhypertextesuivivisit">
    <w:name w:val="FollowedHyperlink"/>
    <w:rsid w:val="00EA0266"/>
    <w:rPr>
      <w:color w:val="954F72"/>
      <w:u w:val="single"/>
    </w:rPr>
  </w:style>
  <w:style w:type="character" w:customStyle="1" w:styleId="apple-style-span">
    <w:name w:val="apple-style-span"/>
    <w:basedOn w:val="Policepardfaut"/>
    <w:rsid w:val="00EA0266"/>
  </w:style>
  <w:style w:type="paragraph" w:styleId="Textebrut">
    <w:name w:val="Plain Text"/>
    <w:basedOn w:val="Normal"/>
    <w:link w:val="TextebrutCar"/>
    <w:rsid w:val="00EA0266"/>
    <w:rPr>
      <w:rFonts w:ascii="Courier New" w:eastAsia="Times New Roman" w:hAnsi="Courier New"/>
      <w:sz w:val="20"/>
      <w:szCs w:val="20"/>
    </w:rPr>
  </w:style>
  <w:style w:type="character" w:customStyle="1" w:styleId="TextebrutCar">
    <w:name w:val="Texte brut Car"/>
    <w:basedOn w:val="Policepardfaut"/>
    <w:link w:val="Textebrut"/>
    <w:rsid w:val="00EA0266"/>
    <w:rPr>
      <w:rFonts w:ascii="Courier New" w:eastAsia="Times New Roman" w:hAnsi="Courier New"/>
      <w:lang w:val="fr-FR" w:eastAsia="zh-CN"/>
    </w:rPr>
  </w:style>
  <w:style w:type="paragraph" w:customStyle="1" w:styleId="CVNormal">
    <w:name w:val="CV Normal"/>
    <w:basedOn w:val="Normal"/>
    <w:rsid w:val="00EA0266"/>
    <w:pPr>
      <w:suppressAutoHyphens/>
      <w:ind w:left="113" w:right="113"/>
    </w:pPr>
    <w:rPr>
      <w:rFonts w:ascii="Arial Narrow" w:eastAsia="Times New Roman" w:hAnsi="Arial Narrow"/>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16B"/>
    <w:rPr>
      <w:sz w:val="24"/>
      <w:szCs w:val="24"/>
      <w:lang w:eastAsia="zh-CN"/>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pPr>
      <w:keepNext/>
      <w:outlineLvl w:val="1"/>
    </w:pPr>
    <w:rPr>
      <w:rFonts w:ascii="Verdana" w:hAnsi="Verdana"/>
      <w:b/>
      <w:bCs/>
      <w:sz w:val="22"/>
      <w:szCs w:val="22"/>
    </w:rPr>
  </w:style>
  <w:style w:type="paragraph" w:styleId="Titre3">
    <w:name w:val="heading 3"/>
    <w:basedOn w:val="Normal"/>
    <w:next w:val="Normal"/>
    <w:qFormat/>
    <w:pPr>
      <w:keepNext/>
      <w:ind w:left="360"/>
      <w:jc w:val="center"/>
      <w:outlineLvl w:val="2"/>
    </w:pPr>
    <w:rPr>
      <w:b/>
      <w:bCs/>
    </w:rPr>
  </w:style>
  <w:style w:type="paragraph" w:styleId="Titre4">
    <w:name w:val="heading 4"/>
    <w:basedOn w:val="Normal"/>
    <w:next w:val="Normal"/>
    <w:qFormat/>
    <w:rsid w:val="00636173"/>
    <w:pPr>
      <w:keepNext/>
      <w:spacing w:before="240" w:after="60"/>
      <w:outlineLvl w:val="3"/>
    </w:pPr>
    <w:rPr>
      <w:b/>
      <w:bCs/>
      <w:sz w:val="28"/>
      <w:szCs w:val="28"/>
    </w:rPr>
  </w:style>
  <w:style w:type="paragraph" w:styleId="Titre5">
    <w:name w:val="heading 5"/>
    <w:basedOn w:val="Normal"/>
    <w:next w:val="Normal"/>
    <w:link w:val="Titre5Car"/>
    <w:qFormat/>
    <w:rsid w:val="00636173"/>
    <w:pPr>
      <w:spacing w:before="240" w:after="60"/>
      <w:outlineLvl w:val="4"/>
    </w:pPr>
    <w:rPr>
      <w:b/>
      <w:bCs/>
      <w:i/>
      <w:iCs/>
      <w:sz w:val="26"/>
      <w:szCs w:val="26"/>
      <w:lang w:val="x-none"/>
    </w:rPr>
  </w:style>
  <w:style w:type="paragraph" w:styleId="Titre6">
    <w:name w:val="heading 6"/>
    <w:basedOn w:val="Normal"/>
    <w:next w:val="Normal"/>
    <w:qFormat/>
    <w:rsid w:val="00636173"/>
    <w:pPr>
      <w:spacing w:before="240" w:after="60"/>
      <w:outlineLvl w:val="5"/>
    </w:pPr>
    <w:rPr>
      <w:b/>
      <w:bCs/>
      <w:sz w:val="22"/>
      <w:szCs w:val="22"/>
    </w:rPr>
  </w:style>
  <w:style w:type="paragraph" w:styleId="Titre7">
    <w:name w:val="heading 7"/>
    <w:basedOn w:val="Normal"/>
    <w:next w:val="Normal"/>
    <w:qFormat/>
    <w:pPr>
      <w:keepNext/>
      <w:jc w:val="center"/>
      <w:outlineLvl w:val="6"/>
    </w:pPr>
    <w:rPr>
      <w:rFonts w:ascii="Verdana" w:hAnsi="Verdana"/>
      <w:b/>
      <w:bCs/>
      <w:sz w:val="22"/>
      <w:szCs w:val="22"/>
    </w:rPr>
  </w:style>
  <w:style w:type="paragraph" w:styleId="Titre8">
    <w:name w:val="heading 8"/>
    <w:basedOn w:val="Normal"/>
    <w:next w:val="Normal"/>
    <w:qFormat/>
    <w:rsid w:val="00636173"/>
    <w:pPr>
      <w:spacing w:before="240" w:after="60"/>
      <w:outlineLvl w:val="7"/>
    </w:pPr>
    <w:rPr>
      <w:i/>
      <w:iCs/>
    </w:rPr>
  </w:style>
  <w:style w:type="paragraph" w:styleId="Titre9">
    <w:name w:val="heading 9"/>
    <w:basedOn w:val="Normal"/>
    <w:next w:val="Normal"/>
    <w:qFormat/>
    <w:rsid w:val="00636173"/>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pPr>
      <w:jc w:val="center"/>
    </w:pPr>
    <w:rPr>
      <w:rFonts w:ascii="TimesNewRoman,Bold" w:eastAsia="Times New Roman" w:hAnsi="TimesNewRoman,Bold"/>
      <w:b/>
      <w:bCs/>
      <w:snapToGrid w:val="0"/>
      <w:color w:val="FF0000"/>
      <w:sz w:val="36"/>
      <w:szCs w:val="36"/>
      <w:lang w:val="x-none" w:eastAsia="x-none"/>
    </w:rPr>
  </w:style>
  <w:style w:type="paragraph" w:styleId="Sous-titre">
    <w:name w:val="Subtitle"/>
    <w:basedOn w:val="Normal"/>
    <w:qFormat/>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pPr>
      <w:tabs>
        <w:tab w:val="center" w:pos="4536"/>
        <w:tab w:val="right" w:pos="9072"/>
      </w:tabs>
    </w:pPr>
    <w:rPr>
      <w:rFonts w:eastAsia="Times New Roman"/>
      <w:lang w:val="x-none"/>
    </w:rPr>
  </w:style>
  <w:style w:type="paragraph" w:styleId="Corpsdetexte">
    <w:name w:val="Body Text"/>
    <w:basedOn w:val="Normal"/>
    <w:link w:val="CorpsdetexteCar"/>
    <w:rsid w:val="00636173"/>
    <w:rPr>
      <w:rFonts w:ascii="TimesNewRoman" w:hAnsi="TimesNewRoman"/>
      <w:snapToGrid w:val="0"/>
      <w:color w:val="000000"/>
      <w:lang w:val="x-none" w:eastAsia="x-none"/>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uiPriority w:val="59"/>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F964DD"/>
    <w:pPr>
      <w:tabs>
        <w:tab w:val="center" w:pos="4536"/>
        <w:tab w:val="right" w:pos="9072"/>
      </w:tabs>
      <w:autoSpaceDE w:val="0"/>
      <w:autoSpaceDN w:val="0"/>
    </w:pPr>
    <w:rPr>
      <w:rFonts w:eastAsia="Times New Roman"/>
      <w:sz w:val="20"/>
      <w:szCs w:val="20"/>
      <w:lang w:val="x-none" w:eastAsia="x-none"/>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sz w:val="16"/>
      <w:szCs w:val="16"/>
      <w:lang w:val="x-none"/>
    </w:rPr>
  </w:style>
  <w:style w:type="character" w:customStyle="1" w:styleId="TextedebullesCar">
    <w:name w:val="Texte de bulles Car"/>
    <w:link w:val="Textedebulles"/>
    <w:rsid w:val="006E73EC"/>
    <w:rPr>
      <w:rFonts w:ascii="Tahoma" w:hAnsi="Tahoma" w:cs="Tahoma"/>
      <w:sz w:val="16"/>
      <w:szCs w:val="16"/>
      <w:lang w:eastAsia="zh-CN"/>
    </w:rPr>
  </w:style>
  <w:style w:type="character" w:customStyle="1" w:styleId="TitreCar">
    <w:name w:val="Titre Car"/>
    <w:link w:val="Titre"/>
    <w:rsid w:val="00431095"/>
    <w:rPr>
      <w:rFonts w:ascii="TimesNewRoman,Bold" w:eastAsia="Times New Roman" w:hAnsi="TimesNewRoman,Bold"/>
      <w:b/>
      <w:bCs/>
      <w:snapToGrid w:val="0"/>
      <w:color w:val="FF0000"/>
      <w:sz w:val="36"/>
      <w:szCs w:val="36"/>
    </w:rPr>
  </w:style>
  <w:style w:type="character" w:customStyle="1" w:styleId="PieddepageCar">
    <w:name w:val="Pied de page Car"/>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val="x-none" w:eastAsia="x-none"/>
    </w:rPr>
  </w:style>
  <w:style w:type="character" w:customStyle="1" w:styleId="NotedebasdepageCar">
    <w:name w:val="Note de bas de page Car"/>
    <w:link w:val="Notedebasdepage"/>
    <w:rsid w:val="00256C39"/>
    <w:rPr>
      <w:rFonts w:eastAsia="Times New Roman"/>
    </w:rPr>
  </w:style>
  <w:style w:type="paragraph" w:styleId="Paragraphedeliste">
    <w:name w:val="List Paragraph"/>
    <w:basedOn w:val="Normal"/>
    <w:uiPriority w:val="34"/>
    <w:qFormat/>
    <w:rsid w:val="00230E54"/>
    <w:pPr>
      <w:spacing w:after="160" w:line="259" w:lineRule="auto"/>
      <w:ind w:left="720"/>
      <w:contextualSpacing/>
    </w:pPr>
    <w:rPr>
      <w:rFonts w:ascii="Calibri" w:eastAsia="Calibri" w:hAnsi="Calibri" w:cs="Arial"/>
      <w:sz w:val="22"/>
      <w:szCs w:val="22"/>
      <w:lang w:eastAsia="en-US"/>
    </w:rPr>
  </w:style>
  <w:style w:type="paragraph" w:customStyle="1" w:styleId="Default">
    <w:name w:val="Default"/>
    <w:rsid w:val="00AF761F"/>
    <w:pPr>
      <w:autoSpaceDE w:val="0"/>
      <w:autoSpaceDN w:val="0"/>
      <w:adjustRightInd w:val="0"/>
    </w:pPr>
    <w:rPr>
      <w:rFonts w:eastAsia="Times New Roman"/>
      <w:color w:val="000000"/>
      <w:sz w:val="24"/>
      <w:szCs w:val="24"/>
    </w:rPr>
  </w:style>
  <w:style w:type="paragraph" w:styleId="Bibliographie">
    <w:name w:val="Bibliography"/>
    <w:basedOn w:val="Normal"/>
    <w:next w:val="Normal"/>
    <w:uiPriority w:val="37"/>
    <w:unhideWhenUsed/>
    <w:rsid w:val="005C18B9"/>
    <w:rPr>
      <w:rFonts w:eastAsia="Times New Roman"/>
      <w:sz w:val="20"/>
      <w:szCs w:val="20"/>
      <w:lang w:eastAsia="fr-FR"/>
    </w:rPr>
  </w:style>
  <w:style w:type="character" w:styleId="Appelnotedebasdep">
    <w:name w:val="footnote reference"/>
    <w:unhideWhenUsed/>
    <w:rsid w:val="0048613C"/>
    <w:rPr>
      <w:vertAlign w:val="superscript"/>
    </w:rPr>
  </w:style>
  <w:style w:type="character" w:customStyle="1" w:styleId="En-tteCar">
    <w:name w:val="En-tête Car"/>
    <w:link w:val="En-tte"/>
    <w:uiPriority w:val="99"/>
    <w:rsid w:val="0042477E"/>
    <w:rPr>
      <w:rFonts w:eastAsia="Times New Roman"/>
    </w:rPr>
  </w:style>
  <w:style w:type="character" w:customStyle="1" w:styleId="apple-converted-space">
    <w:name w:val="apple-converted-space"/>
    <w:rsid w:val="00D367CE"/>
  </w:style>
  <w:style w:type="character" w:styleId="Accentuation">
    <w:name w:val="Emphasis"/>
    <w:uiPriority w:val="20"/>
    <w:qFormat/>
    <w:rsid w:val="00D367CE"/>
    <w:rPr>
      <w:i/>
      <w:iCs/>
    </w:rPr>
  </w:style>
  <w:style w:type="character" w:styleId="lev">
    <w:name w:val="Strong"/>
    <w:uiPriority w:val="22"/>
    <w:qFormat/>
    <w:rsid w:val="00880E89"/>
    <w:rPr>
      <w:b/>
      <w:bCs/>
    </w:rPr>
  </w:style>
  <w:style w:type="character" w:styleId="Lienhypertexte">
    <w:name w:val="Hyperlink"/>
    <w:uiPriority w:val="99"/>
    <w:rsid w:val="00A8240B"/>
    <w:rPr>
      <w:color w:val="0000FF"/>
      <w:u w:val="single"/>
    </w:rPr>
  </w:style>
  <w:style w:type="character" w:customStyle="1" w:styleId="CorpsdetexteCar">
    <w:name w:val="Corps de texte Car"/>
    <w:link w:val="Corpsdetexte"/>
    <w:rsid w:val="00A8240B"/>
    <w:rPr>
      <w:rFonts w:ascii="TimesNewRoman" w:hAnsi="TimesNewRoman"/>
      <w:snapToGrid w:val="0"/>
      <w:color w:val="000000"/>
      <w:sz w:val="24"/>
      <w:szCs w:val="24"/>
    </w:rPr>
  </w:style>
  <w:style w:type="character" w:customStyle="1" w:styleId="Titre5Car">
    <w:name w:val="Titre 5 Car"/>
    <w:link w:val="Titre5"/>
    <w:rsid w:val="00A8240B"/>
    <w:rPr>
      <w:b/>
      <w:bCs/>
      <w:i/>
      <w:iCs/>
      <w:sz w:val="26"/>
      <w:szCs w:val="26"/>
      <w:lang w:eastAsia="zh-CN"/>
    </w:rPr>
  </w:style>
  <w:style w:type="paragraph" w:customStyle="1" w:styleId="Paragraphedeliste1">
    <w:name w:val="Paragraphe de liste1"/>
    <w:basedOn w:val="Normal"/>
    <w:rsid w:val="00BF6FF2"/>
    <w:pPr>
      <w:spacing w:after="200" w:line="276" w:lineRule="auto"/>
      <w:ind w:left="720"/>
    </w:pPr>
    <w:rPr>
      <w:rFonts w:ascii="Calibri" w:eastAsia="Times New Roman" w:hAnsi="Calibri" w:cs="Arial"/>
      <w:sz w:val="22"/>
      <w:szCs w:val="22"/>
      <w:lang w:eastAsia="en-US"/>
    </w:rPr>
  </w:style>
  <w:style w:type="paragraph" w:customStyle="1" w:styleId="yiv5495365675msonormal">
    <w:name w:val="yiv5495365675msonormal"/>
    <w:basedOn w:val="Normal"/>
    <w:rsid w:val="00B42724"/>
    <w:pPr>
      <w:spacing w:before="100" w:beforeAutospacing="1" w:after="100" w:afterAutospacing="1"/>
    </w:pPr>
    <w:rPr>
      <w:rFonts w:eastAsia="Times New Roman"/>
      <w:lang w:eastAsia="fr-FR"/>
    </w:rPr>
  </w:style>
  <w:style w:type="paragraph" w:styleId="Sansinterligne">
    <w:name w:val="No Spacing"/>
    <w:link w:val="SansinterligneCar"/>
    <w:uiPriority w:val="1"/>
    <w:qFormat/>
    <w:rsid w:val="003B3B74"/>
    <w:rPr>
      <w:rFonts w:ascii="Calibri" w:eastAsia="Times New Roman" w:hAnsi="Calibri" w:cs="Arial"/>
      <w:sz w:val="22"/>
      <w:szCs w:val="22"/>
    </w:rPr>
  </w:style>
  <w:style w:type="character" w:customStyle="1" w:styleId="SansinterligneCar">
    <w:name w:val="Sans interligne Car"/>
    <w:link w:val="Sansinterligne"/>
    <w:uiPriority w:val="1"/>
    <w:rsid w:val="003B3B74"/>
    <w:rPr>
      <w:rFonts w:ascii="Calibri" w:eastAsia="Times New Roman" w:hAnsi="Calibri" w:cs="Arial"/>
      <w:sz w:val="22"/>
      <w:szCs w:val="22"/>
    </w:rPr>
  </w:style>
  <w:style w:type="paragraph" w:customStyle="1" w:styleId="Listecouleur-Accent11">
    <w:name w:val="Liste couleur - Accent 11"/>
    <w:basedOn w:val="Normal"/>
    <w:uiPriority w:val="34"/>
    <w:qFormat/>
    <w:rsid w:val="00025F22"/>
    <w:pPr>
      <w:ind w:left="708"/>
      <w:jc w:val="both"/>
    </w:pPr>
    <w:rPr>
      <w:rFonts w:ascii="Calibri" w:hAnsi="Calibri"/>
    </w:rPr>
  </w:style>
  <w:style w:type="paragraph" w:customStyle="1" w:styleId="En-ttedetabledesmatires1">
    <w:name w:val="En-tête de table des matières1"/>
    <w:basedOn w:val="Titre1"/>
    <w:next w:val="Normal"/>
    <w:uiPriority w:val="39"/>
    <w:unhideWhenUsed/>
    <w:qFormat/>
    <w:rsid w:val="00EA0266"/>
    <w:pPr>
      <w:keepLines/>
      <w:spacing w:before="240" w:line="259" w:lineRule="auto"/>
      <w:outlineLvl w:val="9"/>
    </w:pPr>
    <w:rPr>
      <w:rFonts w:ascii="Calibri Light" w:eastAsia="Times New Roman" w:hAnsi="Calibri Light"/>
      <w:b w:val="0"/>
      <w:bCs w:val="0"/>
      <w:color w:val="2F5496"/>
      <w:sz w:val="48"/>
      <w:szCs w:val="32"/>
      <w:lang w:eastAsia="fr-FR"/>
    </w:rPr>
  </w:style>
  <w:style w:type="paragraph" w:styleId="TM1">
    <w:name w:val="toc 1"/>
    <w:basedOn w:val="Normal"/>
    <w:next w:val="Normal"/>
    <w:autoRedefine/>
    <w:uiPriority w:val="39"/>
    <w:rsid w:val="00EA0266"/>
    <w:pPr>
      <w:jc w:val="both"/>
    </w:pPr>
    <w:rPr>
      <w:rFonts w:ascii="Calibri" w:hAnsi="Calibri"/>
    </w:rPr>
  </w:style>
  <w:style w:type="paragraph" w:styleId="TM2">
    <w:name w:val="toc 2"/>
    <w:basedOn w:val="Normal"/>
    <w:next w:val="Normal"/>
    <w:autoRedefine/>
    <w:uiPriority w:val="39"/>
    <w:rsid w:val="00EA0266"/>
    <w:pPr>
      <w:tabs>
        <w:tab w:val="left" w:pos="660"/>
        <w:tab w:val="right" w:leader="dot" w:pos="9628"/>
      </w:tabs>
      <w:spacing w:before="120"/>
      <w:ind w:left="238"/>
      <w:jc w:val="both"/>
    </w:pPr>
    <w:rPr>
      <w:rFonts w:ascii="Calibri" w:hAnsi="Calibri"/>
    </w:rPr>
  </w:style>
  <w:style w:type="paragraph" w:styleId="TM3">
    <w:name w:val="toc 3"/>
    <w:basedOn w:val="Normal"/>
    <w:next w:val="Normal"/>
    <w:autoRedefine/>
    <w:uiPriority w:val="39"/>
    <w:rsid w:val="00EA0266"/>
    <w:pPr>
      <w:tabs>
        <w:tab w:val="left" w:pos="1100"/>
        <w:tab w:val="right" w:leader="dot" w:pos="9628"/>
      </w:tabs>
      <w:spacing w:after="120"/>
      <w:ind w:left="482"/>
      <w:jc w:val="both"/>
    </w:pPr>
    <w:rPr>
      <w:rFonts w:ascii="Calibri" w:hAnsi="Calibri"/>
    </w:rPr>
  </w:style>
  <w:style w:type="paragraph" w:styleId="TM4">
    <w:name w:val="toc 4"/>
    <w:basedOn w:val="Normal"/>
    <w:next w:val="Normal"/>
    <w:autoRedefine/>
    <w:uiPriority w:val="39"/>
    <w:rsid w:val="00EA0266"/>
    <w:pPr>
      <w:ind w:left="720"/>
      <w:jc w:val="both"/>
    </w:pPr>
    <w:rPr>
      <w:rFonts w:ascii="Calibri" w:hAnsi="Calibri"/>
    </w:rPr>
  </w:style>
  <w:style w:type="character" w:customStyle="1" w:styleId="Mention1">
    <w:name w:val="Mention1"/>
    <w:uiPriority w:val="99"/>
    <w:semiHidden/>
    <w:unhideWhenUsed/>
    <w:rsid w:val="00EA0266"/>
    <w:rPr>
      <w:color w:val="2B579A"/>
      <w:shd w:val="clear" w:color="auto" w:fill="E6E6E6"/>
    </w:rPr>
  </w:style>
  <w:style w:type="character" w:styleId="Lienhypertextesuivivisit">
    <w:name w:val="FollowedHyperlink"/>
    <w:rsid w:val="00EA0266"/>
    <w:rPr>
      <w:color w:val="954F72"/>
      <w:u w:val="single"/>
    </w:rPr>
  </w:style>
  <w:style w:type="character" w:customStyle="1" w:styleId="apple-style-span">
    <w:name w:val="apple-style-span"/>
    <w:basedOn w:val="Policepardfaut"/>
    <w:rsid w:val="00EA0266"/>
  </w:style>
  <w:style w:type="paragraph" w:styleId="Textebrut">
    <w:name w:val="Plain Text"/>
    <w:basedOn w:val="Normal"/>
    <w:link w:val="TextebrutCar"/>
    <w:rsid w:val="00EA0266"/>
    <w:rPr>
      <w:rFonts w:ascii="Courier New" w:eastAsia="Times New Roman" w:hAnsi="Courier New"/>
      <w:sz w:val="20"/>
      <w:szCs w:val="20"/>
    </w:rPr>
  </w:style>
  <w:style w:type="character" w:customStyle="1" w:styleId="TextebrutCar">
    <w:name w:val="Texte brut Car"/>
    <w:basedOn w:val="Policepardfaut"/>
    <w:link w:val="Textebrut"/>
    <w:rsid w:val="00EA0266"/>
    <w:rPr>
      <w:rFonts w:ascii="Courier New" w:eastAsia="Times New Roman" w:hAnsi="Courier New"/>
      <w:lang w:val="fr-FR" w:eastAsia="zh-CN"/>
    </w:rPr>
  </w:style>
  <w:style w:type="paragraph" w:customStyle="1" w:styleId="CVNormal">
    <w:name w:val="CV Normal"/>
    <w:basedOn w:val="Normal"/>
    <w:rsid w:val="00EA0266"/>
    <w:pPr>
      <w:suppressAutoHyphens/>
      <w:ind w:left="113" w:right="113"/>
    </w:pPr>
    <w:rPr>
      <w:rFonts w:ascii="Arial Narrow" w:eastAsia="Times New Roman" w:hAnsi="Arial Narro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5022">
      <w:bodyDiv w:val="1"/>
      <w:marLeft w:val="0"/>
      <w:marRight w:val="0"/>
      <w:marTop w:val="0"/>
      <w:marBottom w:val="0"/>
      <w:divBdr>
        <w:top w:val="none" w:sz="0" w:space="0" w:color="auto"/>
        <w:left w:val="none" w:sz="0" w:space="0" w:color="auto"/>
        <w:bottom w:val="none" w:sz="0" w:space="0" w:color="auto"/>
        <w:right w:val="none" w:sz="0" w:space="0" w:color="auto"/>
      </w:divBdr>
    </w:div>
    <w:div w:id="187721565">
      <w:bodyDiv w:val="1"/>
      <w:marLeft w:val="0"/>
      <w:marRight w:val="0"/>
      <w:marTop w:val="0"/>
      <w:marBottom w:val="0"/>
      <w:divBdr>
        <w:top w:val="none" w:sz="0" w:space="0" w:color="auto"/>
        <w:left w:val="none" w:sz="0" w:space="0" w:color="auto"/>
        <w:bottom w:val="none" w:sz="0" w:space="0" w:color="auto"/>
        <w:right w:val="none" w:sz="0" w:space="0" w:color="auto"/>
      </w:divBdr>
    </w:div>
    <w:div w:id="254752138">
      <w:bodyDiv w:val="1"/>
      <w:marLeft w:val="0"/>
      <w:marRight w:val="0"/>
      <w:marTop w:val="0"/>
      <w:marBottom w:val="0"/>
      <w:divBdr>
        <w:top w:val="none" w:sz="0" w:space="0" w:color="auto"/>
        <w:left w:val="none" w:sz="0" w:space="0" w:color="auto"/>
        <w:bottom w:val="none" w:sz="0" w:space="0" w:color="auto"/>
        <w:right w:val="none" w:sz="0" w:space="0" w:color="auto"/>
      </w:divBdr>
    </w:div>
    <w:div w:id="358775597">
      <w:bodyDiv w:val="1"/>
      <w:marLeft w:val="0"/>
      <w:marRight w:val="0"/>
      <w:marTop w:val="0"/>
      <w:marBottom w:val="0"/>
      <w:divBdr>
        <w:top w:val="none" w:sz="0" w:space="0" w:color="auto"/>
        <w:left w:val="none" w:sz="0" w:space="0" w:color="auto"/>
        <w:bottom w:val="none" w:sz="0" w:space="0" w:color="auto"/>
        <w:right w:val="none" w:sz="0" w:space="0" w:color="auto"/>
      </w:divBdr>
    </w:div>
    <w:div w:id="382289755">
      <w:bodyDiv w:val="1"/>
      <w:marLeft w:val="0"/>
      <w:marRight w:val="0"/>
      <w:marTop w:val="0"/>
      <w:marBottom w:val="0"/>
      <w:divBdr>
        <w:top w:val="none" w:sz="0" w:space="0" w:color="auto"/>
        <w:left w:val="none" w:sz="0" w:space="0" w:color="auto"/>
        <w:bottom w:val="none" w:sz="0" w:space="0" w:color="auto"/>
        <w:right w:val="none" w:sz="0" w:space="0" w:color="auto"/>
      </w:divBdr>
    </w:div>
    <w:div w:id="423646776">
      <w:bodyDiv w:val="1"/>
      <w:marLeft w:val="0"/>
      <w:marRight w:val="0"/>
      <w:marTop w:val="0"/>
      <w:marBottom w:val="0"/>
      <w:divBdr>
        <w:top w:val="none" w:sz="0" w:space="0" w:color="auto"/>
        <w:left w:val="none" w:sz="0" w:space="0" w:color="auto"/>
        <w:bottom w:val="none" w:sz="0" w:space="0" w:color="auto"/>
        <w:right w:val="none" w:sz="0" w:space="0" w:color="auto"/>
      </w:divBdr>
      <w:divsChild>
        <w:div w:id="172113358">
          <w:marLeft w:val="0"/>
          <w:marRight w:val="0"/>
          <w:marTop w:val="0"/>
          <w:marBottom w:val="0"/>
          <w:divBdr>
            <w:top w:val="none" w:sz="0" w:space="0" w:color="auto"/>
            <w:left w:val="none" w:sz="0" w:space="0" w:color="auto"/>
            <w:bottom w:val="none" w:sz="0" w:space="0" w:color="auto"/>
            <w:right w:val="none" w:sz="0" w:space="0" w:color="auto"/>
          </w:divBdr>
          <w:divsChild>
            <w:div w:id="1508523192">
              <w:marLeft w:val="0"/>
              <w:marRight w:val="0"/>
              <w:marTop w:val="0"/>
              <w:marBottom w:val="0"/>
              <w:divBdr>
                <w:top w:val="none" w:sz="0" w:space="0" w:color="auto"/>
                <w:left w:val="none" w:sz="0" w:space="0" w:color="auto"/>
                <w:bottom w:val="none" w:sz="0" w:space="0" w:color="auto"/>
                <w:right w:val="none" w:sz="0" w:space="0" w:color="auto"/>
              </w:divBdr>
              <w:divsChild>
                <w:div w:id="1513911103">
                  <w:marLeft w:val="0"/>
                  <w:marRight w:val="0"/>
                  <w:marTop w:val="0"/>
                  <w:marBottom w:val="0"/>
                  <w:divBdr>
                    <w:top w:val="none" w:sz="0" w:space="0" w:color="auto"/>
                    <w:left w:val="none" w:sz="0" w:space="0" w:color="auto"/>
                    <w:bottom w:val="none" w:sz="0" w:space="0" w:color="auto"/>
                    <w:right w:val="none" w:sz="0" w:space="0" w:color="auto"/>
                  </w:divBdr>
                  <w:divsChild>
                    <w:div w:id="158888773">
                      <w:marLeft w:val="0"/>
                      <w:marRight w:val="0"/>
                      <w:marTop w:val="0"/>
                      <w:marBottom w:val="0"/>
                      <w:divBdr>
                        <w:top w:val="none" w:sz="0" w:space="0" w:color="auto"/>
                        <w:left w:val="none" w:sz="0" w:space="0" w:color="auto"/>
                        <w:bottom w:val="none" w:sz="0" w:space="0" w:color="auto"/>
                        <w:right w:val="none" w:sz="0" w:space="0" w:color="auto"/>
                      </w:divBdr>
                      <w:divsChild>
                        <w:div w:id="1492483875">
                          <w:marLeft w:val="0"/>
                          <w:marRight w:val="0"/>
                          <w:marTop w:val="0"/>
                          <w:marBottom w:val="0"/>
                          <w:divBdr>
                            <w:top w:val="none" w:sz="0" w:space="0" w:color="auto"/>
                            <w:left w:val="none" w:sz="0" w:space="0" w:color="auto"/>
                            <w:bottom w:val="none" w:sz="0" w:space="0" w:color="auto"/>
                            <w:right w:val="none" w:sz="0" w:space="0" w:color="auto"/>
                          </w:divBdr>
                          <w:divsChild>
                            <w:div w:id="1905529292">
                              <w:marLeft w:val="0"/>
                              <w:marRight w:val="0"/>
                              <w:marTop w:val="0"/>
                              <w:marBottom w:val="0"/>
                              <w:divBdr>
                                <w:top w:val="none" w:sz="0" w:space="0" w:color="auto"/>
                                <w:left w:val="none" w:sz="0" w:space="0" w:color="auto"/>
                                <w:bottom w:val="none" w:sz="0" w:space="0" w:color="auto"/>
                                <w:right w:val="none" w:sz="0" w:space="0" w:color="auto"/>
                              </w:divBdr>
                              <w:divsChild>
                                <w:div w:id="510221194">
                                  <w:marLeft w:val="0"/>
                                  <w:marRight w:val="0"/>
                                  <w:marTop w:val="0"/>
                                  <w:marBottom w:val="0"/>
                                  <w:divBdr>
                                    <w:top w:val="none" w:sz="0" w:space="0" w:color="auto"/>
                                    <w:left w:val="none" w:sz="0" w:space="0" w:color="auto"/>
                                    <w:bottom w:val="none" w:sz="0" w:space="0" w:color="auto"/>
                                    <w:right w:val="none" w:sz="0" w:space="0" w:color="auto"/>
                                  </w:divBdr>
                                  <w:divsChild>
                                    <w:div w:id="198862623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0"/>
                                          <w:divBdr>
                                            <w:top w:val="none" w:sz="0" w:space="0" w:color="auto"/>
                                            <w:left w:val="none" w:sz="0" w:space="0" w:color="auto"/>
                                            <w:bottom w:val="none" w:sz="0" w:space="0" w:color="auto"/>
                                            <w:right w:val="none" w:sz="0" w:space="0" w:color="auto"/>
                                          </w:divBdr>
                                          <w:divsChild>
                                            <w:div w:id="1040474185">
                                              <w:marLeft w:val="0"/>
                                              <w:marRight w:val="0"/>
                                              <w:marTop w:val="0"/>
                                              <w:marBottom w:val="0"/>
                                              <w:divBdr>
                                                <w:top w:val="none" w:sz="0" w:space="0" w:color="auto"/>
                                                <w:left w:val="none" w:sz="0" w:space="0" w:color="auto"/>
                                                <w:bottom w:val="none" w:sz="0" w:space="0" w:color="auto"/>
                                                <w:right w:val="none" w:sz="0" w:space="0" w:color="auto"/>
                                              </w:divBdr>
                                              <w:divsChild>
                                                <w:div w:id="1253004289">
                                                  <w:marLeft w:val="0"/>
                                                  <w:marRight w:val="0"/>
                                                  <w:marTop w:val="0"/>
                                                  <w:marBottom w:val="0"/>
                                                  <w:divBdr>
                                                    <w:top w:val="none" w:sz="0" w:space="0" w:color="auto"/>
                                                    <w:left w:val="none" w:sz="0" w:space="0" w:color="auto"/>
                                                    <w:bottom w:val="none" w:sz="0" w:space="0" w:color="auto"/>
                                                    <w:right w:val="none" w:sz="0" w:space="0" w:color="auto"/>
                                                  </w:divBdr>
                                                  <w:divsChild>
                                                    <w:div w:id="961811536">
                                                      <w:marLeft w:val="0"/>
                                                      <w:marRight w:val="0"/>
                                                      <w:marTop w:val="0"/>
                                                      <w:marBottom w:val="0"/>
                                                      <w:divBdr>
                                                        <w:top w:val="none" w:sz="0" w:space="0" w:color="auto"/>
                                                        <w:left w:val="none" w:sz="0" w:space="0" w:color="auto"/>
                                                        <w:bottom w:val="none" w:sz="0" w:space="0" w:color="auto"/>
                                                        <w:right w:val="none" w:sz="0" w:space="0" w:color="auto"/>
                                                      </w:divBdr>
                                                      <w:divsChild>
                                                        <w:div w:id="1339650151">
                                                          <w:marLeft w:val="0"/>
                                                          <w:marRight w:val="0"/>
                                                          <w:marTop w:val="0"/>
                                                          <w:marBottom w:val="0"/>
                                                          <w:divBdr>
                                                            <w:top w:val="none" w:sz="0" w:space="0" w:color="auto"/>
                                                            <w:left w:val="none" w:sz="0" w:space="0" w:color="auto"/>
                                                            <w:bottom w:val="none" w:sz="0" w:space="0" w:color="auto"/>
                                                            <w:right w:val="none" w:sz="0" w:space="0" w:color="auto"/>
                                                          </w:divBdr>
                                                          <w:divsChild>
                                                            <w:div w:id="1508516568">
                                                              <w:marLeft w:val="0"/>
                                                              <w:marRight w:val="0"/>
                                                              <w:marTop w:val="0"/>
                                                              <w:marBottom w:val="0"/>
                                                              <w:divBdr>
                                                                <w:top w:val="none" w:sz="0" w:space="0" w:color="auto"/>
                                                                <w:left w:val="none" w:sz="0" w:space="0" w:color="auto"/>
                                                                <w:bottom w:val="none" w:sz="0" w:space="0" w:color="auto"/>
                                                                <w:right w:val="none" w:sz="0" w:space="0" w:color="auto"/>
                                                              </w:divBdr>
                                                              <w:divsChild>
                                                                <w:div w:id="959997628">
                                                                  <w:marLeft w:val="0"/>
                                                                  <w:marRight w:val="0"/>
                                                                  <w:marTop w:val="0"/>
                                                                  <w:marBottom w:val="0"/>
                                                                  <w:divBdr>
                                                                    <w:top w:val="none" w:sz="0" w:space="0" w:color="auto"/>
                                                                    <w:left w:val="none" w:sz="0" w:space="0" w:color="auto"/>
                                                                    <w:bottom w:val="none" w:sz="0" w:space="0" w:color="auto"/>
                                                                    <w:right w:val="none" w:sz="0" w:space="0" w:color="auto"/>
                                                                  </w:divBdr>
                                                                  <w:divsChild>
                                                                    <w:div w:id="1265304407">
                                                                      <w:marLeft w:val="0"/>
                                                                      <w:marRight w:val="0"/>
                                                                      <w:marTop w:val="0"/>
                                                                      <w:marBottom w:val="0"/>
                                                                      <w:divBdr>
                                                                        <w:top w:val="none" w:sz="0" w:space="0" w:color="auto"/>
                                                                        <w:left w:val="none" w:sz="0" w:space="0" w:color="auto"/>
                                                                        <w:bottom w:val="none" w:sz="0" w:space="0" w:color="auto"/>
                                                                        <w:right w:val="none" w:sz="0" w:space="0" w:color="auto"/>
                                                                      </w:divBdr>
                                                                      <w:divsChild>
                                                                        <w:div w:id="433866946">
                                                                          <w:marLeft w:val="0"/>
                                                                          <w:marRight w:val="0"/>
                                                                          <w:marTop w:val="0"/>
                                                                          <w:marBottom w:val="0"/>
                                                                          <w:divBdr>
                                                                            <w:top w:val="none" w:sz="0" w:space="0" w:color="auto"/>
                                                                            <w:left w:val="none" w:sz="0" w:space="0" w:color="auto"/>
                                                                            <w:bottom w:val="none" w:sz="0" w:space="0" w:color="auto"/>
                                                                            <w:right w:val="none" w:sz="0" w:space="0" w:color="auto"/>
                                                                          </w:divBdr>
                                                                          <w:divsChild>
                                                                            <w:div w:id="1614938183">
                                                                              <w:marLeft w:val="0"/>
                                                                              <w:marRight w:val="0"/>
                                                                              <w:marTop w:val="0"/>
                                                                              <w:marBottom w:val="0"/>
                                                                              <w:divBdr>
                                                                                <w:top w:val="none" w:sz="0" w:space="0" w:color="auto"/>
                                                                                <w:left w:val="none" w:sz="0" w:space="0" w:color="auto"/>
                                                                                <w:bottom w:val="none" w:sz="0" w:space="0" w:color="auto"/>
                                                                                <w:right w:val="none" w:sz="0" w:space="0" w:color="auto"/>
                                                                              </w:divBdr>
                                                                              <w:divsChild>
                                                                                <w:div w:id="933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7617">
      <w:bodyDiv w:val="1"/>
      <w:marLeft w:val="0"/>
      <w:marRight w:val="0"/>
      <w:marTop w:val="0"/>
      <w:marBottom w:val="0"/>
      <w:divBdr>
        <w:top w:val="none" w:sz="0" w:space="0" w:color="auto"/>
        <w:left w:val="none" w:sz="0" w:space="0" w:color="auto"/>
        <w:bottom w:val="none" w:sz="0" w:space="0" w:color="auto"/>
        <w:right w:val="none" w:sz="0" w:space="0" w:color="auto"/>
      </w:divBdr>
    </w:div>
    <w:div w:id="544215033">
      <w:bodyDiv w:val="1"/>
      <w:marLeft w:val="0"/>
      <w:marRight w:val="0"/>
      <w:marTop w:val="0"/>
      <w:marBottom w:val="0"/>
      <w:divBdr>
        <w:top w:val="none" w:sz="0" w:space="0" w:color="auto"/>
        <w:left w:val="none" w:sz="0" w:space="0" w:color="auto"/>
        <w:bottom w:val="none" w:sz="0" w:space="0" w:color="auto"/>
        <w:right w:val="none" w:sz="0" w:space="0" w:color="auto"/>
      </w:divBdr>
    </w:div>
    <w:div w:id="556357571">
      <w:bodyDiv w:val="1"/>
      <w:marLeft w:val="0"/>
      <w:marRight w:val="0"/>
      <w:marTop w:val="0"/>
      <w:marBottom w:val="0"/>
      <w:divBdr>
        <w:top w:val="none" w:sz="0" w:space="0" w:color="auto"/>
        <w:left w:val="none" w:sz="0" w:space="0" w:color="auto"/>
        <w:bottom w:val="none" w:sz="0" w:space="0" w:color="auto"/>
        <w:right w:val="none" w:sz="0" w:space="0" w:color="auto"/>
      </w:divBdr>
    </w:div>
    <w:div w:id="630328052">
      <w:bodyDiv w:val="1"/>
      <w:marLeft w:val="0"/>
      <w:marRight w:val="0"/>
      <w:marTop w:val="0"/>
      <w:marBottom w:val="0"/>
      <w:divBdr>
        <w:top w:val="none" w:sz="0" w:space="0" w:color="auto"/>
        <w:left w:val="none" w:sz="0" w:space="0" w:color="auto"/>
        <w:bottom w:val="none" w:sz="0" w:space="0" w:color="auto"/>
        <w:right w:val="none" w:sz="0" w:space="0" w:color="auto"/>
      </w:divBdr>
    </w:div>
    <w:div w:id="883715556">
      <w:bodyDiv w:val="1"/>
      <w:marLeft w:val="0"/>
      <w:marRight w:val="0"/>
      <w:marTop w:val="0"/>
      <w:marBottom w:val="0"/>
      <w:divBdr>
        <w:top w:val="none" w:sz="0" w:space="0" w:color="auto"/>
        <w:left w:val="none" w:sz="0" w:space="0" w:color="auto"/>
        <w:bottom w:val="none" w:sz="0" w:space="0" w:color="auto"/>
        <w:right w:val="none" w:sz="0" w:space="0" w:color="auto"/>
      </w:divBdr>
    </w:div>
    <w:div w:id="1003312253">
      <w:bodyDiv w:val="1"/>
      <w:marLeft w:val="0"/>
      <w:marRight w:val="0"/>
      <w:marTop w:val="0"/>
      <w:marBottom w:val="0"/>
      <w:divBdr>
        <w:top w:val="none" w:sz="0" w:space="0" w:color="auto"/>
        <w:left w:val="none" w:sz="0" w:space="0" w:color="auto"/>
        <w:bottom w:val="none" w:sz="0" w:space="0" w:color="auto"/>
        <w:right w:val="none" w:sz="0" w:space="0" w:color="auto"/>
      </w:divBdr>
    </w:div>
    <w:div w:id="1349598191">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94715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http://rge.revues.org/682" TargetMode="External"/><Relationship Id="rId39" Type="http://schemas.openxmlformats.org/officeDocument/2006/relationships/hyperlink" Target="mailto:houbib@univ-msila.dz%20"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mouilha28@yahoo.fr" TargetMode="External"/><Relationship Id="rId42" Type="http://schemas.openxmlformats.org/officeDocument/2006/relationships/hyperlink" Target="mailto:houbib@univ-msila.dz%2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vivreenville.org" TargetMode="External"/><Relationship Id="rId33" Type="http://schemas.openxmlformats.org/officeDocument/2006/relationships/hyperlink" Target="mailto:Milimohamed2@gmail.com" TargetMode="External"/><Relationship Id="rId38" Type="http://schemas.openxmlformats.org/officeDocument/2006/relationships/hyperlink" Target="mailto:houbib@univ-msila.dz%2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www.praiseworthyprize.org/jsm/index.php?journal=irece&amp;page=issue&amp;op=current" TargetMode="External"/><Relationship Id="rId41" Type="http://schemas.openxmlformats.org/officeDocument/2006/relationships/hyperlink" Target="mailto:houbib@univ-msila.dz%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rge.revues.org/index1165.html" TargetMode="External"/><Relationship Id="rId32" Type="http://schemas.openxmlformats.org/officeDocument/2006/relationships/hyperlink" Target="mailto:Milimohamed2@gmail.com" TargetMode="External"/><Relationship Id="rId37" Type="http://schemas.openxmlformats.org/officeDocument/2006/relationships/hyperlink" Target="mailto:houbib@univ-msila.dz%20" TargetMode="External"/><Relationship Id="rId40" Type="http://schemas.openxmlformats.org/officeDocument/2006/relationships/hyperlink" Target="mailto:houbib@univ-msila.dz%20"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rge.revues.org/682" TargetMode="External"/><Relationship Id="rId28" Type="http://schemas.openxmlformats.org/officeDocument/2006/relationships/hyperlink" Target="https://saga.edpsciences.org/article/mattech/mt180023/document/downloadtap/?_sk=RZ35yNTA5Pt9Jma946iQ9BOXCjvMT4mjaV%2FcM0pIzKxqbYtpd2X0wRbb2FyqbrMpwfklQaGziVxdQv90a%2FvMRHUgwYUP4%2B4s" TargetMode="External"/><Relationship Id="rId36" Type="http://schemas.openxmlformats.org/officeDocument/2006/relationships/hyperlink" Target="mailto:mhadjab2000@yahoo.fr"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praiseworthyprize.org/jsm/index.php?j" TargetMode="External"/><Relationship Id="rId44" Type="http://schemas.openxmlformats.org/officeDocument/2006/relationships/hyperlink" Target="mailto:houbib@univ-msila.dz%20" TargetMode="External"/><Relationship Id="rId4" Type="http://schemas.microsoft.com/office/2007/relationships/stylesWithEffects" Target="stylesWithEffects.xml"/><Relationship Id="rId9" Type="http://schemas.openxmlformats.org/officeDocument/2006/relationships/hyperlink" Target="#sommaire"/><Relationship Id="rId14" Type="http://schemas.openxmlformats.org/officeDocument/2006/relationships/image" Target="media/image6.png"/><Relationship Id="rId22" Type="http://schemas.openxmlformats.org/officeDocument/2006/relationships/hyperlink" Target="https://fr.wikipedia.org/wiki/Sociologie" TargetMode="External"/><Relationship Id="rId27" Type="http://schemas.openxmlformats.org/officeDocument/2006/relationships/hyperlink" Target="http://rge.revues.org/index1165.html" TargetMode="External"/><Relationship Id="rId30" Type="http://schemas.openxmlformats.org/officeDocument/2006/relationships/hyperlink" Target="http://www.praiseworthyprize.org/jsm/index.php?journal=irece&amp;page=issue&amp;op=view&amp;path%5B%5D=298" TargetMode="External"/><Relationship Id="rId35" Type="http://schemas.openxmlformats.org/officeDocument/2006/relationships/hyperlink" Target="mailto:Ouzir-malika@yahoo.fr" TargetMode="External"/><Relationship Id="rId43" Type="http://schemas.openxmlformats.org/officeDocument/2006/relationships/hyperlink" Target="mailto:houbib@univ-msila.dz%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55109-A758-42F7-88B0-45C1B9D8E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145</Pages>
  <Words>35831</Words>
  <Characters>197072</Characters>
  <Application>Microsoft Office Word</Application>
  <DocSecurity>0</DocSecurity>
  <Lines>1642</Lines>
  <Paragraphs>464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de Licence</vt:lpstr>
      <vt:lpstr>Type de Licence</vt:lpstr>
    </vt:vector>
  </TitlesOfParts>
  <Company>n0ak95</Company>
  <LinksUpToDate>false</LinksUpToDate>
  <CharactersWithSpaces>232439</CharactersWithSpaces>
  <SharedDoc>false</SharedDoc>
  <HLinks>
    <vt:vector size="36" baseType="variant">
      <vt:variant>
        <vt:i4>1310815</vt:i4>
      </vt:variant>
      <vt:variant>
        <vt:i4>15</vt:i4>
      </vt:variant>
      <vt:variant>
        <vt:i4>0</vt:i4>
      </vt:variant>
      <vt:variant>
        <vt:i4>5</vt:i4>
      </vt:variant>
      <vt:variant>
        <vt:lpwstr>http://rge.revues.org/index1165.html</vt:lpwstr>
      </vt:variant>
      <vt:variant>
        <vt:lpwstr/>
      </vt:variant>
      <vt:variant>
        <vt:i4>1441821</vt:i4>
      </vt:variant>
      <vt:variant>
        <vt:i4>12</vt:i4>
      </vt:variant>
      <vt:variant>
        <vt:i4>0</vt:i4>
      </vt:variant>
      <vt:variant>
        <vt:i4>5</vt:i4>
      </vt:variant>
      <vt:variant>
        <vt:lpwstr>http://rge.revues.org/682</vt:lpwstr>
      </vt:variant>
      <vt:variant>
        <vt:lpwstr/>
      </vt:variant>
      <vt:variant>
        <vt:i4>5636185</vt:i4>
      </vt:variant>
      <vt:variant>
        <vt:i4>9</vt:i4>
      </vt:variant>
      <vt:variant>
        <vt:i4>0</vt:i4>
      </vt:variant>
      <vt:variant>
        <vt:i4>5</vt:i4>
      </vt:variant>
      <vt:variant>
        <vt:lpwstr>http://www.vivreenville.org/</vt:lpwstr>
      </vt:variant>
      <vt:variant>
        <vt:lpwstr/>
      </vt:variant>
      <vt:variant>
        <vt:i4>1310815</vt:i4>
      </vt:variant>
      <vt:variant>
        <vt:i4>6</vt:i4>
      </vt:variant>
      <vt:variant>
        <vt:i4>0</vt:i4>
      </vt:variant>
      <vt:variant>
        <vt:i4>5</vt:i4>
      </vt:variant>
      <vt:variant>
        <vt:lpwstr>http://rge.revues.org/index1165.html</vt:lpwstr>
      </vt:variant>
      <vt:variant>
        <vt:lpwstr/>
      </vt:variant>
      <vt:variant>
        <vt:i4>1441821</vt:i4>
      </vt:variant>
      <vt:variant>
        <vt:i4>3</vt:i4>
      </vt:variant>
      <vt:variant>
        <vt:i4>0</vt:i4>
      </vt:variant>
      <vt:variant>
        <vt:i4>5</vt:i4>
      </vt:variant>
      <vt:variant>
        <vt:lpwstr>http://rge.revues.org/682</vt:lpwstr>
      </vt:variant>
      <vt:variant>
        <vt:lpwstr/>
      </vt:variant>
      <vt:variant>
        <vt:i4>5832718</vt:i4>
      </vt:variant>
      <vt:variant>
        <vt:i4>0</vt:i4>
      </vt:variant>
      <vt:variant>
        <vt:i4>0</vt:i4>
      </vt:variant>
      <vt:variant>
        <vt:i4>5</vt:i4>
      </vt:variant>
      <vt:variant>
        <vt:lpwstr>https://fr.wikipedia.org/wiki/Sociologie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subject/>
  <dc:creator>Administrateur</dc:creator>
  <cp:keywords/>
  <cp:lastModifiedBy>GTU</cp:lastModifiedBy>
  <cp:revision>9</cp:revision>
  <cp:lastPrinted>2023-03-22T10:57:00Z</cp:lastPrinted>
  <dcterms:created xsi:type="dcterms:W3CDTF">2023-03-19T09:38:00Z</dcterms:created>
  <dcterms:modified xsi:type="dcterms:W3CDTF">2023-03-26T08:04:00Z</dcterms:modified>
</cp:coreProperties>
</file>