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sz w:val="16"/>
          <w:szCs w:val="16"/>
        </w:rPr>
      </w:pPr>
      <w:r>
        <w:rPr>
          <w:rFonts w:cs="" w:asciiTheme="majorBidi" w:cstheme="majorBidi" w:hAnsiTheme="majorBidi"/>
          <w:b/>
          <w:bCs/>
          <w:i/>
          <w:iCs/>
          <w:sz w:val="16"/>
          <w:szCs w:val="16"/>
        </w:rPr>
        <w:t xml:space="preserve">UNIVERSITE  DE M’SILA-FACULTE DES SCIENCES - DEPARTEMENT DES SCIENCES VETERINAIRES  </w:t>
      </w:r>
      <w:r>
        <w:rPr>
          <w:rFonts w:cs="" w:asciiTheme="majorBidi" w:cstheme="majorBidi" w:hAnsiTheme="majorBidi"/>
          <w:b/>
          <w:bCs/>
          <w:i/>
          <w:iCs/>
          <w:sz w:val="16"/>
          <w:szCs w:val="16"/>
          <w:lang w:bidi="ar-DZ"/>
        </w:rPr>
        <w:t xml:space="preserve">                                                                                     ANNEE  UNIVERSITAIRE  2024/2025</w:t>
        <w:tab/>
        <w:tab/>
        <w:t xml:space="preserve">               </w:t>
      </w:r>
    </w:p>
    <w:p>
      <w:pPr>
        <w:pStyle w:val="Normal"/>
        <w:spacing w:lineRule="auto" w:line="240"/>
        <w:jc w:val="center"/>
        <w:rPr>
          <w:sz w:val="16"/>
          <w:szCs w:val="16"/>
        </w:rPr>
      </w:pPr>
      <w:r>
        <w:rPr>
          <w:rFonts w:cs="" w:asciiTheme="majorBidi" w:cstheme="majorBidi" w:hAnsiTheme="majorBidi"/>
          <w:b/>
          <w:bCs/>
          <w:i/>
          <w:iCs/>
          <w:sz w:val="16"/>
          <w:szCs w:val="16"/>
          <w:lang w:bidi="ar-DZ"/>
        </w:rPr>
        <w:t xml:space="preserve">EMPLOI DU TEMPS 2ème ANNEE DOCTEUR VETERINAIRE (SALLE 19) </w:t>
      </w:r>
    </w:p>
    <w:tbl>
      <w:tblPr>
        <w:tblStyle w:val="Grilledutableau"/>
        <w:tblW w:w="14059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5"/>
        <w:gridCol w:w="2096"/>
        <w:gridCol w:w="2251"/>
        <w:gridCol w:w="2445"/>
        <w:gridCol w:w="222"/>
        <w:gridCol w:w="2733"/>
        <w:gridCol w:w="2876"/>
      </w:tblGrid>
      <w:tr>
        <w:trPr>
          <w:trHeight w:val="70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Jours/Horaire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8h00– 9h30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9h30 – 11h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11h– 12h30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14h - 15h30</w:t>
            </w:r>
          </w:p>
        </w:tc>
        <w:tc>
          <w:tcPr>
            <w:tcW w:w="28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15h30 -17h</w:t>
            </w:r>
          </w:p>
        </w:tc>
      </w:tr>
      <w:tr>
        <w:trPr>
          <w:trHeight w:val="510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Cs/>
                <w:i/>
                <w:i/>
                <w:iCs/>
                <w:kern w:val="0"/>
                <w:lang w:val="fr-FR" w:eastAsia="en-US" w:bidi="ar-DZ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Samedi</w:t>
            </w:r>
          </w:p>
        </w:tc>
        <w:tc>
          <w:tcPr>
            <w:tcW w:w="6792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SORTIES SCIENTIFIQUES</w:t>
            </w:r>
          </w:p>
        </w:tc>
        <w:tc>
          <w:tcPr>
            <w:tcW w:w="22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28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rPr>
          <w:trHeight w:val="621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Dimanche</w:t>
            </w:r>
          </w:p>
        </w:tc>
        <w:tc>
          <w:tcPr>
            <w:tcW w:w="209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22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VIROLOGIE GENERALE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22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 Samari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177" w:leader="none"/>
              </w:tabs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TP BACTERIOLOGIE (G1)                         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TP VIROLOGIE (G2)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(Melle Benraya/Dr Samari)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(15j/15j)</w:t>
            </w:r>
          </w:p>
        </w:tc>
        <w:tc>
          <w:tcPr>
            <w:tcW w:w="24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IMMUNO-VACCINO (G3)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ALIMENTATION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2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val="en-GB"/>
              </w:rPr>
              <w:t>(Dr Samari/Mr. Gharabi)</w:t>
            </w:r>
          </w:p>
        </w:tc>
        <w:tc>
          <w:tcPr>
            <w:tcW w:w="22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BACTERIOLOGIE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GENERALE</w:t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Dr.  Mammeri</w:t>
            </w:r>
          </w:p>
        </w:tc>
        <w:tc>
          <w:tcPr>
            <w:tcW w:w="28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ALIMENTATION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2"/>
                <w:highlight w:val="none"/>
                <w:shd w:fill="FFFFFF" w:val="clear"/>
              </w:rPr>
            </w:pPr>
            <w:r>
              <w:rPr>
                <w:rFonts w:eastAsia="Calibri" w:cs="Arial" w:ascii="Palatino Linotype" w:hAnsi="Palatino Linotype" w:eastAsiaTheme="minorHAnsi"/>
                <w:b/>
                <w:bCs/>
                <w:i/>
                <w:iCs/>
                <w:kern w:val="0"/>
                <w:sz w:val="16"/>
                <w:szCs w:val="16"/>
                <w:shd w:fill="DDDDDD" w:val="clear"/>
                <w:lang w:val="fr-FR" w:eastAsia="en-US" w:bidi="ar-SA"/>
              </w:rPr>
              <w:t>Dr Mennani</w:t>
            </w:r>
          </w:p>
        </w:tc>
      </w:tr>
      <w:tr>
        <w:trPr>
          <w:trHeight w:val="550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val="en-GB"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val="en-GB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Lundi</w:t>
            </w:r>
          </w:p>
        </w:tc>
        <w:tc>
          <w:tcPr>
            <w:tcW w:w="209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BACTERIOLOGIE GENERALE</w:t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Dr.  Mammeri</w:t>
            </w:r>
          </w:p>
        </w:tc>
        <w:tc>
          <w:tcPr>
            <w:tcW w:w="2251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ALIMENTATION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Dr Mennani</w:t>
            </w:r>
          </w:p>
        </w:tc>
        <w:tc>
          <w:tcPr>
            <w:tcW w:w="24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22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IMMUNO-VACCINOLOGIE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 Samari</w:t>
            </w:r>
          </w:p>
        </w:tc>
        <w:tc>
          <w:tcPr>
            <w:tcW w:w="22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highlight w:val="yellow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bidi="ar-DZ"/>
              </w:rPr>
            </w:r>
          </w:p>
        </w:tc>
        <w:tc>
          <w:tcPr>
            <w:tcW w:w="27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177" w:leader="none"/>
              </w:tabs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TP BACTERIOLOGIE (G3)                          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TP VIROLOGIE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(Melle Benraya/Dr Samari)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(15j/15j)</w:t>
            </w:r>
          </w:p>
        </w:tc>
        <w:tc>
          <w:tcPr>
            <w:tcW w:w="28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IMMUNO-VACCINO (G1)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ALIMENTATION (G2)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i/>
                <w:i/>
                <w:iCs/>
                <w:sz w:val="22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val="en-GB"/>
              </w:rPr>
              <w:t>(Dr Samari/Mr. Gharabi)</w:t>
            </w:r>
          </w:p>
        </w:tc>
      </w:tr>
      <w:tr>
        <w:trPr>
          <w:trHeight w:val="550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Mardi</w:t>
            </w:r>
          </w:p>
        </w:tc>
        <w:tc>
          <w:tcPr>
            <w:tcW w:w="209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TP ANATOMIE 2(G1)                          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TP HISTOLOGIE (G2)</w:t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(15j/15j)</w:t>
            </w:r>
          </w:p>
        </w:tc>
        <w:tc>
          <w:tcPr>
            <w:tcW w:w="225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TP PHYSIOLOGIE 2 (G3)                          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TP PHYSIO-REP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(15j/15j)</w:t>
            </w:r>
          </w:p>
        </w:tc>
        <w:tc>
          <w:tcPr>
            <w:tcW w:w="2445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ANATOMIE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 Bensalem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2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ANATOMIE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 Bensalem</w:t>
            </w:r>
          </w:p>
        </w:tc>
        <w:tc>
          <w:tcPr>
            <w:tcW w:w="28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Cs/>
                <w:i/>
                <w:i/>
                <w:iCs/>
                <w:kern w:val="0"/>
                <w:sz w:val="16"/>
                <w:szCs w:val="16"/>
                <w:lang w:val="fr-FR" w:eastAsia="en-US" w:bidi="ar-DZ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PHYSIOLOGIE DE REPRODUCTION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>Dr Zemmouri</w:t>
            </w:r>
          </w:p>
        </w:tc>
      </w:tr>
      <w:tr>
        <w:trPr>
          <w:trHeight w:val="476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Mercredi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HISTOLOGIE SPECIALE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Dr. Haffaf</w:t>
            </w:r>
          </w:p>
        </w:tc>
        <w:tc>
          <w:tcPr>
            <w:tcW w:w="2251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ETHNOLOGIE SPECIALE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>Dr Zemmouri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PHYSIOLOGIE DE REPRODUCTION/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ETHNOLOGIE SPECIALE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 xml:space="preserve">Dr Zemmouri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(15j/15j)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FF0000"/>
                <w:sz w:val="16"/>
                <w:szCs w:val="16"/>
              </w:rPr>
            </w:r>
          </w:p>
        </w:tc>
        <w:tc>
          <w:tcPr>
            <w:tcW w:w="2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PHYSIOLOGIE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 Makhlouf</w:t>
            </w:r>
          </w:p>
        </w:tc>
        <w:tc>
          <w:tcPr>
            <w:tcW w:w="28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PHYSIOLOGIE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i/>
                <w:i/>
                <w:iCs/>
                <w:sz w:val="22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 Makhlouf</w:t>
            </w:r>
          </w:p>
        </w:tc>
      </w:tr>
      <w:tr>
        <w:trPr>
          <w:trHeight w:val="757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Jeudi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TP ETHNOLOGIE  SPECIALE (G1/G2)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22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lang w:val="fr-FR" w:eastAsia="en-US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lang w:val="fr-FR" w:eastAsia="en-US"/>
              </w:rPr>
              <w:t>(15j/15j)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TP ETHNOLOGIE SPECIALE  (G3/G4)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(15j/15j)</w:t>
            </w:r>
          </w:p>
        </w:tc>
        <w:tc>
          <w:tcPr>
            <w:tcW w:w="24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i/>
                <w:i/>
                <w:iCs/>
                <w:sz w:val="22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HISTOLOGIE  SPECIALE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i/>
                <w:i/>
                <w:iCs/>
                <w:sz w:val="22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lang w:val="fr-FR" w:eastAsia="en-US"/>
              </w:rPr>
              <w:t xml:space="preserve">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lang w:val="fr-FR" w:eastAsia="en-US"/>
              </w:rPr>
              <w:t>Dr. Haffaf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8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</w:tr>
    </w:tbl>
    <w:p>
      <w:pPr>
        <w:pStyle w:val="Normal"/>
        <w:spacing w:lineRule="auto" w:line="240"/>
        <w:rPr>
          <w:rFonts w:cs="" w:asciiTheme="majorBidi" w:cstheme="majorBidi" w:hAnsiTheme="majorBidi"/>
          <w:b/>
          <w:bCs/>
          <w:i/>
          <w:i/>
          <w:iCs/>
          <w:sz w:val="18"/>
          <w:szCs w:val="18"/>
          <w:lang w:bidi="ar-DZ"/>
        </w:rPr>
      </w:pPr>
      <w:r>
        <w:rPr>
          <w:rFonts w:cs="" w:asciiTheme="majorBidi" w:cstheme="majorBidi" w:hAnsiTheme="majorBidi"/>
          <w:b/>
          <w:bCs/>
          <w:i/>
          <w:iCs/>
          <w:sz w:val="18"/>
          <w:szCs w:val="18"/>
          <w:lang w:bidi="ar-DZ"/>
        </w:rPr>
        <w:t xml:space="preserve">         </w:t>
      </w:r>
      <w:r>
        <w:rPr>
          <w:rFonts w:cs="" w:asciiTheme="majorBidi" w:cstheme="majorBidi" w:hAnsiTheme="majorBidi"/>
          <w:b/>
          <w:bCs/>
          <w:i/>
          <w:iCs/>
          <w:sz w:val="18"/>
          <w:szCs w:val="18"/>
          <w:lang w:bidi="ar-DZ"/>
        </w:rPr>
        <w:t>Version du 11/ 09 / 2024</w:t>
      </w:r>
    </w:p>
    <w:p>
      <w:pPr>
        <w:pStyle w:val="Normal"/>
        <w:spacing w:lineRule="auto" w:line="240"/>
        <w:jc w:val="center"/>
        <w:rPr>
          <w:rFonts w:cs="" w:asciiTheme="majorBidi" w:cstheme="majorBidi" w:hAnsiTheme="majorBidi"/>
          <w:b/>
          <w:bCs/>
          <w:i/>
          <w:i/>
          <w:iCs/>
          <w:sz w:val="28"/>
          <w:szCs w:val="28"/>
          <w:lang w:bidi="ar-DZ"/>
        </w:rPr>
      </w:pPr>
      <w:r>
        <w:rPr>
          <w:rFonts w:cs="" w:asciiTheme="majorBidi" w:cstheme="majorBidi" w:hAnsiTheme="majorBidi"/>
          <w:b/>
          <w:bCs/>
          <w:i/>
          <w:iCs/>
          <w:sz w:val="28"/>
          <w:szCs w:val="28"/>
          <w:lang w:bidi="ar-DZ"/>
        </w:rPr>
      </w:r>
    </w:p>
    <w:p>
      <w:pPr>
        <w:pStyle w:val="Normal"/>
        <w:spacing w:lineRule="auto" w:line="240"/>
        <w:jc w:val="center"/>
        <w:rPr>
          <w:rFonts w:cs="" w:asciiTheme="majorBidi" w:cstheme="majorBidi" w:hAnsiTheme="majorBidi"/>
          <w:b/>
          <w:bCs/>
          <w:i/>
          <w:i/>
          <w:iCs/>
          <w:sz w:val="28"/>
          <w:szCs w:val="28"/>
          <w:lang w:bidi="ar-DZ"/>
        </w:rPr>
      </w:pPr>
      <w:r>
        <w:rPr>
          <w:rFonts w:cs="" w:asciiTheme="majorBidi" w:cstheme="majorBidi" w:hAnsiTheme="majorBidi"/>
          <w:b/>
          <w:bCs/>
          <w:i/>
          <w:iCs/>
          <w:sz w:val="28"/>
          <w:szCs w:val="28"/>
          <w:lang w:bidi="ar-DZ"/>
        </w:rPr>
      </w:r>
    </w:p>
    <w:p>
      <w:pPr>
        <w:pStyle w:val="Normal"/>
        <w:spacing w:lineRule="auto" w:line="240"/>
        <w:jc w:val="center"/>
        <w:rPr>
          <w:rFonts w:cs="" w:asciiTheme="majorBidi" w:cstheme="majorBidi" w:hAnsiTheme="majorBidi"/>
          <w:b/>
          <w:bCs/>
          <w:i/>
          <w:i/>
          <w:iCs/>
          <w:sz w:val="28"/>
          <w:szCs w:val="28"/>
          <w:lang w:bidi="ar-DZ"/>
        </w:rPr>
      </w:pPr>
      <w:r>
        <w:rPr>
          <w:rFonts w:cs="" w:asciiTheme="majorBidi" w:cstheme="majorBidi" w:hAnsiTheme="majorBidi"/>
          <w:b/>
          <w:bCs/>
          <w:i/>
          <w:iCs/>
          <w:sz w:val="28"/>
          <w:szCs w:val="28"/>
          <w:lang w:bidi="ar-DZ"/>
        </w:rPr>
      </w:r>
    </w:p>
    <w:p>
      <w:pPr>
        <w:pStyle w:val="Normal"/>
        <w:spacing w:lineRule="auto" w:line="240" w:before="0" w:after="200"/>
        <w:jc w:val="center"/>
        <w:rPr>
          <w:rFonts w:cs="" w:asciiTheme="majorBidi" w:cstheme="majorBidi" w:hAnsiTheme="majorBidi"/>
          <w:b/>
          <w:bCs/>
          <w:i/>
          <w:i/>
          <w:iCs/>
          <w:sz w:val="28"/>
          <w:szCs w:val="28"/>
          <w:lang w:bidi="ar-DZ"/>
        </w:rPr>
      </w:pPr>
      <w:r>
        <w:rPr>
          <w:rFonts w:cs="" w:asciiTheme="majorBidi" w:cstheme="majorBidi" w:hAnsiTheme="majorBidi"/>
          <w:b/>
          <w:bCs/>
          <w:i/>
          <w:iCs/>
          <w:sz w:val="28"/>
          <w:szCs w:val="28"/>
          <w:lang w:bidi="ar-DZ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4d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f4de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4D4C-3F82-49F0-8439-5798B2C7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Application>LibreOffice/7.6.4.1$Windows_X86_64 LibreOffice_project/e19e193f88cd6c0525a17fb7a176ed8e6a3e2aa1</Application>
  <AppVersion>15.0000</AppVersion>
  <Pages>1</Pages>
  <Words>172</Words>
  <Characters>1104</Characters>
  <CharactersWithSpaces>1580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2022-09-28T10:58:00Z</dcterms:created>
  <dc:creator>adm</dc:creator>
  <dc:description/>
  <dc:language>en-US</dc:language>
  <cp:lastModifiedBy/>
  <cp:lastPrinted>2022-10-02T12:15:00Z</cp:lastPrinted>
  <dcterms:modified xsi:type="dcterms:W3CDTF">2024-09-11T14:43:02Z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