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C5" w:rsidRDefault="002A1114">
      <w:pPr>
        <w:pStyle w:val="Corpsdetexte"/>
        <w:spacing w:before="77"/>
        <w:ind w:left="381" w:right="416"/>
        <w:jc w:val="center"/>
      </w:pPr>
      <w:bookmarkStart w:id="0" w:name="_Hlk84694085"/>
      <w:bookmarkStart w:id="1" w:name="_Hlk113695100"/>
      <w:r>
        <w:rPr>
          <w:noProof/>
          <w:lang w:eastAsia="fr-FR"/>
        </w:rPr>
        <w:drawing>
          <wp:anchor distT="0" distB="0" distL="0" distR="0" simplePos="0" relativeHeight="251655168" behindDoc="0" locked="0" layoutInCell="1" allowOverlap="1" wp14:anchorId="5A50AAE5" wp14:editId="63B903CF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4BD3F643" wp14:editId="1D9B4EEB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Département</w:t>
      </w:r>
      <w:r w:rsidR="009B5A80">
        <w:t xml:space="preserve"> </w:t>
      </w:r>
      <w:r>
        <w:t>de</w:t>
      </w:r>
      <w:r w:rsidR="009B5A80">
        <w:t xml:space="preserve"> </w:t>
      </w:r>
      <w:r>
        <w:t>Microbiologie</w:t>
      </w:r>
      <w:r w:rsidR="009B5A80">
        <w:t xml:space="preserve"> </w:t>
      </w:r>
      <w:r>
        <w:t>&amp;</w:t>
      </w:r>
      <w:r w:rsidR="009B5A80">
        <w:t xml:space="preserve"> </w:t>
      </w:r>
      <w:r>
        <w:t>Biochimie</w:t>
      </w:r>
    </w:p>
    <w:p w:rsidR="00E23BC5" w:rsidRDefault="00E23BC5">
      <w:pPr>
        <w:pStyle w:val="Corpsdetexte"/>
        <w:spacing w:before="9"/>
        <w:rPr>
          <w:sz w:val="27"/>
        </w:rPr>
      </w:pPr>
    </w:p>
    <w:p w:rsidR="00E23BC5" w:rsidRDefault="002A1114" w:rsidP="009B5A80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Niveau </w:t>
      </w:r>
      <w:proofErr w:type="gramStart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/>
          <w:i/>
          <w:sz w:val="28"/>
        </w:rPr>
        <w:t>3</w:t>
      </w:r>
      <w:r>
        <w:rPr>
          <w:rFonts w:ascii="Times New Roman" w:hAnsi="Times New Roman"/>
          <w:b/>
          <w:i/>
          <w:sz w:val="28"/>
          <w:vertAlign w:val="superscript"/>
        </w:rPr>
        <w:t>ème</w:t>
      </w:r>
      <w:proofErr w:type="gramEnd"/>
      <w:r w:rsidR="005D7470">
        <w:rPr>
          <w:rFonts w:ascii="Times New Roman" w:hAnsi="Times New Roman"/>
          <w:b/>
          <w:i/>
          <w:sz w:val="28"/>
          <w:vertAlign w:val="superscript"/>
        </w:rPr>
        <w:t xml:space="preserve"> </w:t>
      </w:r>
      <w:r>
        <w:rPr>
          <w:rFonts w:ascii="Times New Roman" w:hAnsi="Times New Roman"/>
          <w:b/>
          <w:i/>
          <w:sz w:val="28"/>
        </w:rPr>
        <w:t>année</w:t>
      </w:r>
      <w:r w:rsidR="009B5A80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Licence</w:t>
      </w:r>
      <w:r w:rsidR="009B5A80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Biochimie</w:t>
      </w:r>
      <w:r>
        <w:rPr>
          <w:rFonts w:ascii="Times New Roman" w:hAnsi="Times New Roman"/>
          <w:b/>
          <w:i/>
          <w:sz w:val="28"/>
        </w:rPr>
        <w:tab/>
      </w:r>
      <w:r w:rsidR="002473D0">
        <w:rPr>
          <w:rFonts w:ascii="Times New Roman" w:hAnsi="Times New Roman"/>
          <w:sz w:val="28"/>
        </w:rPr>
        <w:t>Année :</w:t>
      </w:r>
      <w:r w:rsidR="009B5A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202</w:t>
      </w:r>
      <w:r w:rsidR="008F5DBF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/202</w:t>
      </w:r>
      <w:r w:rsidR="008F5DBF">
        <w:rPr>
          <w:rFonts w:ascii="Times New Roman" w:hAnsi="Times New Roman"/>
          <w:b/>
          <w:sz w:val="28"/>
        </w:rPr>
        <w:t>5</w:t>
      </w:r>
    </w:p>
    <w:p w:rsidR="00E23BC5" w:rsidRDefault="002A1114">
      <w:pPr>
        <w:pStyle w:val="Corpsdetexte"/>
        <w:tabs>
          <w:tab w:val="left" w:pos="3393"/>
        </w:tabs>
        <w:spacing w:before="5"/>
        <w:ind w:left="381"/>
        <w:jc w:val="center"/>
      </w:pPr>
      <w:r>
        <w:t>EMPLOISDUTEMPS</w:t>
      </w:r>
      <w:r>
        <w:tab/>
        <w:t>(S5)</w:t>
      </w:r>
    </w:p>
    <w:bookmarkEnd w:id="0"/>
    <w:p w:rsidR="00E23BC5" w:rsidRDefault="00E23BC5">
      <w:pPr>
        <w:pStyle w:val="Corpsdetexte"/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2399"/>
        <w:gridCol w:w="6"/>
        <w:gridCol w:w="2126"/>
        <w:gridCol w:w="2434"/>
        <w:gridCol w:w="2126"/>
        <w:gridCol w:w="2127"/>
        <w:gridCol w:w="2529"/>
      </w:tblGrid>
      <w:tr w:rsidR="003B0743" w:rsidRPr="00334254" w:rsidTr="005467CA">
        <w:trPr>
          <w:trHeight w:val="321"/>
          <w:jc w:val="center"/>
        </w:trPr>
        <w:tc>
          <w:tcPr>
            <w:tcW w:w="1132" w:type="dxa"/>
          </w:tcPr>
          <w:p w:rsidR="003B0743" w:rsidRPr="00334254" w:rsidRDefault="003B0743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3B0743" w:rsidRPr="00334254" w:rsidRDefault="003B0743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8h:00-9h:30</w:t>
            </w:r>
          </w:p>
        </w:tc>
        <w:tc>
          <w:tcPr>
            <w:tcW w:w="2126" w:type="dxa"/>
          </w:tcPr>
          <w:p w:rsidR="003B0743" w:rsidRPr="00334254" w:rsidRDefault="003B0743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9h:30-11h:00</w:t>
            </w:r>
          </w:p>
        </w:tc>
        <w:tc>
          <w:tcPr>
            <w:tcW w:w="2434" w:type="dxa"/>
          </w:tcPr>
          <w:p w:rsidR="003B0743" w:rsidRPr="00334254" w:rsidRDefault="003B0743" w:rsidP="003B0743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11h:00-12h:30</w:t>
            </w:r>
          </w:p>
        </w:tc>
        <w:tc>
          <w:tcPr>
            <w:tcW w:w="2126" w:type="dxa"/>
          </w:tcPr>
          <w:p w:rsidR="003B0743" w:rsidRPr="00334254" w:rsidRDefault="006352D5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12h:30-14</w:t>
            </w: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h:00</w:t>
            </w:r>
          </w:p>
        </w:tc>
        <w:tc>
          <w:tcPr>
            <w:tcW w:w="2127" w:type="dxa"/>
          </w:tcPr>
          <w:p w:rsidR="003B0743" w:rsidRPr="00334254" w:rsidRDefault="00173597" w:rsidP="006352D5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  <w:r w:rsidR="006352D5">
              <w:rPr>
                <w:rFonts w:asciiTheme="majorBidi" w:hAnsiTheme="majorBidi" w:cstheme="majorBidi"/>
                <w:b/>
                <w:sz w:val="20"/>
                <w:szCs w:val="20"/>
              </w:rPr>
              <w:t>4h:00-15h:3</w:t>
            </w:r>
            <w:r w:rsidR="003B0743"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</w:p>
        </w:tc>
        <w:tc>
          <w:tcPr>
            <w:tcW w:w="2529" w:type="dxa"/>
          </w:tcPr>
          <w:p w:rsidR="003B0743" w:rsidRPr="00334254" w:rsidRDefault="00173597" w:rsidP="00173597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  <w:r w:rsidR="006352D5">
              <w:rPr>
                <w:rFonts w:asciiTheme="majorBidi" w:hAnsiTheme="majorBidi" w:cstheme="majorBidi"/>
                <w:b/>
                <w:sz w:val="20"/>
                <w:szCs w:val="20"/>
              </w:rPr>
              <w:t>5h:30-17h:0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</w:p>
        </w:tc>
      </w:tr>
      <w:tr w:rsidR="00DA5F4A" w:rsidRPr="00334254" w:rsidTr="008F5DBF">
        <w:trPr>
          <w:trHeight w:val="1502"/>
          <w:jc w:val="center"/>
        </w:trPr>
        <w:tc>
          <w:tcPr>
            <w:tcW w:w="1132" w:type="dxa"/>
            <w:tcBorders>
              <w:bottom w:val="single" w:sz="4" w:space="0" w:color="auto"/>
            </w:tcBorders>
          </w:tcPr>
          <w:p w:rsidR="00DA5F4A" w:rsidRPr="009E017A" w:rsidRDefault="00DA5F4A" w:rsidP="003B0743">
            <w:pPr>
              <w:pStyle w:val="TableParagraph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3B0743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3B0743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Dimanche</w:t>
            </w:r>
          </w:p>
        </w:tc>
        <w:tc>
          <w:tcPr>
            <w:tcW w:w="4531" w:type="dxa"/>
            <w:gridSpan w:val="3"/>
            <w:tcBorders>
              <w:bottom w:val="single" w:sz="4" w:space="0" w:color="auto"/>
            </w:tcBorders>
          </w:tcPr>
          <w:p w:rsidR="00DA5F4A" w:rsidRPr="005072C5" w:rsidRDefault="00DA5F4A" w:rsidP="006352D5">
            <w:pPr>
              <w:pStyle w:val="TableParagraph"/>
              <w:spacing w:line="237" w:lineRule="exact"/>
              <w:ind w:left="148" w:right="84" w:hanging="1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/>
                <w:sz w:val="20"/>
                <w:szCs w:val="20"/>
              </w:rPr>
              <w:t>TP</w:t>
            </w:r>
            <w:r w:rsidRPr="005072C5">
              <w:t xml:space="preserve"> </w:t>
            </w:r>
          </w:p>
          <w:p w:rsidR="00DA5F4A" w:rsidRPr="005072C5" w:rsidRDefault="00DA5F4A" w:rsidP="006352D5">
            <w:pPr>
              <w:pStyle w:val="TableParagraph"/>
              <w:spacing w:line="237" w:lineRule="exact"/>
              <w:ind w:left="148" w:right="84" w:hanging="1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/>
                <w:sz w:val="20"/>
                <w:szCs w:val="20"/>
              </w:rPr>
              <w:t>SG1/SG4</w:t>
            </w:r>
          </w:p>
          <w:p w:rsidR="00DA5F4A" w:rsidRPr="005072C5" w:rsidRDefault="00DA5F4A" w:rsidP="006352D5">
            <w:pPr>
              <w:pStyle w:val="TableParagraph"/>
              <w:spacing w:line="214" w:lineRule="exact"/>
              <w:ind w:left="148" w:right="84" w:hanging="1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sz w:val="20"/>
                <w:szCs w:val="20"/>
              </w:rPr>
              <w:t>Enzymologie Approfondie</w:t>
            </w:r>
          </w:p>
          <w:p w:rsidR="00DA5F4A" w:rsidRPr="005072C5" w:rsidRDefault="00DA5F4A" w:rsidP="006352D5">
            <w:pPr>
              <w:pStyle w:val="TableParagraph"/>
              <w:spacing w:line="214" w:lineRule="exact"/>
              <w:ind w:left="148" w:right="84" w:hanging="142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ED2BBE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Labo (D04)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DA5F4A" w:rsidRPr="009E017A" w:rsidRDefault="00DA5F4A" w:rsidP="006352D5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5F4A" w:rsidRPr="009E017A" w:rsidRDefault="00DA5F4A" w:rsidP="006E37C7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F4A" w:rsidRPr="009E017A" w:rsidRDefault="00DA5F4A" w:rsidP="00DA5F4A">
            <w:pPr>
              <w:pStyle w:val="TableParagraph"/>
              <w:spacing w:line="237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Cours</w:t>
            </w:r>
          </w:p>
          <w:p w:rsidR="00DA5F4A" w:rsidRPr="008F5DBF" w:rsidRDefault="008F5DBF" w:rsidP="008F5DBF">
            <w:pPr>
              <w:pStyle w:val="TableParagraph"/>
              <w:spacing w:line="221" w:lineRule="exact"/>
              <w:ind w:left="403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Immunologie Cellulaire et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molec</w:t>
            </w:r>
            <w:proofErr w:type="spellEnd"/>
          </w:p>
          <w:p w:rsidR="00DA5F4A" w:rsidRPr="009E017A" w:rsidRDefault="00DA5F4A" w:rsidP="00DA5F4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DA5F4A" w:rsidRPr="009E017A" w:rsidRDefault="00DA5F4A" w:rsidP="00DA5F4A">
            <w:pPr>
              <w:pStyle w:val="TableParagraph"/>
              <w:spacing w:line="237" w:lineRule="exact"/>
              <w:ind w:left="3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SM1</w:t>
            </w:r>
          </w:p>
        </w:tc>
        <w:tc>
          <w:tcPr>
            <w:tcW w:w="2529" w:type="dxa"/>
          </w:tcPr>
          <w:p w:rsidR="00DA5F4A" w:rsidRPr="00DA5F4A" w:rsidRDefault="00DA5F4A" w:rsidP="00DA5F4A">
            <w:pPr>
              <w:pStyle w:val="TableParagraph"/>
              <w:spacing w:before="1"/>
              <w:ind w:left="258" w:right="255" w:hanging="2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A5F4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DA5F4A" w:rsidRPr="00DA5F4A" w:rsidRDefault="00DA5F4A" w:rsidP="00DA5F4A">
            <w:pPr>
              <w:pStyle w:val="TableParagraph"/>
              <w:spacing w:before="1"/>
              <w:ind w:left="258" w:right="255" w:hanging="2"/>
              <w:rPr>
                <w:rFonts w:asciiTheme="majorBidi" w:hAnsiTheme="majorBidi" w:cstheme="majorBidi"/>
                <w:sz w:val="20"/>
                <w:szCs w:val="20"/>
              </w:rPr>
            </w:pPr>
            <w:r w:rsidRPr="00DA5F4A">
              <w:rPr>
                <w:rFonts w:asciiTheme="majorBidi" w:hAnsiTheme="majorBidi" w:cstheme="majorBidi"/>
                <w:sz w:val="20"/>
                <w:szCs w:val="20"/>
              </w:rPr>
              <w:t>Régulation</w:t>
            </w:r>
            <w:r w:rsidRPr="00DA5F4A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métabolique</w:t>
            </w:r>
          </w:p>
          <w:p w:rsidR="00DA5F4A" w:rsidRPr="00DA5F4A" w:rsidRDefault="00DA5F4A" w:rsidP="00DA5F4A">
            <w:pPr>
              <w:pStyle w:val="TableParagraph"/>
              <w:spacing w:line="237" w:lineRule="exact"/>
              <w:ind w:left="141" w:right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DA5F4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DA5F4A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SM1</w:t>
            </w:r>
          </w:p>
        </w:tc>
      </w:tr>
      <w:tr w:rsidR="008E4DD2" w:rsidRPr="00334254" w:rsidTr="005072C5">
        <w:trPr>
          <w:trHeight w:val="1258"/>
          <w:jc w:val="center"/>
        </w:trPr>
        <w:tc>
          <w:tcPr>
            <w:tcW w:w="1132" w:type="dxa"/>
            <w:vAlign w:val="center"/>
          </w:tcPr>
          <w:p w:rsidR="008E4DD2" w:rsidRPr="009E017A" w:rsidRDefault="008E4DD2" w:rsidP="008E4DD2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Lundi</w:t>
            </w:r>
          </w:p>
        </w:tc>
        <w:tc>
          <w:tcPr>
            <w:tcW w:w="2405" w:type="dxa"/>
            <w:gridSpan w:val="2"/>
          </w:tcPr>
          <w:p w:rsidR="00EC001E" w:rsidRPr="009E017A" w:rsidRDefault="00EC001E" w:rsidP="00EC001E">
            <w:pPr>
              <w:pStyle w:val="TableParagraph"/>
              <w:spacing w:line="236" w:lineRule="exact"/>
              <w:ind w:left="109" w:righ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Cours</w:t>
            </w:r>
          </w:p>
          <w:p w:rsidR="00EC001E" w:rsidRPr="009E017A" w:rsidRDefault="00EC001E" w:rsidP="00EC001E">
            <w:pPr>
              <w:pStyle w:val="TableParagraph"/>
              <w:spacing w:line="220" w:lineRule="exact"/>
              <w:ind w:left="109" w:right="107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Biochimie cellulaire et fonctionnelle</w:t>
            </w:r>
          </w:p>
          <w:p w:rsidR="00EC001E" w:rsidRPr="009E017A" w:rsidRDefault="00EC001E" w:rsidP="00EC001E">
            <w:pPr>
              <w:pStyle w:val="TableParagraph"/>
              <w:spacing w:line="215" w:lineRule="exact"/>
              <w:ind w:left="107" w:righ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E4DD2" w:rsidRPr="009E017A" w:rsidRDefault="00EC001E" w:rsidP="00EC001E">
            <w:pPr>
              <w:pStyle w:val="TableParagraph"/>
              <w:spacing w:line="215" w:lineRule="exact"/>
              <w:ind w:left="107" w:righ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SM1</w:t>
            </w:r>
          </w:p>
        </w:tc>
        <w:tc>
          <w:tcPr>
            <w:tcW w:w="2126" w:type="dxa"/>
          </w:tcPr>
          <w:p w:rsidR="00EC001E" w:rsidRPr="009E017A" w:rsidRDefault="00EC001E" w:rsidP="00EC001E">
            <w:pPr>
              <w:pStyle w:val="TableParagraph"/>
              <w:spacing w:line="236" w:lineRule="exact"/>
              <w:ind w:left="109" w:righ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TD</w:t>
            </w:r>
          </w:p>
          <w:p w:rsidR="00EC001E" w:rsidRPr="009E017A" w:rsidRDefault="00EC001E" w:rsidP="00EC001E">
            <w:pPr>
              <w:pStyle w:val="TableParagraph"/>
              <w:spacing w:line="220" w:lineRule="exact"/>
              <w:ind w:left="109" w:right="107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Biochimie cellulaire</w:t>
            </w:r>
          </w:p>
          <w:p w:rsidR="00EC001E" w:rsidRPr="009E017A" w:rsidRDefault="00EC001E" w:rsidP="00EC001E">
            <w:pPr>
              <w:pStyle w:val="TableParagraph"/>
              <w:spacing w:line="238" w:lineRule="exact"/>
              <w:ind w:left="106" w:right="107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et fonctionnelle</w:t>
            </w:r>
          </w:p>
          <w:p w:rsidR="00EC001E" w:rsidRPr="009E017A" w:rsidRDefault="00EC001E" w:rsidP="00D85914">
            <w:pPr>
              <w:pStyle w:val="TableParagraph"/>
              <w:spacing w:line="215" w:lineRule="exact"/>
              <w:ind w:left="107" w:righ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E4DD2" w:rsidRPr="009E017A" w:rsidRDefault="00EC001E" w:rsidP="00EC001E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SM1</w:t>
            </w:r>
          </w:p>
        </w:tc>
        <w:tc>
          <w:tcPr>
            <w:tcW w:w="2434" w:type="dxa"/>
          </w:tcPr>
          <w:p w:rsidR="008E4DD2" w:rsidRPr="009E017A" w:rsidRDefault="008E4DD2" w:rsidP="006E37C7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A5214" w:rsidRPr="009E017A" w:rsidRDefault="006A5214" w:rsidP="006A5214">
            <w:pPr>
              <w:pStyle w:val="TableParagraph"/>
              <w:spacing w:line="236" w:lineRule="exact"/>
              <w:ind w:left="109" w:right="10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Cours</w:t>
            </w:r>
          </w:p>
          <w:p w:rsidR="006A5214" w:rsidRPr="009E017A" w:rsidRDefault="006A5214" w:rsidP="006A5214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Enzymologie Approfondie</w:t>
            </w:r>
          </w:p>
          <w:p w:rsidR="006A5214" w:rsidRPr="009E017A" w:rsidRDefault="006A5214" w:rsidP="006A5214">
            <w:pPr>
              <w:pStyle w:val="TableParagraph"/>
              <w:spacing w:line="215" w:lineRule="exact"/>
              <w:ind w:left="108" w:right="10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E4DD2" w:rsidRPr="009E017A" w:rsidRDefault="006A5214" w:rsidP="006A5214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SM1</w:t>
            </w:r>
          </w:p>
        </w:tc>
        <w:tc>
          <w:tcPr>
            <w:tcW w:w="2127" w:type="dxa"/>
            <w:vAlign w:val="center"/>
          </w:tcPr>
          <w:p w:rsidR="008E4DD2" w:rsidRPr="009E017A" w:rsidRDefault="008E4DD2" w:rsidP="008E4DD2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Cours</w:t>
            </w:r>
          </w:p>
          <w:p w:rsidR="008E4DD2" w:rsidRPr="009E017A" w:rsidRDefault="008E4DD2" w:rsidP="008E4DD2">
            <w:pPr>
              <w:pStyle w:val="TableParagraph"/>
              <w:spacing w:line="23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Biostatistiques</w:t>
            </w:r>
          </w:p>
          <w:p w:rsidR="008E4DD2" w:rsidRPr="009E017A" w:rsidRDefault="008E4DD2" w:rsidP="008E4DD2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8E4DD2" w:rsidRPr="009E017A" w:rsidRDefault="008E4DD2" w:rsidP="008E4DD2">
            <w:pPr>
              <w:pStyle w:val="Corpsdetexte"/>
              <w:spacing w:line="237" w:lineRule="exact"/>
              <w:ind w:left="106" w:right="106"/>
              <w:jc w:val="center"/>
              <w:rPr>
                <w:rFonts w:asciiTheme="majorBidi" w:hAnsiTheme="majorBidi" w:cstheme="majorBidi"/>
                <w:bCs w:val="0"/>
                <w:color w:val="FF0000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Amphi SM1</w:t>
            </w:r>
          </w:p>
        </w:tc>
        <w:tc>
          <w:tcPr>
            <w:tcW w:w="2529" w:type="dxa"/>
            <w:vAlign w:val="center"/>
          </w:tcPr>
          <w:p w:rsidR="008E4DD2" w:rsidRPr="009E017A" w:rsidRDefault="008E4DD2" w:rsidP="003E7C8B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DA5F4A" w:rsidRPr="00334254" w:rsidTr="00CA61A5">
        <w:trPr>
          <w:trHeight w:val="1155"/>
          <w:jc w:val="center"/>
        </w:trPr>
        <w:tc>
          <w:tcPr>
            <w:tcW w:w="1132" w:type="dxa"/>
          </w:tcPr>
          <w:p w:rsidR="00DA5F4A" w:rsidRPr="009E017A" w:rsidRDefault="00DA5F4A" w:rsidP="00DA5F4A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Mardi</w:t>
            </w:r>
          </w:p>
        </w:tc>
        <w:tc>
          <w:tcPr>
            <w:tcW w:w="2399" w:type="dxa"/>
          </w:tcPr>
          <w:p w:rsidR="00DA5F4A" w:rsidRPr="009E017A" w:rsidRDefault="00DA5F4A" w:rsidP="00DA5F4A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Cours</w:t>
            </w:r>
          </w:p>
          <w:p w:rsidR="00DA5F4A" w:rsidRPr="009E017A" w:rsidRDefault="00DA5F4A" w:rsidP="00DA5F4A">
            <w:pPr>
              <w:pStyle w:val="TableParagraph"/>
              <w:spacing w:line="23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Biostatistiques</w:t>
            </w:r>
          </w:p>
          <w:p w:rsidR="00DA5F4A" w:rsidRPr="009E017A" w:rsidRDefault="00DA5F4A" w:rsidP="00DA5F4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DA5F4A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Amphi SM1</w:t>
            </w:r>
          </w:p>
        </w:tc>
        <w:tc>
          <w:tcPr>
            <w:tcW w:w="2132" w:type="dxa"/>
            <w:gridSpan w:val="2"/>
          </w:tcPr>
          <w:p w:rsidR="00DA5F4A" w:rsidRPr="009E017A" w:rsidRDefault="00DA5F4A" w:rsidP="00DA5F4A">
            <w:pPr>
              <w:pStyle w:val="TableParagraph"/>
              <w:spacing w:line="236" w:lineRule="exact"/>
              <w:ind w:right="10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Cours</w:t>
            </w:r>
          </w:p>
          <w:p w:rsidR="00DA5F4A" w:rsidRPr="009E017A" w:rsidRDefault="00DA5F4A" w:rsidP="00DA5F4A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Enzymologie Approfondie</w:t>
            </w:r>
          </w:p>
          <w:p w:rsidR="00DA5F4A" w:rsidRPr="009E017A" w:rsidRDefault="00DA5F4A" w:rsidP="00DA5F4A">
            <w:pPr>
              <w:pStyle w:val="TableParagraph"/>
              <w:spacing w:line="215" w:lineRule="exact"/>
              <w:ind w:left="108" w:right="101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DA5F4A">
            <w:pPr>
              <w:pStyle w:val="TableParagraph"/>
              <w:spacing w:line="236" w:lineRule="exact"/>
              <w:ind w:right="9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Amphi SM1</w:t>
            </w:r>
          </w:p>
        </w:tc>
        <w:tc>
          <w:tcPr>
            <w:tcW w:w="2434" w:type="dxa"/>
          </w:tcPr>
          <w:p w:rsidR="00DA5F4A" w:rsidRPr="009E017A" w:rsidRDefault="00DA5F4A" w:rsidP="00DA5F4A">
            <w:pPr>
              <w:pStyle w:val="TableParagraph"/>
              <w:spacing w:line="237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Cours</w:t>
            </w:r>
          </w:p>
          <w:p w:rsidR="00DA5F4A" w:rsidRPr="009E017A" w:rsidRDefault="00DA5F4A" w:rsidP="00DA5F4A">
            <w:pPr>
              <w:pStyle w:val="TableParagraph"/>
              <w:spacing w:line="221" w:lineRule="exact"/>
              <w:ind w:left="403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Immunologie Cellulaire et Moléculaire</w:t>
            </w:r>
          </w:p>
          <w:p w:rsidR="00DA5F4A" w:rsidRPr="009E017A" w:rsidRDefault="00DA5F4A" w:rsidP="00DA5F4A">
            <w:pPr>
              <w:pStyle w:val="Corpsdetexte"/>
              <w:spacing w:line="237" w:lineRule="exact"/>
              <w:ind w:left="106" w:right="106"/>
              <w:jc w:val="center"/>
              <w:rPr>
                <w:rFonts w:asciiTheme="majorBidi" w:hAnsiTheme="majorBidi" w:cstheme="majorBidi"/>
                <w:bCs w:val="0"/>
                <w:sz w:val="20"/>
                <w:szCs w:val="20"/>
              </w:rPr>
            </w:pPr>
          </w:p>
          <w:p w:rsidR="00DA5F4A" w:rsidRPr="009E017A" w:rsidRDefault="00DA5F4A" w:rsidP="00DA5F4A">
            <w:pPr>
              <w:pStyle w:val="Corpsdetexte"/>
              <w:spacing w:line="237" w:lineRule="exact"/>
              <w:ind w:left="106" w:right="106"/>
              <w:jc w:val="center"/>
              <w:rPr>
                <w:rFonts w:asciiTheme="majorBidi" w:hAnsiTheme="majorBidi" w:cstheme="majorBidi"/>
                <w:bCs w:val="0"/>
                <w:color w:val="FF0000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 Amphi SM1</w:t>
            </w:r>
          </w:p>
        </w:tc>
        <w:tc>
          <w:tcPr>
            <w:tcW w:w="2126" w:type="dxa"/>
          </w:tcPr>
          <w:p w:rsidR="00DA5F4A" w:rsidRPr="009E017A" w:rsidRDefault="00DA5F4A" w:rsidP="00DA5F4A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A5F4A" w:rsidRPr="009E017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TD G1</w:t>
            </w:r>
          </w:p>
          <w:p w:rsidR="00DA5F4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9E017A">
              <w:rPr>
                <w:rFonts w:asciiTheme="majorBidi" w:hAnsiTheme="majorBidi" w:cstheme="majorBidi"/>
                <w:bCs/>
                <w:sz w:val="20"/>
                <w:szCs w:val="20"/>
              </w:rPr>
              <w:t>Enzymo</w:t>
            </w:r>
            <w:proofErr w:type="spellEnd"/>
            <w:r w:rsidRPr="009E017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Approfondie</w:t>
            </w:r>
          </w:p>
          <w:p w:rsidR="005072C5" w:rsidRPr="005072C5" w:rsidRDefault="005072C5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3023E7" w:rsidP="00DA5F4A">
            <w:pPr>
              <w:pStyle w:val="Corpsdetexte"/>
              <w:spacing w:line="237" w:lineRule="exact"/>
              <w:ind w:left="106" w:right="106"/>
              <w:jc w:val="center"/>
              <w:rPr>
                <w:rFonts w:asciiTheme="majorBidi" w:hAnsiTheme="majorBidi" w:cstheme="majorBidi"/>
                <w:bCs w:val="0"/>
                <w:color w:val="FF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18</w:t>
            </w:r>
            <w:r w:rsidR="00DA5F4A" w:rsidRPr="009E017A">
              <w:rPr>
                <w:rFonts w:asciiTheme="majorBidi" w:hAnsiTheme="majorBidi" w:cstheme="majorBidi"/>
                <w:sz w:val="20"/>
                <w:szCs w:val="20"/>
              </w:rPr>
              <w:t xml:space="preserve"> bloc D</w:t>
            </w:r>
          </w:p>
        </w:tc>
        <w:tc>
          <w:tcPr>
            <w:tcW w:w="2529" w:type="dxa"/>
            <w:vAlign w:val="center"/>
          </w:tcPr>
          <w:p w:rsidR="00DA5F4A" w:rsidRPr="009E017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TD G2</w:t>
            </w:r>
          </w:p>
          <w:p w:rsidR="00DA5F4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9E017A">
              <w:rPr>
                <w:rFonts w:asciiTheme="majorBidi" w:hAnsiTheme="majorBidi" w:cstheme="majorBidi"/>
                <w:bCs/>
                <w:sz w:val="20"/>
                <w:szCs w:val="20"/>
              </w:rPr>
              <w:t>Enzymo</w:t>
            </w:r>
            <w:proofErr w:type="spellEnd"/>
            <w:r w:rsidRPr="009E017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Approfondie</w:t>
            </w:r>
          </w:p>
          <w:p w:rsidR="005072C5" w:rsidRPr="005072C5" w:rsidRDefault="005072C5" w:rsidP="005072C5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3023E7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Salle 18</w:t>
            </w:r>
            <w:r w:rsidR="00DA5F4A"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bloc D</w:t>
            </w:r>
          </w:p>
          <w:p w:rsidR="00DA5F4A" w:rsidRPr="009E017A" w:rsidRDefault="00DA5F4A" w:rsidP="00DA5F4A">
            <w:pPr>
              <w:pStyle w:val="TableParagraph"/>
              <w:spacing w:line="236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DA5F4A" w:rsidRPr="00334254" w:rsidTr="00CA61A5">
        <w:trPr>
          <w:trHeight w:val="495"/>
          <w:jc w:val="center"/>
        </w:trPr>
        <w:tc>
          <w:tcPr>
            <w:tcW w:w="1132" w:type="dxa"/>
            <w:vMerge w:val="restart"/>
          </w:tcPr>
          <w:p w:rsidR="00DA5F4A" w:rsidRPr="009E017A" w:rsidRDefault="00DA5F4A" w:rsidP="00DA5F4A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Mercredi</w:t>
            </w:r>
          </w:p>
        </w:tc>
        <w:tc>
          <w:tcPr>
            <w:tcW w:w="2405" w:type="dxa"/>
            <w:gridSpan w:val="2"/>
          </w:tcPr>
          <w:p w:rsidR="00DA5F4A" w:rsidRPr="009E017A" w:rsidRDefault="00DA5F4A" w:rsidP="00DA5F4A">
            <w:pPr>
              <w:pStyle w:val="TableParagraph"/>
              <w:spacing w:line="236" w:lineRule="exact"/>
              <w:ind w:left="109" w:righ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TDG1 /G2</w:t>
            </w:r>
          </w:p>
          <w:p w:rsidR="00DA5F4A" w:rsidRPr="009E017A" w:rsidRDefault="00DA5F4A" w:rsidP="00DA5F4A">
            <w:pPr>
              <w:pStyle w:val="TableParagraph"/>
              <w:spacing w:line="220" w:lineRule="exact"/>
              <w:ind w:left="109" w:right="107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Biochimie cellulaire</w:t>
            </w:r>
          </w:p>
          <w:p w:rsidR="00DA5F4A" w:rsidRPr="009E017A" w:rsidRDefault="00DA5F4A" w:rsidP="00DA5F4A">
            <w:pPr>
              <w:pStyle w:val="TableParagraph"/>
              <w:spacing w:line="238" w:lineRule="exact"/>
              <w:ind w:left="106" w:right="107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et fonctionnelle</w:t>
            </w:r>
          </w:p>
          <w:p w:rsidR="00DA5F4A" w:rsidRPr="009E017A" w:rsidRDefault="00DA5F4A" w:rsidP="00D85914">
            <w:pPr>
              <w:pStyle w:val="TableParagraph"/>
              <w:spacing w:line="214" w:lineRule="exact"/>
              <w:ind w:left="148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="003023E7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 xml:space="preserve">Salle 21 </w:t>
            </w:r>
          </w:p>
        </w:tc>
        <w:tc>
          <w:tcPr>
            <w:tcW w:w="2126" w:type="dxa"/>
          </w:tcPr>
          <w:p w:rsidR="00DA5F4A" w:rsidRPr="009E017A" w:rsidRDefault="00DA5F4A" w:rsidP="00DA5F4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TDG1 /G2</w:t>
            </w:r>
          </w:p>
          <w:p w:rsidR="00DA5F4A" w:rsidRPr="009E017A" w:rsidRDefault="00DA5F4A" w:rsidP="00DA5F4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Bio statistiques</w:t>
            </w:r>
          </w:p>
          <w:p w:rsidR="00DA5F4A" w:rsidRPr="009E017A" w:rsidRDefault="00DA5F4A" w:rsidP="00D85914">
            <w:pPr>
              <w:pStyle w:val="TableParagraph"/>
              <w:spacing w:line="215" w:lineRule="exact"/>
              <w:ind w:left="357" w:right="344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Salle 16 bloc D</w:t>
            </w:r>
          </w:p>
        </w:tc>
        <w:tc>
          <w:tcPr>
            <w:tcW w:w="2434" w:type="dxa"/>
            <w:vMerge w:val="restart"/>
          </w:tcPr>
          <w:p w:rsidR="00DA5F4A" w:rsidRPr="009E017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DA5F4A" w:rsidRPr="009E017A" w:rsidRDefault="00DA5F4A" w:rsidP="00DA5F4A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A5F4A" w:rsidRPr="00A144B5" w:rsidRDefault="00DA5F4A" w:rsidP="00DA5F4A">
            <w:pPr>
              <w:pStyle w:val="TableParagraph"/>
              <w:spacing w:before="1"/>
              <w:ind w:left="12" w:right="132" w:hanging="12"/>
              <w:rPr>
                <w:rFonts w:asciiTheme="majorBidi" w:hAnsiTheme="majorBidi" w:cstheme="majorBidi"/>
                <w:b/>
                <w:color w:val="000000" w:themeColor="text1"/>
                <w:spacing w:val="1"/>
                <w:sz w:val="20"/>
                <w:szCs w:val="20"/>
              </w:rPr>
            </w:pPr>
            <w:r w:rsidRPr="00A144B5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u w:val="single" w:color="006FC0"/>
              </w:rPr>
              <w:t>TD</w:t>
            </w:r>
            <w:r w:rsidRPr="00A144B5">
              <w:rPr>
                <w:rFonts w:asciiTheme="majorBidi" w:hAnsiTheme="majorBidi" w:cstheme="majorBidi"/>
                <w:b/>
                <w:color w:val="000000" w:themeColor="text1"/>
                <w:spacing w:val="1"/>
                <w:sz w:val="20"/>
                <w:szCs w:val="20"/>
              </w:rPr>
              <w:t>G1 /G2</w:t>
            </w:r>
          </w:p>
          <w:p w:rsidR="00DA5F4A" w:rsidRPr="009E017A" w:rsidRDefault="00DA5F4A" w:rsidP="00DA5F4A">
            <w:pPr>
              <w:pStyle w:val="TableParagraph"/>
              <w:spacing w:before="1"/>
              <w:ind w:left="12" w:right="132" w:hanging="12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Régulation</w:t>
            </w:r>
            <w:r w:rsidRPr="009E017A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métabolique</w:t>
            </w:r>
          </w:p>
          <w:p w:rsidR="00DA5F4A" w:rsidRDefault="00DA5F4A" w:rsidP="00DA5F4A">
            <w:pPr>
              <w:pStyle w:val="TableParagraph"/>
              <w:spacing w:line="237" w:lineRule="exact"/>
              <w:ind w:left="342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D85914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 xml:space="preserve">Salle </w:t>
            </w:r>
            <w:r w:rsidR="003023E7">
              <w:rPr>
                <w:rFonts w:asciiTheme="majorBidi" w:hAnsiTheme="majorBidi" w:cstheme="majorBidi"/>
                <w:b/>
                <w:color w:val="FF0000"/>
              </w:rPr>
              <w:t>21</w:t>
            </w:r>
            <w:r w:rsidRPr="009E017A">
              <w:rPr>
                <w:rFonts w:asciiTheme="majorBidi" w:hAnsiTheme="majorBidi" w:cstheme="majorBidi"/>
                <w:b/>
                <w:color w:val="FF0000"/>
              </w:rPr>
              <w:t xml:space="preserve"> </w:t>
            </w:r>
          </w:p>
        </w:tc>
        <w:tc>
          <w:tcPr>
            <w:tcW w:w="2529" w:type="dxa"/>
          </w:tcPr>
          <w:p w:rsidR="00DA5F4A" w:rsidRPr="005072C5" w:rsidRDefault="00DA5F4A" w:rsidP="00DA5F4A">
            <w:pPr>
              <w:pStyle w:val="TableParagraph"/>
              <w:spacing w:line="237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/>
                <w:sz w:val="20"/>
                <w:szCs w:val="20"/>
              </w:rPr>
              <w:t>TDG1 /G2</w:t>
            </w:r>
          </w:p>
          <w:p w:rsidR="00DA5F4A" w:rsidRPr="005072C5" w:rsidRDefault="00DA5F4A" w:rsidP="00DA5F4A">
            <w:pPr>
              <w:pStyle w:val="TableParagraph"/>
              <w:spacing w:line="221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sz w:val="20"/>
                <w:szCs w:val="20"/>
              </w:rPr>
              <w:t>Immunologie Cellulaire et</w:t>
            </w:r>
          </w:p>
          <w:p w:rsidR="00DA5F4A" w:rsidRPr="005072C5" w:rsidRDefault="00DA5F4A" w:rsidP="00DA5F4A">
            <w:pPr>
              <w:pStyle w:val="Corpsdetexte"/>
              <w:spacing w:line="237" w:lineRule="exact"/>
              <w:ind w:left="106" w:right="106"/>
              <w:jc w:val="center"/>
              <w:rPr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Moléculaire</w:t>
            </w:r>
          </w:p>
          <w:p w:rsidR="00DA5F4A" w:rsidRPr="005072C5" w:rsidRDefault="00DA5F4A" w:rsidP="00DA5F4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DA5F4A" w:rsidRPr="009E017A" w:rsidRDefault="00DA5F4A" w:rsidP="00927364">
            <w:pPr>
              <w:pStyle w:val="TableParagraph"/>
              <w:spacing w:line="236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 xml:space="preserve">Salle </w:t>
            </w:r>
            <w:r w:rsidR="0023383D" w:rsidRPr="005072C5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1</w:t>
            </w:r>
            <w:r w:rsidR="00927364" w:rsidRPr="005072C5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8</w:t>
            </w:r>
            <w:r w:rsidR="0023383D" w:rsidRPr="005072C5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DA5F4A" w:rsidRPr="00334254" w:rsidTr="005467CA">
        <w:trPr>
          <w:trHeight w:val="555"/>
          <w:jc w:val="center"/>
        </w:trPr>
        <w:tc>
          <w:tcPr>
            <w:tcW w:w="1132" w:type="dxa"/>
            <w:vMerge/>
          </w:tcPr>
          <w:p w:rsidR="00DA5F4A" w:rsidRPr="009E017A" w:rsidRDefault="00DA5F4A" w:rsidP="00DA5F4A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05" w:type="dxa"/>
            <w:gridSpan w:val="2"/>
          </w:tcPr>
          <w:p w:rsidR="00DA5F4A" w:rsidRPr="009E017A" w:rsidRDefault="00DA5F4A" w:rsidP="00DA5F4A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TDG1 /G2</w:t>
            </w:r>
          </w:p>
          <w:p w:rsidR="00DA5F4A" w:rsidRPr="009E017A" w:rsidRDefault="00DA5F4A" w:rsidP="00DA5F4A">
            <w:pPr>
              <w:pStyle w:val="TableParagraph"/>
              <w:spacing w:line="23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Bio statistiques</w:t>
            </w:r>
          </w:p>
          <w:p w:rsidR="00DA5F4A" w:rsidRPr="009E017A" w:rsidRDefault="00DA5F4A" w:rsidP="00DA5F4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D85914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  <w:lang w:val="en-GB"/>
              </w:rPr>
              <w:t xml:space="preserve">Salle </w:t>
            </w:r>
            <w:r w:rsidR="003023E7">
              <w:rPr>
                <w:rFonts w:asciiTheme="majorBidi" w:hAnsiTheme="majorBidi" w:cstheme="majorBidi"/>
                <w:b/>
                <w:color w:val="FF0000"/>
                <w:lang w:val="en-GB"/>
              </w:rPr>
              <w:t>16</w:t>
            </w:r>
            <w:r w:rsidRPr="009E017A">
              <w:rPr>
                <w:rFonts w:asciiTheme="majorBidi" w:hAnsiTheme="majorBidi" w:cstheme="majorBidi"/>
                <w:b/>
                <w:color w:val="FF0000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DA5F4A" w:rsidRPr="009E017A" w:rsidRDefault="00DA5F4A" w:rsidP="00DA5F4A">
            <w:pPr>
              <w:pStyle w:val="TableParagraph"/>
              <w:spacing w:line="236" w:lineRule="exact"/>
              <w:ind w:left="109" w:right="10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TDG1 /G2</w:t>
            </w:r>
          </w:p>
          <w:p w:rsidR="00DA5F4A" w:rsidRPr="009E017A" w:rsidRDefault="00DA5F4A" w:rsidP="00DA5F4A">
            <w:pPr>
              <w:pStyle w:val="TableParagraph"/>
              <w:spacing w:line="220" w:lineRule="exact"/>
              <w:ind w:left="109" w:right="107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Biochimie cellulaire</w:t>
            </w:r>
          </w:p>
          <w:p w:rsidR="00DA5F4A" w:rsidRPr="009E017A" w:rsidRDefault="00DA5F4A" w:rsidP="00DA5F4A">
            <w:pPr>
              <w:pStyle w:val="TableParagraph"/>
              <w:spacing w:line="238" w:lineRule="exact"/>
              <w:ind w:left="106" w:right="107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et fonctionnelle</w:t>
            </w:r>
          </w:p>
          <w:p w:rsidR="00DA5F4A" w:rsidRPr="009E017A" w:rsidRDefault="00DA5F4A" w:rsidP="00D85914">
            <w:pPr>
              <w:pStyle w:val="TableParagraph"/>
              <w:spacing w:line="202" w:lineRule="exact"/>
              <w:ind w:left="148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 w:rsidRPr="009E017A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 xml:space="preserve">Salle </w:t>
            </w:r>
            <w:r w:rsidR="003023E7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>21</w:t>
            </w:r>
            <w:r w:rsidRPr="009E017A">
              <w:rPr>
                <w:rFonts w:asciiTheme="majorBidi" w:hAnsiTheme="majorBidi" w:cstheme="majorBid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vMerge/>
          </w:tcPr>
          <w:p w:rsidR="00DA5F4A" w:rsidRPr="009E017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A5F4A" w:rsidRPr="009E017A" w:rsidRDefault="00DA5F4A" w:rsidP="00DA5F4A">
            <w:pPr>
              <w:pStyle w:val="TableParagrap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DA5F4A" w:rsidRPr="005072C5" w:rsidRDefault="00DA5F4A" w:rsidP="00DA5F4A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/>
                <w:sz w:val="20"/>
                <w:szCs w:val="20"/>
              </w:rPr>
              <w:t>TDG1 /G2</w:t>
            </w:r>
          </w:p>
          <w:p w:rsidR="00DA5F4A" w:rsidRPr="005072C5" w:rsidRDefault="00DA5F4A" w:rsidP="00DA5F4A">
            <w:pPr>
              <w:pStyle w:val="TableParagraph"/>
              <w:spacing w:line="221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sz w:val="20"/>
                <w:szCs w:val="20"/>
              </w:rPr>
              <w:t>Immunologie Cellulaire et</w:t>
            </w:r>
          </w:p>
          <w:p w:rsidR="00DA5F4A" w:rsidRPr="005072C5" w:rsidRDefault="00DA5F4A" w:rsidP="00DA5F4A">
            <w:pPr>
              <w:pStyle w:val="Corpsdetexte"/>
              <w:spacing w:line="237" w:lineRule="exact"/>
              <w:ind w:left="106" w:right="106"/>
              <w:jc w:val="center"/>
              <w:rPr>
                <w:rFonts w:asciiTheme="majorBidi" w:hAnsiTheme="majorBidi" w:cstheme="majorBidi"/>
                <w:b w:val="0"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Moléculaire</w:t>
            </w:r>
          </w:p>
          <w:p w:rsidR="00DA5F4A" w:rsidRPr="005072C5" w:rsidRDefault="00DA5F4A" w:rsidP="00D85914">
            <w:pPr>
              <w:pStyle w:val="TableParagraph"/>
              <w:spacing w:line="220" w:lineRule="exact"/>
              <w:jc w:val="left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D85914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072C5">
              <w:rPr>
                <w:rFonts w:asciiTheme="majorBidi" w:hAnsiTheme="majorBidi" w:cstheme="majorBidi"/>
                <w:b/>
                <w:color w:val="FF0000"/>
              </w:rPr>
              <w:t xml:space="preserve">Salle </w:t>
            </w:r>
            <w:r w:rsidR="00927364" w:rsidRPr="005072C5">
              <w:rPr>
                <w:rFonts w:asciiTheme="majorBidi" w:hAnsiTheme="majorBidi" w:cstheme="majorBidi"/>
                <w:b/>
                <w:color w:val="FF0000"/>
              </w:rPr>
              <w:t xml:space="preserve">18 </w:t>
            </w:r>
          </w:p>
        </w:tc>
        <w:tc>
          <w:tcPr>
            <w:tcW w:w="2529" w:type="dxa"/>
          </w:tcPr>
          <w:p w:rsidR="00DA5F4A" w:rsidRPr="00A144B5" w:rsidRDefault="00DA5F4A" w:rsidP="00DA5F4A">
            <w:pPr>
              <w:pStyle w:val="TableParagraph"/>
              <w:spacing w:before="1"/>
              <w:ind w:left="12" w:right="132" w:hanging="12"/>
              <w:rPr>
                <w:rFonts w:asciiTheme="majorBidi" w:hAnsiTheme="majorBidi" w:cstheme="majorBidi"/>
                <w:b/>
                <w:color w:val="000000" w:themeColor="text1"/>
                <w:spacing w:val="1"/>
                <w:sz w:val="20"/>
                <w:szCs w:val="20"/>
              </w:rPr>
            </w:pPr>
            <w:r w:rsidRPr="00A144B5">
              <w:rPr>
                <w:rFonts w:asciiTheme="majorBidi" w:hAnsiTheme="majorBidi" w:cstheme="majorBidi"/>
                <w:b/>
                <w:color w:val="000000" w:themeColor="text1"/>
                <w:sz w:val="20"/>
                <w:szCs w:val="20"/>
                <w:u w:val="single" w:color="006FC0"/>
              </w:rPr>
              <w:t>TDG1 /G2</w:t>
            </w:r>
          </w:p>
          <w:p w:rsidR="00DA5F4A" w:rsidRPr="009E017A" w:rsidRDefault="00DA5F4A" w:rsidP="00DA5F4A">
            <w:pPr>
              <w:pStyle w:val="TableParagraph"/>
              <w:spacing w:before="1"/>
              <w:ind w:left="12" w:right="132" w:hanging="12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sz w:val="20"/>
                <w:szCs w:val="20"/>
              </w:rPr>
              <w:t>Régulation</w:t>
            </w:r>
            <w:r w:rsidRPr="009E017A">
              <w:rPr>
                <w:rFonts w:asciiTheme="majorBidi" w:hAnsiTheme="majorBidi" w:cstheme="majorBidi"/>
                <w:spacing w:val="-1"/>
                <w:sz w:val="20"/>
                <w:szCs w:val="20"/>
              </w:rPr>
              <w:t xml:space="preserve"> métabolique</w:t>
            </w:r>
          </w:p>
          <w:p w:rsidR="003023E7" w:rsidRDefault="003023E7" w:rsidP="003023E7">
            <w:pPr>
              <w:pStyle w:val="TableParagraph"/>
              <w:spacing w:line="236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3023E7">
            <w:pPr>
              <w:pStyle w:val="TableParagraph"/>
              <w:spacing w:line="236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 xml:space="preserve">Salle </w:t>
            </w:r>
            <w:r w:rsidR="003023E7">
              <w:rPr>
                <w:rFonts w:asciiTheme="majorBidi" w:hAnsiTheme="majorBidi" w:cstheme="majorBidi"/>
                <w:b/>
                <w:color w:val="FF0000"/>
              </w:rPr>
              <w:t>21</w:t>
            </w:r>
          </w:p>
        </w:tc>
      </w:tr>
      <w:tr w:rsidR="00DA5F4A" w:rsidRPr="00334254" w:rsidTr="005467CA">
        <w:trPr>
          <w:trHeight w:val="1365"/>
          <w:jc w:val="center"/>
        </w:trPr>
        <w:tc>
          <w:tcPr>
            <w:tcW w:w="1132" w:type="dxa"/>
          </w:tcPr>
          <w:p w:rsidR="00DA5F4A" w:rsidRPr="009E017A" w:rsidRDefault="00DA5F4A" w:rsidP="00DA5F4A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 w:rsidRPr="009E017A">
              <w:rPr>
                <w:rFonts w:asciiTheme="majorBidi" w:hAnsiTheme="majorBidi" w:cstheme="majorBidi"/>
                <w:b/>
                <w:sz w:val="20"/>
                <w:szCs w:val="20"/>
              </w:rPr>
              <w:t>Jeudi</w:t>
            </w:r>
          </w:p>
        </w:tc>
        <w:tc>
          <w:tcPr>
            <w:tcW w:w="2405" w:type="dxa"/>
            <w:gridSpan w:val="2"/>
          </w:tcPr>
          <w:p w:rsidR="00DA5F4A" w:rsidRPr="009E017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A5F4A" w:rsidRPr="009E017A" w:rsidRDefault="00DA5F4A" w:rsidP="00DA5F4A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434" w:type="dxa"/>
          </w:tcPr>
          <w:p w:rsidR="00DA5F4A" w:rsidRPr="009E017A" w:rsidRDefault="00DA5F4A" w:rsidP="00DA5F4A">
            <w:pPr>
              <w:pStyle w:val="TableParagraph"/>
              <w:spacing w:before="1"/>
              <w:ind w:right="256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A5F4A" w:rsidRPr="009E017A" w:rsidRDefault="00DA5F4A" w:rsidP="00DA5F4A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F4A" w:rsidRPr="009E017A" w:rsidRDefault="00DA5F4A" w:rsidP="00DA5F4A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DA5F4A" w:rsidRPr="009E017A" w:rsidRDefault="00DA5F4A" w:rsidP="00DA5F4A">
            <w:pPr>
              <w:pStyle w:val="Corpsdetexte"/>
              <w:spacing w:line="237" w:lineRule="exact"/>
              <w:ind w:left="109" w:right="107"/>
              <w:rPr>
                <w:rFonts w:asciiTheme="majorBidi" w:hAnsiTheme="majorBidi" w:cstheme="majorBidi"/>
                <w:b w:val="0"/>
                <w:sz w:val="20"/>
                <w:szCs w:val="20"/>
              </w:rPr>
            </w:pPr>
          </w:p>
        </w:tc>
        <w:tc>
          <w:tcPr>
            <w:tcW w:w="2529" w:type="dxa"/>
          </w:tcPr>
          <w:p w:rsidR="00DA5F4A" w:rsidRPr="009E017A" w:rsidRDefault="00DA5F4A" w:rsidP="00DA5F4A">
            <w:pPr>
              <w:pStyle w:val="Corpsdetexte"/>
              <w:spacing w:line="237" w:lineRule="exact"/>
              <w:ind w:left="106" w:right="106"/>
              <w:jc w:val="center"/>
              <w:rPr>
                <w:rFonts w:asciiTheme="majorBidi" w:hAnsiTheme="majorBidi" w:cstheme="majorBidi"/>
                <w:bCs w:val="0"/>
                <w:color w:val="FF0000"/>
                <w:sz w:val="20"/>
                <w:szCs w:val="20"/>
              </w:rPr>
            </w:pPr>
          </w:p>
          <w:p w:rsidR="00DA5F4A" w:rsidRPr="009E017A" w:rsidRDefault="00DA5F4A" w:rsidP="00DA5F4A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bookmarkEnd w:id="1"/>
    </w:tbl>
    <w:p w:rsidR="002A1114" w:rsidRDefault="002A1114"/>
    <w:p w:rsidR="0086451D" w:rsidRDefault="0086451D"/>
    <w:p w:rsidR="008F5DBF" w:rsidRDefault="008F5DBF"/>
    <w:p w:rsidR="008F5DBF" w:rsidRDefault="008F5DBF"/>
    <w:p w:rsidR="0086451D" w:rsidRDefault="0086451D">
      <w:bookmarkStart w:id="2" w:name="_Hlk113696887"/>
    </w:p>
    <w:p w:rsidR="0086451D" w:rsidRDefault="0086451D" w:rsidP="0086451D">
      <w:pPr>
        <w:pStyle w:val="Corpsdetexte"/>
        <w:spacing w:before="77"/>
        <w:ind w:left="381" w:right="416"/>
        <w:jc w:val="center"/>
      </w:pPr>
      <w:r>
        <w:rPr>
          <w:noProof/>
          <w:lang w:eastAsia="fr-FR"/>
        </w:rPr>
        <w:lastRenderedPageBreak/>
        <w:drawing>
          <wp:anchor distT="0" distB="0" distL="0" distR="0" simplePos="0" relativeHeight="251656192" behindDoc="0" locked="0" layoutInCell="1" allowOverlap="1" wp14:anchorId="65DF9AD4" wp14:editId="4E43AB9A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 wp14:anchorId="151B2510" wp14:editId="4D69A2CA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Département</w:t>
      </w:r>
      <w:r w:rsidR="009B5A80">
        <w:t xml:space="preserve"> </w:t>
      </w:r>
      <w:r>
        <w:t>de</w:t>
      </w:r>
      <w:r w:rsidR="009B5A80">
        <w:t xml:space="preserve"> </w:t>
      </w:r>
      <w:r>
        <w:t>Microbiologie</w:t>
      </w:r>
      <w:r w:rsidR="009B5A80">
        <w:t xml:space="preserve"> </w:t>
      </w:r>
      <w:r>
        <w:t>&amp;</w:t>
      </w:r>
      <w:r w:rsidR="009B5A80">
        <w:t xml:space="preserve"> </w:t>
      </w:r>
      <w:r>
        <w:t>Biochimie</w:t>
      </w:r>
    </w:p>
    <w:p w:rsidR="0086451D" w:rsidRDefault="0086451D" w:rsidP="0086451D">
      <w:pPr>
        <w:pStyle w:val="Corpsdetexte"/>
        <w:spacing w:before="9"/>
        <w:rPr>
          <w:sz w:val="27"/>
        </w:rPr>
      </w:pPr>
    </w:p>
    <w:p w:rsidR="0086451D" w:rsidRDefault="0086451D" w:rsidP="009B5A80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Niveau </w:t>
      </w:r>
      <w:proofErr w:type="gramStart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/>
          <w:i/>
          <w:sz w:val="28"/>
        </w:rPr>
        <w:t>3</w:t>
      </w:r>
      <w:r>
        <w:rPr>
          <w:rFonts w:ascii="Times New Roman" w:hAnsi="Times New Roman"/>
          <w:b/>
          <w:i/>
          <w:sz w:val="28"/>
          <w:vertAlign w:val="superscript"/>
        </w:rPr>
        <w:t>ème</w:t>
      </w:r>
      <w:proofErr w:type="gramEnd"/>
      <w:r w:rsidR="005D7470">
        <w:rPr>
          <w:rFonts w:ascii="Times New Roman" w:hAnsi="Times New Roman"/>
          <w:b/>
          <w:i/>
          <w:sz w:val="28"/>
          <w:vertAlign w:val="superscript"/>
        </w:rPr>
        <w:t xml:space="preserve"> </w:t>
      </w:r>
      <w:r w:rsidRPr="0086451D">
        <w:rPr>
          <w:rFonts w:ascii="Times New Roman" w:hAnsi="Times New Roman"/>
          <w:b/>
          <w:i/>
          <w:sz w:val="28"/>
        </w:rPr>
        <w:t>année Licence Microbiologie</w:t>
      </w:r>
      <w:r>
        <w:rPr>
          <w:rFonts w:ascii="Times New Roman" w:hAnsi="Times New Roman"/>
          <w:b/>
          <w:i/>
          <w:sz w:val="28"/>
        </w:rPr>
        <w:tab/>
      </w:r>
      <w:r w:rsidR="002473D0">
        <w:rPr>
          <w:rFonts w:ascii="Times New Roman" w:hAnsi="Times New Roman"/>
          <w:sz w:val="28"/>
        </w:rPr>
        <w:t>Année :</w:t>
      </w:r>
      <w:r w:rsidR="009B5A80" w:rsidRPr="009B5A80">
        <w:t xml:space="preserve"> </w:t>
      </w:r>
      <w:r w:rsidR="008F5DBF">
        <w:rPr>
          <w:rFonts w:ascii="Times New Roman" w:hAnsi="Times New Roman"/>
          <w:b/>
          <w:sz w:val="28"/>
        </w:rPr>
        <w:t>2024/2025</w:t>
      </w:r>
    </w:p>
    <w:p w:rsidR="0086451D" w:rsidRDefault="0086451D" w:rsidP="0086451D">
      <w:pPr>
        <w:pStyle w:val="Corpsdetexte"/>
        <w:tabs>
          <w:tab w:val="left" w:pos="3393"/>
        </w:tabs>
        <w:spacing w:before="5"/>
        <w:ind w:left="381"/>
        <w:jc w:val="center"/>
      </w:pPr>
      <w:r>
        <w:t>EMPLOISDUTEMPS</w:t>
      </w:r>
      <w:r>
        <w:tab/>
        <w:t>(S5)</w:t>
      </w:r>
    </w:p>
    <w:p w:rsidR="0086451D" w:rsidRDefault="0086451D" w:rsidP="0086451D">
      <w:pPr>
        <w:pStyle w:val="Corpsdetexte"/>
      </w:pPr>
    </w:p>
    <w:bookmarkEnd w:id="2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2429"/>
        <w:gridCol w:w="1985"/>
        <w:gridCol w:w="2126"/>
        <w:gridCol w:w="1984"/>
        <w:gridCol w:w="2686"/>
        <w:gridCol w:w="2537"/>
      </w:tblGrid>
      <w:tr w:rsidR="003E7C8B" w:rsidRPr="00F13A35" w:rsidTr="00D42DE9">
        <w:trPr>
          <w:trHeight w:val="438"/>
          <w:jc w:val="center"/>
        </w:trPr>
        <w:tc>
          <w:tcPr>
            <w:tcW w:w="1132" w:type="dxa"/>
          </w:tcPr>
          <w:p w:rsidR="003E7C8B" w:rsidRPr="00F13A35" w:rsidRDefault="003E7C8B" w:rsidP="003E7C8B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29" w:type="dxa"/>
          </w:tcPr>
          <w:p w:rsidR="003E7C8B" w:rsidRPr="00F13A35" w:rsidRDefault="003E7C8B" w:rsidP="003E7C8B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</w:rPr>
            </w:pPr>
            <w:r w:rsidRPr="00F13A35">
              <w:rPr>
                <w:rFonts w:asciiTheme="majorBidi" w:hAnsiTheme="majorBidi" w:cstheme="majorBidi"/>
                <w:b/>
              </w:rPr>
              <w:t>8h:00-9h:30</w:t>
            </w:r>
          </w:p>
        </w:tc>
        <w:tc>
          <w:tcPr>
            <w:tcW w:w="1985" w:type="dxa"/>
          </w:tcPr>
          <w:p w:rsidR="003E7C8B" w:rsidRPr="00F13A35" w:rsidRDefault="003E7C8B" w:rsidP="003E7C8B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</w:rPr>
            </w:pPr>
            <w:r w:rsidRPr="00F13A35">
              <w:rPr>
                <w:rFonts w:asciiTheme="majorBidi" w:hAnsiTheme="majorBidi" w:cstheme="majorBidi"/>
                <w:b/>
              </w:rPr>
              <w:t>9h:30-11h:00</w:t>
            </w:r>
          </w:p>
        </w:tc>
        <w:tc>
          <w:tcPr>
            <w:tcW w:w="2126" w:type="dxa"/>
          </w:tcPr>
          <w:p w:rsidR="003E7C8B" w:rsidRPr="00334254" w:rsidRDefault="003E7C8B" w:rsidP="003E7C8B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11h:00-12h:30</w:t>
            </w:r>
          </w:p>
        </w:tc>
        <w:tc>
          <w:tcPr>
            <w:tcW w:w="1984" w:type="dxa"/>
          </w:tcPr>
          <w:p w:rsidR="003E7C8B" w:rsidRPr="00334254" w:rsidRDefault="003E7C8B" w:rsidP="003E7C8B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12h:30-14</w:t>
            </w: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h:00</w:t>
            </w:r>
          </w:p>
        </w:tc>
        <w:tc>
          <w:tcPr>
            <w:tcW w:w="2686" w:type="dxa"/>
          </w:tcPr>
          <w:p w:rsidR="003E7C8B" w:rsidRPr="00334254" w:rsidRDefault="003E7C8B" w:rsidP="003E7C8B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14h:00-15h:3</w:t>
            </w: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</w:p>
        </w:tc>
        <w:tc>
          <w:tcPr>
            <w:tcW w:w="2537" w:type="dxa"/>
          </w:tcPr>
          <w:p w:rsidR="003E7C8B" w:rsidRPr="00334254" w:rsidRDefault="003E7C8B" w:rsidP="003E7C8B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15h:30-17h:00</w:t>
            </w:r>
          </w:p>
        </w:tc>
      </w:tr>
      <w:tr w:rsidR="00414552" w:rsidRPr="00F13A35" w:rsidTr="00F50F20">
        <w:trPr>
          <w:trHeight w:val="1646"/>
          <w:jc w:val="center"/>
        </w:trPr>
        <w:tc>
          <w:tcPr>
            <w:tcW w:w="1132" w:type="dxa"/>
          </w:tcPr>
          <w:p w:rsidR="00414552" w:rsidRPr="00F13A35" w:rsidRDefault="00414552" w:rsidP="0054760B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:rsidR="00414552" w:rsidRPr="00F13A35" w:rsidRDefault="00414552" w:rsidP="0054760B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414552" w:rsidRPr="00F13A35" w:rsidRDefault="00414552" w:rsidP="0054760B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</w:rPr>
            </w:pPr>
            <w:r w:rsidRPr="00F13A35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2429" w:type="dxa"/>
          </w:tcPr>
          <w:p w:rsidR="00414552" w:rsidRPr="009E017A" w:rsidRDefault="00414552" w:rsidP="00D42DE9">
            <w:pPr>
              <w:pStyle w:val="TableParagraph"/>
              <w:spacing w:before="1"/>
              <w:ind w:left="260" w:right="256" w:firstLine="79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Cours</w:t>
            </w:r>
          </w:p>
          <w:p w:rsidR="00414552" w:rsidRPr="009E017A" w:rsidRDefault="00414552" w:rsidP="00D42DE9">
            <w:pPr>
              <w:pStyle w:val="TableParagraph"/>
              <w:spacing w:before="1"/>
              <w:ind w:left="260" w:right="256" w:firstLine="79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Cs/>
              </w:rPr>
              <w:t>Mycologie-Algologie</w:t>
            </w:r>
          </w:p>
          <w:p w:rsidR="00414552" w:rsidRPr="009E017A" w:rsidRDefault="00414552" w:rsidP="00D42DE9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1985" w:type="dxa"/>
          </w:tcPr>
          <w:p w:rsidR="00414552" w:rsidRPr="009E017A" w:rsidRDefault="00414552" w:rsidP="00A81D02">
            <w:pPr>
              <w:spacing w:line="244" w:lineRule="auto"/>
              <w:ind w:left="263" w:right="251" w:hanging="2"/>
              <w:jc w:val="center"/>
              <w:rPr>
                <w:rFonts w:asciiTheme="majorBidi" w:eastAsia="Times New Roman" w:hAnsiTheme="majorBidi" w:cstheme="majorBidi"/>
                <w:b/>
                <w:spacing w:val="1"/>
              </w:rPr>
            </w:pPr>
            <w:r w:rsidRPr="009E017A">
              <w:rPr>
                <w:rFonts w:asciiTheme="majorBidi" w:eastAsia="Times New Roman" w:hAnsiTheme="majorBidi" w:cstheme="majorBidi"/>
                <w:b/>
              </w:rPr>
              <w:t>Cours</w:t>
            </w:r>
          </w:p>
          <w:p w:rsidR="00414552" w:rsidRPr="009E017A" w:rsidRDefault="00414552" w:rsidP="00A81D02">
            <w:pPr>
              <w:spacing w:line="244" w:lineRule="auto"/>
              <w:ind w:left="263" w:right="251" w:hanging="2"/>
              <w:jc w:val="center"/>
              <w:rPr>
                <w:rFonts w:asciiTheme="majorBidi" w:eastAsia="Times New Roman" w:hAnsiTheme="majorBidi" w:cstheme="majorBidi"/>
              </w:rPr>
            </w:pPr>
            <w:r w:rsidRPr="009E017A">
              <w:rPr>
                <w:rFonts w:asciiTheme="majorBidi" w:eastAsia="Times New Roman" w:hAnsiTheme="majorBidi" w:cstheme="majorBidi"/>
                <w:spacing w:val="-1"/>
              </w:rPr>
              <w:t>Microbiologie</w:t>
            </w:r>
            <w:r w:rsidRPr="009E017A">
              <w:rPr>
                <w:rFonts w:asciiTheme="majorBidi" w:eastAsia="Times New Roman" w:hAnsiTheme="majorBidi" w:cstheme="majorBidi"/>
              </w:rPr>
              <w:t>médicale</w:t>
            </w:r>
          </w:p>
          <w:p w:rsidR="00414552" w:rsidRPr="009E017A" w:rsidRDefault="00414552" w:rsidP="00A81D02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eastAsia="Times New Roman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2126" w:type="dxa"/>
          </w:tcPr>
          <w:p w:rsidR="00414552" w:rsidRPr="009E017A" w:rsidRDefault="00414552" w:rsidP="003E7C8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Cours</w:t>
            </w:r>
          </w:p>
          <w:p w:rsidR="00414552" w:rsidRPr="009E017A" w:rsidRDefault="00414552" w:rsidP="003E7C8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Systématique des procaryotes</w:t>
            </w:r>
          </w:p>
          <w:p w:rsidR="00414552" w:rsidRPr="009E017A" w:rsidRDefault="00414552" w:rsidP="009B5A80">
            <w:pPr>
              <w:pStyle w:val="TableParagraph"/>
              <w:spacing w:before="1"/>
              <w:ind w:left="258" w:right="255" w:hanging="2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1984" w:type="dxa"/>
          </w:tcPr>
          <w:p w:rsidR="00414552" w:rsidRPr="009E017A" w:rsidRDefault="00414552" w:rsidP="0054760B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223" w:type="dxa"/>
            <w:gridSpan w:val="2"/>
            <w:vAlign w:val="center"/>
          </w:tcPr>
          <w:p w:rsidR="00414552" w:rsidRPr="009E017A" w:rsidRDefault="00414552" w:rsidP="003E7C8B">
            <w:pPr>
              <w:pStyle w:val="TableParagraph"/>
              <w:spacing w:line="237" w:lineRule="exact"/>
              <w:ind w:right="342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TP</w:t>
            </w:r>
            <w:r w:rsidRPr="009E017A">
              <w:t xml:space="preserve"> </w:t>
            </w:r>
            <w:r w:rsidRPr="009E017A">
              <w:rPr>
                <w:rFonts w:asciiTheme="majorBidi" w:hAnsiTheme="majorBidi" w:cstheme="majorBidi"/>
                <w:b/>
              </w:rPr>
              <w:t>SG1/SG4</w:t>
            </w:r>
          </w:p>
          <w:p w:rsidR="00414552" w:rsidRPr="009E017A" w:rsidRDefault="00414552" w:rsidP="003E7C8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Systématique des procaryotes</w:t>
            </w:r>
          </w:p>
          <w:p w:rsidR="00414552" w:rsidRPr="009E017A" w:rsidRDefault="00414552" w:rsidP="003E7C8B">
            <w:pPr>
              <w:pStyle w:val="TableParagraph"/>
              <w:spacing w:before="1"/>
              <w:ind w:left="260" w:right="256" w:firstLine="79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>Labo D02</w:t>
            </w:r>
          </w:p>
        </w:tc>
      </w:tr>
      <w:tr w:rsidR="001C5A3B" w:rsidRPr="00F13A35" w:rsidTr="00DA5F4A">
        <w:trPr>
          <w:trHeight w:val="1229"/>
          <w:jc w:val="center"/>
        </w:trPr>
        <w:tc>
          <w:tcPr>
            <w:tcW w:w="1132" w:type="dxa"/>
            <w:vAlign w:val="center"/>
          </w:tcPr>
          <w:p w:rsidR="001C5A3B" w:rsidRPr="00F13A35" w:rsidRDefault="001C5A3B" w:rsidP="001A47B2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</w:rPr>
            </w:pPr>
            <w:r w:rsidRPr="00F13A35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2429" w:type="dxa"/>
            <w:vAlign w:val="center"/>
          </w:tcPr>
          <w:p w:rsidR="001C5A3B" w:rsidRPr="009E017A" w:rsidRDefault="001C5A3B" w:rsidP="003E7C8B">
            <w:pPr>
              <w:spacing w:line="184" w:lineRule="exact"/>
              <w:ind w:left="107" w:right="97"/>
              <w:jc w:val="center"/>
              <w:rPr>
                <w:rFonts w:asciiTheme="majorBidi" w:eastAsia="Times New Roman" w:hAnsiTheme="majorBidi" w:cstheme="majorBidi"/>
                <w:b/>
                <w:lang w:val="en-US"/>
              </w:rPr>
            </w:pPr>
            <w:r w:rsidRPr="009E017A">
              <w:rPr>
                <w:rFonts w:asciiTheme="majorBidi" w:eastAsia="Times New Roman" w:hAnsiTheme="majorBidi" w:cstheme="majorBidi"/>
                <w:b/>
                <w:lang w:val="en-US"/>
              </w:rPr>
              <w:t>TD G1</w:t>
            </w:r>
          </w:p>
          <w:p w:rsidR="001C5A3B" w:rsidRPr="009E017A" w:rsidRDefault="001C5A3B" w:rsidP="003E7C8B">
            <w:pPr>
              <w:spacing w:line="175" w:lineRule="exact"/>
              <w:ind w:left="107" w:right="97"/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9E017A">
              <w:rPr>
                <w:rFonts w:asciiTheme="majorBidi" w:eastAsia="Times New Roman" w:hAnsiTheme="majorBidi" w:cstheme="majorBidi"/>
                <w:lang w:val="en-US"/>
              </w:rPr>
              <w:t>BMGG</w:t>
            </w:r>
          </w:p>
          <w:p w:rsidR="001C5A3B" w:rsidRPr="009E017A" w:rsidRDefault="001C5A3B" w:rsidP="00C70823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  <w:lang w:val="en-US"/>
              </w:rPr>
            </w:pPr>
            <w:r w:rsidRPr="009E017A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S</w:t>
            </w:r>
            <w:r w:rsidR="003023E7">
              <w:rPr>
                <w:rFonts w:asciiTheme="majorBidi" w:hAnsiTheme="majorBidi" w:cstheme="majorBidi"/>
                <w:bCs/>
                <w:color w:val="FF0000"/>
                <w:sz w:val="20"/>
                <w:szCs w:val="20"/>
                <w:lang w:val="en-GB"/>
              </w:rPr>
              <w:t>alle 21</w:t>
            </w:r>
            <w:r w:rsidRPr="009E017A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C5A3B" w:rsidRPr="009E017A" w:rsidRDefault="001C5A3B" w:rsidP="009B5A80">
            <w:pPr>
              <w:spacing w:line="184" w:lineRule="exact"/>
              <w:ind w:left="107" w:right="97"/>
              <w:jc w:val="center"/>
              <w:rPr>
                <w:rFonts w:asciiTheme="majorBidi" w:eastAsia="Times New Roman" w:hAnsiTheme="majorBidi" w:cstheme="majorBidi"/>
                <w:b/>
                <w:lang w:val="en-US"/>
              </w:rPr>
            </w:pPr>
            <w:r w:rsidRPr="009E017A">
              <w:rPr>
                <w:rFonts w:asciiTheme="majorBidi" w:eastAsia="Times New Roman" w:hAnsiTheme="majorBidi" w:cstheme="majorBidi"/>
                <w:b/>
                <w:lang w:val="en-US"/>
              </w:rPr>
              <w:t>TD G2</w:t>
            </w:r>
          </w:p>
          <w:p w:rsidR="001C5A3B" w:rsidRPr="009E017A" w:rsidRDefault="001C5A3B" w:rsidP="009B5A80">
            <w:pPr>
              <w:spacing w:line="175" w:lineRule="exact"/>
              <w:ind w:left="107" w:right="97"/>
              <w:jc w:val="center"/>
              <w:rPr>
                <w:rFonts w:asciiTheme="majorBidi" w:eastAsia="Times New Roman" w:hAnsiTheme="majorBidi" w:cstheme="majorBidi"/>
                <w:lang w:val="en-US"/>
              </w:rPr>
            </w:pPr>
            <w:r w:rsidRPr="009E017A">
              <w:rPr>
                <w:rFonts w:asciiTheme="majorBidi" w:eastAsia="Times New Roman" w:hAnsiTheme="majorBidi" w:cstheme="majorBidi"/>
                <w:lang w:val="en-US"/>
              </w:rPr>
              <w:t>BMGG</w:t>
            </w:r>
          </w:p>
          <w:p w:rsidR="001C5A3B" w:rsidRPr="009E017A" w:rsidRDefault="001C5A3B" w:rsidP="009B5A80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  <w:lang w:val="en-US"/>
              </w:rPr>
            </w:pPr>
            <w:r w:rsidRPr="009E017A">
              <w:rPr>
                <w:rFonts w:asciiTheme="majorBidi" w:hAnsiTheme="majorBidi" w:cstheme="majorBidi"/>
                <w:color w:val="FF0000"/>
                <w:sz w:val="20"/>
                <w:szCs w:val="20"/>
                <w:lang w:val="en-GB"/>
              </w:rPr>
              <w:t>S</w:t>
            </w:r>
            <w:r w:rsidR="003023E7">
              <w:rPr>
                <w:rFonts w:asciiTheme="majorBidi" w:hAnsiTheme="majorBidi" w:cstheme="majorBidi"/>
                <w:bCs/>
                <w:color w:val="FF0000"/>
                <w:sz w:val="20"/>
                <w:szCs w:val="20"/>
                <w:lang w:val="en-GB"/>
              </w:rPr>
              <w:t>alle 21</w:t>
            </w:r>
            <w:r w:rsidRPr="009E017A">
              <w:rPr>
                <w:rFonts w:asciiTheme="majorBidi" w:hAnsiTheme="majorBidi" w:cstheme="majorBidi"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26" w:type="dxa"/>
          </w:tcPr>
          <w:p w:rsidR="001C5A3B" w:rsidRPr="009E017A" w:rsidRDefault="001C5A3B" w:rsidP="009B5A80">
            <w:pPr>
              <w:ind w:left="43"/>
              <w:jc w:val="center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1984" w:type="dxa"/>
          </w:tcPr>
          <w:p w:rsidR="001C5A3B" w:rsidRPr="009E017A" w:rsidRDefault="001C5A3B" w:rsidP="00D42DE9">
            <w:pPr>
              <w:jc w:val="center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5223" w:type="dxa"/>
            <w:gridSpan w:val="2"/>
          </w:tcPr>
          <w:p w:rsidR="001C5A3B" w:rsidRPr="009E017A" w:rsidRDefault="001C5A3B" w:rsidP="00D42DE9">
            <w:pPr>
              <w:pStyle w:val="TableParagraph"/>
              <w:spacing w:line="175" w:lineRule="exact"/>
              <w:ind w:left="691" w:right="677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TP</w:t>
            </w:r>
            <w:r w:rsidRPr="009E017A">
              <w:t xml:space="preserve"> </w:t>
            </w:r>
            <w:r w:rsidRPr="009E017A">
              <w:rPr>
                <w:rFonts w:asciiTheme="majorBidi" w:hAnsiTheme="majorBidi" w:cstheme="majorBidi"/>
                <w:b/>
              </w:rPr>
              <w:t>SG1/SG4</w:t>
            </w:r>
          </w:p>
          <w:p w:rsidR="001C5A3B" w:rsidRPr="009E017A" w:rsidRDefault="001C5A3B" w:rsidP="00D42DE9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Biochimie microbienne</w:t>
            </w:r>
          </w:p>
          <w:p w:rsidR="001C5A3B" w:rsidRPr="009E017A" w:rsidRDefault="001C5A3B" w:rsidP="00D42DE9">
            <w:pPr>
              <w:pStyle w:val="TableParagraph"/>
              <w:spacing w:line="178" w:lineRule="exact"/>
              <w:ind w:right="242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>Labo D03</w:t>
            </w:r>
          </w:p>
        </w:tc>
      </w:tr>
      <w:tr w:rsidR="006054A8" w:rsidRPr="00F13A35" w:rsidTr="00D42DE9">
        <w:trPr>
          <w:trHeight w:val="1319"/>
          <w:jc w:val="center"/>
        </w:trPr>
        <w:tc>
          <w:tcPr>
            <w:tcW w:w="1132" w:type="dxa"/>
          </w:tcPr>
          <w:p w:rsidR="006054A8" w:rsidRPr="00F13A35" w:rsidRDefault="006054A8" w:rsidP="005135CE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</w:rPr>
            </w:pPr>
            <w:r w:rsidRPr="00F13A35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2429" w:type="dxa"/>
          </w:tcPr>
          <w:p w:rsidR="001C5A3B" w:rsidRPr="009E017A" w:rsidRDefault="001C5A3B" w:rsidP="001C5A3B">
            <w:pPr>
              <w:pStyle w:val="TableParagraph"/>
              <w:rPr>
                <w:rFonts w:asciiTheme="majorBidi" w:eastAsia="Times New Roman" w:hAnsiTheme="majorBidi" w:cstheme="majorBidi"/>
                <w:b/>
              </w:rPr>
            </w:pPr>
            <w:r w:rsidRPr="009E017A">
              <w:rPr>
                <w:rFonts w:asciiTheme="majorBidi" w:eastAsia="Times New Roman" w:hAnsiTheme="majorBidi" w:cstheme="majorBidi"/>
                <w:b/>
              </w:rPr>
              <w:t>TD</w:t>
            </w:r>
          </w:p>
          <w:p w:rsidR="001C5A3B" w:rsidRPr="009E017A" w:rsidRDefault="001C5A3B" w:rsidP="001C5A3B">
            <w:pPr>
              <w:pStyle w:val="TableParagraph"/>
              <w:rPr>
                <w:rFonts w:asciiTheme="majorBidi" w:eastAsia="Times New Roman" w:hAnsiTheme="majorBidi" w:cstheme="majorBidi"/>
              </w:rPr>
            </w:pPr>
            <w:r w:rsidRPr="009E017A">
              <w:rPr>
                <w:rFonts w:asciiTheme="majorBidi" w:eastAsia="Times New Roman" w:hAnsiTheme="majorBidi" w:cstheme="majorBidi"/>
              </w:rPr>
              <w:t>Génétique</w:t>
            </w:r>
          </w:p>
          <w:p w:rsidR="001C5A3B" w:rsidRPr="009E017A" w:rsidRDefault="001C5A3B" w:rsidP="001C5A3B">
            <w:pPr>
              <w:pStyle w:val="TableParagraph"/>
              <w:rPr>
                <w:rFonts w:asciiTheme="majorBidi" w:eastAsia="Times New Roman" w:hAnsiTheme="majorBidi" w:cstheme="majorBidi"/>
              </w:rPr>
            </w:pPr>
            <w:r w:rsidRPr="009E017A">
              <w:rPr>
                <w:rFonts w:asciiTheme="majorBidi" w:eastAsia="Times New Roman" w:hAnsiTheme="majorBidi" w:cstheme="majorBidi"/>
              </w:rPr>
              <w:t>Microbienne</w:t>
            </w:r>
          </w:p>
          <w:p w:rsidR="006054A8" w:rsidRPr="009E017A" w:rsidRDefault="001C5A3B" w:rsidP="00C70823">
            <w:pPr>
              <w:pStyle w:val="TableParagraph"/>
              <w:spacing w:line="214" w:lineRule="exact"/>
              <w:ind w:left="148" w:right="84" w:hanging="142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</w:t>
            </w:r>
            <w:r w:rsidR="001726A5">
              <w:rPr>
                <w:rFonts w:asciiTheme="majorBidi" w:hAnsiTheme="majorBidi" w:cstheme="majorBidi"/>
                <w:bCs/>
                <w:color w:val="FF0000"/>
                <w:sz w:val="20"/>
                <w:szCs w:val="20"/>
              </w:rPr>
              <w:t>alle 16</w:t>
            </w:r>
            <w:r w:rsidRPr="009E017A">
              <w:rPr>
                <w:rFonts w:asciiTheme="majorBidi" w:hAnsiTheme="majorBidi" w:cstheme="majorBid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1C5A3B" w:rsidRPr="009E017A" w:rsidRDefault="001C5A3B" w:rsidP="001C5A3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TD</w:t>
            </w:r>
          </w:p>
          <w:p w:rsidR="001C5A3B" w:rsidRPr="009E017A" w:rsidRDefault="001C5A3B" w:rsidP="001C5A3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Génétique</w:t>
            </w:r>
          </w:p>
          <w:p w:rsidR="001C5A3B" w:rsidRPr="009E017A" w:rsidRDefault="001C5A3B" w:rsidP="001C5A3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Microbienne</w:t>
            </w:r>
          </w:p>
          <w:p w:rsidR="006054A8" w:rsidRPr="009E017A" w:rsidRDefault="001C5A3B" w:rsidP="00C70823">
            <w:pPr>
              <w:pStyle w:val="TableParagraph"/>
              <w:spacing w:line="214" w:lineRule="exact"/>
              <w:ind w:left="148" w:right="84" w:hanging="142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</w:t>
            </w:r>
            <w:r w:rsidR="001726A5">
              <w:rPr>
                <w:rFonts w:asciiTheme="majorBidi" w:hAnsiTheme="majorBidi" w:cstheme="majorBidi"/>
                <w:bCs/>
                <w:color w:val="FF0000"/>
                <w:sz w:val="20"/>
                <w:szCs w:val="20"/>
              </w:rPr>
              <w:t>alle 16</w:t>
            </w:r>
            <w:r w:rsidRPr="009E017A">
              <w:rPr>
                <w:rFonts w:asciiTheme="majorBidi" w:hAnsiTheme="majorBidi" w:cstheme="majorBid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6054A8" w:rsidRPr="009E017A" w:rsidRDefault="006054A8" w:rsidP="00D42DE9">
            <w:pPr>
              <w:pStyle w:val="TableParagraph"/>
              <w:spacing w:line="236" w:lineRule="exact"/>
              <w:ind w:right="96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4" w:type="dxa"/>
          </w:tcPr>
          <w:p w:rsidR="006E37C7" w:rsidRPr="009E017A" w:rsidRDefault="006E37C7" w:rsidP="006E37C7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Cours</w:t>
            </w:r>
          </w:p>
          <w:p w:rsidR="006E37C7" w:rsidRPr="009E017A" w:rsidRDefault="006E37C7" w:rsidP="006E37C7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Mycologie-</w:t>
            </w:r>
          </w:p>
          <w:p w:rsidR="006E37C7" w:rsidRPr="009E017A" w:rsidRDefault="006E37C7" w:rsidP="006E37C7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Algologie</w:t>
            </w:r>
          </w:p>
          <w:p w:rsidR="006054A8" w:rsidRPr="009E017A" w:rsidRDefault="006E37C7" w:rsidP="00D47BF8">
            <w:pPr>
              <w:pStyle w:val="TableParagraph"/>
              <w:rPr>
                <w:rFonts w:asciiTheme="majorBidi" w:hAnsiTheme="majorBidi" w:cstheme="majorBidi"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2686" w:type="dxa"/>
          </w:tcPr>
          <w:p w:rsidR="006E37C7" w:rsidRPr="009E017A" w:rsidRDefault="006E37C7" w:rsidP="006E37C7">
            <w:pPr>
              <w:spacing w:line="175" w:lineRule="exact"/>
              <w:ind w:left="201" w:right="194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9E017A">
              <w:rPr>
                <w:rFonts w:asciiTheme="majorBidi" w:eastAsia="Times New Roman" w:hAnsiTheme="majorBidi" w:cstheme="majorBidi"/>
                <w:b/>
              </w:rPr>
              <w:t>Cours</w:t>
            </w:r>
          </w:p>
          <w:p w:rsidR="006E37C7" w:rsidRPr="009E017A" w:rsidRDefault="006E37C7" w:rsidP="006E37C7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Biochimie</w:t>
            </w:r>
          </w:p>
          <w:p w:rsidR="006E37C7" w:rsidRPr="009E017A" w:rsidRDefault="006E37C7" w:rsidP="006E37C7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Microbienne</w:t>
            </w:r>
          </w:p>
          <w:p w:rsidR="006054A8" w:rsidRPr="009E017A" w:rsidRDefault="006E37C7" w:rsidP="006E37C7">
            <w:pPr>
              <w:pStyle w:val="TableParagraph"/>
              <w:spacing w:line="221" w:lineRule="exact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eastAsia="Times New Roman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2537" w:type="dxa"/>
          </w:tcPr>
          <w:p w:rsidR="006054A8" w:rsidRPr="009E017A" w:rsidRDefault="006054A8" w:rsidP="00656B3D">
            <w:pPr>
              <w:pStyle w:val="TableParagraph"/>
              <w:spacing w:line="237" w:lineRule="exact"/>
              <w:rPr>
                <w:rFonts w:asciiTheme="majorBidi" w:hAnsiTheme="majorBidi" w:cstheme="majorBidi"/>
                <w:b/>
              </w:rPr>
            </w:pPr>
          </w:p>
        </w:tc>
      </w:tr>
      <w:tr w:rsidR="00D47BF8" w:rsidRPr="00F13A35" w:rsidTr="005520CE">
        <w:trPr>
          <w:trHeight w:val="1023"/>
          <w:jc w:val="center"/>
        </w:trPr>
        <w:tc>
          <w:tcPr>
            <w:tcW w:w="1132" w:type="dxa"/>
          </w:tcPr>
          <w:p w:rsidR="00D47BF8" w:rsidRPr="00F13A35" w:rsidRDefault="00D47BF8" w:rsidP="003E7C8B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</w:rPr>
            </w:pPr>
            <w:r w:rsidRPr="00F13A35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2429" w:type="dxa"/>
          </w:tcPr>
          <w:p w:rsidR="00D47BF8" w:rsidRPr="009E017A" w:rsidRDefault="00D47BF8" w:rsidP="001C5A3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Cours</w:t>
            </w:r>
          </w:p>
          <w:p w:rsidR="00D47BF8" w:rsidRPr="009E017A" w:rsidRDefault="00D47BF8" w:rsidP="001C5A3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Génétique</w:t>
            </w:r>
          </w:p>
          <w:p w:rsidR="00D47BF8" w:rsidRPr="009E017A" w:rsidRDefault="00D47BF8" w:rsidP="001C5A3B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Microbienne</w:t>
            </w:r>
          </w:p>
          <w:p w:rsidR="00D47BF8" w:rsidRPr="009E017A" w:rsidRDefault="00D47BF8" w:rsidP="001C5A3B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1985" w:type="dxa"/>
          </w:tcPr>
          <w:p w:rsidR="00D47BF8" w:rsidRPr="009E017A" w:rsidRDefault="00D47BF8" w:rsidP="00D47BF8">
            <w:pPr>
              <w:pStyle w:val="Corpsdetexte"/>
              <w:spacing w:line="202" w:lineRule="exact"/>
              <w:ind w:left="358" w:right="344"/>
              <w:jc w:val="center"/>
              <w:rPr>
                <w:rFonts w:asciiTheme="majorBidi" w:hAnsiTheme="majorBidi" w:cstheme="majorBidi"/>
                <w:bCs w:val="0"/>
                <w:sz w:val="22"/>
                <w:szCs w:val="22"/>
              </w:rPr>
            </w:pPr>
            <w:r w:rsidRPr="009E017A">
              <w:rPr>
                <w:rFonts w:asciiTheme="majorBidi" w:hAnsiTheme="majorBidi" w:cstheme="majorBidi"/>
                <w:bCs w:val="0"/>
                <w:sz w:val="22"/>
                <w:szCs w:val="22"/>
              </w:rPr>
              <w:t>Cours</w:t>
            </w:r>
          </w:p>
          <w:p w:rsidR="00D47BF8" w:rsidRPr="009E017A" w:rsidRDefault="00D47BF8" w:rsidP="00D47BF8">
            <w:pPr>
              <w:pStyle w:val="Corpsdetexte"/>
              <w:spacing w:line="202" w:lineRule="exact"/>
              <w:ind w:left="358" w:right="344"/>
              <w:jc w:val="center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  <w:r w:rsidRPr="009E017A">
              <w:rPr>
                <w:rFonts w:asciiTheme="majorBidi" w:hAnsiTheme="majorBidi" w:cstheme="majorBidi"/>
                <w:b w:val="0"/>
                <w:sz w:val="22"/>
                <w:szCs w:val="22"/>
              </w:rPr>
              <w:t>Anglais</w:t>
            </w:r>
          </w:p>
          <w:p w:rsidR="00D47BF8" w:rsidRDefault="00D47BF8" w:rsidP="00D47BF8">
            <w:pPr>
              <w:pStyle w:val="TableParagraph"/>
              <w:spacing w:before="2"/>
              <w:ind w:right="163"/>
              <w:rPr>
                <w:rFonts w:asciiTheme="majorBidi" w:eastAsia="Times New Roman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Amphi SM1</w:t>
            </w:r>
            <w:r>
              <w:rPr>
                <w:rFonts w:asciiTheme="majorBidi" w:eastAsia="Times New Roman" w:hAnsiTheme="majorBidi" w:cstheme="majorBidi"/>
                <w:b/>
              </w:rPr>
              <w:t xml:space="preserve"> </w:t>
            </w:r>
          </w:p>
          <w:p w:rsidR="00D47BF8" w:rsidRPr="009E017A" w:rsidRDefault="00D47BF8" w:rsidP="00D42DE9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</w:tcPr>
          <w:p w:rsidR="00D47BF8" w:rsidRPr="009E017A" w:rsidRDefault="00D47BF8" w:rsidP="00D47BF8">
            <w:pPr>
              <w:spacing w:line="184" w:lineRule="exact"/>
              <w:ind w:left="107" w:right="97"/>
              <w:jc w:val="center"/>
              <w:rPr>
                <w:rFonts w:asciiTheme="majorBidi" w:eastAsia="Times New Roman" w:hAnsiTheme="majorBidi" w:cstheme="majorBidi"/>
                <w:b/>
              </w:rPr>
            </w:pPr>
            <w:r w:rsidRPr="009E017A">
              <w:rPr>
                <w:rFonts w:asciiTheme="majorBidi" w:eastAsia="Times New Roman" w:hAnsiTheme="majorBidi" w:cstheme="majorBidi"/>
                <w:b/>
              </w:rPr>
              <w:t>Cours</w:t>
            </w:r>
          </w:p>
          <w:p w:rsidR="00D47BF8" w:rsidRPr="009E017A" w:rsidRDefault="00D47BF8" w:rsidP="00D47BF8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BMGG</w:t>
            </w:r>
          </w:p>
          <w:p w:rsidR="00D47BF8" w:rsidRPr="009E017A" w:rsidRDefault="00D47BF8" w:rsidP="00D47BF8">
            <w:pPr>
              <w:pStyle w:val="TableParagraph"/>
              <w:spacing w:before="1"/>
              <w:ind w:left="260" w:right="256" w:firstLine="79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1984" w:type="dxa"/>
          </w:tcPr>
          <w:p w:rsidR="00D47BF8" w:rsidRPr="009E017A" w:rsidRDefault="00D47BF8" w:rsidP="009B5A80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5223" w:type="dxa"/>
            <w:gridSpan w:val="2"/>
          </w:tcPr>
          <w:p w:rsidR="00D47BF8" w:rsidRPr="009E017A" w:rsidRDefault="00D47BF8" w:rsidP="00D47BF8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/>
              </w:rPr>
            </w:pPr>
            <w:r w:rsidRPr="009E017A">
              <w:rPr>
                <w:rFonts w:asciiTheme="majorBidi" w:hAnsiTheme="majorBidi" w:cstheme="majorBidi"/>
                <w:b/>
              </w:rPr>
              <w:t>TP SG1/SG4</w:t>
            </w:r>
          </w:p>
          <w:p w:rsidR="00D47BF8" w:rsidRPr="009E017A" w:rsidRDefault="00D47BF8" w:rsidP="00D47BF8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Mycologie-Algologie</w:t>
            </w:r>
          </w:p>
          <w:p w:rsidR="00D47BF8" w:rsidRPr="009E017A" w:rsidRDefault="00D47BF8" w:rsidP="00D47BF8">
            <w:pPr>
              <w:pStyle w:val="TableParagraph"/>
              <w:spacing w:line="220" w:lineRule="exact"/>
              <w:ind w:left="143" w:right="143"/>
              <w:rPr>
                <w:rFonts w:asciiTheme="majorBidi" w:hAnsiTheme="majorBidi" w:cstheme="majorBidi"/>
                <w:bCs/>
              </w:rPr>
            </w:pPr>
            <w:r w:rsidRPr="009E017A">
              <w:rPr>
                <w:rFonts w:asciiTheme="majorBidi" w:hAnsiTheme="majorBidi" w:cstheme="majorBidi"/>
                <w:bCs/>
              </w:rPr>
              <w:t>SG1/SG4</w:t>
            </w:r>
          </w:p>
          <w:p w:rsidR="00D47BF8" w:rsidRPr="009E017A" w:rsidRDefault="00D47BF8" w:rsidP="00D47BF8">
            <w:pPr>
              <w:pStyle w:val="TableParagraph"/>
              <w:spacing w:line="236" w:lineRule="exact"/>
              <w:ind w:left="106" w:right="106"/>
              <w:rPr>
                <w:rFonts w:asciiTheme="majorBidi" w:hAnsiTheme="majorBidi" w:cstheme="majorBidi"/>
                <w:b/>
              </w:rPr>
            </w:pPr>
            <w:proofErr w:type="spellStart"/>
            <w:r w:rsidRPr="009E017A">
              <w:rPr>
                <w:rFonts w:asciiTheme="majorBidi" w:hAnsiTheme="majorBidi" w:cstheme="majorBidi"/>
                <w:b/>
                <w:lang w:val="en-US"/>
              </w:rPr>
              <w:t>Hendel</w:t>
            </w:r>
            <w:proofErr w:type="spellEnd"/>
            <w:r w:rsidRPr="009E017A">
              <w:rPr>
                <w:rFonts w:asciiTheme="majorBidi" w:hAnsiTheme="majorBidi" w:cstheme="majorBidi"/>
                <w:b/>
                <w:lang w:val="en-US"/>
              </w:rPr>
              <w:t xml:space="preserve"> </w:t>
            </w:r>
            <w:proofErr w:type="spellStart"/>
            <w:r w:rsidRPr="009E017A">
              <w:rPr>
                <w:rFonts w:asciiTheme="majorBidi" w:hAnsiTheme="majorBidi" w:cstheme="majorBidi"/>
                <w:b/>
                <w:lang w:val="en-US"/>
              </w:rPr>
              <w:t>Labo</w:t>
            </w:r>
            <w:proofErr w:type="spellEnd"/>
            <w:r w:rsidRPr="009E017A">
              <w:rPr>
                <w:rFonts w:asciiTheme="majorBidi" w:hAnsiTheme="majorBidi" w:cstheme="majorBidi"/>
                <w:b/>
                <w:lang w:val="en-US"/>
              </w:rPr>
              <w:t xml:space="preserve"> D03</w:t>
            </w:r>
          </w:p>
        </w:tc>
      </w:tr>
      <w:tr w:rsidR="003E7C8B" w:rsidRPr="00F13A35" w:rsidTr="00D42DE9">
        <w:trPr>
          <w:trHeight w:val="1365"/>
          <w:jc w:val="center"/>
        </w:trPr>
        <w:tc>
          <w:tcPr>
            <w:tcW w:w="1132" w:type="dxa"/>
          </w:tcPr>
          <w:p w:rsidR="003E7C8B" w:rsidRPr="00F13A35" w:rsidRDefault="003E7C8B" w:rsidP="003E7C8B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</w:rPr>
            </w:pPr>
            <w:r w:rsidRPr="00F13A35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429" w:type="dxa"/>
          </w:tcPr>
          <w:p w:rsidR="003E7C8B" w:rsidRPr="00F13A35" w:rsidRDefault="003E7C8B" w:rsidP="009B5A80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5" w:type="dxa"/>
          </w:tcPr>
          <w:p w:rsidR="003E7C8B" w:rsidRPr="00F13A35" w:rsidRDefault="003E7C8B" w:rsidP="003E7C8B">
            <w:pPr>
              <w:spacing w:line="184" w:lineRule="exact"/>
              <w:ind w:left="107" w:right="97"/>
              <w:jc w:val="center"/>
              <w:rPr>
                <w:rFonts w:asciiTheme="majorBidi" w:hAnsiTheme="majorBidi" w:cstheme="majorBidi"/>
                <w:b/>
              </w:rPr>
            </w:pPr>
          </w:p>
          <w:p w:rsidR="003E7C8B" w:rsidRPr="00F13A35" w:rsidRDefault="003E7C8B" w:rsidP="00D47BF8">
            <w:pPr>
              <w:pStyle w:val="TableParagraph"/>
              <w:spacing w:before="2"/>
              <w:ind w:right="163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126" w:type="dxa"/>
          </w:tcPr>
          <w:p w:rsidR="003E7C8B" w:rsidRPr="00F13A35" w:rsidRDefault="003E7C8B" w:rsidP="003E7C8B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84" w:type="dxa"/>
          </w:tcPr>
          <w:p w:rsidR="003E7C8B" w:rsidRPr="00F13A35" w:rsidRDefault="003E7C8B" w:rsidP="003E7C8B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686" w:type="dxa"/>
          </w:tcPr>
          <w:p w:rsidR="003E7C8B" w:rsidRPr="00F13A35" w:rsidRDefault="003E7C8B" w:rsidP="003E7C8B">
            <w:pPr>
              <w:pStyle w:val="Corpsdetexte"/>
              <w:spacing w:line="237" w:lineRule="exact"/>
              <w:ind w:left="109" w:right="107"/>
              <w:rPr>
                <w:rFonts w:asciiTheme="majorBidi" w:hAnsiTheme="majorBidi" w:cstheme="majorBidi"/>
                <w:b w:val="0"/>
                <w:sz w:val="22"/>
                <w:szCs w:val="22"/>
              </w:rPr>
            </w:pPr>
          </w:p>
        </w:tc>
        <w:tc>
          <w:tcPr>
            <w:tcW w:w="2537" w:type="dxa"/>
          </w:tcPr>
          <w:p w:rsidR="003E7C8B" w:rsidRPr="00F13A35" w:rsidRDefault="003E7C8B" w:rsidP="003E7C8B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</w:tr>
    </w:tbl>
    <w:p w:rsidR="0086451D" w:rsidRDefault="0086451D"/>
    <w:p w:rsidR="005532FA" w:rsidRDefault="005532FA"/>
    <w:p w:rsidR="009E017A" w:rsidRDefault="009E017A"/>
    <w:p w:rsidR="009E017A" w:rsidRDefault="009E017A"/>
    <w:p w:rsidR="009E017A" w:rsidRDefault="009E017A"/>
    <w:p w:rsidR="00927364" w:rsidRDefault="00927364"/>
    <w:p w:rsidR="00927364" w:rsidRDefault="00927364"/>
    <w:p w:rsidR="005532FA" w:rsidRDefault="005532FA" w:rsidP="005532FA"/>
    <w:p w:rsidR="005532FA" w:rsidRDefault="005532FA" w:rsidP="005532FA">
      <w:pPr>
        <w:pStyle w:val="Corpsdetexte"/>
        <w:spacing w:before="77"/>
        <w:ind w:left="381" w:right="416"/>
        <w:jc w:val="center"/>
      </w:pPr>
      <w:r>
        <w:rPr>
          <w:noProof/>
          <w:lang w:eastAsia="fr-FR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172720</wp:posOffset>
            </wp:positionH>
            <wp:positionV relativeFrom="paragraph">
              <wp:posOffset>57026</wp:posOffset>
            </wp:positionV>
            <wp:extent cx="561975" cy="49530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9593580</wp:posOffset>
            </wp:positionH>
            <wp:positionV relativeFrom="paragraph">
              <wp:posOffset>50676</wp:posOffset>
            </wp:positionV>
            <wp:extent cx="561975" cy="49530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Département</w:t>
      </w:r>
      <w:r w:rsidR="0028268E">
        <w:t xml:space="preserve"> </w:t>
      </w:r>
      <w:r>
        <w:t>de</w:t>
      </w:r>
      <w:r w:rsidR="0028268E">
        <w:t xml:space="preserve"> </w:t>
      </w:r>
      <w:r>
        <w:t>Microbiologie</w:t>
      </w:r>
      <w:r w:rsidR="0028268E">
        <w:t xml:space="preserve"> </w:t>
      </w:r>
      <w:r>
        <w:t>&amp;</w:t>
      </w:r>
      <w:r w:rsidR="0028268E">
        <w:t xml:space="preserve"> </w:t>
      </w:r>
      <w:r>
        <w:t>Biochimie</w:t>
      </w:r>
    </w:p>
    <w:p w:rsidR="005532FA" w:rsidRDefault="005532FA" w:rsidP="005532FA">
      <w:pPr>
        <w:pStyle w:val="Corpsdetexte"/>
        <w:spacing w:before="9"/>
        <w:rPr>
          <w:sz w:val="27"/>
        </w:rPr>
      </w:pPr>
    </w:p>
    <w:p w:rsidR="005532FA" w:rsidRDefault="005532FA" w:rsidP="005532FA">
      <w:pPr>
        <w:tabs>
          <w:tab w:val="left" w:pos="12482"/>
        </w:tabs>
        <w:ind w:left="117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 xml:space="preserve">Niveau </w:t>
      </w:r>
      <w:proofErr w:type="gramStart"/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b/>
          <w:i/>
          <w:sz w:val="28"/>
        </w:rPr>
        <w:t>3</w:t>
      </w:r>
      <w:r>
        <w:rPr>
          <w:rFonts w:ascii="Times New Roman" w:hAnsi="Times New Roman"/>
          <w:b/>
          <w:i/>
          <w:sz w:val="28"/>
          <w:vertAlign w:val="superscript"/>
        </w:rPr>
        <w:t>ème</w:t>
      </w:r>
      <w:proofErr w:type="gramEnd"/>
      <w:r w:rsidRPr="0086451D">
        <w:rPr>
          <w:rFonts w:ascii="Times New Roman" w:hAnsi="Times New Roman"/>
          <w:b/>
          <w:i/>
          <w:sz w:val="28"/>
        </w:rPr>
        <w:t xml:space="preserve"> année Licence </w:t>
      </w:r>
      <w:r w:rsidR="001B0B23">
        <w:rPr>
          <w:rFonts w:ascii="Times New Roman" w:hAnsi="Times New Roman"/>
          <w:b/>
          <w:i/>
          <w:sz w:val="28"/>
        </w:rPr>
        <w:t>ANP</w:t>
      </w:r>
      <w:r>
        <w:rPr>
          <w:rFonts w:ascii="Times New Roman" w:hAnsi="Times New Roman"/>
          <w:b/>
          <w:i/>
          <w:sz w:val="28"/>
        </w:rPr>
        <w:tab/>
      </w:r>
      <w:r w:rsidR="002473D0">
        <w:rPr>
          <w:rFonts w:ascii="Times New Roman" w:hAnsi="Times New Roman"/>
          <w:sz w:val="28"/>
        </w:rPr>
        <w:t>Année :</w:t>
      </w:r>
      <w:r w:rsidR="008F5DBF">
        <w:rPr>
          <w:rFonts w:ascii="Times New Roman" w:hAnsi="Times New Roman"/>
          <w:b/>
          <w:sz w:val="28"/>
        </w:rPr>
        <w:t>2024/2025</w:t>
      </w:r>
    </w:p>
    <w:p w:rsidR="005532FA" w:rsidRDefault="005532FA" w:rsidP="005532FA">
      <w:pPr>
        <w:pStyle w:val="Corpsdetexte"/>
        <w:tabs>
          <w:tab w:val="left" w:pos="3393"/>
        </w:tabs>
        <w:spacing w:before="5"/>
        <w:ind w:left="381"/>
        <w:jc w:val="center"/>
      </w:pPr>
      <w:r>
        <w:t>EMPLOISDUTEMPS</w:t>
      </w:r>
      <w:r>
        <w:tab/>
        <w:t>(S5)</w:t>
      </w:r>
    </w:p>
    <w:p w:rsidR="001B0B23" w:rsidRDefault="001B0B23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2285"/>
        <w:gridCol w:w="2246"/>
        <w:gridCol w:w="2009"/>
        <w:gridCol w:w="2268"/>
        <w:gridCol w:w="2402"/>
        <w:gridCol w:w="2537"/>
      </w:tblGrid>
      <w:tr w:rsidR="0028268E" w:rsidRPr="008511B6" w:rsidTr="00CD5074">
        <w:trPr>
          <w:trHeight w:val="321"/>
          <w:jc w:val="center"/>
        </w:trPr>
        <w:tc>
          <w:tcPr>
            <w:tcW w:w="1132" w:type="dxa"/>
          </w:tcPr>
          <w:p w:rsidR="0028268E" w:rsidRPr="008511B6" w:rsidRDefault="0028268E" w:rsidP="0028268E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85" w:type="dxa"/>
          </w:tcPr>
          <w:p w:rsidR="0028268E" w:rsidRPr="008511B6" w:rsidRDefault="0028268E" w:rsidP="0028268E">
            <w:pPr>
              <w:pStyle w:val="TableParagraph"/>
              <w:spacing w:line="228" w:lineRule="exact"/>
              <w:ind w:left="229" w:right="219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511B6">
              <w:rPr>
                <w:rFonts w:asciiTheme="majorBidi" w:hAnsiTheme="majorBidi" w:cstheme="majorBidi"/>
                <w:b/>
                <w:sz w:val="20"/>
                <w:szCs w:val="20"/>
              </w:rPr>
              <w:t>8h:00-9h:30</w:t>
            </w:r>
          </w:p>
        </w:tc>
        <w:tc>
          <w:tcPr>
            <w:tcW w:w="2246" w:type="dxa"/>
          </w:tcPr>
          <w:p w:rsidR="0028268E" w:rsidRPr="008511B6" w:rsidRDefault="0028268E" w:rsidP="0028268E">
            <w:pPr>
              <w:pStyle w:val="TableParagraph"/>
              <w:spacing w:line="228" w:lineRule="exact"/>
              <w:ind w:left="113" w:right="101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511B6">
              <w:rPr>
                <w:rFonts w:asciiTheme="majorBidi" w:hAnsiTheme="majorBidi" w:cstheme="majorBidi"/>
                <w:b/>
                <w:sz w:val="20"/>
                <w:szCs w:val="20"/>
              </w:rPr>
              <w:t>9h:30-11h:00</w:t>
            </w:r>
          </w:p>
        </w:tc>
        <w:tc>
          <w:tcPr>
            <w:tcW w:w="2009" w:type="dxa"/>
          </w:tcPr>
          <w:p w:rsidR="0028268E" w:rsidRPr="00334254" w:rsidRDefault="0028268E" w:rsidP="0028268E">
            <w:pPr>
              <w:pStyle w:val="TableParagraph"/>
              <w:spacing w:line="228" w:lineRule="exact"/>
              <w:ind w:left="109" w:right="95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11h:00-12h:30</w:t>
            </w:r>
          </w:p>
        </w:tc>
        <w:tc>
          <w:tcPr>
            <w:tcW w:w="2268" w:type="dxa"/>
          </w:tcPr>
          <w:p w:rsidR="0028268E" w:rsidRPr="00334254" w:rsidRDefault="0028268E" w:rsidP="0028268E">
            <w:pPr>
              <w:pStyle w:val="TableParagraph"/>
              <w:jc w:val="lef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12h:30-14</w:t>
            </w: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h:00</w:t>
            </w:r>
          </w:p>
        </w:tc>
        <w:tc>
          <w:tcPr>
            <w:tcW w:w="2402" w:type="dxa"/>
          </w:tcPr>
          <w:p w:rsidR="0028268E" w:rsidRPr="00334254" w:rsidRDefault="0028268E" w:rsidP="0028268E">
            <w:pPr>
              <w:pStyle w:val="TableParagraph"/>
              <w:spacing w:line="228" w:lineRule="exact"/>
              <w:ind w:left="109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14h:00-15h:3</w:t>
            </w:r>
            <w:r w:rsidRPr="00334254">
              <w:rPr>
                <w:rFonts w:asciiTheme="majorBidi" w:hAnsiTheme="majorBidi" w:cstheme="majorBidi"/>
                <w:b/>
                <w:sz w:val="20"/>
                <w:szCs w:val="20"/>
              </w:rPr>
              <w:t>0</w:t>
            </w:r>
          </w:p>
        </w:tc>
        <w:tc>
          <w:tcPr>
            <w:tcW w:w="2537" w:type="dxa"/>
          </w:tcPr>
          <w:p w:rsidR="0028268E" w:rsidRPr="00334254" w:rsidRDefault="0028268E" w:rsidP="0028268E">
            <w:pPr>
              <w:pStyle w:val="TableParagraph"/>
              <w:spacing w:line="228" w:lineRule="exact"/>
              <w:ind w:left="106" w:right="106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15h:30-17h:00</w:t>
            </w:r>
          </w:p>
        </w:tc>
      </w:tr>
      <w:tr w:rsidR="008922E3" w:rsidRPr="00D9444C" w:rsidTr="00CD5074">
        <w:trPr>
          <w:trHeight w:val="933"/>
          <w:jc w:val="center"/>
        </w:trPr>
        <w:tc>
          <w:tcPr>
            <w:tcW w:w="1132" w:type="dxa"/>
          </w:tcPr>
          <w:p w:rsidR="008922E3" w:rsidRPr="00D9444C" w:rsidRDefault="008922E3" w:rsidP="008922E3">
            <w:pPr>
              <w:pStyle w:val="TableParagraph"/>
              <w:jc w:val="left"/>
              <w:rPr>
                <w:rFonts w:asciiTheme="majorBidi" w:hAnsiTheme="majorBidi" w:cstheme="majorBidi"/>
                <w:b/>
              </w:rPr>
            </w:pPr>
          </w:p>
          <w:p w:rsidR="008922E3" w:rsidRPr="00D9444C" w:rsidRDefault="008922E3" w:rsidP="008922E3">
            <w:pPr>
              <w:pStyle w:val="TableParagraph"/>
              <w:spacing w:before="10"/>
              <w:jc w:val="left"/>
              <w:rPr>
                <w:rFonts w:asciiTheme="majorBidi" w:hAnsiTheme="majorBidi" w:cstheme="majorBidi"/>
                <w:b/>
              </w:rPr>
            </w:pPr>
          </w:p>
          <w:p w:rsidR="008922E3" w:rsidRPr="00D9444C" w:rsidRDefault="008922E3" w:rsidP="008922E3">
            <w:pPr>
              <w:pStyle w:val="TableParagraph"/>
              <w:ind w:left="107"/>
              <w:jc w:val="left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hAnsiTheme="majorBidi" w:cstheme="majorBidi"/>
                <w:b/>
              </w:rPr>
              <w:t>Dimanche</w:t>
            </w:r>
          </w:p>
        </w:tc>
        <w:tc>
          <w:tcPr>
            <w:tcW w:w="2285" w:type="dxa"/>
          </w:tcPr>
          <w:p w:rsidR="008922E3" w:rsidRPr="00D9444C" w:rsidRDefault="008922E3" w:rsidP="008922E3">
            <w:pPr>
              <w:pStyle w:val="TableParagraph"/>
              <w:spacing w:before="2"/>
              <w:ind w:left="249" w:right="237" w:hanging="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46" w:type="dxa"/>
          </w:tcPr>
          <w:p w:rsidR="00FD7FA9" w:rsidRPr="00D9444C" w:rsidRDefault="00FD7FA9" w:rsidP="00FD7FA9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FD7FA9" w:rsidRPr="00D9444C" w:rsidRDefault="00FD7FA9" w:rsidP="00FD7FA9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D9444C">
              <w:rPr>
                <w:rFonts w:asciiTheme="majorBidi" w:hAnsiTheme="majorBidi" w:cstheme="majorBidi"/>
              </w:rPr>
              <w:t xml:space="preserve">Physiologie </w:t>
            </w:r>
            <w:proofErr w:type="spellStart"/>
            <w:r w:rsidRPr="00D9444C">
              <w:rPr>
                <w:rFonts w:asciiTheme="majorBidi" w:hAnsiTheme="majorBidi" w:cstheme="majorBidi"/>
              </w:rPr>
              <w:t>de</w:t>
            </w:r>
            <w:r w:rsidRPr="00D9444C">
              <w:rPr>
                <w:rFonts w:asciiTheme="majorBidi" w:hAnsiTheme="majorBidi" w:cstheme="majorBidi"/>
                <w:iCs/>
              </w:rPr>
              <w:t>la</w:t>
            </w:r>
            <w:proofErr w:type="spellEnd"/>
            <w:r w:rsidRPr="00D9444C">
              <w:rPr>
                <w:rFonts w:asciiTheme="majorBidi" w:hAnsiTheme="majorBidi" w:cstheme="majorBidi"/>
                <w:iCs/>
              </w:rPr>
              <w:t xml:space="preserve"> digestion</w:t>
            </w:r>
          </w:p>
          <w:p w:rsidR="00FD7FA9" w:rsidRPr="00D9444C" w:rsidRDefault="00FD7FA9" w:rsidP="005D7470">
            <w:pPr>
              <w:jc w:val="center"/>
              <w:rPr>
                <w:rFonts w:asciiTheme="majorBidi" w:eastAsia="Times New Roman" w:hAnsiTheme="majorBidi" w:cstheme="majorBidi"/>
                <w:b/>
                <w:color w:val="FF0000"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Salle </w:t>
            </w:r>
            <w:r w:rsidR="00414552">
              <w:rPr>
                <w:rFonts w:asciiTheme="majorBidi" w:eastAsia="Times New Roman" w:hAnsiTheme="majorBidi" w:cstheme="majorBidi"/>
                <w:b/>
                <w:color w:val="FF0000"/>
              </w:rPr>
              <w:t>21</w:t>
            </w: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 </w:t>
            </w:r>
          </w:p>
          <w:p w:rsidR="008922E3" w:rsidRPr="00D9444C" w:rsidRDefault="008922E3" w:rsidP="00C722D3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09" w:type="dxa"/>
          </w:tcPr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Diététique et composition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Aliments</w:t>
            </w:r>
          </w:p>
          <w:p w:rsidR="008922E3" w:rsidRPr="00D9444C" w:rsidRDefault="008922E3" w:rsidP="005D7470">
            <w:pPr>
              <w:pStyle w:val="TableParagraph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  <w:lang w:val="en-US"/>
              </w:rPr>
              <w:t xml:space="preserve">Salle 21 </w:t>
            </w:r>
          </w:p>
        </w:tc>
        <w:tc>
          <w:tcPr>
            <w:tcW w:w="2268" w:type="dxa"/>
          </w:tcPr>
          <w:p w:rsidR="008922E3" w:rsidRPr="00D9444C" w:rsidRDefault="008922E3" w:rsidP="008922E3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02" w:type="dxa"/>
          </w:tcPr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TD G1/G2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Diététique et composition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Aliments</w:t>
            </w:r>
          </w:p>
          <w:p w:rsidR="008922E3" w:rsidRPr="00D9444C" w:rsidRDefault="008922E3" w:rsidP="005D7470">
            <w:pPr>
              <w:pStyle w:val="TableParagraph"/>
              <w:spacing w:line="220" w:lineRule="exact"/>
              <w:ind w:left="194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Salle 21 </w:t>
            </w:r>
          </w:p>
        </w:tc>
        <w:tc>
          <w:tcPr>
            <w:tcW w:w="2537" w:type="dxa"/>
          </w:tcPr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TD G1/G2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Diététique et composition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Aliments</w:t>
            </w:r>
          </w:p>
          <w:p w:rsidR="008922E3" w:rsidRPr="00D9444C" w:rsidRDefault="008922E3" w:rsidP="005D7470">
            <w:pPr>
              <w:pStyle w:val="TableParagraph"/>
              <w:spacing w:before="1"/>
              <w:ind w:left="260" w:right="256" w:firstLine="79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Salle 21 </w:t>
            </w:r>
          </w:p>
        </w:tc>
      </w:tr>
      <w:tr w:rsidR="00CD5074" w:rsidRPr="00D9444C" w:rsidTr="00DA5F4A">
        <w:trPr>
          <w:trHeight w:val="865"/>
          <w:jc w:val="center"/>
        </w:trPr>
        <w:tc>
          <w:tcPr>
            <w:tcW w:w="1132" w:type="dxa"/>
            <w:vMerge w:val="restart"/>
            <w:vAlign w:val="center"/>
          </w:tcPr>
          <w:p w:rsidR="00CD5074" w:rsidRPr="00D9444C" w:rsidRDefault="00CD5074" w:rsidP="008922E3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  <w:b/>
              </w:rPr>
              <w:t>Lundi</w:t>
            </w:r>
          </w:p>
        </w:tc>
        <w:tc>
          <w:tcPr>
            <w:tcW w:w="4531" w:type="dxa"/>
            <w:gridSpan w:val="2"/>
          </w:tcPr>
          <w:p w:rsidR="00CD5074" w:rsidRPr="00D9444C" w:rsidRDefault="00CD5074" w:rsidP="00892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TP SG1/SG3</w:t>
            </w:r>
          </w:p>
          <w:p w:rsidR="00CD5074" w:rsidRPr="00D9444C" w:rsidRDefault="00CD5074" w:rsidP="008922E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D9444C">
              <w:rPr>
                <w:rFonts w:asciiTheme="majorBidi" w:hAnsiTheme="majorBidi" w:cstheme="majorBidi"/>
              </w:rPr>
              <w:t xml:space="preserve">Physiologie de </w:t>
            </w:r>
            <w:r w:rsidRPr="00D9444C">
              <w:rPr>
                <w:rFonts w:asciiTheme="majorBidi" w:hAnsiTheme="majorBidi" w:cstheme="majorBidi"/>
                <w:iCs/>
              </w:rPr>
              <w:t>la digestion</w:t>
            </w:r>
          </w:p>
          <w:p w:rsidR="00CD5074" w:rsidRPr="00D9444C" w:rsidRDefault="00CD5074" w:rsidP="008922E3">
            <w:pPr>
              <w:pStyle w:val="TableParagraph"/>
              <w:rPr>
                <w:rFonts w:asciiTheme="majorBidi" w:hAnsiTheme="majorBidi" w:cstheme="majorBidi"/>
                <w:b/>
                <w:lang w:val="en-US"/>
              </w:rPr>
            </w:pPr>
            <w:bookmarkStart w:id="3" w:name="_GoBack"/>
            <w:bookmarkEnd w:id="3"/>
            <w:proofErr w:type="spellStart"/>
            <w:r w:rsidRPr="00D9444C">
              <w:rPr>
                <w:rFonts w:asciiTheme="majorBidi" w:hAnsiTheme="majorBidi" w:cstheme="majorBidi"/>
                <w:color w:val="FF0000"/>
                <w:lang w:val="en-GB"/>
              </w:rPr>
              <w:t>Labo</w:t>
            </w:r>
            <w:proofErr w:type="spellEnd"/>
            <w:r w:rsidRPr="00D9444C">
              <w:rPr>
                <w:rFonts w:asciiTheme="majorBidi" w:hAnsiTheme="majorBidi" w:cstheme="majorBidi"/>
                <w:color w:val="FF0000"/>
                <w:lang w:val="en-GB"/>
              </w:rPr>
              <w:t xml:space="preserve"> D04</w:t>
            </w:r>
          </w:p>
        </w:tc>
        <w:tc>
          <w:tcPr>
            <w:tcW w:w="2009" w:type="dxa"/>
            <w:vMerge w:val="restart"/>
          </w:tcPr>
          <w:p w:rsidR="00CD5074" w:rsidRPr="00D9444C" w:rsidRDefault="00CD5074">
            <w:pPr>
              <w:rPr>
                <w:rFonts w:asciiTheme="majorBidi" w:hAnsiTheme="majorBidi" w:cstheme="majorBidi"/>
                <w:b/>
              </w:rPr>
            </w:pPr>
          </w:p>
          <w:p w:rsidR="00CD5074" w:rsidRPr="00D9444C" w:rsidRDefault="00CD5074">
            <w:pPr>
              <w:rPr>
                <w:rFonts w:asciiTheme="majorBidi" w:hAnsiTheme="majorBidi" w:cstheme="majorBidi"/>
                <w:b/>
              </w:rPr>
            </w:pPr>
          </w:p>
          <w:p w:rsidR="00CD5074" w:rsidRPr="00D9444C" w:rsidRDefault="00CD5074" w:rsidP="00CD507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CD5074" w:rsidRPr="00D9444C" w:rsidRDefault="00CD5074" w:rsidP="00CD5074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D9444C">
              <w:rPr>
                <w:rFonts w:asciiTheme="majorBidi" w:hAnsiTheme="majorBidi" w:cstheme="majorBidi"/>
              </w:rPr>
              <w:t>Bioch</w:t>
            </w:r>
            <w:proofErr w:type="spellEnd"/>
            <w:r w:rsidRPr="00D9444C">
              <w:rPr>
                <w:rFonts w:asciiTheme="majorBidi" w:hAnsiTheme="majorBidi" w:cstheme="majorBidi"/>
              </w:rPr>
              <w:t xml:space="preserve"> des alim et </w:t>
            </w:r>
            <w:proofErr w:type="spellStart"/>
            <w:r w:rsidRPr="00D9444C">
              <w:rPr>
                <w:rFonts w:asciiTheme="majorBidi" w:hAnsiTheme="majorBidi" w:cstheme="majorBidi"/>
              </w:rPr>
              <w:t>régul</w:t>
            </w:r>
            <w:proofErr w:type="spellEnd"/>
          </w:p>
          <w:p w:rsidR="00CD5074" w:rsidRPr="00D9444C" w:rsidRDefault="00CD5074" w:rsidP="005D7470">
            <w:pPr>
              <w:pStyle w:val="TableParagraph"/>
              <w:rPr>
                <w:rFonts w:asciiTheme="majorBidi" w:hAnsiTheme="majorBidi" w:cstheme="majorBidi"/>
                <w:b/>
                <w:lang w:val="en-US"/>
              </w:rPr>
            </w:pPr>
            <w:r w:rsidRPr="00D9444C">
              <w:rPr>
                <w:rFonts w:asciiTheme="majorBidi" w:hAnsiTheme="majorBidi" w:cstheme="majorBidi"/>
                <w:b/>
                <w:color w:val="FF0000"/>
                <w:lang w:val="en-US"/>
              </w:rPr>
              <w:t xml:space="preserve">Salle 21 </w:t>
            </w:r>
          </w:p>
        </w:tc>
        <w:tc>
          <w:tcPr>
            <w:tcW w:w="2268" w:type="dxa"/>
            <w:vMerge w:val="restart"/>
          </w:tcPr>
          <w:p w:rsidR="00CD5074" w:rsidRPr="00D9444C" w:rsidRDefault="00CD5074" w:rsidP="008B43EE">
            <w:pPr>
              <w:pStyle w:val="TableParagrap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02" w:type="dxa"/>
            <w:vMerge w:val="restart"/>
          </w:tcPr>
          <w:p w:rsidR="00CD5074" w:rsidRPr="00D9444C" w:rsidRDefault="00CD5074" w:rsidP="008922E3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hAnsiTheme="majorBidi" w:cstheme="majorBidi"/>
                <w:b/>
              </w:rPr>
              <w:t>Cours</w:t>
            </w:r>
          </w:p>
          <w:p w:rsidR="00CD5074" w:rsidRPr="00D9444C" w:rsidRDefault="00CD5074" w:rsidP="008922E3">
            <w:pPr>
              <w:pStyle w:val="TableParagraph"/>
              <w:spacing w:line="237" w:lineRule="exact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Biostatistiques</w:t>
            </w:r>
          </w:p>
          <w:p w:rsidR="00CD5074" w:rsidRPr="00D9444C" w:rsidRDefault="00CD5074" w:rsidP="008922E3">
            <w:pPr>
              <w:jc w:val="center"/>
              <w:rPr>
                <w:rFonts w:asciiTheme="majorBidi" w:hAnsiTheme="majorBidi" w:cstheme="majorBidi"/>
                <w:bCs/>
                <w:color w:val="FF0000"/>
              </w:rPr>
            </w:pPr>
            <w:r w:rsidRPr="00D9444C">
              <w:rPr>
                <w:rFonts w:asciiTheme="majorBidi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2537" w:type="dxa"/>
            <w:vMerge w:val="restart"/>
          </w:tcPr>
          <w:p w:rsidR="00FD7FA9" w:rsidRPr="00D9444C" w:rsidRDefault="00FD7FA9" w:rsidP="00FD7FA9">
            <w:pPr>
              <w:pStyle w:val="TableParagraph"/>
              <w:spacing w:line="236" w:lineRule="exact"/>
              <w:ind w:right="96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FD7FA9" w:rsidRPr="00D9444C" w:rsidRDefault="00FD7FA9" w:rsidP="00FD7FA9">
            <w:pPr>
              <w:pStyle w:val="TableParagraph"/>
              <w:spacing w:line="236" w:lineRule="exact"/>
              <w:ind w:right="96"/>
              <w:rPr>
                <w:rFonts w:asciiTheme="majorBidi" w:hAnsiTheme="majorBidi" w:cstheme="majorBidi"/>
                <w:bCs/>
              </w:rPr>
            </w:pPr>
            <w:r w:rsidRPr="00D9444C">
              <w:rPr>
                <w:rFonts w:asciiTheme="majorBidi" w:hAnsiTheme="majorBidi" w:cstheme="majorBidi"/>
                <w:bCs/>
              </w:rPr>
              <w:t>Technologie alimentaire</w:t>
            </w:r>
          </w:p>
          <w:p w:rsidR="00CD5074" w:rsidRPr="00D9444C" w:rsidRDefault="00FD7FA9" w:rsidP="005D747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>Salle 21</w:t>
            </w:r>
          </w:p>
        </w:tc>
      </w:tr>
      <w:tr w:rsidR="00CD5074" w:rsidRPr="00D9444C" w:rsidTr="00CD5074">
        <w:trPr>
          <w:trHeight w:val="630"/>
          <w:jc w:val="center"/>
        </w:trPr>
        <w:tc>
          <w:tcPr>
            <w:tcW w:w="1132" w:type="dxa"/>
            <w:vMerge/>
            <w:vAlign w:val="center"/>
          </w:tcPr>
          <w:p w:rsidR="00CD5074" w:rsidRPr="00D9444C" w:rsidRDefault="00CD5074" w:rsidP="008922E3">
            <w:pPr>
              <w:pStyle w:val="TableParagraph"/>
              <w:spacing w:before="163"/>
              <w:ind w:left="107"/>
              <w:jc w:val="left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4531" w:type="dxa"/>
            <w:gridSpan w:val="2"/>
            <w:vAlign w:val="center"/>
          </w:tcPr>
          <w:p w:rsidR="00CD5074" w:rsidRPr="00D9444C" w:rsidRDefault="00CD5074" w:rsidP="00C722D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D9444C">
              <w:rPr>
                <w:rFonts w:asciiTheme="majorBidi" w:hAnsiTheme="majorBidi" w:cstheme="majorBidi"/>
                <w:b/>
                <w:bCs/>
                <w:lang w:val="en-US"/>
              </w:rPr>
              <w:t>TP SG1/SG3</w:t>
            </w:r>
          </w:p>
          <w:p w:rsidR="00CD5074" w:rsidRPr="00D9444C" w:rsidRDefault="00CD5074" w:rsidP="00C722D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D9444C">
              <w:rPr>
                <w:rFonts w:asciiTheme="majorBidi" w:hAnsiTheme="majorBidi" w:cstheme="majorBidi"/>
                <w:lang w:val="en-US"/>
              </w:rPr>
              <w:t>TCM</w:t>
            </w:r>
          </w:p>
          <w:p w:rsidR="00CD5074" w:rsidRPr="00D9444C" w:rsidRDefault="00CD5074" w:rsidP="00C722D3">
            <w:pPr>
              <w:pStyle w:val="TableParagraph"/>
              <w:rPr>
                <w:rFonts w:asciiTheme="majorBidi" w:hAnsiTheme="majorBidi" w:cstheme="majorBidi"/>
                <w:b/>
                <w:lang w:val="en-US"/>
              </w:rPr>
            </w:pPr>
            <w:proofErr w:type="spellStart"/>
            <w:r w:rsidRPr="00D9444C">
              <w:rPr>
                <w:rFonts w:asciiTheme="majorBidi" w:hAnsiTheme="majorBidi" w:cstheme="majorBidi"/>
                <w:b/>
                <w:bCs/>
                <w:lang w:val="en-US"/>
              </w:rPr>
              <w:t>Labo</w:t>
            </w:r>
            <w:proofErr w:type="spellEnd"/>
            <w:r w:rsidRPr="00D9444C">
              <w:rPr>
                <w:rFonts w:asciiTheme="majorBidi" w:hAnsiTheme="majorBidi" w:cstheme="majorBidi"/>
                <w:b/>
                <w:bCs/>
                <w:lang w:val="en-US"/>
              </w:rPr>
              <w:t xml:space="preserve"> D2</w:t>
            </w:r>
          </w:p>
        </w:tc>
        <w:tc>
          <w:tcPr>
            <w:tcW w:w="2009" w:type="dxa"/>
            <w:vMerge/>
            <w:vAlign w:val="center"/>
          </w:tcPr>
          <w:p w:rsidR="00CD5074" w:rsidRPr="00D9444C" w:rsidRDefault="00CD5074" w:rsidP="00C722D3">
            <w:pPr>
              <w:pStyle w:val="TableParagrap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268" w:type="dxa"/>
            <w:vMerge/>
          </w:tcPr>
          <w:p w:rsidR="00CD5074" w:rsidRPr="00D9444C" w:rsidRDefault="00CD5074" w:rsidP="008922E3">
            <w:pPr>
              <w:pStyle w:val="TableParagraph"/>
              <w:jc w:val="left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02" w:type="dxa"/>
            <w:vMerge/>
          </w:tcPr>
          <w:p w:rsidR="00CD5074" w:rsidRPr="00D9444C" w:rsidRDefault="00CD5074" w:rsidP="008922E3">
            <w:pPr>
              <w:jc w:val="center"/>
              <w:rPr>
                <w:rFonts w:asciiTheme="majorBidi" w:hAnsiTheme="majorBidi" w:cstheme="majorBidi"/>
                <w:bCs/>
                <w:color w:val="FF0000"/>
                <w:lang w:val="en-US"/>
              </w:rPr>
            </w:pPr>
          </w:p>
        </w:tc>
        <w:tc>
          <w:tcPr>
            <w:tcW w:w="2537" w:type="dxa"/>
            <w:vMerge/>
          </w:tcPr>
          <w:p w:rsidR="00CD5074" w:rsidRPr="00D9444C" w:rsidRDefault="00CD5074" w:rsidP="008922E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DA0228" w:rsidRPr="00D9444C" w:rsidTr="00CD5074">
        <w:trPr>
          <w:trHeight w:val="1382"/>
          <w:jc w:val="center"/>
        </w:trPr>
        <w:tc>
          <w:tcPr>
            <w:tcW w:w="1132" w:type="dxa"/>
          </w:tcPr>
          <w:p w:rsidR="00DA0228" w:rsidRPr="00D9444C" w:rsidRDefault="00DA0228" w:rsidP="008922E3">
            <w:pPr>
              <w:pStyle w:val="TableParagraph"/>
              <w:spacing w:before="190"/>
              <w:ind w:left="107"/>
              <w:jc w:val="left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  <w:b/>
              </w:rPr>
              <w:t>Mardi</w:t>
            </w:r>
          </w:p>
        </w:tc>
        <w:tc>
          <w:tcPr>
            <w:tcW w:w="2285" w:type="dxa"/>
            <w:vAlign w:val="center"/>
          </w:tcPr>
          <w:p w:rsidR="005467CA" w:rsidRPr="00D9444C" w:rsidRDefault="005467CA" w:rsidP="005467CA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hAnsiTheme="majorBidi" w:cstheme="majorBidi"/>
                <w:b/>
              </w:rPr>
              <w:t>Cours</w:t>
            </w:r>
          </w:p>
          <w:p w:rsidR="005467CA" w:rsidRPr="00D9444C" w:rsidRDefault="005467CA" w:rsidP="005467CA">
            <w:pPr>
              <w:pStyle w:val="TableParagraph"/>
              <w:spacing w:line="237" w:lineRule="exact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Biostatistiques</w:t>
            </w:r>
          </w:p>
          <w:p w:rsidR="00DA0228" w:rsidRPr="00D9444C" w:rsidRDefault="005467CA" w:rsidP="005467C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hAnsiTheme="majorBidi" w:cstheme="majorBidi"/>
                <w:b/>
                <w:color w:val="FF0000"/>
              </w:rPr>
              <w:t>Amphi SM1</w:t>
            </w:r>
          </w:p>
        </w:tc>
        <w:tc>
          <w:tcPr>
            <w:tcW w:w="2246" w:type="dxa"/>
            <w:vAlign w:val="center"/>
          </w:tcPr>
          <w:p w:rsidR="005467CA" w:rsidRPr="00D9444C" w:rsidRDefault="005467CA" w:rsidP="005467CA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hAnsiTheme="majorBidi" w:cstheme="majorBidi"/>
                <w:b/>
              </w:rPr>
              <w:t>TD G1</w:t>
            </w:r>
          </w:p>
          <w:p w:rsidR="005467CA" w:rsidRPr="00D9444C" w:rsidRDefault="005467CA" w:rsidP="005467CA">
            <w:pPr>
              <w:pStyle w:val="TableParagraph"/>
              <w:spacing w:line="237" w:lineRule="exact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Biostatistiques</w:t>
            </w:r>
          </w:p>
          <w:p w:rsidR="00DA0228" w:rsidRPr="00D9444C" w:rsidRDefault="005467CA" w:rsidP="005D7470">
            <w:pPr>
              <w:pStyle w:val="TableParagraph"/>
              <w:spacing w:line="214" w:lineRule="exact"/>
              <w:ind w:left="112" w:right="101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Salle 21 </w:t>
            </w:r>
          </w:p>
        </w:tc>
        <w:tc>
          <w:tcPr>
            <w:tcW w:w="2009" w:type="dxa"/>
            <w:vAlign w:val="center"/>
          </w:tcPr>
          <w:p w:rsidR="008B43EE" w:rsidRPr="00D9444C" w:rsidRDefault="008B43EE" w:rsidP="008B43EE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8B43EE" w:rsidRPr="00D9444C" w:rsidRDefault="008B43EE" w:rsidP="008B43EE">
            <w:pPr>
              <w:jc w:val="center"/>
              <w:rPr>
                <w:rFonts w:asciiTheme="majorBidi" w:hAnsiTheme="majorBidi" w:cstheme="majorBidi"/>
                <w:i/>
              </w:rPr>
            </w:pPr>
            <w:r w:rsidRPr="00D9444C">
              <w:rPr>
                <w:rFonts w:asciiTheme="majorBidi" w:hAnsiTheme="majorBidi" w:cstheme="majorBidi"/>
                <w:iCs/>
              </w:rPr>
              <w:t>Physio des grandes fonctions</w:t>
            </w:r>
          </w:p>
          <w:p w:rsidR="00DA0228" w:rsidRPr="00D9444C" w:rsidRDefault="008B43EE" w:rsidP="005D7470">
            <w:pPr>
              <w:jc w:val="center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  <w:lang w:val="en-US"/>
              </w:rPr>
              <w:t xml:space="preserve">Salle 21 </w:t>
            </w:r>
          </w:p>
        </w:tc>
        <w:tc>
          <w:tcPr>
            <w:tcW w:w="2268" w:type="dxa"/>
          </w:tcPr>
          <w:p w:rsidR="00DA0228" w:rsidRPr="00D9444C" w:rsidRDefault="00DA0228" w:rsidP="00DA0228">
            <w:pPr>
              <w:pStyle w:val="TableParagraph"/>
              <w:rPr>
                <w:rFonts w:asciiTheme="majorBidi" w:hAnsiTheme="majorBidi" w:cstheme="majorBidi"/>
              </w:rPr>
            </w:pPr>
          </w:p>
        </w:tc>
        <w:tc>
          <w:tcPr>
            <w:tcW w:w="2402" w:type="dxa"/>
          </w:tcPr>
          <w:p w:rsidR="008B43EE" w:rsidRPr="00D9444C" w:rsidRDefault="008B43EE" w:rsidP="008B4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8B43EE" w:rsidRPr="00D9444C" w:rsidRDefault="008B43EE" w:rsidP="008B43EE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TCM</w:t>
            </w:r>
          </w:p>
          <w:p w:rsidR="00DA0228" w:rsidRPr="00D9444C" w:rsidRDefault="008B43EE" w:rsidP="005D7470">
            <w:pPr>
              <w:pStyle w:val="TableParagraph"/>
              <w:spacing w:line="221" w:lineRule="exact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Salle 21 </w:t>
            </w:r>
          </w:p>
        </w:tc>
        <w:tc>
          <w:tcPr>
            <w:tcW w:w="2537" w:type="dxa"/>
          </w:tcPr>
          <w:p w:rsidR="00DA0228" w:rsidRPr="00D9444C" w:rsidRDefault="00DA0228" w:rsidP="008922E3">
            <w:pPr>
              <w:pStyle w:val="TableParagraph"/>
              <w:spacing w:line="237" w:lineRule="exac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A0228" w:rsidRPr="00D9444C" w:rsidTr="00CD5074">
        <w:trPr>
          <w:trHeight w:val="984"/>
          <w:jc w:val="center"/>
        </w:trPr>
        <w:tc>
          <w:tcPr>
            <w:tcW w:w="1132" w:type="dxa"/>
            <w:vMerge w:val="restart"/>
          </w:tcPr>
          <w:p w:rsidR="00DA0228" w:rsidRPr="00D9444C" w:rsidRDefault="00DA0228" w:rsidP="008922E3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  <w:b/>
              </w:rPr>
              <w:t>Mercredi</w:t>
            </w:r>
          </w:p>
        </w:tc>
        <w:tc>
          <w:tcPr>
            <w:tcW w:w="2285" w:type="dxa"/>
            <w:vMerge w:val="restart"/>
            <w:vAlign w:val="center"/>
          </w:tcPr>
          <w:p w:rsidR="00DA0228" w:rsidRPr="00D9444C" w:rsidRDefault="00DA0228" w:rsidP="008922E3">
            <w:pPr>
              <w:pStyle w:val="TableParagraph"/>
              <w:spacing w:line="237" w:lineRule="exact"/>
              <w:ind w:left="328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246" w:type="dxa"/>
            <w:vMerge w:val="restart"/>
            <w:vAlign w:val="center"/>
          </w:tcPr>
          <w:p w:rsidR="00DA0228" w:rsidRPr="00D9444C" w:rsidRDefault="00DA0228" w:rsidP="005467CA">
            <w:pPr>
              <w:pStyle w:val="TableParagraph"/>
              <w:spacing w:line="215" w:lineRule="exact"/>
              <w:ind w:left="126" w:right="24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009" w:type="dxa"/>
            <w:vMerge w:val="restart"/>
            <w:vAlign w:val="center"/>
          </w:tcPr>
          <w:p w:rsidR="005467CA" w:rsidRPr="00D9444C" w:rsidRDefault="005467CA" w:rsidP="005467CA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hAnsiTheme="majorBidi" w:cstheme="majorBidi"/>
                <w:b/>
              </w:rPr>
              <w:t>TD G2</w:t>
            </w:r>
          </w:p>
          <w:p w:rsidR="005467CA" w:rsidRPr="00D9444C" w:rsidRDefault="005467CA" w:rsidP="005467CA">
            <w:pPr>
              <w:pStyle w:val="TableParagraph"/>
              <w:spacing w:line="237" w:lineRule="exact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Biostatistiques</w:t>
            </w:r>
          </w:p>
          <w:p w:rsidR="00DA0228" w:rsidRPr="00D9444C" w:rsidRDefault="005467CA" w:rsidP="005D7470">
            <w:pPr>
              <w:pStyle w:val="TableParagraph"/>
              <w:spacing w:line="215" w:lineRule="exact"/>
              <w:ind w:left="357" w:right="344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Salle 21 </w:t>
            </w:r>
          </w:p>
        </w:tc>
        <w:tc>
          <w:tcPr>
            <w:tcW w:w="2268" w:type="dxa"/>
            <w:vMerge w:val="restart"/>
          </w:tcPr>
          <w:p w:rsidR="00DA0228" w:rsidRPr="00D9444C" w:rsidRDefault="00DA0228" w:rsidP="008922E3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4939" w:type="dxa"/>
            <w:gridSpan w:val="2"/>
          </w:tcPr>
          <w:p w:rsidR="00C722D3" w:rsidRPr="00D9444C" w:rsidRDefault="00C722D3" w:rsidP="00C722D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TP SG1/SG3</w:t>
            </w:r>
          </w:p>
          <w:p w:rsidR="00C722D3" w:rsidRPr="00D9444C" w:rsidRDefault="00C722D3" w:rsidP="00C722D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Biochimie des aliments et régulation</w:t>
            </w:r>
          </w:p>
          <w:p w:rsidR="00DA0228" w:rsidRPr="00D9444C" w:rsidRDefault="00C722D3" w:rsidP="00C722D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proofErr w:type="spellStart"/>
            <w:r w:rsidRPr="00D9444C">
              <w:rPr>
                <w:rFonts w:asciiTheme="majorBidi" w:hAnsiTheme="majorBidi" w:cstheme="majorBidi"/>
                <w:lang w:val="en-GB" w:eastAsia="fr-FR"/>
              </w:rPr>
              <w:t>Bouhedda</w:t>
            </w:r>
            <w:proofErr w:type="spellEnd"/>
            <w:r w:rsidRPr="00D9444C">
              <w:rPr>
                <w:rFonts w:asciiTheme="majorBidi" w:hAnsiTheme="majorBidi" w:cstheme="majorBidi"/>
                <w:lang w:val="en-GB" w:eastAsia="fr-FR"/>
              </w:rPr>
              <w:t xml:space="preserve"> </w:t>
            </w:r>
            <w:proofErr w:type="spellStart"/>
            <w:r w:rsidRPr="00D9444C">
              <w:rPr>
                <w:rFonts w:asciiTheme="majorBidi" w:hAnsiTheme="majorBidi" w:cstheme="majorBidi"/>
                <w:lang w:val="en-GB" w:eastAsia="fr-FR"/>
              </w:rPr>
              <w:t>Labo</w:t>
            </w:r>
            <w:proofErr w:type="spellEnd"/>
            <w:r w:rsidRPr="00D9444C">
              <w:rPr>
                <w:rFonts w:asciiTheme="majorBidi" w:hAnsiTheme="majorBidi" w:cstheme="majorBidi"/>
                <w:lang w:val="en-GB" w:eastAsia="fr-FR"/>
              </w:rPr>
              <w:t xml:space="preserve"> D2</w:t>
            </w:r>
          </w:p>
        </w:tc>
      </w:tr>
      <w:tr w:rsidR="00DA0228" w:rsidRPr="00D9444C" w:rsidTr="00FD7FA9">
        <w:trPr>
          <w:trHeight w:val="894"/>
          <w:jc w:val="center"/>
        </w:trPr>
        <w:tc>
          <w:tcPr>
            <w:tcW w:w="1132" w:type="dxa"/>
            <w:vMerge/>
          </w:tcPr>
          <w:p w:rsidR="00DA0228" w:rsidRPr="00D9444C" w:rsidRDefault="00DA0228" w:rsidP="008922E3">
            <w:pPr>
              <w:pStyle w:val="TableParagraph"/>
              <w:spacing w:before="192"/>
              <w:ind w:left="107"/>
              <w:jc w:val="left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285" w:type="dxa"/>
            <w:vMerge/>
            <w:vAlign w:val="center"/>
          </w:tcPr>
          <w:p w:rsidR="00DA0228" w:rsidRPr="00D9444C" w:rsidRDefault="00DA0228" w:rsidP="008922E3">
            <w:pPr>
              <w:pStyle w:val="TableParagraph"/>
              <w:spacing w:line="237" w:lineRule="exact"/>
              <w:ind w:left="328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246" w:type="dxa"/>
            <w:vMerge/>
            <w:vAlign w:val="center"/>
          </w:tcPr>
          <w:p w:rsidR="00DA0228" w:rsidRPr="00D9444C" w:rsidRDefault="00DA0228" w:rsidP="008922E3">
            <w:pPr>
              <w:pStyle w:val="TableParagraph"/>
              <w:spacing w:line="237" w:lineRule="exact"/>
              <w:ind w:left="358" w:right="342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009" w:type="dxa"/>
            <w:vMerge/>
            <w:vAlign w:val="center"/>
          </w:tcPr>
          <w:p w:rsidR="00DA0228" w:rsidRPr="00D9444C" w:rsidRDefault="00DA0228" w:rsidP="008922E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268" w:type="dxa"/>
            <w:vMerge/>
          </w:tcPr>
          <w:p w:rsidR="00DA0228" w:rsidRPr="00D9444C" w:rsidRDefault="00DA0228" w:rsidP="008922E3">
            <w:pPr>
              <w:pStyle w:val="TableParagraph"/>
              <w:jc w:val="left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939" w:type="dxa"/>
            <w:gridSpan w:val="2"/>
          </w:tcPr>
          <w:p w:rsidR="000B5E35" w:rsidRPr="00D9444C" w:rsidRDefault="000B5E35" w:rsidP="008922E3">
            <w:pPr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  <w:r w:rsidRPr="00D9444C">
              <w:rPr>
                <w:rFonts w:asciiTheme="majorBidi" w:hAnsiTheme="majorBidi" w:cstheme="majorBidi"/>
                <w:b/>
                <w:bCs/>
                <w:iCs/>
              </w:rPr>
              <w:t>TP SG1/SG3</w:t>
            </w:r>
          </w:p>
          <w:p w:rsidR="00DA0228" w:rsidRPr="00D9444C" w:rsidRDefault="00DA0228" w:rsidP="008922E3">
            <w:pPr>
              <w:jc w:val="center"/>
              <w:rPr>
                <w:rFonts w:asciiTheme="majorBidi" w:hAnsiTheme="majorBidi" w:cstheme="majorBidi"/>
                <w:iCs/>
              </w:rPr>
            </w:pPr>
            <w:r w:rsidRPr="00D9444C">
              <w:rPr>
                <w:rFonts w:asciiTheme="majorBidi" w:hAnsiTheme="majorBidi" w:cstheme="majorBidi"/>
                <w:iCs/>
              </w:rPr>
              <w:t>Physio des grandes fonctions</w:t>
            </w:r>
          </w:p>
          <w:p w:rsidR="00FD7FA9" w:rsidRPr="00D9444C" w:rsidRDefault="00FD7FA9" w:rsidP="00FD7FA9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D9444C">
              <w:rPr>
                <w:rFonts w:asciiTheme="majorBidi" w:hAnsiTheme="majorBidi" w:cstheme="majorBidi"/>
                <w:b/>
                <w:bCs/>
              </w:rPr>
              <w:t>Layada</w:t>
            </w:r>
            <w:proofErr w:type="spellEnd"/>
          </w:p>
          <w:p w:rsidR="00DA0228" w:rsidRPr="00D9444C" w:rsidRDefault="00DA0228" w:rsidP="00ED537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Labo D</w:t>
            </w:r>
            <w:r w:rsidR="00ED537E" w:rsidRPr="00D9444C">
              <w:rPr>
                <w:rFonts w:asciiTheme="majorBidi" w:eastAsia="Times New Roman" w:hAnsiTheme="majorBidi" w:cstheme="majorBidi"/>
                <w:b/>
                <w:bCs/>
                <w:lang w:eastAsia="fr-FR"/>
              </w:rPr>
              <w:t>1</w:t>
            </w:r>
          </w:p>
        </w:tc>
      </w:tr>
      <w:tr w:rsidR="008922E3" w:rsidRPr="00D9444C" w:rsidTr="00CD5074">
        <w:trPr>
          <w:trHeight w:val="1129"/>
          <w:jc w:val="center"/>
        </w:trPr>
        <w:tc>
          <w:tcPr>
            <w:tcW w:w="1132" w:type="dxa"/>
          </w:tcPr>
          <w:p w:rsidR="008922E3" w:rsidRPr="00D9444C" w:rsidRDefault="008922E3" w:rsidP="008922E3">
            <w:pPr>
              <w:pStyle w:val="TableParagraph"/>
              <w:spacing w:before="189"/>
              <w:ind w:left="107"/>
              <w:jc w:val="left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  <w:b/>
              </w:rPr>
              <w:t>Jeudi</w:t>
            </w:r>
          </w:p>
        </w:tc>
        <w:tc>
          <w:tcPr>
            <w:tcW w:w="2285" w:type="dxa"/>
          </w:tcPr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Cours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Nutrition et Pathologies</w:t>
            </w:r>
          </w:p>
          <w:p w:rsidR="008922E3" w:rsidRPr="00D9444C" w:rsidRDefault="00DA0228" w:rsidP="005D7470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Salle 21 </w:t>
            </w:r>
          </w:p>
        </w:tc>
        <w:tc>
          <w:tcPr>
            <w:tcW w:w="2246" w:type="dxa"/>
            <w:vAlign w:val="center"/>
          </w:tcPr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TD G1/G2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Nutrition et Pathologies</w:t>
            </w:r>
          </w:p>
          <w:p w:rsidR="008922E3" w:rsidRPr="00D9444C" w:rsidRDefault="00DA0228" w:rsidP="005D7470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</w:rPr>
              <w:t xml:space="preserve">Salle 21 </w:t>
            </w:r>
          </w:p>
        </w:tc>
        <w:tc>
          <w:tcPr>
            <w:tcW w:w="2009" w:type="dxa"/>
          </w:tcPr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9444C">
              <w:rPr>
                <w:rFonts w:asciiTheme="majorBidi" w:hAnsiTheme="majorBidi" w:cstheme="majorBidi"/>
                <w:b/>
                <w:bCs/>
              </w:rPr>
              <w:t>TD G1/G2</w:t>
            </w:r>
          </w:p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</w:rPr>
            </w:pPr>
            <w:r w:rsidRPr="00D9444C">
              <w:rPr>
                <w:rFonts w:asciiTheme="majorBidi" w:hAnsiTheme="majorBidi" w:cstheme="majorBidi"/>
              </w:rPr>
              <w:t>Nutrition et Pathologies</w:t>
            </w:r>
          </w:p>
          <w:p w:rsidR="008922E3" w:rsidRPr="00D9444C" w:rsidRDefault="00DA0228" w:rsidP="005D7470">
            <w:pPr>
              <w:pStyle w:val="TableParagraph"/>
              <w:spacing w:line="202" w:lineRule="exact"/>
              <w:ind w:left="358" w:right="344"/>
              <w:rPr>
                <w:rFonts w:asciiTheme="majorBidi" w:hAnsiTheme="majorBidi" w:cstheme="majorBidi"/>
                <w:b/>
              </w:rPr>
            </w:pPr>
            <w:r w:rsidRPr="00D9444C">
              <w:rPr>
                <w:rFonts w:asciiTheme="majorBidi" w:eastAsia="Times New Roman" w:hAnsiTheme="majorBidi" w:cstheme="majorBidi"/>
                <w:b/>
                <w:color w:val="FF0000"/>
                <w:lang w:val="en-US"/>
              </w:rPr>
              <w:t xml:space="preserve">Salle 21 </w:t>
            </w:r>
          </w:p>
        </w:tc>
        <w:tc>
          <w:tcPr>
            <w:tcW w:w="2268" w:type="dxa"/>
          </w:tcPr>
          <w:p w:rsidR="008922E3" w:rsidRPr="00D9444C" w:rsidRDefault="008922E3" w:rsidP="008922E3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402" w:type="dxa"/>
          </w:tcPr>
          <w:p w:rsidR="008922E3" w:rsidRPr="00D9444C" w:rsidRDefault="008922E3" w:rsidP="008922E3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37" w:type="dxa"/>
          </w:tcPr>
          <w:p w:rsidR="008922E3" w:rsidRPr="00D9444C" w:rsidRDefault="008922E3" w:rsidP="00DA0228">
            <w:pPr>
              <w:pStyle w:val="TableParagraph"/>
              <w:jc w:val="left"/>
              <w:rPr>
                <w:rFonts w:asciiTheme="majorBidi" w:hAnsiTheme="majorBidi" w:cstheme="majorBidi"/>
              </w:rPr>
            </w:pPr>
          </w:p>
        </w:tc>
      </w:tr>
    </w:tbl>
    <w:p w:rsidR="006054A8" w:rsidRPr="00D9444C" w:rsidRDefault="006054A8" w:rsidP="0003084A"/>
    <w:sectPr w:rsidR="006054A8" w:rsidRPr="00D9444C" w:rsidSect="001D7F88">
      <w:type w:val="continuous"/>
      <w:pgSz w:w="16840" w:h="11910" w:orient="landscape"/>
      <w:pgMar w:top="480" w:right="7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C5"/>
    <w:rsid w:val="00020B31"/>
    <w:rsid w:val="00025AB5"/>
    <w:rsid w:val="0003084A"/>
    <w:rsid w:val="00035C20"/>
    <w:rsid w:val="00045518"/>
    <w:rsid w:val="00051B3E"/>
    <w:rsid w:val="00084F4E"/>
    <w:rsid w:val="000B29EE"/>
    <w:rsid w:val="000B5E35"/>
    <w:rsid w:val="000C4A92"/>
    <w:rsid w:val="000C6BA0"/>
    <w:rsid w:val="000D741B"/>
    <w:rsid w:val="000E7D40"/>
    <w:rsid w:val="00140296"/>
    <w:rsid w:val="001726A5"/>
    <w:rsid w:val="00173597"/>
    <w:rsid w:val="001808CB"/>
    <w:rsid w:val="001A47B2"/>
    <w:rsid w:val="001B0B23"/>
    <w:rsid w:val="001B4DEA"/>
    <w:rsid w:val="001C5697"/>
    <w:rsid w:val="001C58BA"/>
    <w:rsid w:val="001C5A3B"/>
    <w:rsid w:val="001D7F88"/>
    <w:rsid w:val="002050CF"/>
    <w:rsid w:val="00213790"/>
    <w:rsid w:val="002154B0"/>
    <w:rsid w:val="0023383D"/>
    <w:rsid w:val="002473D0"/>
    <w:rsid w:val="00256B52"/>
    <w:rsid w:val="0028268E"/>
    <w:rsid w:val="00282D29"/>
    <w:rsid w:val="00294016"/>
    <w:rsid w:val="002A1114"/>
    <w:rsid w:val="002E2609"/>
    <w:rsid w:val="002E3B63"/>
    <w:rsid w:val="003023E7"/>
    <w:rsid w:val="00334254"/>
    <w:rsid w:val="0036172F"/>
    <w:rsid w:val="00376651"/>
    <w:rsid w:val="00383F9A"/>
    <w:rsid w:val="003B0743"/>
    <w:rsid w:val="003B7CF3"/>
    <w:rsid w:val="003C180A"/>
    <w:rsid w:val="003E0586"/>
    <w:rsid w:val="003E7C8B"/>
    <w:rsid w:val="00412BE3"/>
    <w:rsid w:val="00414552"/>
    <w:rsid w:val="004535EB"/>
    <w:rsid w:val="00453754"/>
    <w:rsid w:val="0045797B"/>
    <w:rsid w:val="00476FE3"/>
    <w:rsid w:val="004A03D2"/>
    <w:rsid w:val="004E06AA"/>
    <w:rsid w:val="004E29F9"/>
    <w:rsid w:val="004E3B7A"/>
    <w:rsid w:val="005072C5"/>
    <w:rsid w:val="005135CE"/>
    <w:rsid w:val="00516050"/>
    <w:rsid w:val="005350CE"/>
    <w:rsid w:val="005360DC"/>
    <w:rsid w:val="005467CA"/>
    <w:rsid w:val="005532FA"/>
    <w:rsid w:val="00584CD2"/>
    <w:rsid w:val="005A1F54"/>
    <w:rsid w:val="005C3FB3"/>
    <w:rsid w:val="005D3366"/>
    <w:rsid w:val="005D7470"/>
    <w:rsid w:val="005E1E37"/>
    <w:rsid w:val="005E6051"/>
    <w:rsid w:val="006054A8"/>
    <w:rsid w:val="00630ED9"/>
    <w:rsid w:val="006352D5"/>
    <w:rsid w:val="00656B3D"/>
    <w:rsid w:val="00660D63"/>
    <w:rsid w:val="00683AFA"/>
    <w:rsid w:val="006847B9"/>
    <w:rsid w:val="0069357F"/>
    <w:rsid w:val="006A24DB"/>
    <w:rsid w:val="006A5214"/>
    <w:rsid w:val="006C5AA2"/>
    <w:rsid w:val="006E07B9"/>
    <w:rsid w:val="006E37C7"/>
    <w:rsid w:val="00702776"/>
    <w:rsid w:val="00704E53"/>
    <w:rsid w:val="007215F8"/>
    <w:rsid w:val="007739EF"/>
    <w:rsid w:val="00777753"/>
    <w:rsid w:val="00782F44"/>
    <w:rsid w:val="007B40FE"/>
    <w:rsid w:val="007C26EF"/>
    <w:rsid w:val="007D5713"/>
    <w:rsid w:val="008042A0"/>
    <w:rsid w:val="008511B6"/>
    <w:rsid w:val="00852114"/>
    <w:rsid w:val="0086451D"/>
    <w:rsid w:val="00865F35"/>
    <w:rsid w:val="008705A6"/>
    <w:rsid w:val="00887C15"/>
    <w:rsid w:val="00890409"/>
    <w:rsid w:val="008922E3"/>
    <w:rsid w:val="008B43EE"/>
    <w:rsid w:val="008C5E29"/>
    <w:rsid w:val="008E1119"/>
    <w:rsid w:val="008E4DD2"/>
    <w:rsid w:val="008F5DBF"/>
    <w:rsid w:val="009020D4"/>
    <w:rsid w:val="00905FF1"/>
    <w:rsid w:val="00927364"/>
    <w:rsid w:val="00986164"/>
    <w:rsid w:val="0099631B"/>
    <w:rsid w:val="009A69B6"/>
    <w:rsid w:val="009B5A80"/>
    <w:rsid w:val="009B7CAA"/>
    <w:rsid w:val="009D10CC"/>
    <w:rsid w:val="009D2F4D"/>
    <w:rsid w:val="009E017A"/>
    <w:rsid w:val="009E392E"/>
    <w:rsid w:val="00A144B5"/>
    <w:rsid w:val="00A2076D"/>
    <w:rsid w:val="00A30D80"/>
    <w:rsid w:val="00A54585"/>
    <w:rsid w:val="00A71B4B"/>
    <w:rsid w:val="00A81D02"/>
    <w:rsid w:val="00A83153"/>
    <w:rsid w:val="00A91F83"/>
    <w:rsid w:val="00AB1ADC"/>
    <w:rsid w:val="00AB3108"/>
    <w:rsid w:val="00AD4C5C"/>
    <w:rsid w:val="00B14F32"/>
    <w:rsid w:val="00B17052"/>
    <w:rsid w:val="00B227C4"/>
    <w:rsid w:val="00B267DD"/>
    <w:rsid w:val="00B61F4A"/>
    <w:rsid w:val="00B8694B"/>
    <w:rsid w:val="00B9588A"/>
    <w:rsid w:val="00BA2D29"/>
    <w:rsid w:val="00BC631A"/>
    <w:rsid w:val="00BE069D"/>
    <w:rsid w:val="00C13107"/>
    <w:rsid w:val="00C2277A"/>
    <w:rsid w:val="00C32FA3"/>
    <w:rsid w:val="00C37AC7"/>
    <w:rsid w:val="00C4603E"/>
    <w:rsid w:val="00C47EB6"/>
    <w:rsid w:val="00C60FED"/>
    <w:rsid w:val="00C70823"/>
    <w:rsid w:val="00C722D3"/>
    <w:rsid w:val="00CB0195"/>
    <w:rsid w:val="00CD5074"/>
    <w:rsid w:val="00CE6DBF"/>
    <w:rsid w:val="00D20DD7"/>
    <w:rsid w:val="00D271F4"/>
    <w:rsid w:val="00D42DE9"/>
    <w:rsid w:val="00D47BF8"/>
    <w:rsid w:val="00D641DE"/>
    <w:rsid w:val="00D66293"/>
    <w:rsid w:val="00D663F1"/>
    <w:rsid w:val="00D721D5"/>
    <w:rsid w:val="00D85914"/>
    <w:rsid w:val="00D9444C"/>
    <w:rsid w:val="00D954B0"/>
    <w:rsid w:val="00DA0228"/>
    <w:rsid w:val="00DA5F4A"/>
    <w:rsid w:val="00DC52EE"/>
    <w:rsid w:val="00DC53C0"/>
    <w:rsid w:val="00DF31F8"/>
    <w:rsid w:val="00E23BC5"/>
    <w:rsid w:val="00E24DA8"/>
    <w:rsid w:val="00E32F42"/>
    <w:rsid w:val="00E51EC0"/>
    <w:rsid w:val="00E6772E"/>
    <w:rsid w:val="00E80A3B"/>
    <w:rsid w:val="00EA230C"/>
    <w:rsid w:val="00EB6E8D"/>
    <w:rsid w:val="00EC001E"/>
    <w:rsid w:val="00ED0E71"/>
    <w:rsid w:val="00ED2BBE"/>
    <w:rsid w:val="00ED537E"/>
    <w:rsid w:val="00EF19F9"/>
    <w:rsid w:val="00F13A35"/>
    <w:rsid w:val="00F24262"/>
    <w:rsid w:val="00F41212"/>
    <w:rsid w:val="00F43402"/>
    <w:rsid w:val="00F558E5"/>
    <w:rsid w:val="00FC6234"/>
    <w:rsid w:val="00FD7FA9"/>
    <w:rsid w:val="00FF4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228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D7F88"/>
    <w:pPr>
      <w:spacing w:before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1D7F88"/>
  </w:style>
  <w:style w:type="paragraph" w:customStyle="1" w:styleId="TableParagraph">
    <w:name w:val="Table Paragraph"/>
    <w:basedOn w:val="Normal"/>
    <w:uiPriority w:val="1"/>
    <w:qFormat/>
    <w:rsid w:val="001D7F88"/>
    <w:pPr>
      <w:jc w:val="center"/>
    </w:pPr>
  </w:style>
  <w:style w:type="character" w:customStyle="1" w:styleId="CorpsdetexteCar">
    <w:name w:val="Corps de texte Car"/>
    <w:basedOn w:val="Policepardfaut"/>
    <w:link w:val="Corpsdetexte"/>
    <w:uiPriority w:val="1"/>
    <w:rsid w:val="00025AB5"/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D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D29"/>
    <w:rPr>
      <w:rFonts w:ascii="Segoe UI" w:eastAsia="Calibr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EA230C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4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228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D7F88"/>
    <w:pPr>
      <w:spacing w:before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1D7F88"/>
  </w:style>
  <w:style w:type="paragraph" w:customStyle="1" w:styleId="TableParagraph">
    <w:name w:val="Table Paragraph"/>
    <w:basedOn w:val="Normal"/>
    <w:uiPriority w:val="1"/>
    <w:qFormat/>
    <w:rsid w:val="001D7F88"/>
    <w:pPr>
      <w:jc w:val="center"/>
    </w:pPr>
  </w:style>
  <w:style w:type="character" w:customStyle="1" w:styleId="CorpsdetexteCar">
    <w:name w:val="Corps de texte Car"/>
    <w:basedOn w:val="Policepardfaut"/>
    <w:link w:val="Corpsdetexte"/>
    <w:uiPriority w:val="1"/>
    <w:rsid w:val="00025AB5"/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D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D29"/>
    <w:rPr>
      <w:rFonts w:ascii="Segoe UI" w:eastAsia="Calibri" w:hAnsi="Segoe UI" w:cs="Segoe UI"/>
      <w:sz w:val="18"/>
      <w:szCs w:val="18"/>
      <w:lang w:val="fr-FR"/>
    </w:rPr>
  </w:style>
  <w:style w:type="table" w:styleId="Grilledutableau">
    <w:name w:val="Table Grid"/>
    <w:basedOn w:val="TableauNormal"/>
    <w:uiPriority w:val="39"/>
    <w:rsid w:val="00EA230C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04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472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th</cp:lastModifiedBy>
  <cp:revision>37</cp:revision>
  <cp:lastPrinted>2023-09-25T14:20:00Z</cp:lastPrinted>
  <dcterms:created xsi:type="dcterms:W3CDTF">2023-09-23T10:52:00Z</dcterms:created>
  <dcterms:modified xsi:type="dcterms:W3CDTF">2024-09-10T11:32:00Z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2021-09-27T00:00:00Z</vt:filetime>
  </property>
</Properties>
</file>