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1"/>
        <w:spacing w:lineRule="auto" w:line="240"/>
        <w:ind w:firstLine="425" w:left="-24"/>
        <w:jc w:val="center"/>
        <w:rPr>
          <w:rFonts w:ascii="DejaVu Sans" w:hAnsi="DejaVu Sans" w:asciiTheme="minorBidi" w:hAnsiTheme="minorBidi"/>
          <w:b/>
          <w:bCs/>
          <w:sz w:val="10"/>
          <w:szCs w:val="10"/>
        </w:rPr>
      </w:pPr>
      <w:r>
        <w:rPr>
          <w:rFonts w:asciiTheme="minorBidi" w:hAnsiTheme="minorBidi" w:ascii="DejaVu Sans" w:hAnsi="DejaVu Sans"/>
          <w:b/>
          <w:bCs/>
          <w:sz w:val="10"/>
          <w:szCs w:val="10"/>
          <w:rtl w:val="true"/>
        </w:rPr>
      </w:r>
    </w:p>
    <w:p>
      <w:pPr>
        <w:pStyle w:val="Normal"/>
        <w:bidi w:val="1"/>
        <w:spacing w:lineRule="auto" w:line="240"/>
        <w:ind w:firstLine="425" w:left="-24"/>
        <w:jc w:val="center"/>
        <w:rPr>
          <w:rFonts w:ascii="Sakkal Majalla" w:hAnsi="Sakkal Majalla" w:cs="Sakkal Majalla"/>
          <w:b/>
          <w:bCs/>
          <w:color w:themeColor="text1" w:val="000000"/>
          <w:sz w:val="28"/>
          <w:szCs w:val="28"/>
          <w:lang w:bidi="ar-DZ"/>
        </w:rPr>
      </w:pPr>
      <w:r>
        <w:rPr>
          <w:rFonts w:cs="Sakkal Majalla" w:ascii="Sakkal Majalla" w:hAnsi="Sakkal Majalla"/>
          <w:b/>
          <w:bCs/>
          <w:color w:themeColor="text1" w:val="000000"/>
          <w:sz w:val="28"/>
          <w:szCs w:val="28"/>
          <w:rtl w:val="true"/>
          <w:lang w:bidi="ar-DZ"/>
        </w:rPr>
        <w:t xml:space="preserve">                                                                                                                                 </w:t>
      </w:r>
      <w:r>
        <w:rPr>
          <w:rFonts w:ascii="Sakkal Majalla" w:hAnsi="Sakkal Majalla" w:cs="Sakkal Majalla"/>
          <w:b/>
          <w:b/>
          <w:bCs/>
          <w:color w:themeColor="text1" w:val="000000"/>
          <w:sz w:val="40"/>
          <w:sz w:val="40"/>
          <w:szCs w:val="40"/>
          <w:rtl w:val="true"/>
          <w:lang w:bidi="ar-DZ"/>
        </w:rPr>
        <w:t xml:space="preserve">المسيلة في </w:t>
      </w:r>
      <w:r>
        <w:rPr>
          <w:rFonts w:cs="Sakkal Majalla" w:ascii="Sakkal Majalla" w:hAnsi="Sakkal Majalla"/>
          <w:b/>
          <w:bCs/>
          <w:color w:themeColor="text1" w:val="000000"/>
          <w:sz w:val="40"/>
          <w:szCs w:val="40"/>
          <w:lang w:bidi="ar-DZ"/>
        </w:rPr>
        <w:t>04/05/2025</w:t>
      </w:r>
    </w:p>
    <w:p>
      <w:pPr>
        <w:pStyle w:val="Normal"/>
        <w:bidi w:val="1"/>
        <w:spacing w:lineRule="auto" w:line="240" w:before="0" w:after="0"/>
        <w:jc w:val="left"/>
        <w:rPr>
          <w:rFonts w:ascii="Simplified Arabic" w:hAnsi="Simplified Arabic" w:eastAsia="Calibri" w:cs="Simplified Arabic"/>
          <w:b/>
          <w:bCs/>
          <w:sz w:val="24"/>
          <w:szCs w:val="24"/>
          <w:lang w:eastAsia="en-US" w:bidi="ar-DZ"/>
        </w:rPr>
      </w:pPr>
      <w:r>
        <w:rPr>
          <w:rFonts w:eastAsia="Calibri" w:cs="Simplified Arabic" w:ascii="Simplified Arabic" w:hAnsi="Simplified Arabic"/>
          <w:b/>
          <w:bCs/>
          <w:sz w:val="24"/>
          <w:szCs w:val="24"/>
          <w:rtl w:val="true"/>
          <w:lang w:eastAsia="en-US" w:bidi="ar-DZ"/>
        </w:rPr>
      </w:r>
    </w:p>
    <w:p>
      <w:pPr>
        <w:pStyle w:val="Normal"/>
        <w:bidi w:val="1"/>
        <w:spacing w:lineRule="auto" w:line="240"/>
        <w:jc w:val="left"/>
        <w:rPr>
          <w:rFonts w:ascii="DejaVu Sans" w:hAnsi="DejaVu Sans" w:asciiTheme="minorBidi" w:hAnsiTheme="minorBidi"/>
          <w:b/>
          <w:bCs/>
          <w:sz w:val="10"/>
          <w:szCs w:val="10"/>
          <w:lang w:val="fr-FR"/>
        </w:rPr>
      </w:pPr>
      <w:r>
        <w:rPr>
          <w:rFonts w:asciiTheme="minorBidi" w:hAnsiTheme="minorBidi" w:ascii="DejaVu Sans" w:hAnsi="DejaVu Sans"/>
          <w:b/>
          <w:bCs/>
          <w:sz w:val="10"/>
          <w:szCs w:val="10"/>
          <w:rtl w:val="true"/>
          <w:lang w:val="fr-FR"/>
        </w:rPr>
      </w:r>
    </w:p>
    <w:p>
      <w:pPr>
        <w:pStyle w:val="Normal"/>
        <w:bidi w:val="1"/>
        <w:spacing w:lineRule="auto" w:line="240"/>
        <w:ind w:firstLine="425" w:left="-24"/>
        <w:jc w:val="center"/>
        <w:rPr>
          <w:rFonts w:ascii="DejaVu Sans" w:hAnsi="DejaVu Sans" w:asciiTheme="minorBidi" w:hAnsiTheme="minorBidi"/>
          <w:b/>
          <w:bCs/>
          <w:sz w:val="10"/>
          <w:szCs w:val="10"/>
          <w:lang w:val="fr-FR"/>
        </w:rPr>
      </w:pPr>
      <w:r>
        <w:rPr>
          <w:rFonts w:asciiTheme="minorBidi" w:hAnsiTheme="minorBidi" w:ascii="DejaVu Sans" w:hAnsi="DejaVu Sans"/>
          <w:b/>
          <w:bCs/>
          <w:sz w:val="10"/>
          <w:szCs w:val="10"/>
          <w:rtl w:val="true"/>
          <w:lang w:val="fr-FR"/>
        </w:rPr>
      </w:r>
    </w:p>
    <w:p>
      <w:pPr>
        <w:pStyle w:val="Normal"/>
        <w:bidi w:val="1"/>
        <w:spacing w:lineRule="auto" w:line="240"/>
        <w:ind w:firstLine="425" w:left="-24"/>
        <w:jc w:val="center"/>
        <w:rPr>
          <w:rFonts w:ascii="DejaVu Sans" w:hAnsi="DejaVu Sans" w:asciiTheme="minorBidi" w:hAnsiTheme="minorBidi"/>
          <w:b/>
          <w:bCs/>
          <w:sz w:val="10"/>
          <w:szCs w:val="10"/>
          <w:lang w:val="fr-FR"/>
        </w:rPr>
      </w:pPr>
      <w:r>
        <w:rPr>
          <w:rFonts w:asciiTheme="minorBidi" w:hAnsiTheme="minorBidi" w:ascii="DejaVu Sans" w:hAnsi="DejaVu Sans"/>
          <w:b/>
          <w:bCs/>
          <w:sz w:val="10"/>
          <w:szCs w:val="10"/>
          <w:rtl w:val="true"/>
          <w:lang w:val="fr-FR"/>
        </w:rPr>
      </w:r>
    </w:p>
    <w:p>
      <w:pPr>
        <w:pStyle w:val="Normal"/>
        <w:bidi w:val="1"/>
        <w:spacing w:lineRule="auto" w:line="240"/>
        <w:ind w:firstLine="425" w:left="-24"/>
        <w:jc w:val="center"/>
        <w:rPr>
          <w:rFonts w:ascii="DejaVu Sans" w:hAnsi="DejaVu Sans" w:asciiTheme="minorBidi" w:hAnsiTheme="minorBidi"/>
          <w:b/>
          <w:bCs/>
          <w:sz w:val="10"/>
          <w:szCs w:val="10"/>
          <w:lang w:val="fr-FR"/>
        </w:rPr>
      </w:pPr>
      <w:r>
        <w:rPr>
          <w:rFonts w:asciiTheme="minorBidi" w:hAnsiTheme="minorBidi" w:ascii="DejaVu Sans" w:hAnsi="DejaVu Sans"/>
          <w:b/>
          <w:bCs/>
          <w:sz w:val="10"/>
          <w:szCs w:val="10"/>
          <w:rtl w:val="true"/>
          <w:lang w:val="fr-FR"/>
        </w:rPr>
      </w:r>
    </w:p>
    <w:p>
      <w:pPr>
        <w:pStyle w:val="Normal"/>
        <w:bidi w:val="1"/>
        <w:spacing w:lineRule="auto" w:line="240"/>
        <w:ind w:firstLine="425" w:left="-24"/>
        <w:jc w:val="center"/>
        <w:rPr>
          <w:rFonts w:ascii="Sakkal Majalla" w:hAnsi="Sakkal Majalla" w:cs="Sakkal Majalla"/>
          <w:b/>
          <w:bCs/>
          <w:color w:themeColor="text1" w:val="000000"/>
          <w:sz w:val="84"/>
          <w:szCs w:val="84"/>
          <w:u w:val="single"/>
          <w:lang w:bidi="ar-DZ"/>
        </w:rPr>
      </w:pPr>
      <w:r>
        <w:rPr>
          <w:rFonts w:ascii="Sakkal Majalla" w:hAnsi="Sakkal Majalla" w:cs="Sakkal Majalla"/>
          <w:b/>
          <w:b/>
          <w:bCs/>
          <w:color w:themeColor="text1" w:val="000000"/>
          <w:sz w:val="84"/>
          <w:sz w:val="84"/>
          <w:szCs w:val="84"/>
          <w:u w:val="single"/>
          <w:rtl w:val="true"/>
          <w:lang w:bidi="ar-DZ"/>
        </w:rPr>
        <w:t>اعلان</w:t>
      </w:r>
    </w:p>
    <w:p>
      <w:pPr>
        <w:pStyle w:val="Normal"/>
        <w:spacing w:before="0" w:after="0"/>
        <w:jc w:val="right"/>
        <w:rPr>
          <w:lang w:bidi="ar-DZ"/>
        </w:rPr>
      </w:pPr>
      <w:r>
        <w:rPr>
          <w:sz w:val="48"/>
          <w:sz w:val="48"/>
          <w:szCs w:val="48"/>
          <w:rtl w:val="true"/>
          <w:lang w:bidi="ar-DZ"/>
        </w:rPr>
        <w:t>ليكن في علم طلبة السنة الاولي ماستر تسيير المدينة انه تم برمجة رحلة علمية الي مدينة سطيف وذلك يوم الثلاثاء</w:t>
      </w:r>
      <w:r>
        <w:rPr>
          <w:sz w:val="48"/>
          <w:szCs w:val="48"/>
          <w:lang w:bidi="ar-DZ"/>
        </w:rPr>
        <w:t>06/05/2025</w:t>
      </w:r>
      <w:r>
        <w:rPr>
          <w:sz w:val="48"/>
          <w:sz w:val="48"/>
          <w:szCs w:val="48"/>
          <w:rtl w:val="true"/>
          <w:lang w:bidi="ar-DZ"/>
        </w:rPr>
        <w:t>و الانطلاق يكون علي</w:t>
      </w:r>
      <w:r>
        <w:rPr>
          <w:sz w:val="48"/>
          <w:sz w:val="48"/>
          <w:szCs w:val="48"/>
          <w:lang w:bidi="ar-DZ"/>
        </w:rPr>
        <w:t xml:space="preserve"> </w:t>
      </w:r>
    </w:p>
    <w:p>
      <w:pPr>
        <w:pStyle w:val="Normal"/>
        <w:spacing w:before="0" w:after="0"/>
        <w:jc w:val="right"/>
        <w:rPr>
          <w:lang w:bidi="ar-DZ"/>
        </w:rPr>
      </w:pPr>
      <w:r>
        <w:rPr>
          <w:sz w:val="48"/>
          <w:szCs w:val="48"/>
          <w:lang w:bidi="ar-DZ"/>
        </w:rPr>
        <w:t xml:space="preserve"> </w:t>
      </w:r>
      <w:r>
        <w:rPr>
          <w:sz w:val="48"/>
          <w:sz w:val="48"/>
          <w:szCs w:val="48"/>
          <w:rtl w:val="true"/>
          <w:lang w:bidi="ar-DZ"/>
        </w:rPr>
        <w:t xml:space="preserve">الساعة </w:t>
      </w:r>
      <w:r>
        <w:rPr>
          <w:sz w:val="48"/>
          <w:szCs w:val="48"/>
          <w:lang w:bidi="ar-DZ"/>
        </w:rPr>
        <w:t>05,30</w:t>
      </w:r>
      <w:r>
        <w:rPr>
          <w:sz w:val="48"/>
          <w:szCs w:val="48"/>
          <w:rtl w:val="true"/>
          <w:lang w:bidi="ar-DZ"/>
        </w:rPr>
        <w:t xml:space="preserve"> </w:t>
      </w:r>
      <w:r>
        <w:rPr>
          <w:sz w:val="48"/>
          <w:sz w:val="48"/>
          <w:szCs w:val="48"/>
          <w:rtl w:val="true"/>
          <w:lang w:bidi="ar-DZ"/>
        </w:rPr>
        <w:t>صباحا من امام المعهد</w:t>
      </w:r>
      <w:r>
        <w:rPr>
          <w:sz w:val="48"/>
          <w:sz w:val="48"/>
          <w:szCs w:val="48"/>
          <w:lang w:bidi="ar-DZ"/>
        </w:rPr>
        <w:t xml:space="preserve"> </w:t>
      </w:r>
    </w:p>
    <w:p>
      <w:pPr>
        <w:pStyle w:val="Normal"/>
        <w:spacing w:before="0" w:after="0"/>
        <w:jc w:val="righ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spacing w:before="0" w:after="0"/>
        <w:jc w:val="righ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spacing w:before="0" w:after="0"/>
        <w:jc w:val="righ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spacing w:before="0" w:after="0"/>
        <w:jc w:val="righ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spacing w:before="0" w:after="0"/>
        <w:jc w:val="righ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spacing w:before="0" w:after="0"/>
        <w:jc w:val="righ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spacing w:before="0" w:after="0"/>
        <w:jc w:val="center"/>
        <w:rPr>
          <w:lang w:bidi="ar-DZ"/>
        </w:rPr>
      </w:pPr>
      <w:r>
        <w:rPr>
          <w:sz w:val="48"/>
          <w:sz w:val="48"/>
          <w:szCs w:val="48"/>
          <w:rtl w:val="true"/>
          <w:lang w:bidi="ar-DZ"/>
        </w:rPr>
        <w:t>رئيس القسم</w:t>
      </w:r>
    </w:p>
    <w:p>
      <w:pPr>
        <w:pStyle w:val="Normal"/>
        <w:spacing w:before="0" w:after="0"/>
        <w:jc w:val="righ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bidi w:val="1"/>
        <w:spacing w:lineRule="auto" w:line="240"/>
        <w:ind w:firstLine="425" w:left="-24"/>
        <w:jc w:val="left"/>
        <w:rPr>
          <w:rFonts w:ascii="Sakkal Majalla" w:hAnsi="Sakkal Majalla" w:cs="Sakkal Majalla"/>
          <w:b/>
          <w:bCs/>
          <w:color w:themeColor="text1" w:val="000000"/>
          <w:sz w:val="48"/>
          <w:szCs w:val="48"/>
          <w:lang w:bidi="ar-DZ"/>
        </w:rPr>
      </w:pPr>
      <w:r>
        <w:rPr>
          <w:rFonts w:cs="Sakkal Majalla" w:ascii="Sakkal Majalla" w:hAnsi="Sakkal Majalla"/>
          <w:b/>
          <w:bCs/>
          <w:color w:themeColor="text1" w:val="000000"/>
          <w:sz w:val="48"/>
          <w:szCs w:val="48"/>
          <w:rtl w:val="true"/>
          <w:lang w:bidi="ar-DZ"/>
        </w:rPr>
      </w:r>
    </w:p>
    <w:p>
      <w:pPr>
        <w:pStyle w:val="Normal"/>
        <w:bidi w:val="1"/>
        <w:spacing w:lineRule="auto" w:line="240"/>
        <w:ind w:hanging="0" w:left="-24"/>
        <w:jc w:val="left"/>
        <w:rPr>
          <w:rFonts w:ascii="Sakkal Majalla" w:hAnsi="Sakkal Majalla" w:cs="Sakkal Majalla"/>
          <w:b/>
          <w:bCs/>
          <w:color w:themeColor="text1" w:val="000000"/>
          <w:sz w:val="30"/>
          <w:szCs w:val="30"/>
          <w:lang w:bidi="ar-DZ"/>
        </w:rPr>
      </w:pPr>
      <w:r>
        <w:rPr>
          <w:rFonts w:cs="Sakkal Majalla" w:ascii="Sakkal Majalla" w:hAnsi="Sakkal Majalla"/>
          <w:b/>
          <w:bCs/>
          <w:color w:themeColor="text1" w:val="000000"/>
          <w:sz w:val="30"/>
          <w:szCs w:val="30"/>
          <w:rtl w:val="true"/>
          <w:lang w:bidi="ar-DZ"/>
        </w:rPr>
      </w:r>
    </w:p>
    <w:p>
      <w:pPr>
        <w:pStyle w:val="Normal"/>
        <w:bidi w:val="1"/>
        <w:spacing w:lineRule="auto" w:line="240"/>
        <w:ind w:hanging="0" w:left="-24"/>
        <w:jc w:val="left"/>
        <w:rPr>
          <w:rFonts w:ascii="Sakkal Majalla" w:hAnsi="Sakkal Majalla" w:cs="Sakkal Majalla"/>
          <w:b/>
          <w:bCs/>
          <w:color w:themeColor="text1" w:val="000000"/>
          <w:sz w:val="30"/>
          <w:szCs w:val="30"/>
          <w:lang w:bidi="ar-DZ"/>
        </w:rPr>
      </w:pPr>
      <w:r>
        <w:rPr>
          <w:rFonts w:cs="Sakkal Majalla" w:ascii="Sakkal Majalla" w:hAnsi="Sakkal Majalla"/>
          <w:b/>
          <w:bCs/>
          <w:color w:themeColor="text1" w:val="000000"/>
          <w:sz w:val="30"/>
          <w:szCs w:val="30"/>
          <w:rtl w:val="true"/>
          <w:lang w:bidi="ar-DZ"/>
        </w:rPr>
      </w:r>
    </w:p>
    <w:p>
      <w:pPr>
        <w:pStyle w:val="Normal"/>
        <w:bidi w:val="1"/>
        <w:spacing w:lineRule="auto" w:line="240"/>
        <w:ind w:hanging="0" w:left="-24"/>
        <w:jc w:val="left"/>
        <w:rPr>
          <w:rFonts w:ascii="Sakkal Majalla" w:hAnsi="Sakkal Majalla" w:cs="Sakkal Majalla"/>
          <w:b/>
          <w:bCs/>
          <w:color w:themeColor="text1" w:val="000000"/>
          <w:sz w:val="30"/>
          <w:szCs w:val="30"/>
          <w:lang w:bidi="ar-DZ"/>
        </w:rPr>
      </w:pPr>
      <w:r>
        <w:rPr>
          <w:rFonts w:cs="Sakkal Majalla" w:ascii="Sakkal Majalla" w:hAnsi="Sakkal Majalla"/>
          <w:b/>
          <w:bCs/>
          <w:color w:themeColor="text1" w:val="000000"/>
          <w:sz w:val="30"/>
          <w:szCs w:val="30"/>
          <w:rtl w:val="true"/>
          <w:lang w:bidi="ar-DZ"/>
        </w:rPr>
        <w:t xml:space="preserve">  </w:t>
      </w:r>
    </w:p>
    <w:p>
      <w:pPr>
        <w:pStyle w:val="Normal"/>
        <w:bidi w:val="1"/>
        <w:spacing w:lineRule="auto" w:line="240"/>
        <w:ind w:firstLine="425" w:left="-24"/>
        <w:jc w:val="center"/>
        <w:rPr>
          <w:rFonts w:ascii="DejaVu Sans" w:hAnsi="DejaVu Sans" w:asciiTheme="minorBidi" w:hAnsiTheme="minorBidi"/>
          <w:b/>
          <w:bCs/>
          <w:sz w:val="10"/>
          <w:szCs w:val="10"/>
        </w:rPr>
      </w:pPr>
      <w:r>
        <w:rPr>
          <w:rFonts w:asciiTheme="minorBidi" w:hAnsiTheme="minorBidi" w:ascii="DejaVu Sans" w:hAnsi="DejaVu Sans"/>
          <w:b/>
          <w:bCs/>
          <w:sz w:val="10"/>
          <w:szCs w:val="10"/>
          <w:rtl w:val="true"/>
        </w:rPr>
      </w:r>
    </w:p>
    <w:p>
      <w:pPr>
        <w:pStyle w:val="Normal"/>
        <w:bidi w:val="1"/>
        <w:spacing w:lineRule="auto" w:line="240"/>
        <w:ind w:firstLine="425" w:left="-24"/>
        <w:jc w:val="center"/>
        <w:rPr>
          <w:rFonts w:ascii="DejaVu Sans" w:hAnsi="DejaVu Sans" w:asciiTheme="minorBidi" w:hAnsiTheme="minorBidi"/>
          <w:b/>
          <w:bCs/>
          <w:sz w:val="10"/>
          <w:szCs w:val="10"/>
        </w:rPr>
      </w:pPr>
      <w:r>
        <w:rPr>
          <w:rFonts w:asciiTheme="minorBidi" w:hAnsiTheme="minorBidi" w:ascii="DejaVu Sans" w:hAnsi="DejaVu Sans"/>
          <w:b/>
          <w:bCs/>
          <w:sz w:val="10"/>
          <w:szCs w:val="10"/>
          <w:rtl w:val="true"/>
        </w:rPr>
      </w:r>
    </w:p>
    <w:p>
      <w:pPr>
        <w:pStyle w:val="Normal"/>
        <w:bidi w:val="1"/>
        <w:spacing w:lineRule="auto" w:line="240"/>
        <w:ind w:firstLine="425" w:left="-24"/>
        <w:jc w:val="center"/>
        <w:rPr>
          <w:rFonts w:ascii="DejaVu Sans" w:hAnsi="DejaVu Sans" w:asciiTheme="minorBidi" w:hAnsiTheme="minorBidi"/>
          <w:b/>
          <w:bCs/>
          <w:sz w:val="10"/>
          <w:szCs w:val="10"/>
        </w:rPr>
      </w:pPr>
      <w:r>
        <w:rPr>
          <w:rFonts w:asciiTheme="minorBidi" w:hAnsiTheme="minorBidi" w:ascii="DejaVu Sans" w:hAnsi="DejaVu Sans"/>
          <w:b/>
          <w:bCs/>
          <w:sz w:val="10"/>
          <w:szCs w:val="10"/>
          <w:rtl w:val="true"/>
        </w:rPr>
      </w:r>
    </w:p>
    <w:p>
      <w:pPr>
        <w:pStyle w:val="Normal"/>
        <w:bidi w:val="1"/>
        <w:spacing w:lineRule="auto" w:line="240"/>
        <w:ind w:firstLine="425" w:left="-24"/>
        <w:jc w:val="center"/>
        <w:rPr>
          <w:rFonts w:ascii="DejaVu Sans" w:hAnsi="DejaVu Sans" w:asciiTheme="minorBidi" w:hAnsiTheme="minorBidi"/>
          <w:b/>
          <w:bCs/>
          <w:sz w:val="10"/>
          <w:szCs w:val="10"/>
        </w:rPr>
      </w:pPr>
      <w:r>
        <w:rPr>
          <w:rFonts w:asciiTheme="minorBidi" w:hAnsiTheme="minorBidi" w:ascii="DejaVu Sans" w:hAnsi="DejaVu Sans"/>
          <w:b/>
          <w:bCs/>
          <w:sz w:val="10"/>
          <w:szCs w:val="10"/>
          <w:rtl w:val="true"/>
        </w:rPr>
      </w:r>
    </w:p>
    <w:p>
      <w:pPr>
        <w:pStyle w:val="Normal"/>
        <w:bidi w:val="1"/>
        <w:spacing w:lineRule="auto" w:line="240"/>
        <w:ind w:firstLine="425" w:left="-24"/>
        <w:jc w:val="center"/>
        <w:rPr>
          <w:rFonts w:ascii="DejaVu Sans" w:hAnsi="DejaVu Sans" w:asciiTheme="minorBidi" w:hAnsiTheme="minorBidi"/>
          <w:b/>
          <w:bCs/>
          <w:sz w:val="10"/>
          <w:szCs w:val="10"/>
        </w:rPr>
      </w:pPr>
      <w:r>
        <w:rPr>
          <w:rFonts w:asciiTheme="minorBidi" w:hAnsiTheme="minorBidi" w:ascii="DejaVu Sans" w:hAnsi="DejaVu Sans"/>
          <w:b/>
          <w:bCs/>
          <w:sz w:val="10"/>
          <w:szCs w:val="10"/>
          <w:rtl w:val="true"/>
        </w:rPr>
      </w:r>
    </w:p>
    <w:p>
      <w:pPr>
        <w:pStyle w:val="Normal"/>
        <w:bidi w:val="1"/>
        <w:spacing w:lineRule="auto" w:line="240" w:before="0" w:after="160"/>
        <w:ind w:firstLine="425" w:left="-24"/>
        <w:jc w:val="center"/>
        <w:rPr>
          <w:rFonts w:ascii="Sakkal Majalla" w:hAnsi="Sakkal Majalla" w:cs="Sakkal Majalla"/>
          <w:sz w:val="28"/>
          <w:szCs w:val="28"/>
        </w:rPr>
      </w:pPr>
      <w:r>
        <w:rPr>
          <w:b/>
          <w:bCs/>
          <w:sz w:val="24"/>
          <w:szCs w:val="24"/>
          <w:rtl w:val="true"/>
        </w:rPr>
        <w:t xml:space="preserve">         </w:t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170" w:top="720" w:footer="35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ejaVu Sans">
    <w:charset w:val="00"/>
    <w:family w:val="roman"/>
    <w:pitch w:val="variable"/>
  </w:font>
  <w:font w:name="Sakkal Majalla">
    <w:charset w:val="00"/>
    <w:family w:val="roman"/>
    <w:pitch w:val="variable"/>
  </w:font>
  <w:font w:name="Simplified Arabic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24" w:space="1" w:color="000000"/>
      </w:pBdr>
      <w:tabs>
        <w:tab w:val="left" w:pos="4344" w:leader="none"/>
        <w:tab w:val="center" w:pos="4536" w:leader="none"/>
        <w:tab w:val="left" w:pos="8840" w:leader="none"/>
        <w:tab w:val="right" w:pos="9072" w:leader="none"/>
        <w:tab w:val="right" w:pos="10490" w:leader="none"/>
      </w:tabs>
      <w:rPr>
        <w:rFonts w:ascii="DejaVu Sans" w:hAnsi="DejaVu Sans" w:asciiTheme="minorBidi" w:hAnsiTheme="minorBidi"/>
        <w:sz w:val="20"/>
        <w:szCs w:val="20"/>
        <w:lang w:bidi="ar-DZ"/>
      </w:rPr>
    </w:pPr>
    <w:r>
      <w:rPr>
        <w:rFonts w:ascii="DejaVu Sans" w:hAnsi="DejaVu Sans" w:asciiTheme="minorBidi" w:hAnsiTheme="minorBidi"/>
        <w:b/>
        <w:bCs/>
        <w:sz w:val="20"/>
        <w:szCs w:val="20"/>
        <w:lang w:bidi="ar-DZ"/>
      </w:rPr>
      <w:t>BP:</w:t>
    </w:r>
    <w:r>
      <w:rPr>
        <w:rFonts w:ascii="DejaVu Sans" w:hAnsi="DejaVu Sans" w:asciiTheme="minorBidi" w:hAnsiTheme="minorBidi"/>
        <w:sz w:val="20"/>
        <w:szCs w:val="20"/>
        <w:lang w:bidi="ar-DZ"/>
      </w:rPr>
      <w:t xml:space="preserve"> 166 – M’sila 28000               </w:t>
    </w:r>
    <w:r>
      <w:rPr>
        <w:rFonts w:ascii="DejaVu Sans" w:hAnsi="DejaVu Sans" w:asciiTheme="minorBidi" w:hAnsiTheme="minorBidi"/>
        <w:b/>
        <w:bCs/>
        <w:sz w:val="20"/>
        <w:szCs w:val="20"/>
        <w:lang w:bidi="ar-DZ"/>
      </w:rPr>
      <w:t>E.mail :</w:t>
    </w:r>
    <w:r>
      <w:rPr>
        <w:rFonts w:ascii="DejaVu Sans" w:hAnsi="DejaVu Sans" w:asciiTheme="minorBidi" w:hAnsiTheme="minorBidi"/>
        <w:sz w:val="20"/>
        <w:szCs w:val="20"/>
        <w:lang w:bidi="ar-DZ"/>
      </w:rPr>
      <w:t xml:space="preserve"> </w:t>
    </w:r>
    <w:hyperlink r:id="rId1">
      <w:r>
        <w:rPr>
          <w:lang w:bidi="ar-DZ"/>
        </w:rPr>
        <w:t>soclegtumsila@gmail.com</w:t>
      </w:r>
    </w:hyperlink>
    <w:r>
      <w:rPr>
        <w:rFonts w:ascii="DejaVu Sans" w:hAnsi="DejaVu Sans" w:asciiTheme="minorBidi" w:hAnsiTheme="minorBidi"/>
        <w:sz w:val="20"/>
        <w:szCs w:val="20"/>
        <w:lang w:bidi="ar-DZ"/>
      </w:rPr>
      <w:t xml:space="preserve">                                </w:t>
    </w:r>
    <w:r>
      <w:rPr>
        <w:rFonts w:ascii="DejaVu Sans" w:hAnsi="DejaVu Sans" w:asciiTheme="minorBidi" w:hAnsiTheme="minorBidi"/>
        <w:b/>
        <w:b/>
        <w:bCs/>
        <w:sz w:val="20"/>
        <w:sz w:val="20"/>
        <w:szCs w:val="20"/>
        <w:rtl w:val="true"/>
        <w:lang w:bidi="ar-DZ"/>
      </w:rPr>
      <w:t>ص ب</w:t>
    </w:r>
    <w:r>
      <w:rPr>
        <w:rFonts w:ascii="DejaVu Sans" w:hAnsi="DejaVu Sans" w:asciiTheme="minorBidi" w:hAnsiTheme="minorBidi"/>
        <w:b/>
        <w:bCs/>
        <w:sz w:val="20"/>
        <w:szCs w:val="20"/>
        <w:rtl w:val="true"/>
        <w:lang w:bidi="ar-DZ"/>
      </w:rPr>
      <w:t>:</w:t>
    </w:r>
    <w:r>
      <w:rPr>
        <w:rFonts w:ascii="DejaVu Sans" w:hAnsi="DejaVu Sans" w:asciiTheme="minorBidi" w:hAnsiTheme="minorBidi"/>
        <w:sz w:val="20"/>
        <w:szCs w:val="20"/>
        <w:rtl w:val="true"/>
        <w:lang w:bidi="ar-DZ"/>
      </w:rPr>
      <w:t xml:space="preserve"> </w:t>
    </w:r>
    <w:r>
      <w:rPr>
        <w:rFonts w:ascii="DejaVu Sans" w:hAnsi="DejaVu Sans" w:asciiTheme="minorBidi" w:hAnsiTheme="minorBidi"/>
        <w:sz w:val="20"/>
        <w:szCs w:val="20"/>
        <w:lang w:bidi="ar-DZ"/>
      </w:rPr>
      <w:t>166</w:t>
    </w:r>
    <w:r>
      <w:rPr>
        <w:rFonts w:ascii="DejaVu Sans" w:hAnsi="DejaVu Sans" w:asciiTheme="minorBidi" w:hAnsiTheme="minorBidi"/>
        <w:sz w:val="20"/>
        <w:szCs w:val="20"/>
        <w:rtl w:val="true"/>
        <w:lang w:bidi="ar-DZ"/>
      </w:rPr>
      <w:t xml:space="preserve">- </w:t>
    </w:r>
    <w:r>
      <w:rPr>
        <w:rFonts w:ascii="DejaVu Sans" w:hAnsi="DejaVu Sans" w:asciiTheme="minorBidi" w:hAnsiTheme="minorBidi"/>
        <w:sz w:val="20"/>
        <w:sz w:val="20"/>
        <w:szCs w:val="20"/>
        <w:rtl w:val="true"/>
        <w:lang w:bidi="ar-DZ"/>
      </w:rPr>
      <w:t xml:space="preserve">المسيلة  </w:t>
    </w:r>
    <w:r>
      <w:rPr>
        <w:rFonts w:ascii="DejaVu Sans" w:hAnsi="DejaVu Sans" w:asciiTheme="minorBidi" w:hAnsiTheme="minorBidi"/>
        <w:sz w:val="20"/>
        <w:szCs w:val="20"/>
        <w:lang w:bidi="ar-DZ"/>
      </w:rPr>
      <w:t>28000</w:t>
    </w:r>
  </w:p>
  <w:p>
    <w:pPr>
      <w:pStyle w:val="Footer"/>
      <w:tabs>
        <w:tab w:val="center" w:pos="4536" w:leader="none"/>
        <w:tab w:val="right" w:pos="9072" w:leader="none"/>
        <w:tab w:val="right" w:pos="10490" w:leader="none"/>
      </w:tabs>
      <w:jc w:val="center"/>
      <w:rPr/>
    </w:pPr>
    <w:r>
      <w:rPr>
        <w:rFonts w:ascii="DejaVu Sans" w:hAnsi="DejaVu Sans" w:asciiTheme="minorBidi" w:hAnsiTheme="minorBidi"/>
        <w:b/>
        <w:bCs/>
        <w:sz w:val="20"/>
        <w:szCs w:val="20"/>
      </w:rPr>
      <w:t>Tél :</w:t>
    </w:r>
    <w:r>
      <w:rPr>
        <w:rFonts w:ascii="DejaVu Sans" w:hAnsi="DejaVu Sans" w:asciiTheme="minorBidi" w:hAnsiTheme="minorBidi"/>
        <w:sz w:val="20"/>
        <w:szCs w:val="20"/>
      </w:rPr>
      <w:t xml:space="preserve"> 035 .33. 23.18</w:t>
      <w:tab/>
      <w:t xml:space="preserve">     </w:t>
      <w:tab/>
      <w:t xml:space="preserve">                   035.33.23.18    </w:t>
    </w:r>
    <w:r>
      <w:rPr>
        <w:rFonts w:ascii="DejaVu Sans" w:hAnsi="DejaVu Sans" w:asciiTheme="minorBidi" w:hAnsiTheme="minorBidi"/>
        <w:b/>
        <w:b/>
        <w:bCs/>
        <w:sz w:val="20"/>
        <w:sz w:val="20"/>
        <w:szCs w:val="20"/>
        <w:rtl w:val="true"/>
      </w:rPr>
      <w:t>الهاتف</w:t>
    </w:r>
    <w:r>
      <w:rPr>
        <w:rFonts w:ascii="DejaVu Sans" w:hAnsi="DejaVu Sans" w:asciiTheme="minorBidi" w:hAnsiTheme="minorBidi"/>
        <w:b/>
        <w:b/>
        <w:bCs/>
        <w:sz w:val="20"/>
        <w:sz w:val="20"/>
        <w:szCs w:val="20"/>
        <w:lang w:bidi="ar-DZ"/>
      </w:rPr>
      <w:t xml:space="preserve"> </w:t>
    </w:r>
    <w:r>
      <w:rPr>
        <w:rFonts w:ascii="DejaVu Sans" w:hAnsi="DejaVu Sans" w:asciiTheme="minorBidi" w:hAnsiTheme="minorBidi"/>
        <w:b/>
        <w:bCs/>
        <w:sz w:val="20"/>
        <w:szCs w:val="20"/>
        <w:lang w:bidi="ar-DZ"/>
      </w:rPr>
      <w:t>: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1"/>
      <w:ind w:firstLine="1418"/>
      <w:jc w:val="left"/>
      <w:rPr>
        <w:rFonts w:ascii="Algerian" w:hAnsi="Algerian" w:cs="DejaVu Sans" w:cstheme="majorBidi"/>
        <w:sz w:val="20"/>
        <w:szCs w:val="20"/>
        <w:lang w:val="en-US" w:bidi="ar-DZ"/>
      </w:rPr>
    </w:pPr>
    <w:r>
      <w:rPr>
        <w:rFonts w:cs="DejaVu Sans" w:ascii="Algerian" w:hAnsi="Algerian" w:cstheme="majorBidi"/>
        <w:sz w:val="20"/>
        <w:szCs w:val="20"/>
        <w:rtl w:val="true"/>
        <w:lang w:val="en-US" w:bidi="ar-DZ"/>
      </w:rPr>
      <w:t xml:space="preserve">      </w:t>
    </w:r>
  </w:p>
  <w:p>
    <w:pPr>
      <w:pStyle w:val="Normal"/>
      <w:tabs>
        <w:tab w:val="clear" w:pos="709"/>
        <w:tab w:val="left" w:pos="993" w:leader="none"/>
        <w:tab w:val="left" w:pos="2987" w:leader="none"/>
        <w:tab w:val="center" w:pos="5386" w:leader="none"/>
      </w:tabs>
      <w:bidi w:val="1"/>
      <w:spacing w:lineRule="auto" w:line="240" w:before="0" w:after="0"/>
      <w:contextualSpacing/>
      <w:jc w:val="center"/>
      <w:rPr>
        <w:rFonts w:ascii="Sakkal Majalla" w:hAnsi="Sakkal Majalla" w:cs="Sakkal Majalla"/>
        <w:b/>
        <w:bCs/>
        <w:sz w:val="28"/>
        <w:szCs w:val="28"/>
        <w:lang w:val="en-US" w:bidi="ar-DZ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-155575</wp:posOffset>
          </wp:positionH>
          <wp:positionV relativeFrom="paragraph">
            <wp:posOffset>207010</wp:posOffset>
          </wp:positionV>
          <wp:extent cx="879475" cy="922020"/>
          <wp:effectExtent l="0" t="0" r="0" b="0"/>
          <wp:wrapNone/>
          <wp:docPr id="1" name="Image 1" descr="G:\GTU-officie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G:\GTU-officiel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024" t="26563" r="24339" b="25798"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5402580</wp:posOffset>
          </wp:positionH>
          <wp:positionV relativeFrom="paragraph">
            <wp:posOffset>120015</wp:posOffset>
          </wp:positionV>
          <wp:extent cx="1014730" cy="1009650"/>
          <wp:effectExtent l="0" t="0" r="0" b="0"/>
          <wp:wrapNone/>
          <wp:docPr id="2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akkal Majalla" w:hAnsi="Sakkal Majalla" w:cs="Sakkal Majalla"/>
        <w:b/>
        <w:b/>
        <w:bCs/>
        <w:sz w:val="28"/>
        <w:sz w:val="28"/>
        <w:szCs w:val="28"/>
        <w:rtl w:val="true"/>
        <w:lang w:val="en-US" w:bidi="ar-DZ"/>
      </w:rPr>
      <w:t>الجمهورية الجزائرية الديمقراطية الشعبية</w:t>
    </w:r>
  </w:p>
  <w:p>
    <w:pPr>
      <w:pStyle w:val="Heading4"/>
      <w:spacing w:lineRule="auto" w:line="240" w:before="0" w:after="0"/>
      <w:jc w:val="center"/>
      <w:rPr>
        <w:rFonts w:ascii="DejaVu Sans" w:hAnsi="DejaVu Sans" w:eastAsia="DejaVu Sans" w:cs="DejaVu Sans" w:asciiTheme="minorBidi" w:cstheme="minorBidi" w:eastAsiaTheme="minorEastAsia" w:hAnsiTheme="minorBidi"/>
        <w:b/>
        <w:bCs/>
        <w:i w:val="false"/>
        <w:i w:val="false"/>
        <w:iCs w:val="false"/>
        <w:color w:val="auto"/>
        <w:sz w:val="18"/>
        <w:szCs w:val="18"/>
        <w:lang w:val="fr-FR" w:eastAsia="fr-FR" w:bidi="ar-DZ"/>
      </w:rPr>
    </w:pPr>
    <w:r>
      <w:rPr>
        <w:rFonts w:eastAsia="DejaVu Sans" w:cs="DejaVu Sans" w:ascii="DejaVu Sans" w:hAnsi="DejaVu Sans" w:asciiTheme="minorBidi" w:cstheme="minorBidi" w:eastAsiaTheme="minorEastAsia" w:hAnsiTheme="minorBidi"/>
        <w:b/>
        <w:bCs/>
        <w:i w:val="false"/>
        <w:iCs w:val="false"/>
        <w:color w:val="auto"/>
        <w:sz w:val="18"/>
        <w:szCs w:val="18"/>
        <w:lang w:val="fr-FR" w:eastAsia="fr-FR" w:bidi="ar-DZ"/>
      </w:rPr>
      <w:t>REPUBLIQUE ALGERIENNE DEMOCRATIQUE ET POPULAIRE</w:t>
    </w:r>
  </w:p>
  <w:p>
    <w:pPr>
      <w:pStyle w:val="Normal"/>
      <w:tabs>
        <w:tab w:val="clear" w:pos="709"/>
        <w:tab w:val="left" w:pos="993" w:leader="none"/>
        <w:tab w:val="left" w:pos="2987" w:leader="none"/>
        <w:tab w:val="center" w:pos="5386" w:leader="none"/>
      </w:tabs>
      <w:bidi w:val="1"/>
      <w:spacing w:lineRule="auto" w:line="240" w:before="0" w:after="0"/>
      <w:contextualSpacing/>
      <w:jc w:val="left"/>
      <w:rPr>
        <w:rFonts w:ascii="Sakkal Majalla" w:hAnsi="Sakkal Majalla" w:cs="Sakkal Majalla"/>
        <w:b/>
        <w:bCs/>
        <w:sz w:val="24"/>
        <w:szCs w:val="24"/>
        <w:lang w:val="en-US" w:bidi="ar-DZ"/>
      </w:rPr>
    </w:pPr>
    <w:r>
      <w:rPr>
        <w:rFonts w:cs="Sakkal Majalla" w:ascii="Sakkal Majalla" w:hAnsi="Sakkal Majalla"/>
        <w:b/>
        <w:bCs/>
        <w:sz w:val="24"/>
        <w:szCs w:val="24"/>
        <w:rtl w:val="true"/>
        <w:lang w:val="en-US" w:bidi="ar-DZ"/>
      </w:rPr>
      <w:tab/>
      <w:tab/>
      <w:tab/>
    </w:r>
    <w:r>
      <w:rPr>
        <w:rFonts w:ascii="Sakkal Majalla" w:hAnsi="Sakkal Majalla" w:cs="Sakkal Majalla"/>
        <w:b/>
        <w:b/>
        <w:bCs/>
        <w:sz w:val="24"/>
        <w:sz w:val="24"/>
        <w:szCs w:val="24"/>
        <w:rtl w:val="true"/>
        <w:lang w:val="en-US" w:bidi="ar-DZ"/>
      </w:rPr>
      <w:t>وزارة التـــــــعليم العــــــالي والبحـــــث العـلــــــــــمي</w:t>
    </w:r>
  </w:p>
  <w:p>
    <w:pPr>
      <w:pStyle w:val="Heading4"/>
      <w:spacing w:lineRule="auto" w:line="240" w:before="0" w:after="0"/>
      <w:jc w:val="center"/>
      <w:rPr>
        <w:rFonts w:ascii="DejaVu Sans" w:hAnsi="DejaVu Sans" w:eastAsia="DejaVu Sans" w:cs="DejaVu Sans" w:asciiTheme="minorBidi" w:cstheme="minorBidi" w:eastAsiaTheme="minorEastAsia" w:hAnsiTheme="minorBidi"/>
        <w:b/>
        <w:bCs/>
        <w:i w:val="false"/>
        <w:i w:val="false"/>
        <w:iCs w:val="false"/>
        <w:color w:val="auto"/>
        <w:sz w:val="18"/>
        <w:szCs w:val="18"/>
        <w:lang w:val="fr-FR" w:eastAsia="fr-FR" w:bidi="ar-DZ"/>
      </w:rPr>
    </w:pPr>
    <w:r>
      <w:rPr>
        <w:rFonts w:eastAsia="DejaVu Sans" w:cs="DejaVu Sans" w:ascii="DejaVu Sans" w:hAnsi="DejaVu Sans" w:asciiTheme="minorBidi" w:cstheme="minorBidi" w:eastAsiaTheme="minorEastAsia" w:hAnsiTheme="minorBidi"/>
        <w:b/>
        <w:bCs/>
        <w:i w:val="false"/>
        <w:iCs w:val="false"/>
        <w:color w:val="auto"/>
        <w:sz w:val="18"/>
        <w:szCs w:val="18"/>
        <w:lang w:val="fr-FR" w:eastAsia="fr-FR" w:bidi="ar-DZ"/>
      </w:rPr>
      <w:t>MINISTERE DE L’ENSEIGNEMENT SUPERIEUR ET DE LA RECHERCHE SCIENTIFIQUE</w:t>
    </w:r>
  </w:p>
  <w:p>
    <w:pPr>
      <w:pStyle w:val="Normal"/>
      <w:tabs>
        <w:tab w:val="clear" w:pos="709"/>
        <w:tab w:val="left" w:pos="993" w:leader="none"/>
      </w:tabs>
      <w:bidi w:val="1"/>
      <w:spacing w:lineRule="auto" w:line="240" w:before="0" w:after="0"/>
      <w:contextualSpacing/>
      <w:jc w:val="center"/>
      <w:rPr>
        <w:rFonts w:ascii="Sakkal Majalla" w:hAnsi="Sakkal Majalla" w:cs="Sakkal Majalla"/>
        <w:b/>
        <w:bCs/>
        <w:sz w:val="24"/>
        <w:szCs w:val="24"/>
        <w:lang w:val="en-US" w:bidi="ar-DZ"/>
      </w:rPr>
    </w:pPr>
    <w:r>
      <w:rPr>
        <w:rFonts w:ascii="Sakkal Majalla" w:hAnsi="Sakkal Majalla" w:cs="Sakkal Majalla"/>
        <w:b/>
        <w:b/>
        <w:bCs/>
        <w:sz w:val="24"/>
        <w:sz w:val="24"/>
        <w:szCs w:val="24"/>
        <w:rtl w:val="true"/>
        <w:lang w:val="en-US" w:bidi="ar-DZ"/>
      </w:rPr>
      <w:t>جامــــــعة محمــد بوضيـاف – المســــيلة</w:t>
    </w:r>
  </w:p>
  <w:p>
    <w:pPr>
      <w:pStyle w:val="Heading4"/>
      <w:spacing w:before="0" w:after="0"/>
      <w:jc w:val="center"/>
      <w:rPr>
        <w:rFonts w:ascii="DejaVu Sans" w:hAnsi="DejaVu Sans" w:eastAsia="DejaVu Sans" w:cs="DejaVu Sans" w:asciiTheme="minorBidi" w:cstheme="minorBidi" w:eastAsiaTheme="minorEastAsia" w:hAnsiTheme="minorBidi"/>
        <w:b/>
        <w:bCs/>
        <w:i w:val="false"/>
        <w:i w:val="false"/>
        <w:iCs w:val="false"/>
        <w:color w:val="auto"/>
        <w:sz w:val="20"/>
        <w:szCs w:val="20"/>
        <w:lang w:val="fr-FR" w:eastAsia="fr-FR" w:bidi="ar-DZ"/>
      </w:rPr>
    </w:pPr>
    <w:r>
      <w:rPr>
        <w:rFonts w:eastAsia="DejaVu Sans" w:cs="DejaVu Sans" w:ascii="DejaVu Sans" w:hAnsi="DejaVu Sans" w:asciiTheme="minorBidi" w:cstheme="minorBidi" w:eastAsiaTheme="minorEastAsia" w:hAnsiTheme="minorBidi"/>
        <w:b/>
        <w:bCs/>
        <w:i w:val="false"/>
        <w:iCs w:val="false"/>
        <w:color w:val="auto"/>
        <w:sz w:val="20"/>
        <w:szCs w:val="20"/>
        <w:lang w:val="fr-FR" w:eastAsia="fr-FR" w:bidi="ar-DZ"/>
      </w:rPr>
      <w:t>Université Mohamed Boudiaf - M'SILA</w:t>
    </w:r>
  </w:p>
  <w:p>
    <w:pPr>
      <w:pStyle w:val="Normal"/>
      <w:tabs>
        <w:tab w:val="clear" w:pos="709"/>
        <w:tab w:val="left" w:pos="993" w:leader="none"/>
      </w:tabs>
      <w:bidi w:val="1"/>
      <w:spacing w:lineRule="auto" w:line="240" w:before="0" w:after="0"/>
      <w:contextualSpacing/>
      <w:jc w:val="center"/>
      <w:rPr>
        <w:rFonts w:ascii="Sakkal Majalla" w:hAnsi="Sakkal Majalla" w:cs="Sakkal Majalla"/>
        <w:b/>
        <w:bCs/>
        <w:sz w:val="40"/>
        <w:szCs w:val="40"/>
        <w:lang w:val="en-US" w:bidi="ar-DZ"/>
      </w:rPr>
    </w:pPr>
    <w:r>
      <w:rPr>
        <w:rFonts w:ascii="Sakkal Majalla" w:hAnsi="Sakkal Majalla" w:cs="Sakkal Majalla"/>
        <w:b/>
        <w:b/>
        <w:bCs/>
        <w:sz w:val="24"/>
        <w:sz w:val="24"/>
        <w:szCs w:val="24"/>
        <w:rtl w:val="true"/>
        <w:lang w:val="en-US" w:bidi="ar-DZ"/>
      </w:rPr>
      <w:t>معـهد تســيير التقنــــيات الحضـــــــــــرية</w:t>
    </w:r>
  </w:p>
  <w:p>
    <w:pPr>
      <w:pStyle w:val="Heading4"/>
      <w:spacing w:before="0" w:after="0"/>
      <w:jc w:val="center"/>
      <w:rPr>
        <w:rFonts w:ascii="DejaVu Sans" w:hAnsi="DejaVu Sans" w:eastAsia="DejaVu Sans" w:cs="DejaVu Sans" w:asciiTheme="minorBidi" w:cstheme="minorBidi" w:eastAsiaTheme="minorEastAsia" w:hAnsiTheme="minorBidi"/>
        <w:b/>
        <w:bCs/>
        <w:i w:val="false"/>
        <w:i w:val="false"/>
        <w:iCs w:val="false"/>
        <w:color w:val="auto"/>
        <w:sz w:val="20"/>
        <w:szCs w:val="20"/>
        <w:lang w:val="fr-FR" w:eastAsia="fr-FR" w:bidi="ar-DZ"/>
      </w:rPr>
    </w:pPr>
    <w:r>
      <w:rPr>
        <w:rFonts w:eastAsia="DejaVu Sans" w:cs="DejaVu Sans" w:ascii="DejaVu Sans" w:hAnsi="DejaVu Sans" w:asciiTheme="minorBidi" w:cstheme="minorBidi" w:eastAsiaTheme="minorEastAsia" w:hAnsiTheme="minorBidi"/>
        <w:b/>
        <w:bCs/>
        <w:i w:val="false"/>
        <w:iCs w:val="false"/>
        <w:color w:val="auto"/>
        <w:sz w:val="20"/>
        <w:szCs w:val="20"/>
        <w:lang w:val="fr-FR" w:eastAsia="fr-FR" w:bidi="ar-DZ"/>
      </w:rPr>
      <w:t>Institut de Gestion des Techniques Urbaines</w:t>
    </w:r>
  </w:p>
  <w:p>
    <w:pPr>
      <w:pStyle w:val="Header"/>
      <w:jc w:val="center"/>
      <w:rPr>
        <w:lang w:bidi="ar-DZ"/>
      </w:rPr>
    </w:pPr>
    <w:r>
      <mc:AlternateContent>
        <mc:Choice Requires="wps">
          <w:drawing>
            <wp:anchor behindDoc="1" distT="10160" distB="9525" distL="10160" distR="9525" simplePos="0" locked="0" layoutInCell="1" allowOverlap="1" relativeHeight="7">
              <wp:simplePos x="0" y="0"/>
              <wp:positionH relativeFrom="column">
                <wp:posOffset>-431800</wp:posOffset>
              </wp:positionH>
              <wp:positionV relativeFrom="paragraph">
                <wp:posOffset>226060</wp:posOffset>
              </wp:positionV>
              <wp:extent cx="7601585" cy="635"/>
              <wp:effectExtent l="10160" t="10160" r="9525" b="9525"/>
              <wp:wrapNone/>
              <wp:docPr id="3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01760" cy="720"/>
                      </a:xfrm>
                      <a:prstGeom prst="straightConnector1">
                        <a:avLst/>
                      </a:prstGeom>
                      <a:noFill/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-34.05pt;margin-top:17.8pt;width:598.5pt;height:0pt;mso-wrap-style:none;v-text-anchor:middle;rotation:180" type="_x0000_t32">
              <v:fill o:detectmouseclick="t" on="false"/>
              <v:stroke color="black" weight="19080" joinstyle="round" endcap="flat"/>
              <w10:wrap type="none"/>
            </v:shape>
          </w:pict>
        </mc:Fallback>
      </mc:AlternateContent>
    </w:r>
    <w:r>
      <w:rPr>
        <w:rtl w:val="true"/>
        <w:lang w:bidi="ar-DZ"/>
      </w:rPr>
      <w:t>قسم تسيير المدينة</w:t>
    </w:r>
    <w:r>
      <w:rPr>
        <w:lang w:bidi="ar-DZ"/>
      </w:rPr>
      <w:t xml:space="preserve">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fr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5610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fr-CH" w:eastAsia="en-US" w:bidi="ar-SA"/>
    </w:rPr>
  </w:style>
  <w:style w:type="paragraph" w:styleId="Heading1">
    <w:name w:val="Heading 1"/>
    <w:basedOn w:val="Normal"/>
    <w:link w:val="Titre1Car"/>
    <w:uiPriority w:val="9"/>
    <w:qFormat/>
    <w:rsid w:val="00346c0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en-US"/>
    </w:rPr>
  </w:style>
  <w:style w:type="paragraph" w:styleId="Heading4">
    <w:name w:val="Heading 4"/>
    <w:basedOn w:val="Normal"/>
    <w:next w:val="Normal"/>
    <w:link w:val="Titre4Car"/>
    <w:uiPriority w:val="9"/>
    <w:unhideWhenUsed/>
    <w:qFormat/>
    <w:rsid w:val="005d2d4c"/>
    <w:pPr>
      <w:keepNext w:val="true"/>
      <w:keepLines/>
      <w:spacing w:before="40" w:after="0"/>
      <w:outlineLvl w:val="3"/>
    </w:pPr>
    <w:rPr>
      <w:rFonts w:ascii="Arial" w:hAnsi="Arial" w:eastAsia="DejaVu Sans" w:cs="DejaVu Sans" w:asciiTheme="majorHAnsi" w:cstheme="majorBidi" w:eastAsiaTheme="majorEastAsia" w:hAnsiTheme="majorHAnsi"/>
      <w:i/>
      <w:iCs/>
      <w:color w:themeColor="accent1" w:themeShade="bf"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965ffd"/>
    <w:rPr>
      <w:rFonts w:eastAsia="DejaVu Sans" w:eastAsiaTheme="minorEastAsia"/>
      <w:lang w:val="fr-FR" w:eastAsia="fr-FR"/>
    </w:rPr>
  </w:style>
  <w:style w:type="character" w:styleId="PrformatHTMLCar" w:customStyle="1">
    <w:name w:val="Préformaté HTML Car"/>
    <w:basedOn w:val="DefaultParagraphFont"/>
    <w:link w:val="HTMLPreformatted"/>
    <w:uiPriority w:val="99"/>
    <w:qFormat/>
    <w:rsid w:val="00965ffd"/>
    <w:rPr>
      <w:rFonts w:ascii="Courier New" w:hAnsi="Courier New" w:eastAsia="Times New Roman" w:cs="Courier New"/>
      <w:sz w:val="20"/>
      <w:szCs w:val="20"/>
      <w:lang w:val="fr-FR" w:eastAsia="fr-FR"/>
    </w:rPr>
  </w:style>
  <w:style w:type="character" w:styleId="PieddepageCar" w:customStyle="1">
    <w:name w:val="Pied de page Car"/>
    <w:basedOn w:val="DefaultParagraphFont"/>
    <w:uiPriority w:val="99"/>
    <w:qFormat/>
    <w:rsid w:val="00426c62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ff0149"/>
    <w:rPr>
      <w:rFonts w:ascii="Segoe UI" w:hAnsi="Segoe UI" w:cs="Segoe UI"/>
      <w:sz w:val="18"/>
      <w:szCs w:val="18"/>
    </w:rPr>
  </w:style>
  <w:style w:type="character" w:styleId="Titre1Car" w:customStyle="1">
    <w:name w:val="Titre 1 Car"/>
    <w:basedOn w:val="DefaultParagraphFont"/>
    <w:uiPriority w:val="9"/>
    <w:qFormat/>
    <w:rsid w:val="00346c09"/>
    <w:rPr>
      <w:rFonts w:ascii="Times New Roman" w:hAnsi="Times New Roman" w:eastAsia="Times New Roman" w:cs="Times New Roman"/>
      <w:b/>
      <w:bCs/>
      <w:kern w:val="2"/>
      <w:sz w:val="48"/>
      <w:szCs w:val="48"/>
      <w:lang w:val="en-US"/>
    </w:rPr>
  </w:style>
  <w:style w:type="character" w:styleId="Titre4Car" w:customStyle="1">
    <w:name w:val="Titre 4 Car"/>
    <w:basedOn w:val="DefaultParagraphFont"/>
    <w:uiPriority w:val="9"/>
    <w:qFormat/>
    <w:rsid w:val="005d2d4c"/>
    <w:rPr>
      <w:rFonts w:ascii="Arial" w:hAnsi="Arial" w:eastAsia="DejaVu Sans" w:cs="DejaVu Sans" w:asciiTheme="majorHAnsi" w:cstheme="majorBidi" w:eastAsiaTheme="majorEastAsia" w:hAnsiTheme="majorHAnsi"/>
      <w:i/>
      <w:iCs/>
      <w:color w:themeColor="accent1" w:themeShade="bf" w:val="2E74B5"/>
    </w:rPr>
  </w:style>
  <w:style w:type="character" w:styleId="CorpsdetexteCar" w:customStyle="1">
    <w:name w:val="Corps de texte Car"/>
    <w:basedOn w:val="DefaultParagraphFont"/>
    <w:qFormat/>
    <w:rsid w:val="005d2d4c"/>
    <w:rPr>
      <w:rFonts w:ascii="Times New Roman" w:hAnsi="Times New Roman" w:eastAsia="SimSun" w:cs="Times New Roman"/>
      <w:sz w:val="24"/>
      <w:szCs w:val="24"/>
      <w:lang w:val="fr-FR" w:eastAsia="zh-CN" w:bidi="ar-DZ"/>
    </w:rPr>
  </w:style>
  <w:style w:type="character" w:styleId="Hyperlink">
    <w:name w:val="Hyperlink"/>
    <w:basedOn w:val="DefaultParagraphFont"/>
    <w:uiPriority w:val="99"/>
    <w:unhideWhenUsed/>
    <w:rsid w:val="002e6934"/>
    <w:rPr>
      <w:color w:themeColor="hyperlink" w:val="0563C1"/>
      <w:u w:val="single"/>
    </w:rPr>
  </w:style>
  <w:style w:type="character" w:styleId="TitreCar" w:customStyle="1">
    <w:name w:val="Titre Car"/>
    <w:basedOn w:val="DefaultParagraphFont"/>
    <w:qFormat/>
    <w:rsid w:val="008846c4"/>
    <w:rPr>
      <w:rFonts w:ascii="Times New Roman" w:hAnsi="Times New Roman" w:eastAsia="Times New Roman" w:cs="Times New Roman"/>
      <w:b/>
      <w:bCs/>
      <w:sz w:val="20"/>
      <w:szCs w:val="32"/>
      <w:lang w:val="en-GB"/>
    </w:rPr>
  </w:style>
  <w:style w:type="character" w:styleId="Fontstyle11">
    <w:name w:val="fontstyle11"/>
    <w:basedOn w:val="DefaultParagraphFont"/>
    <w:qFormat/>
    <w:rPr>
      <w:rFonts w:ascii="Arial" w:hAnsi="Arial" w:cs="Arial"/>
      <w:b/>
      <w:bCs/>
      <w:i w:val="false"/>
      <w:iCs w:val="false"/>
      <w:color w:val="000000"/>
      <w:sz w:val="32"/>
      <w:szCs w:val="32"/>
    </w:rPr>
  </w:style>
  <w:style w:type="character" w:styleId="Fontstyle01">
    <w:name w:val="fontstyle01"/>
    <w:basedOn w:val="DefaultParagraphFont"/>
    <w:qFormat/>
    <w:rPr>
      <w:rFonts w:ascii="Calibri" w:hAnsi="Calibri" w:cs="Calibri"/>
      <w:b/>
      <w:bCs/>
      <w:i w:val="false"/>
      <w:iCs w:val="false"/>
      <w:color w:val="000000"/>
      <w:sz w:val="32"/>
      <w:szCs w:val="32"/>
    </w:rPr>
  </w:style>
  <w:style w:type="character" w:styleId="ExplorateurdedocumentsCar">
    <w:name w:val="Explorateur de documents Car"/>
    <w:basedOn w:val="DefaultParagraphFont"/>
    <w:qFormat/>
    <w:rPr>
      <w:rFonts w:ascii="Tahoma" w:hAnsi="Tahoma" w:eastAsia="Times New Roman" w:cs="Tahoma"/>
      <w:sz w:val="16"/>
      <w:szCs w:val="16"/>
      <w:lang w:eastAsia="fr-FR"/>
    </w:rPr>
  </w:style>
  <w:style w:type="character" w:styleId="Strong">
    <w:name w:val="Strong"/>
    <w:basedOn w:val="DefaultParagraphFont"/>
    <w:qFormat/>
    <w:rPr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CorpsdetexteCar"/>
    <w:rsid w:val="005d2d4c"/>
    <w:pPr>
      <w:bidi w:val="1"/>
      <w:spacing w:lineRule="auto" w:line="360" w:before="0" w:after="0"/>
      <w:jc w:val="center"/>
    </w:pPr>
    <w:rPr>
      <w:rFonts w:ascii="Times New Roman" w:hAnsi="Times New Roman" w:eastAsia="SimSun" w:cs="Times New Roman"/>
      <w:sz w:val="24"/>
      <w:szCs w:val="24"/>
      <w:lang w:val="fr-FR" w:eastAsia="zh-CN" w:bidi="ar-DZ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0561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fr-CH" w:eastAsia="en-US" w:bidi="ar-SA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965ffd"/>
    <w:pPr>
      <w:tabs>
        <w:tab w:val="clear" w:pos="709"/>
        <w:tab w:val="center" w:pos="4153" w:leader="none"/>
        <w:tab w:val="right" w:pos="8306" w:leader="none"/>
      </w:tabs>
      <w:spacing w:lineRule="auto" w:line="240" w:before="0" w:after="0"/>
    </w:pPr>
    <w:rPr>
      <w:rFonts w:eastAsia="DejaVu Sans" w:eastAsiaTheme="minorEastAsia"/>
      <w:lang w:val="fr-FR" w:eastAsia="fr-FR"/>
    </w:rPr>
  </w:style>
  <w:style w:type="paragraph" w:styleId="HTMLPreformatted">
    <w:name w:val="HTML Preformatted"/>
    <w:basedOn w:val="Normal"/>
    <w:link w:val="PrformatHTMLCar"/>
    <w:uiPriority w:val="99"/>
    <w:unhideWhenUsed/>
    <w:qFormat/>
    <w:rsid w:val="00965ffd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fr-FR" w:eastAsia="fr-FR"/>
    </w:rPr>
  </w:style>
  <w:style w:type="paragraph" w:styleId="Footer">
    <w:name w:val="Footer"/>
    <w:basedOn w:val="Normal"/>
    <w:link w:val="PieddepageCar"/>
    <w:uiPriority w:val="99"/>
    <w:unhideWhenUsed/>
    <w:rsid w:val="00426c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f01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1a36"/>
    <w:pPr>
      <w:spacing w:before="0" w:after="160"/>
      <w:ind w:left="720"/>
      <w:contextualSpacing/>
    </w:pPr>
    <w:rPr/>
  </w:style>
  <w:style w:type="paragraph" w:styleId="Title">
    <w:name w:val="Title"/>
    <w:basedOn w:val="Normal"/>
    <w:link w:val="TitreCar"/>
    <w:qFormat/>
    <w:rsid w:val="008846c4"/>
    <w:pPr>
      <w:bidi w:val="1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0"/>
      <w:szCs w:val="32"/>
      <w:lang w:val="en-GB"/>
    </w:rPr>
  </w:style>
  <w:style w:type="paragraph" w:styleId="DocumentMap">
    <w:name w:val="Document Map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59"/>
    <w:rsid w:val="00770e0b"/>
    <w:pPr>
      <w:spacing w:after="0" w:line="240" w:lineRule="auto"/>
    </w:pPr>
    <w:rPr>
      <w:lang w:val="fr-F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70e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uiPriority w:val="59"/>
    <w:rsid w:val="00c86b02"/>
    <w:pPr>
      <w:spacing w:after="0" w:line="240" w:lineRule="auto"/>
    </w:pPr>
    <w:rPr>
      <w:lang w:val="fr-F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uiPriority w:val="59"/>
    <w:rsid w:val="00a04ba4"/>
    <w:pPr>
      <w:spacing w:after="0" w:line="240" w:lineRule="auto"/>
    </w:pPr>
    <w:rPr>
      <w:lang w:val="fr-F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uiPriority w:val="59"/>
    <w:rsid w:val="0093289b"/>
    <w:pPr>
      <w:spacing w:after="0" w:line="240" w:lineRule="auto"/>
    </w:pPr>
    <w:rPr>
      <w:lang w:val="fr-F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oclegtumsila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9855-EC8C-4D51-92F6-1CE77C19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De2018</Template>
  <TotalTime>67</TotalTime>
  <Application>LibreOffice/7.6.4.1$Windows_X86_64 LibreOffice_project/e19e193f88cd6c0525a17fb7a176ed8e6a3e2aa1</Application>
  <AppVersion>15.0000</AppVersion>
  <Pages>2</Pages>
  <Words>100</Words>
  <Characters>637</Characters>
  <CharactersWithSpaces>989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2020-06-30T09:40:00Z</dcterms:created>
  <dc:creator>gtu2013</dc:creator>
  <dc:description/>
  <dc:language>fr-FR</dc:language>
  <cp:lastModifiedBy/>
  <cp:lastPrinted>2025-04-15T11:48:28Z</cp:lastPrinted>
  <dcterms:modified xsi:type="dcterms:W3CDTF">2025-04-16T07:20:31Z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