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B9C" w:rsidRDefault="00721B9C" w:rsidP="00721B9C">
      <w:pPr>
        <w:bidi/>
        <w:rPr>
          <w:rFonts w:ascii="Sakkal Majalla" w:hAnsi="Sakkal Majalla" w:cs="Sakkal Majalla"/>
          <w:rtl/>
          <w:lang w:bidi="ar-DZ"/>
        </w:rPr>
      </w:pP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F278E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الجمهورية الجزائرية الديمقراطية الشعبية</w:t>
      </w:r>
    </w:p>
    <w:p w:rsidR="00721B9C" w:rsidRPr="00F278ED" w:rsidRDefault="002673FD" w:rsidP="00721B9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C96F441" wp14:editId="262541E6">
            <wp:simplePos x="0" y="0"/>
            <wp:positionH relativeFrom="column">
              <wp:posOffset>3091815</wp:posOffset>
            </wp:positionH>
            <wp:positionV relativeFrom="paragraph">
              <wp:posOffset>63500</wp:posOffset>
            </wp:positionV>
            <wp:extent cx="695960" cy="565785"/>
            <wp:effectExtent l="0" t="0" r="8890" b="5715"/>
            <wp:wrapNone/>
            <wp:docPr id="13" name="Image 13" descr="logo-final-um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38" descr="logo-final-umb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B9C"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جامعة محمد بوضياف المسيلة </w:t>
      </w:r>
      <w:r w:rsidR="00721B9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 w:rsidR="00721B9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 w:rsidR="00721B9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 w:rsidR="00721B9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 w:rsidR="00721B9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 w:rsidR="00721B9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>مديرية البيئة:...........................</w:t>
      </w:r>
    </w:p>
    <w:p w:rsidR="00721B9C" w:rsidRPr="00F278ED" w:rsidRDefault="00721B9C" w:rsidP="00721B9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               </w:t>
      </w:r>
      <w:r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كلية </w:t>
      </w:r>
      <w:proofErr w:type="gramStart"/>
      <w:r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العلوم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 xml:space="preserve">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ab/>
        <w:t>.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</w:t>
      </w:r>
    </w:p>
    <w:p w:rsidR="00721B9C" w:rsidRPr="00E141FB" w:rsidRDefault="00721B9C" w:rsidP="002673FD">
      <w:pPr>
        <w:bidi/>
        <w:jc w:val="center"/>
        <w:rPr>
          <w:rFonts w:ascii="Andalus" w:hAnsi="Andalus" w:cs="Andalus"/>
          <w:b/>
          <w:bCs/>
          <w:sz w:val="200"/>
          <w:szCs w:val="200"/>
          <w:rtl/>
          <w:lang w:bidi="ar-DZ"/>
        </w:rPr>
      </w:pPr>
      <w:proofErr w:type="spellStart"/>
      <w:r w:rsidRPr="00E141FB">
        <w:rPr>
          <w:rFonts w:ascii="Andalus" w:hAnsi="Andalus" w:cs="Andalus"/>
          <w:b/>
          <w:bCs/>
          <w:sz w:val="200"/>
          <w:szCs w:val="200"/>
          <w:rtl/>
          <w:lang w:bidi="ar-DZ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إتفــــاقــــــــيـــــة</w:t>
      </w:r>
      <w:proofErr w:type="spellEnd"/>
      <w:r w:rsidRPr="00E141FB">
        <w:rPr>
          <w:rFonts w:ascii="Andalus" w:hAnsi="Andalus" w:cs="Andalus"/>
          <w:b/>
          <w:bCs/>
          <w:sz w:val="200"/>
          <w:szCs w:val="200"/>
          <w:rtl/>
          <w:lang w:bidi="ar-DZ"/>
        </w:rPr>
        <w:t xml:space="preserve"> 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Pr="000C4F8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DZ"/>
        </w:rPr>
      </w:pPr>
      <w:r w:rsidRPr="00F278ED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 xml:space="preserve">تم </w:t>
      </w:r>
      <w:proofErr w:type="spellStart"/>
      <w:r w:rsidRPr="00F278ED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>الأتفاق</w:t>
      </w:r>
      <w:proofErr w:type="spellEnd"/>
      <w:r w:rsidRPr="00F278ED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DZ"/>
        </w:rPr>
        <w:t xml:space="preserve"> بين :</w:t>
      </w: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4"/>
          <w:szCs w:val="44"/>
          <w:u w:val="single"/>
          <w:rtl/>
          <w:lang w:bidi="ar-DZ"/>
        </w:rPr>
      </w:pPr>
    </w:p>
    <w:p w:rsidR="00721B9C" w:rsidRPr="00F278ED" w:rsidRDefault="00721B9C" w:rsidP="00721B9C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جامعة محمد بوضياف المسيلة من طرف السيد : </w:t>
      </w:r>
      <w:proofErr w:type="spellStart"/>
      <w:r w:rsidRPr="00E141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بودلاعة</w:t>
      </w:r>
      <w:proofErr w:type="spellEnd"/>
      <w:r w:rsidRPr="00E141F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عمار </w:t>
      </w:r>
      <w:r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</w:t>
      </w:r>
      <w:r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دير الجامعة </w:t>
      </w:r>
    </w:p>
    <w:p w:rsidR="00721B9C" w:rsidRPr="00F278ED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من جهة 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ومن</w:t>
      </w:r>
      <w:proofErr w:type="gramEnd"/>
      <w:r w:rsidRPr="00F278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جهة أخرى </w:t>
      </w:r>
    </w:p>
    <w:p w:rsidR="00721B9C" w:rsidRDefault="00721B9C" w:rsidP="00721B9C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.................................................................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721B9C" w:rsidRPr="00F278ED" w:rsidRDefault="00721B9C" w:rsidP="00721B9C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         </w:t>
      </w: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0C4F8C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تم الاتفاق بين الطرفين على </w:t>
      </w:r>
      <w:proofErr w:type="spellStart"/>
      <w:r w:rsidRPr="000C4F8C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مايلـــــــــــــــــــــــي</w:t>
      </w:r>
      <w:proofErr w:type="spellEnd"/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721B9C" w:rsidRDefault="00721B9C" w:rsidP="00721B9C">
      <w:pPr>
        <w:bidi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721B9C" w:rsidRPr="00851A3E" w:rsidRDefault="00721B9C" w:rsidP="00721B9C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lastRenderedPageBreak/>
        <w:t>ال</w:t>
      </w:r>
      <w:r w:rsidRPr="00721B9C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  <w:lang w:bidi="ar-DZ"/>
        </w:rPr>
        <w:t>مادة الأولى</w:t>
      </w: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: </w:t>
      </w:r>
      <w:r w:rsidRPr="00851A3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موض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</w:t>
      </w:r>
      <w:r w:rsidRPr="00851A3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ع </w:t>
      </w:r>
      <w:proofErr w:type="gramStart"/>
      <w:r w:rsidRPr="00851A3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الاتفاقية :</w:t>
      </w:r>
      <w:proofErr w:type="gramEnd"/>
    </w:p>
    <w:p w:rsidR="00721B9C" w:rsidRDefault="00721B9C" w:rsidP="00721B9C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تتعهد جامعة محمد بوضياف المسيلة بتنظيم لصالح مديرية البيئة لولاية </w:t>
      </w:r>
      <w:proofErr w:type="spellStart"/>
      <w:r>
        <w:rPr>
          <w:rFonts w:ascii="Sakkal Majalla" w:hAnsi="Sakkal Majalla" w:cs="Sakkal Majalla" w:hint="cs"/>
          <w:b/>
          <w:bCs/>
          <w:rtl/>
          <w:lang w:bidi="ar-DZ"/>
        </w:rPr>
        <w:t>إمتحان</w:t>
      </w:r>
      <w:proofErr w:type="spellEnd"/>
      <w:r>
        <w:rPr>
          <w:rFonts w:ascii="Sakkal Majalla" w:hAnsi="Sakkal Majalla" w:cs="Sakkal Majalla" w:hint="cs"/>
          <w:b/>
          <w:bCs/>
          <w:rtl/>
          <w:lang w:bidi="ar-DZ"/>
        </w:rPr>
        <w:t xml:space="preserve"> مهني للالتحاق بالرتب التالية:</w:t>
      </w:r>
    </w:p>
    <w:p w:rsidR="00721B9C" w:rsidRPr="00E141FB" w:rsidRDefault="00721B9C" w:rsidP="00721B9C">
      <w:pPr>
        <w:bidi/>
        <w:ind w:left="360"/>
        <w:rPr>
          <w:rFonts w:ascii="Sakkal Majalla" w:hAnsi="Sakkal Majalla" w:cs="Sakkal Majalla"/>
          <w:b/>
          <w:bCs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- مهندس </w:t>
      </w:r>
      <w:r w:rsidRPr="00E141FB">
        <w:rPr>
          <w:rFonts w:ascii="Sakkal Majalla" w:hAnsi="Sakkal Majalla" w:cs="Sakkal Majalla" w:hint="cs"/>
          <w:b/>
          <w:bCs/>
          <w:rtl/>
          <w:lang w:bidi="ar-DZ"/>
        </w:rPr>
        <w:t xml:space="preserve"> رئيسي في البيئة                              </w:t>
      </w:r>
      <w:proofErr w:type="spellStart"/>
      <w:r w:rsidRPr="00E141FB">
        <w:rPr>
          <w:rFonts w:ascii="Sakkal Majalla" w:hAnsi="Sakkal Majalla" w:cs="Sakkal Majalla" w:hint="cs"/>
          <w:b/>
          <w:bCs/>
          <w:rtl/>
          <w:lang w:bidi="ar-DZ"/>
        </w:rPr>
        <w:t>إمتحان</w:t>
      </w:r>
      <w:proofErr w:type="spellEnd"/>
      <w:r w:rsidRPr="00E141FB">
        <w:rPr>
          <w:rFonts w:ascii="Sakkal Majalla" w:hAnsi="Sakkal Majalla" w:cs="Sakkal Majalla" w:hint="cs"/>
          <w:b/>
          <w:bCs/>
          <w:rtl/>
          <w:lang w:bidi="ar-DZ"/>
        </w:rPr>
        <w:t xml:space="preserve"> مهني.</w:t>
      </w:r>
    </w:p>
    <w:p w:rsidR="00721B9C" w:rsidRPr="00E141FB" w:rsidRDefault="00721B9C" w:rsidP="00721B9C">
      <w:pPr>
        <w:bidi/>
        <w:rPr>
          <w:rFonts w:ascii="Sakkal Majalla" w:hAnsi="Sakkal Majalla" w:cs="Sakkal Majalla"/>
          <w:b/>
          <w:bCs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          - مهندس دولة </w:t>
      </w:r>
      <w:r w:rsidRPr="00E141FB">
        <w:rPr>
          <w:rFonts w:ascii="Sakkal Majalla" w:hAnsi="Sakkal Majalla" w:cs="Sakkal Majalla" w:hint="cs"/>
          <w:b/>
          <w:bCs/>
          <w:rtl/>
          <w:lang w:bidi="ar-DZ"/>
        </w:rPr>
        <w:t xml:space="preserve"> في البيئة                              </w:t>
      </w:r>
      <w:proofErr w:type="spellStart"/>
      <w:r w:rsidRPr="00E141FB">
        <w:rPr>
          <w:rFonts w:ascii="Sakkal Majalla" w:hAnsi="Sakkal Majalla" w:cs="Sakkal Majalla" w:hint="cs"/>
          <w:b/>
          <w:bCs/>
          <w:rtl/>
          <w:lang w:bidi="ar-DZ"/>
        </w:rPr>
        <w:t>إمتحان</w:t>
      </w:r>
      <w:proofErr w:type="spellEnd"/>
      <w:r w:rsidRPr="00E141FB">
        <w:rPr>
          <w:rFonts w:ascii="Sakkal Majalla" w:hAnsi="Sakkal Majalla" w:cs="Sakkal Majalla" w:hint="cs"/>
          <w:b/>
          <w:bCs/>
          <w:rtl/>
          <w:lang w:bidi="ar-DZ"/>
        </w:rPr>
        <w:t xml:space="preserve"> مهني.</w:t>
      </w:r>
    </w:p>
    <w:p w:rsidR="00721B9C" w:rsidRPr="00E141FB" w:rsidRDefault="00721B9C" w:rsidP="00721B9C">
      <w:pPr>
        <w:bidi/>
        <w:ind w:left="360"/>
        <w:rPr>
          <w:rFonts w:ascii="Sakkal Majalla" w:hAnsi="Sakkal Majalla" w:cs="Sakkal Majalla"/>
          <w:b/>
          <w:bCs/>
          <w:lang w:bidi="ar-DZ"/>
        </w:rPr>
      </w:pPr>
      <w:r w:rsidRPr="00E141FB">
        <w:rPr>
          <w:rFonts w:ascii="Sakkal Majalla" w:hAnsi="Sakkal Majalla" w:cs="Sakkal Majalla" w:hint="cs"/>
          <w:b/>
          <w:bCs/>
          <w:rtl/>
          <w:lang w:bidi="ar-DZ"/>
        </w:rPr>
        <w:t xml:space="preserve">- مفتش رئيسي في البيئة                              </w:t>
      </w:r>
      <w:proofErr w:type="spellStart"/>
      <w:r w:rsidRPr="00E141FB">
        <w:rPr>
          <w:rFonts w:ascii="Sakkal Majalla" w:hAnsi="Sakkal Majalla" w:cs="Sakkal Majalla" w:hint="cs"/>
          <w:b/>
          <w:bCs/>
          <w:rtl/>
          <w:lang w:bidi="ar-DZ"/>
        </w:rPr>
        <w:t>إمتحان</w:t>
      </w:r>
      <w:proofErr w:type="spellEnd"/>
      <w:r w:rsidRPr="00E141FB">
        <w:rPr>
          <w:rFonts w:ascii="Sakkal Majalla" w:hAnsi="Sakkal Majalla" w:cs="Sakkal Majalla" w:hint="cs"/>
          <w:b/>
          <w:bCs/>
          <w:rtl/>
          <w:lang w:bidi="ar-DZ"/>
        </w:rPr>
        <w:t xml:space="preserve"> مهني.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E7500C">
        <w:rPr>
          <w:rFonts w:ascii="Sakkal Majalla" w:hAnsi="Sakkal Majalla" w:cs="Sakkal Majalla" w:hint="cs"/>
          <w:b/>
          <w:bCs/>
          <w:u w:val="single"/>
          <w:rtl/>
          <w:lang w:bidi="ar-DZ"/>
        </w:rPr>
        <w:t>المادة الثانية :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تجري المسابقة على اساس الامتحان المهني للالتحاق بالرتب المذكورة في المادة الأولى أعلاه.</w:t>
      </w:r>
    </w:p>
    <w:p w:rsidR="00721B9C" w:rsidRDefault="00721B9C" w:rsidP="00721B9C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rtl/>
          <w:lang w:bidi="ar-DZ"/>
        </w:rPr>
        <w:t>يومي :</w:t>
      </w:r>
      <w:proofErr w:type="gramEnd"/>
      <w:r>
        <w:rPr>
          <w:rFonts w:ascii="Sakkal Majalla" w:hAnsi="Sakkal Majalla" w:cs="Sakkal Majalla" w:hint="cs"/>
          <w:b/>
          <w:bCs/>
          <w:rtl/>
          <w:lang w:bidi="ar-DZ"/>
        </w:rPr>
        <w:t>14-15نوفمبر2025</w:t>
      </w:r>
    </w:p>
    <w:p w:rsidR="00721B9C" w:rsidRDefault="00721B9C" w:rsidP="00721B9C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حدد يوم30/10/2025 </w:t>
      </w:r>
      <w:proofErr w:type="gramStart"/>
      <w:r>
        <w:rPr>
          <w:rFonts w:ascii="Sakkal Majalla" w:hAnsi="Sakkal Majalla" w:cs="Sakkal Majalla" w:hint="cs"/>
          <w:b/>
          <w:bCs/>
          <w:rtl/>
          <w:lang w:bidi="ar-DZ"/>
        </w:rPr>
        <w:t>أخر</w:t>
      </w:r>
      <w:proofErr w:type="gramEnd"/>
      <w:r>
        <w:rPr>
          <w:rFonts w:ascii="Sakkal Majalla" w:hAnsi="Sakkal Majalla" w:cs="Sakkal Majalla" w:hint="cs"/>
          <w:b/>
          <w:bCs/>
          <w:rtl/>
          <w:lang w:bidi="ar-DZ"/>
        </w:rPr>
        <w:t xml:space="preserve"> أجل لإيداع الملفات.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المادة الثالثة :</w:t>
      </w:r>
      <w:r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</w:t>
      </w:r>
      <w:r w:rsidRPr="002C4399">
        <w:rPr>
          <w:rFonts w:ascii="Sakkal Majalla" w:hAnsi="Sakkal Majalla" w:cs="Sakkal Majalla" w:hint="cs"/>
          <w:b/>
          <w:bCs/>
          <w:rtl/>
          <w:lang w:bidi="ar-DZ"/>
        </w:rPr>
        <w:t xml:space="preserve">حددت تكلفة 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الخدمة بـــــــــــــ:  عن كل مترشح شارك فعليا في المسابقة </w:t>
      </w:r>
      <w:bookmarkStart w:id="0" w:name="_GoBack"/>
      <w:bookmarkEnd w:id="0"/>
      <w:r>
        <w:rPr>
          <w:rFonts w:ascii="Sakkal Majalla" w:hAnsi="Sakkal Majalla" w:cs="Sakkal Majalla" w:hint="cs"/>
          <w:b/>
          <w:bCs/>
          <w:rtl/>
          <w:lang w:bidi="ar-DZ"/>
        </w:rPr>
        <w:t>على أساس الامتحان وفقا للجدول المرفق لهذه الاتفاقية .</w:t>
      </w:r>
    </w:p>
    <w:p w:rsidR="00721B9C" w:rsidRPr="002C4399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الرابعة</w:t>
      </w:r>
      <w:r w:rsidRPr="002C4399"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</w:t>
      </w:r>
      <w:r w:rsidRPr="002C4399">
        <w:rPr>
          <w:rFonts w:ascii="Sakkal Majalla" w:hAnsi="Sakkal Majalla" w:cs="Sakkal Majalla" w:hint="cs"/>
          <w:b/>
          <w:bCs/>
          <w:rtl/>
          <w:lang w:bidi="ar-DZ"/>
        </w:rPr>
        <w:t xml:space="preserve">مبلغ الاتفاقية </w:t>
      </w:r>
    </w:p>
    <w:p w:rsidR="00721B9C" w:rsidRDefault="00721B9C" w:rsidP="00721B9C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b/>
          <w:bCs/>
          <w:lang w:bidi="ar-DZ"/>
        </w:rPr>
      </w:pPr>
      <w:r w:rsidRPr="002C4399">
        <w:rPr>
          <w:rFonts w:ascii="Sakkal Majalla" w:hAnsi="Sakkal Majalla" w:cs="Sakkal Majalla" w:hint="cs"/>
          <w:b/>
          <w:bCs/>
          <w:rtl/>
          <w:lang w:bidi="ar-DZ"/>
        </w:rPr>
        <w:t xml:space="preserve">يقدر المبلغ الاجمالي بما فيها كل الرسوم : </w:t>
      </w:r>
      <w:r>
        <w:rPr>
          <w:rFonts w:ascii="Sakkal Majalla" w:hAnsi="Sakkal Majalla" w:cs="Sakkal Majalla" w:hint="cs"/>
          <w:b/>
          <w:bCs/>
          <w:rtl/>
          <w:lang w:bidi="ar-DZ"/>
        </w:rPr>
        <w:t>.....................</w:t>
      </w:r>
      <w:r w:rsidRPr="002C4399">
        <w:rPr>
          <w:rFonts w:ascii="Sakkal Majalla" w:hAnsi="Sakkal Majalla" w:cs="Sakkal Majalla" w:hint="cs"/>
          <w:b/>
          <w:bCs/>
          <w:rtl/>
          <w:lang w:bidi="ar-DZ"/>
        </w:rPr>
        <w:t>دج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وهذا طبقا لعدد الممتحنين الحاضرين فعليا.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المادة الخامسة</w:t>
      </w:r>
      <w:r w:rsidRPr="002C4399"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: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يدفع المبلغ المذكور في المادة الربعة أعلاه دفعة واحدة إلى حساب جامعة محمد بوضياف المسيلة المذكور ادناه .</w:t>
      </w:r>
    </w:p>
    <w:p w:rsidR="00721B9C" w:rsidRPr="002C4399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tbl>
      <w:tblPr>
        <w:tblStyle w:val="Grilledutableau"/>
        <w:bidiVisual/>
        <w:tblW w:w="0" w:type="auto"/>
        <w:tblInd w:w="2904" w:type="dxa"/>
        <w:tblLook w:val="04A0" w:firstRow="1" w:lastRow="0" w:firstColumn="1" w:lastColumn="0" w:noHBand="0" w:noVBand="1"/>
      </w:tblPr>
      <w:tblGrid>
        <w:gridCol w:w="4253"/>
      </w:tblGrid>
      <w:tr w:rsidR="00721B9C" w:rsidTr="00B70F6E">
        <w:tc>
          <w:tcPr>
            <w:tcW w:w="4253" w:type="dxa"/>
          </w:tcPr>
          <w:p w:rsidR="00721B9C" w:rsidRPr="000F4A1B" w:rsidRDefault="00721B9C" w:rsidP="00B70F6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0F4A1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حساب </w:t>
            </w:r>
            <w:proofErr w:type="gramStart"/>
            <w:r w:rsidRPr="000F4A1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رقم :</w:t>
            </w:r>
            <w:proofErr w:type="gramEnd"/>
          </w:p>
          <w:p w:rsidR="00721B9C" w:rsidRPr="00851A3E" w:rsidRDefault="00721B9C" w:rsidP="00B70F6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51A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51A3E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 xml:space="preserve">Clé 51  </w:t>
            </w:r>
            <w:r w:rsidRPr="00851A3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1280000165  28001    008</w:t>
            </w:r>
          </w:p>
          <w:p w:rsidR="00721B9C" w:rsidRPr="000F4A1B" w:rsidRDefault="00721B9C" w:rsidP="00B70F6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0F4A1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لدى</w:t>
            </w:r>
            <w:proofErr w:type="gramEnd"/>
            <w:r w:rsidRPr="000F4A1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خزينة ولاية المسيلة</w:t>
            </w:r>
          </w:p>
        </w:tc>
      </w:tr>
    </w:tbl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المادة السادسة</w:t>
      </w:r>
      <w:r w:rsidRPr="000F4A1B"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: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 تتعهد كلية العلوم بجامعة محمد بوضياف بالمسيلة بتنظيم سير الاختبارات الكتابية والامتحانات المهنية غلى أساس الاختبارا</w:t>
      </w:r>
      <w:r>
        <w:rPr>
          <w:rFonts w:ascii="Sakkal Majalla" w:hAnsi="Sakkal Majalla" w:cs="Sakkal Majalla" w:hint="eastAsia"/>
          <w:b/>
          <w:bCs/>
          <w:rtl/>
          <w:lang w:bidi="ar-DZ"/>
        </w:rPr>
        <w:t>ت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إلى غاية الإعلان عن النتائج النهائية طبقا للتنظيم الساري المفعول 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المادة </w:t>
      </w:r>
      <w:proofErr w:type="gramStart"/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السابعة</w:t>
      </w:r>
      <w:r w:rsidRPr="00786B25"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:</w:t>
      </w:r>
      <w:proofErr w:type="gramEnd"/>
      <w:r>
        <w:rPr>
          <w:rFonts w:ascii="Sakkal Majalla" w:hAnsi="Sakkal Majalla" w:cs="Sakkal Majalla" w:hint="cs"/>
          <w:b/>
          <w:bCs/>
          <w:rtl/>
          <w:lang w:bidi="ar-DZ"/>
        </w:rPr>
        <w:t xml:space="preserve"> تتعهد مديرية البيئة لولاية............  الممثلة من طرف </w:t>
      </w:r>
      <w:proofErr w:type="gramStart"/>
      <w:r>
        <w:rPr>
          <w:rFonts w:ascii="Sakkal Majalla" w:hAnsi="Sakkal Majalla" w:cs="Sakkal Majalla" w:hint="cs"/>
          <w:b/>
          <w:bCs/>
          <w:rtl/>
          <w:lang w:bidi="ar-DZ"/>
        </w:rPr>
        <w:t>الس</w:t>
      </w:r>
      <w:proofErr w:type="gramEnd"/>
      <w:r>
        <w:rPr>
          <w:rFonts w:ascii="Sakkal Majalla" w:hAnsi="Sakkal Majalla" w:cs="Sakkal Majalla" w:hint="cs"/>
          <w:b/>
          <w:bCs/>
          <w:rtl/>
          <w:lang w:bidi="ar-DZ"/>
        </w:rPr>
        <w:t xml:space="preserve">يد: .......................بدفع تكاليف تنظيم الامتحان المهني لجامعة محمد بوضياف بالمسيلة دفعة واحدة </w:t>
      </w:r>
      <w:proofErr w:type="spellStart"/>
      <w:r>
        <w:rPr>
          <w:rFonts w:ascii="Sakkal Majalla" w:hAnsi="Sakkal Majalla" w:cs="Sakkal Majalla" w:hint="cs"/>
          <w:b/>
          <w:bCs/>
          <w:rtl/>
          <w:lang w:bidi="ar-DZ"/>
        </w:rPr>
        <w:t>وبإسم</w:t>
      </w:r>
      <w:proofErr w:type="spellEnd"/>
      <w:r>
        <w:rPr>
          <w:rFonts w:ascii="Sakkal Majalla" w:hAnsi="Sakkal Majalla" w:cs="Sakkal Majalla" w:hint="cs"/>
          <w:b/>
          <w:bCs/>
          <w:rtl/>
          <w:lang w:bidi="ar-DZ"/>
        </w:rPr>
        <w:t xml:space="preserve"> الادارة المعنية بعد تنظيم الامتحان المهني أو المسابقة على اساس الاختبار في أجال لا يتعدى السنة المالية الموالية 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المادة الثامنة</w:t>
      </w:r>
      <w:r w:rsidRPr="00786B25"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: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لكل المعلومات المتعلقة بهذه الاتفاقية يصرح الطرفان وجودهما بالعنوانين المواليين :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                                        - ..................................................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                                        - جامعة محمد بوضياف المسيلة </w:t>
      </w:r>
      <w:r>
        <w:rPr>
          <w:rFonts w:ascii="Sakkal Majalla" w:hAnsi="Sakkal Majalla" w:cs="Sakkal Majalla"/>
          <w:b/>
          <w:bCs/>
          <w:rtl/>
          <w:lang w:bidi="ar-DZ"/>
        </w:rPr>
        <w:t>–</w:t>
      </w:r>
      <w:r>
        <w:rPr>
          <w:rFonts w:ascii="Sakkal Majalla" w:hAnsi="Sakkal Majalla" w:cs="Sakkal Majalla" w:hint="cs"/>
          <w:b/>
          <w:bCs/>
          <w:rtl/>
          <w:lang w:bidi="ar-DZ"/>
        </w:rPr>
        <w:t>ولاية المسيلة 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المادة التاسعة :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في حالة القوة القاهرة يتفق الطرفان على كيفية فسخ الاتفاقية 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المادة العاشرة:</w:t>
      </w:r>
      <w:r>
        <w:rPr>
          <w:rFonts w:ascii="Sakkal Majalla" w:hAnsi="Sakkal Majalla" w:cs="Sakkal Majalla" w:hint="cs"/>
          <w:b/>
          <w:bCs/>
          <w:rtl/>
          <w:lang w:bidi="ar-DZ"/>
        </w:rPr>
        <w:t xml:space="preserve"> يتم تسوية النزاع بين الطرفين بالتراضي وإن </w:t>
      </w:r>
      <w:proofErr w:type="spellStart"/>
      <w:r>
        <w:rPr>
          <w:rFonts w:ascii="Sakkal Majalla" w:hAnsi="Sakkal Majalla" w:cs="Sakkal Majalla" w:hint="cs"/>
          <w:b/>
          <w:bCs/>
          <w:rtl/>
          <w:lang w:bidi="ar-DZ"/>
        </w:rPr>
        <w:t>إستحالت</w:t>
      </w:r>
      <w:proofErr w:type="spellEnd"/>
      <w:r>
        <w:rPr>
          <w:rFonts w:ascii="Sakkal Majalla" w:hAnsi="Sakkal Majalla" w:cs="Sakkal Majalla" w:hint="cs"/>
          <w:b/>
          <w:bCs/>
          <w:rtl/>
          <w:lang w:bidi="ar-DZ"/>
        </w:rPr>
        <w:t xml:space="preserve"> التسوية بالتراضي يعرض النزاع على الجهة القضائية المختصة للفصل فيها طبقا للقانون.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المادة الحادية عشر:</w:t>
      </w:r>
      <w:r>
        <w:rPr>
          <w:rFonts w:ascii="Sakkal Majalla" w:hAnsi="Sakkal Majalla" w:cs="Sakkal Majalla" w:hint="cs"/>
          <w:b/>
          <w:bCs/>
          <w:u w:val="single"/>
          <w:rtl/>
          <w:lang w:bidi="ar-DZ"/>
        </w:rPr>
        <w:t xml:space="preserve"> </w:t>
      </w:r>
      <w:r w:rsidRPr="00B83663">
        <w:rPr>
          <w:rFonts w:ascii="Sakkal Majalla" w:hAnsi="Sakkal Majalla" w:cs="Sakkal Majalla" w:hint="cs"/>
          <w:b/>
          <w:bCs/>
          <w:rtl/>
          <w:lang w:bidi="ar-DZ"/>
        </w:rPr>
        <w:t xml:space="preserve">يسري مفعول هذه الاتفاقية </w:t>
      </w:r>
      <w:proofErr w:type="spellStart"/>
      <w:r w:rsidRPr="00B83663">
        <w:rPr>
          <w:rFonts w:ascii="Sakkal Majalla" w:hAnsi="Sakkal Majalla" w:cs="Sakkal Majalla" w:hint="cs"/>
          <w:b/>
          <w:bCs/>
          <w:rtl/>
          <w:lang w:bidi="ar-DZ"/>
        </w:rPr>
        <w:t>إبتداءا</w:t>
      </w:r>
      <w:proofErr w:type="spellEnd"/>
      <w:r w:rsidRPr="00B83663">
        <w:rPr>
          <w:rFonts w:ascii="Sakkal Majalla" w:hAnsi="Sakkal Majalla" w:cs="Sakkal Majalla" w:hint="cs"/>
          <w:b/>
          <w:bCs/>
          <w:rtl/>
          <w:lang w:bidi="ar-DZ"/>
        </w:rPr>
        <w:t xml:space="preserve"> من تاريخ توقيعها من الطرفين المتعاقدين وتنتهي </w:t>
      </w:r>
      <w:proofErr w:type="spellStart"/>
      <w:r w:rsidRPr="00B83663">
        <w:rPr>
          <w:rFonts w:ascii="Sakkal Majalla" w:hAnsi="Sakkal Majalla" w:cs="Sakkal Majalla" w:hint="cs"/>
          <w:b/>
          <w:bCs/>
          <w:rtl/>
          <w:lang w:bidi="ar-DZ"/>
        </w:rPr>
        <w:t>بإنتهاء</w:t>
      </w:r>
      <w:proofErr w:type="spellEnd"/>
      <w:r w:rsidRPr="00B83663">
        <w:rPr>
          <w:rFonts w:ascii="Sakkal Majalla" w:hAnsi="Sakkal Majalla" w:cs="Sakkal Majalla" w:hint="cs"/>
          <w:b/>
          <w:bCs/>
          <w:rtl/>
          <w:lang w:bidi="ar-DZ"/>
        </w:rPr>
        <w:t xml:space="preserve"> الغرض الذي أبرمت من أجله 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  <w:r>
        <w:rPr>
          <w:rFonts w:ascii="Sakkal Majalla" w:hAnsi="Sakkal Majalla" w:cs="Sakkal Majalla" w:hint="cs"/>
          <w:b/>
          <w:bCs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851A3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المسيلة </w:t>
      </w:r>
      <w:proofErr w:type="gramStart"/>
      <w:r w:rsidRPr="00851A3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في :</w:t>
      </w:r>
      <w:proofErr w:type="gramEnd"/>
      <w:r w:rsidRPr="00851A3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. ....................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Pr="00851A3E" w:rsidRDefault="00721B9C" w:rsidP="00721B9C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851A3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مدير مديرية البيئة لولاية ........                                                                                                             مدير جامعة  محمد بوضياف المسيلة </w:t>
      </w: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 w:hint="cs"/>
          <w:b/>
          <w:bCs/>
          <w:rtl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 w:hint="cs"/>
          <w:b/>
          <w:bCs/>
          <w:rtl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 w:hint="cs"/>
          <w:b/>
          <w:bCs/>
          <w:rtl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 w:hint="cs"/>
          <w:b/>
          <w:bCs/>
          <w:rtl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 w:hint="cs"/>
          <w:b/>
          <w:bCs/>
          <w:rtl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 w:hint="cs"/>
          <w:b/>
          <w:bCs/>
          <w:rtl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 w:hint="cs"/>
          <w:b/>
          <w:bCs/>
          <w:rtl/>
          <w:lang w:bidi="ar-DZ"/>
        </w:rPr>
      </w:pPr>
    </w:p>
    <w:p w:rsidR="00750C07" w:rsidRPr="00F206CA" w:rsidRDefault="00750C07" w:rsidP="00750C07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F206CA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>ملحق 01</w:t>
      </w:r>
    </w:p>
    <w:p w:rsidR="00750C07" w:rsidRDefault="00750C07" w:rsidP="00750C07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50C07" w:rsidRPr="00C00479" w:rsidRDefault="00750C07" w:rsidP="00750C07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C0047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جدول يبين تكاليف المشاركة في الاختبارات </w:t>
      </w:r>
      <w:proofErr w:type="gramStart"/>
      <w:r w:rsidRPr="00C0047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والامتحانات</w:t>
      </w:r>
      <w:proofErr w:type="gramEnd"/>
      <w:r w:rsidRPr="00C00479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المهنية</w:t>
      </w:r>
    </w:p>
    <w:p w:rsidR="00750C07" w:rsidRDefault="00750C07" w:rsidP="00750C07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tbl>
      <w:tblPr>
        <w:tblStyle w:val="Grilledutableau"/>
        <w:bidiVisual/>
        <w:tblW w:w="0" w:type="auto"/>
        <w:tblInd w:w="521" w:type="dxa"/>
        <w:tblLook w:val="04A0" w:firstRow="1" w:lastRow="0" w:firstColumn="1" w:lastColumn="0" w:noHBand="0" w:noVBand="1"/>
      </w:tblPr>
      <w:tblGrid>
        <w:gridCol w:w="2398"/>
        <w:gridCol w:w="1701"/>
        <w:gridCol w:w="1712"/>
        <w:gridCol w:w="1843"/>
        <w:gridCol w:w="1985"/>
      </w:tblGrid>
      <w:tr w:rsidR="00750C07" w:rsidTr="00750C07">
        <w:tc>
          <w:tcPr>
            <w:tcW w:w="2398" w:type="dxa"/>
            <w:shd w:val="clear" w:color="auto" w:fill="FDE9D9" w:themeFill="accent6" w:themeFillTint="33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الرتبة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أو السلك</w:t>
            </w:r>
          </w:p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عدد المترشحين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إختبار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خارجي</w:t>
            </w:r>
          </w:p>
        </w:tc>
        <w:tc>
          <w:tcPr>
            <w:tcW w:w="1712" w:type="dxa"/>
            <w:shd w:val="clear" w:color="auto" w:fill="FDE9D9" w:themeFill="accent6" w:themeFillTint="33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00479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عدد المترشحين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إمتحان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مهني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ثمن الوحدة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المبلغ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الكلي</w:t>
            </w:r>
          </w:p>
        </w:tc>
      </w:tr>
      <w:tr w:rsidR="00750C07" w:rsidTr="00750C07">
        <w:tc>
          <w:tcPr>
            <w:tcW w:w="2398" w:type="dxa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مفتش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رئيسي في البيئة</w:t>
            </w:r>
          </w:p>
        </w:tc>
        <w:tc>
          <w:tcPr>
            <w:tcW w:w="1701" w:type="dxa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12" w:type="dxa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vAlign w:val="center"/>
          </w:tcPr>
          <w:p w:rsidR="00750C07" w:rsidRP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50C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3.500.00دج</w:t>
            </w:r>
          </w:p>
        </w:tc>
        <w:tc>
          <w:tcPr>
            <w:tcW w:w="1985" w:type="dxa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750C07" w:rsidTr="00750C07">
        <w:tc>
          <w:tcPr>
            <w:tcW w:w="2398" w:type="dxa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مفتش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رئيسي في البيئة</w:t>
            </w:r>
          </w:p>
        </w:tc>
        <w:tc>
          <w:tcPr>
            <w:tcW w:w="1701" w:type="dxa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12" w:type="dxa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vAlign w:val="center"/>
          </w:tcPr>
          <w:p w:rsidR="00750C07" w:rsidRPr="00750C07" w:rsidRDefault="00750C07" w:rsidP="00750C07">
            <w:pPr>
              <w:jc w:val="center"/>
              <w:rPr>
                <w:sz w:val="28"/>
                <w:szCs w:val="28"/>
              </w:rPr>
            </w:pPr>
            <w:r w:rsidRPr="00750C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3.500.00دج</w:t>
            </w:r>
          </w:p>
        </w:tc>
        <w:tc>
          <w:tcPr>
            <w:tcW w:w="1985" w:type="dxa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750C07" w:rsidTr="00750C07">
        <w:tc>
          <w:tcPr>
            <w:tcW w:w="2398" w:type="dxa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مفتش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رئيسي في البيئة</w:t>
            </w:r>
          </w:p>
        </w:tc>
        <w:tc>
          <w:tcPr>
            <w:tcW w:w="1701" w:type="dxa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12" w:type="dxa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vAlign w:val="center"/>
          </w:tcPr>
          <w:p w:rsidR="00750C07" w:rsidRPr="00750C07" w:rsidRDefault="00750C07" w:rsidP="00750C07">
            <w:pPr>
              <w:jc w:val="center"/>
              <w:rPr>
                <w:sz w:val="28"/>
                <w:szCs w:val="28"/>
              </w:rPr>
            </w:pPr>
            <w:r w:rsidRPr="00750C0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3.500.00دج</w:t>
            </w:r>
          </w:p>
        </w:tc>
        <w:tc>
          <w:tcPr>
            <w:tcW w:w="1985" w:type="dxa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750C07" w:rsidTr="00750C07">
        <w:tc>
          <w:tcPr>
            <w:tcW w:w="2398" w:type="dxa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المجموع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الكلي</w:t>
            </w:r>
          </w:p>
        </w:tc>
        <w:tc>
          <w:tcPr>
            <w:tcW w:w="1701" w:type="dxa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12" w:type="dxa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843" w:type="dxa"/>
            <w:vAlign w:val="center"/>
          </w:tcPr>
          <w:p w:rsidR="00750C07" w:rsidRP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985" w:type="dxa"/>
            <w:vAlign w:val="center"/>
          </w:tcPr>
          <w:p w:rsidR="00750C07" w:rsidRDefault="00750C07" w:rsidP="00750C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</w:tbl>
    <w:p w:rsidR="00750C07" w:rsidRDefault="00750C07" w:rsidP="00750C07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50C07" w:rsidRPr="00C40E41" w:rsidRDefault="00750C07" w:rsidP="00750C07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C40E4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مدير مديرية البيئة لولاية ...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..</w:t>
      </w:r>
      <w:r w:rsidRPr="00C40E4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.....                                         مدير جامعة  محمد بوضياف المسيلة </w:t>
      </w:r>
    </w:p>
    <w:p w:rsidR="00750C07" w:rsidRPr="00C40E41" w:rsidRDefault="00750C07" w:rsidP="00750C07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750C07" w:rsidRPr="00C40E41" w:rsidRDefault="00750C07" w:rsidP="00750C07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lang w:bidi="ar-DZ"/>
        </w:rPr>
      </w:pPr>
    </w:p>
    <w:p w:rsidR="00750C07" w:rsidRDefault="00750C07" w:rsidP="00750C07">
      <w:pPr>
        <w:bidi/>
        <w:rPr>
          <w:rFonts w:ascii="Sakkal Majalla" w:hAnsi="Sakkal Majalla" w:cs="Sakkal Majalla"/>
          <w:b/>
          <w:bCs/>
          <w:lang w:bidi="ar-DZ"/>
        </w:rPr>
      </w:pPr>
    </w:p>
    <w:p w:rsidR="00750C07" w:rsidRPr="00750C07" w:rsidRDefault="00750C07" w:rsidP="00750C07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721B9C" w:rsidRDefault="00721B9C" w:rsidP="00721B9C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016A9C" w:rsidRDefault="00016A9C" w:rsidP="00721B9C">
      <w:pPr>
        <w:bidi/>
        <w:rPr>
          <w:lang w:bidi="ar-DZ"/>
        </w:rPr>
      </w:pPr>
    </w:p>
    <w:sectPr w:rsidR="00016A9C" w:rsidSect="00721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965BE"/>
    <w:multiLevelType w:val="hybridMultilevel"/>
    <w:tmpl w:val="DB0E6A7A"/>
    <w:lvl w:ilvl="0" w:tplc="BB6EFDD4">
      <w:start w:val="7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B9C"/>
    <w:rsid w:val="00016A9C"/>
    <w:rsid w:val="002673FD"/>
    <w:rsid w:val="00721B9C"/>
    <w:rsid w:val="0075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1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1B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21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1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eliteone</dc:creator>
  <cp:lastModifiedBy>eliteone</cp:lastModifiedBy>
  <cp:revision>3</cp:revision>
  <cp:lastPrinted>2025-10-20T15:13:00Z</cp:lastPrinted>
  <dcterms:created xsi:type="dcterms:W3CDTF">2025-10-15T14:45:00Z</dcterms:created>
  <dcterms:modified xsi:type="dcterms:W3CDTF">2025-10-20T15:13:00Z</dcterms:modified>
</cp:coreProperties>
</file>